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BA729" w14:textId="1341FB8B" w:rsidR="00842B5D" w:rsidRDefault="00BC4EB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>: Phạm Công Nguyên</w:t>
      </w:r>
    </w:p>
    <w:p w14:paraId="0A11656F" w14:textId="5BD71813" w:rsidR="00BC4EB6" w:rsidRDefault="00BC4EB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>: 11_ĐH_THMT</w:t>
      </w:r>
    </w:p>
    <w:p w14:paraId="17FF08E0" w14:textId="2FDA994E" w:rsidR="00BC4EB6" w:rsidRDefault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1150080027</w:t>
      </w:r>
    </w:p>
    <w:p w14:paraId="31BAEDEC" w14:textId="77777777" w:rsidR="00BC4EB6" w:rsidRDefault="00BC4EB6">
      <w:pPr>
        <w:rPr>
          <w:rFonts w:ascii="Times New Roman" w:hAnsi="Times New Roman" w:cs="Times New Roman"/>
          <w:sz w:val="26"/>
          <w:szCs w:val="26"/>
        </w:rPr>
      </w:pPr>
    </w:p>
    <w:p w14:paraId="7FBC950B" w14:textId="7CC3230F" w:rsidR="00BC4EB6" w:rsidRDefault="00BC4EB6" w:rsidP="00BC4EB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4EB6">
        <w:rPr>
          <w:rFonts w:ascii="Times New Roman" w:hAnsi="Times New Roman" w:cs="Times New Roman"/>
          <w:b/>
          <w:bCs/>
          <w:sz w:val="32"/>
          <w:szCs w:val="32"/>
        </w:rPr>
        <w:t>LAB3</w:t>
      </w:r>
    </w:p>
    <w:p w14:paraId="7348F1FE" w14:textId="52EDCA81" w:rsidR="00BC4EB6" w:rsidRDefault="00BC4EB6" w:rsidP="00BC4EB6">
      <w:pPr>
        <w:rPr>
          <w:rFonts w:ascii="Times New Roman" w:hAnsi="Times New Roman" w:cs="Times New Roman"/>
          <w:sz w:val="26"/>
          <w:szCs w:val="26"/>
        </w:rPr>
      </w:pPr>
    </w:p>
    <w:p w14:paraId="0A5B6841" w14:textId="5A6DECB5" w:rsidR="0056598D" w:rsidRDefault="0056598D" w:rsidP="00BC4E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video </w:t>
      </w:r>
      <w:proofErr w:type="spellStart"/>
      <w:r>
        <w:rPr>
          <w:rFonts w:ascii="Times New Roman" w:hAnsi="Times New Roman" w:cs="Times New Roman"/>
          <w:sz w:val="26"/>
          <w:szCs w:val="26"/>
        </w:rPr>
        <w:t>youtube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279BA6AE" w14:textId="6D2A4076" w:rsidR="0056598D" w:rsidRDefault="00754515" w:rsidP="00BC4EB6">
      <w:pPr>
        <w:rPr>
          <w:rFonts w:ascii="Times New Roman" w:hAnsi="Times New Roman" w:cs="Times New Roman"/>
          <w:sz w:val="26"/>
          <w:szCs w:val="26"/>
        </w:rPr>
      </w:pPr>
      <w:r w:rsidRPr="00754515">
        <w:rPr>
          <w:rFonts w:ascii="Times New Roman" w:hAnsi="Times New Roman" w:cs="Times New Roman"/>
          <w:sz w:val="26"/>
          <w:szCs w:val="26"/>
        </w:rPr>
        <w:t>https://www.youtube.com/watch?v=0WxSEAY0iyU</w:t>
      </w:r>
    </w:p>
    <w:p w14:paraId="18F997DE" w14:textId="6330EE37" w:rsidR="0056598D" w:rsidRDefault="00754515" w:rsidP="00BC4EB6">
      <w:pPr>
        <w:rPr>
          <w:rFonts w:ascii="Times New Roman" w:hAnsi="Times New Roman" w:cs="Times New Roman"/>
          <w:sz w:val="26"/>
          <w:szCs w:val="26"/>
        </w:rPr>
      </w:pPr>
      <w:hyperlink r:id="rId5" w:history="1">
        <w:proofErr w:type="spellStart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>Bài</w:t>
        </w:r>
        <w:proofErr w:type="spellEnd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 xml:space="preserve"> </w:t>
        </w:r>
        <w:proofErr w:type="spellStart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>Tập</w:t>
        </w:r>
        <w:proofErr w:type="spellEnd"/>
        <w:r w:rsidRPr="00754515">
          <w:rPr>
            <w:rStyle w:val="Hyperlink"/>
            <w:rFonts w:ascii="Times New Roman" w:hAnsi="Times New Roman" w:cs="Times New Roman"/>
            <w:sz w:val="26"/>
            <w:szCs w:val="26"/>
          </w:rPr>
          <w:t xml:space="preserve"> ATHTTT Lab3</w:t>
        </w:r>
      </w:hyperlink>
    </w:p>
    <w:p w14:paraId="1FFD5E7C" w14:textId="74D21242" w:rsidR="005631D3" w:rsidRDefault="005631D3" w:rsidP="00BC4EB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631D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trườn</w:t>
      </w:r>
      <w:r>
        <w:rPr>
          <w:rFonts w:ascii="Times New Roman" w:hAnsi="Times New Roman" w:cs="Times New Roman"/>
          <w:sz w:val="26"/>
          <w:szCs w:val="26"/>
        </w:rPr>
        <w:t>g</w:t>
      </w:r>
      <w:proofErr w:type="spellEnd"/>
      <w:r w:rsidRPr="005631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31D3"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129F98B1" w14:textId="7BDE97E0" w:rsidR="005631D3" w:rsidRPr="005631D3" w:rsidRDefault="005631D3" w:rsidP="00BC4EB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631D3">
        <w:rPr>
          <w:rFonts w:ascii="Times New Roman" w:hAnsi="Times New Roman" w:cs="Times New Roman"/>
          <w:b/>
          <w:bCs/>
          <w:i/>
          <w:iCs/>
          <w:sz w:val="26"/>
          <w:szCs w:val="26"/>
        </w:rPr>
        <w:t>Windows Server 2025 Datacenter Evaluation - Version 24H2 (Build 26100.32230)</w:t>
      </w:r>
      <w:r w:rsidRPr="005631D3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C202584" w14:textId="42E65B2B" w:rsidR="005631D3" w:rsidRDefault="005631D3" w:rsidP="00BC4EB6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A4468C6" wp14:editId="4D7439D6">
            <wp:extent cx="4343400" cy="4029075"/>
            <wp:effectExtent l="0" t="0" r="0" b="9525"/>
            <wp:docPr id="109733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386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F77C" w14:textId="6C028C6F" w:rsidR="00BC4EB6" w:rsidRDefault="00BC4EB6" w:rsidP="00BC4EB6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CA61325" wp14:editId="1325EBA1">
            <wp:extent cx="5943600" cy="3329305"/>
            <wp:effectExtent l="0" t="0" r="0" b="4445"/>
            <wp:docPr id="114476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626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58D7FF" wp14:editId="258A2F7E">
            <wp:extent cx="5943600" cy="3333750"/>
            <wp:effectExtent l="0" t="0" r="0" b="0"/>
            <wp:docPr id="442769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698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F64928" wp14:editId="0BD9CD91">
            <wp:extent cx="5943600" cy="3068320"/>
            <wp:effectExtent l="0" t="0" r="0" b="0"/>
            <wp:docPr id="10234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40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F2EB79" wp14:editId="1262FC3E">
            <wp:extent cx="5943600" cy="3616325"/>
            <wp:effectExtent l="0" t="0" r="0" b="3175"/>
            <wp:docPr id="18393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929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332">
        <w:rPr>
          <w:noProof/>
        </w:rPr>
        <w:lastRenderedPageBreak/>
        <w:drawing>
          <wp:inline distT="0" distB="0" distL="0" distR="0" wp14:anchorId="38D27323" wp14:editId="2E54CDD8">
            <wp:extent cx="5943600" cy="3521710"/>
            <wp:effectExtent l="0" t="0" r="0" b="2540"/>
            <wp:docPr id="41509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904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A91D" w14:textId="22FA0D73" w:rsidR="00E7604C" w:rsidRDefault="00E7604C" w:rsidP="00BC4EB6">
      <w:pPr>
        <w:rPr>
          <w:rFonts w:ascii="Times New Roman" w:hAnsi="Times New Roman" w:cs="Times New Roman"/>
          <w:sz w:val="26"/>
          <w:szCs w:val="26"/>
        </w:rPr>
      </w:pPr>
      <w:r w:rsidRPr="00E7604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E2B49D" wp14:editId="1624E4F3">
            <wp:extent cx="5943600" cy="3054350"/>
            <wp:effectExtent l="0" t="0" r="0" b="0"/>
            <wp:docPr id="58573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391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682CE" w14:textId="3BC81019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1: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mạo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(CEO Fraud / Business Email Compromise)</w:t>
      </w:r>
    </w:p>
    <w:p w14:paraId="12E518F7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79FB8695" w14:textId="77777777" w:rsid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7BCE7E16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</w:p>
    <w:p w14:paraId="24B50C87" w14:textId="377AE4A7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2: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phận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(IT Support Vishing)</w:t>
      </w:r>
    </w:p>
    <w:p w14:paraId="50AE4EA4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IT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4A0BBAE0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ai qua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7AB1B725" w14:textId="77777777" w:rsid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0D0D359" w14:textId="0ECBFDF5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3: Email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lừa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đảo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trúng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thưởng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(Phishing)</w:t>
      </w:r>
    </w:p>
    <w:p w14:paraId="1648ED94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06CEFE24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link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4B2379FA" w14:textId="77777777" w:rsid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DA64FDE" w14:textId="2B0B5732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4: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Đột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chất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(Tailgating / Piggybacking)</w:t>
      </w:r>
    </w:p>
    <w:p w14:paraId="0052D95C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lọt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ninh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05694C82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Tuân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ké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ty.</w:t>
      </w:r>
    </w:p>
    <w:p w14:paraId="068FCDFC" w14:textId="77777777" w:rsid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BC8EEB4" w14:textId="55DDEF6C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5: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chuyện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lòng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(Pretexting)</w:t>
      </w:r>
    </w:p>
    <w:p w14:paraId="167A53AF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quen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moi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6DE92C2D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Cẩn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5B912075" w14:textId="77777777" w:rsid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0E714E0" w14:textId="69971A18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6: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bẫy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trữ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(Baiting - USB Drop)</w:t>
      </w:r>
    </w:p>
    <w:p w14:paraId="5C18A925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USB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dán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"Lương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", "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ty") ở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bãi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đỗ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sảnh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tò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mò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cắm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391DCD21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lastRenderedPageBreak/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cắm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(USB, ổ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nhặt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3EF97B4F" w14:textId="77777777" w:rsid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EBB3F40" w14:textId="03FC579A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7: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mạo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kinh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doanh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</w:p>
    <w:p w14:paraId="507656B6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66E96380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1A5299D1" w14:textId="77777777" w:rsid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092CF26" w14:textId="6DE3B3CD" w:rsidR="00FC566F" w:rsidRPr="00FC566F" w:rsidRDefault="00FC566F" w:rsidP="00FC566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8: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Tấn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gây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hoảng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loạn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đe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dọa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C566F">
        <w:rPr>
          <w:rFonts w:ascii="Times New Roman" w:hAnsi="Times New Roman" w:cs="Times New Roman"/>
          <w:b/>
          <w:bCs/>
          <w:sz w:val="26"/>
          <w:szCs w:val="26"/>
        </w:rPr>
        <w:t xml:space="preserve"> (Scareware / Coercion)</w:t>
      </w:r>
    </w:p>
    <w:p w14:paraId="0B21A865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2545D806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tin;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phận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FC566F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566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C566F">
        <w:rPr>
          <w:rFonts w:ascii="Times New Roman" w:hAnsi="Times New Roman" w:cs="Times New Roman"/>
          <w:sz w:val="26"/>
          <w:szCs w:val="26"/>
        </w:rPr>
        <w:t>.</w:t>
      </w:r>
    </w:p>
    <w:p w14:paraId="037D33E7" w14:textId="77777777" w:rsidR="00FC566F" w:rsidRPr="00FC566F" w:rsidRDefault="00FC566F" w:rsidP="00FC566F">
      <w:pPr>
        <w:rPr>
          <w:rFonts w:ascii="Times New Roman" w:hAnsi="Times New Roman" w:cs="Times New Roman"/>
          <w:sz w:val="26"/>
          <w:szCs w:val="26"/>
        </w:rPr>
      </w:pPr>
    </w:p>
    <w:p w14:paraId="6C642C94" w14:textId="77777777" w:rsidR="00FC566F" w:rsidRPr="00BC4EB6" w:rsidRDefault="00FC566F" w:rsidP="00BC4EB6">
      <w:pPr>
        <w:rPr>
          <w:rFonts w:ascii="Times New Roman" w:hAnsi="Times New Roman" w:cs="Times New Roman"/>
          <w:sz w:val="26"/>
          <w:szCs w:val="26"/>
        </w:rPr>
      </w:pPr>
    </w:p>
    <w:sectPr w:rsidR="00FC566F" w:rsidRPr="00BC4E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6F6"/>
    <w:multiLevelType w:val="multilevel"/>
    <w:tmpl w:val="3FDE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724EC"/>
    <w:multiLevelType w:val="multilevel"/>
    <w:tmpl w:val="340A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B07CD"/>
    <w:multiLevelType w:val="multilevel"/>
    <w:tmpl w:val="03E85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5339E0"/>
    <w:multiLevelType w:val="multilevel"/>
    <w:tmpl w:val="EACE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333A55"/>
    <w:multiLevelType w:val="multilevel"/>
    <w:tmpl w:val="2B2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E23E6"/>
    <w:multiLevelType w:val="multilevel"/>
    <w:tmpl w:val="EF42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313B8A"/>
    <w:multiLevelType w:val="multilevel"/>
    <w:tmpl w:val="CDD2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9F652F"/>
    <w:multiLevelType w:val="multilevel"/>
    <w:tmpl w:val="0CC8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3294009">
    <w:abstractNumId w:val="5"/>
  </w:num>
  <w:num w:numId="2" w16cid:durableId="1556702456">
    <w:abstractNumId w:val="6"/>
  </w:num>
  <w:num w:numId="3" w16cid:durableId="717583042">
    <w:abstractNumId w:val="3"/>
  </w:num>
  <w:num w:numId="4" w16cid:durableId="1566260167">
    <w:abstractNumId w:val="4"/>
  </w:num>
  <w:num w:numId="5" w16cid:durableId="68814665">
    <w:abstractNumId w:val="7"/>
  </w:num>
  <w:num w:numId="6" w16cid:durableId="1591429635">
    <w:abstractNumId w:val="2"/>
  </w:num>
  <w:num w:numId="7" w16cid:durableId="1250389313">
    <w:abstractNumId w:val="0"/>
  </w:num>
  <w:num w:numId="8" w16cid:durableId="1944532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EB6"/>
    <w:rsid w:val="00213F71"/>
    <w:rsid w:val="00391332"/>
    <w:rsid w:val="003A1B90"/>
    <w:rsid w:val="003D2A15"/>
    <w:rsid w:val="004A6E49"/>
    <w:rsid w:val="005631D3"/>
    <w:rsid w:val="0056598D"/>
    <w:rsid w:val="00754515"/>
    <w:rsid w:val="00842B5D"/>
    <w:rsid w:val="009708E4"/>
    <w:rsid w:val="00AD0D66"/>
    <w:rsid w:val="00BC4EB6"/>
    <w:rsid w:val="00CC7CD6"/>
    <w:rsid w:val="00E7604C"/>
    <w:rsid w:val="00FC5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E1AC"/>
  <w15:chartTrackingRefBased/>
  <w15:docId w15:val="{98AE9100-65A0-43F2-80EB-A47FF4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E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E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E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E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E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E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E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E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E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E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E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45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youtube.com/watch?v=0WxSEAY0iyU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489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Phạm Công</dc:creator>
  <cp:keywords/>
  <dc:description/>
  <cp:lastModifiedBy>Nguyên Phạm Công</cp:lastModifiedBy>
  <cp:revision>6</cp:revision>
  <dcterms:created xsi:type="dcterms:W3CDTF">2026-09-22T09:32:00Z</dcterms:created>
  <dcterms:modified xsi:type="dcterms:W3CDTF">2026-09-22T10:47:00Z</dcterms:modified>
</cp:coreProperties>
</file>