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16F" w14:textId="567B206D" w:rsidR="000537B6" w:rsidRPr="00A44AD6" w:rsidRDefault="000537B6" w:rsidP="0077658D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4AD6">
        <w:rPr>
          <w:rFonts w:ascii="Times New Roman" w:hAnsi="Times New Roman" w:cs="Times New Roman"/>
          <w:b/>
          <w:bCs/>
          <w:sz w:val="40"/>
          <w:szCs w:val="40"/>
        </w:rPr>
        <w:t>NỘI DUNG ÔN TẬP</w:t>
      </w:r>
    </w:p>
    <w:p w14:paraId="268EB148" w14:textId="77777777" w:rsidR="0032715F" w:rsidRPr="000537B6" w:rsidRDefault="0032715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5</w:t>
      </w:r>
      <w:r w:rsidRPr="000537B6">
        <w:rPr>
          <w:rFonts w:ascii="Times New Roman" w:hAnsi="Times New Roman" w:cs="Times New Roman"/>
          <w:sz w:val="28"/>
          <w:szCs w:val="28"/>
        </w:rPr>
        <w:t>: Thế nào là kiểm thử lớp tương đương?</w:t>
      </w:r>
      <w:r w:rsidR="00662BF6" w:rsidRPr="000537B6">
        <w:rPr>
          <w:rFonts w:ascii="Times New Roman" w:hAnsi="Times New Roman" w:cs="Times New Roman"/>
          <w:sz w:val="28"/>
          <w:szCs w:val="28"/>
        </w:rPr>
        <w:t xml:space="preserve"> Hãy áp dụng phương pháp kiểm thử lớp tương đương cho bài toán xét các trường hợp của tam giác?</w:t>
      </w:r>
    </w:p>
    <w:p w14:paraId="4B33E109" w14:textId="51C5688D" w:rsidR="00786CB4" w:rsidRPr="000537B6" w:rsidRDefault="00B50C36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6</w:t>
      </w:r>
      <w:r w:rsidRPr="000537B6">
        <w:rPr>
          <w:rFonts w:ascii="Times New Roman" w:hAnsi="Times New Roman" w:cs="Times New Roman"/>
          <w:sz w:val="28"/>
          <w:szCs w:val="28"/>
        </w:rPr>
        <w:t xml:space="preserve">: Thế nào là kiểm thử bằng bảng quyết định? Nêu cấu trúc của một bảng quyết định. </w:t>
      </w:r>
      <w:r w:rsidR="0077658D">
        <w:rPr>
          <w:rFonts w:ascii="Times New Roman" w:hAnsi="Times New Roman" w:cs="Times New Roman"/>
          <w:sz w:val="28"/>
          <w:szCs w:val="28"/>
        </w:rPr>
        <w:t>Cách tính luật</w:t>
      </w:r>
    </w:p>
    <w:p w14:paraId="204CF3DB" w14:textId="77777777" w:rsidR="00B50C36" w:rsidRPr="000537B6" w:rsidRDefault="00B50C36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7</w:t>
      </w:r>
      <w:r w:rsidRPr="000537B6">
        <w:rPr>
          <w:rFonts w:ascii="Times New Roman" w:hAnsi="Times New Roman" w:cs="Times New Roman"/>
          <w:sz w:val="28"/>
          <w:szCs w:val="28"/>
        </w:rPr>
        <w:t>: Hãy nêu các tính chất để áp dụng phương pháp kiểm thử bằng bảng quyết định cho bài toán.</w:t>
      </w:r>
    </w:p>
    <w:p w14:paraId="4333ED61" w14:textId="08A1C69C" w:rsidR="00287149" w:rsidRPr="000537B6" w:rsidRDefault="0028714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8</w:t>
      </w:r>
      <w:r w:rsidRPr="000537B6">
        <w:rPr>
          <w:rFonts w:ascii="Times New Roman" w:hAnsi="Times New Roman" w:cs="Times New Roman"/>
          <w:sz w:val="28"/>
          <w:szCs w:val="28"/>
        </w:rPr>
        <w:t xml:space="preserve">: </w:t>
      </w:r>
      <w:r w:rsidR="00B66B9C" w:rsidRPr="000537B6">
        <w:rPr>
          <w:rFonts w:ascii="Times New Roman" w:hAnsi="Times New Roman" w:cs="Times New Roman"/>
          <w:sz w:val="28"/>
          <w:szCs w:val="28"/>
        </w:rPr>
        <w:t>Viết chương trình giải và biện luận phương trình bậc 2: a.x</w:t>
      </w:r>
      <w:r w:rsidR="00B66B9C" w:rsidRPr="000537B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66B9C" w:rsidRPr="000537B6">
        <w:rPr>
          <w:rFonts w:ascii="Times New Roman" w:hAnsi="Times New Roman" w:cs="Times New Roman"/>
          <w:sz w:val="28"/>
          <w:szCs w:val="28"/>
        </w:rPr>
        <w:t xml:space="preserve"> + b.x + c = 0 . </w:t>
      </w:r>
      <w:r w:rsidRPr="000537B6">
        <w:rPr>
          <w:rFonts w:ascii="Times New Roman" w:hAnsi="Times New Roman" w:cs="Times New Roman"/>
          <w:sz w:val="28"/>
          <w:szCs w:val="28"/>
        </w:rPr>
        <w:t>Áp dụng kiểm thử</w:t>
      </w:r>
      <w:r w:rsidR="00A44AD6">
        <w:rPr>
          <w:rFonts w:ascii="Times New Roman" w:hAnsi="Times New Roman" w:cs="Times New Roman"/>
          <w:sz w:val="28"/>
          <w:szCs w:val="28"/>
        </w:rPr>
        <w:t xml:space="preserve"> lớp tương đương,</w:t>
      </w:r>
      <w:r w:rsidRPr="000537B6">
        <w:rPr>
          <w:rFonts w:ascii="Times New Roman" w:hAnsi="Times New Roman" w:cs="Times New Roman"/>
          <w:sz w:val="28"/>
          <w:szCs w:val="28"/>
        </w:rPr>
        <w:t xml:space="preserve"> giá trị b</w:t>
      </w:r>
      <w:r w:rsidR="00B66B9C" w:rsidRPr="000537B6">
        <w:rPr>
          <w:rFonts w:ascii="Times New Roman" w:hAnsi="Times New Roman" w:cs="Times New Roman"/>
          <w:sz w:val="28"/>
          <w:szCs w:val="28"/>
        </w:rPr>
        <w:t xml:space="preserve">iên để xây dựng bộ dữ liệu kiểm thử cho chương trình. </w:t>
      </w:r>
    </w:p>
    <w:p w14:paraId="70A9AA01" w14:textId="424CBE0F" w:rsidR="00786CB4" w:rsidRPr="000537B6" w:rsidRDefault="00786CB4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11</w:t>
      </w:r>
      <w:r w:rsidRPr="000537B6">
        <w:rPr>
          <w:rFonts w:ascii="Times New Roman" w:hAnsi="Times New Roman" w:cs="Times New Roman"/>
          <w:sz w:val="28"/>
          <w:szCs w:val="28"/>
        </w:rPr>
        <w:t>: Xây dựng bảng quyết định cho hàm Triangle. Kiểm tra các trường hợp của tam giác.</w:t>
      </w:r>
      <w:r w:rsidR="0077658D">
        <w:rPr>
          <w:rFonts w:ascii="Times New Roman" w:hAnsi="Times New Roman" w:cs="Times New Roman"/>
          <w:sz w:val="28"/>
          <w:szCs w:val="28"/>
        </w:rPr>
        <w:t xml:space="preserve"> Tạo bảng test case</w:t>
      </w:r>
    </w:p>
    <w:p w14:paraId="6AC23633" w14:textId="74D3473D" w:rsidR="00BA63DE" w:rsidRPr="00BA63DE" w:rsidRDefault="00A45370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 w:rsidRPr="00BA63DE">
        <w:rPr>
          <w:rFonts w:ascii="Times New Roman" w:hAnsi="Times New Roman" w:cs="Times New Roman"/>
          <w:sz w:val="28"/>
          <w:szCs w:val="28"/>
        </w:rPr>
        <w:t xml:space="preserve">Câu </w:t>
      </w:r>
      <w:r w:rsidR="00317C9A" w:rsidRPr="00BA63DE">
        <w:rPr>
          <w:rFonts w:ascii="Times New Roman" w:hAnsi="Times New Roman" w:cs="Times New Roman"/>
          <w:sz w:val="28"/>
          <w:szCs w:val="28"/>
        </w:rPr>
        <w:t>13</w:t>
      </w:r>
      <w:r w:rsidR="00A43082">
        <w:rPr>
          <w:rFonts w:ascii="Times New Roman" w:hAnsi="Times New Roman" w:cs="Times New Roman"/>
          <w:sz w:val="28"/>
          <w:szCs w:val="28"/>
        </w:rPr>
        <w:t>.1</w:t>
      </w:r>
      <w:r w:rsidRPr="00BA63DE">
        <w:rPr>
          <w:rFonts w:ascii="Times New Roman" w:hAnsi="Times New Roman" w:cs="Times New Roman"/>
          <w:sz w:val="28"/>
          <w:szCs w:val="28"/>
        </w:rPr>
        <w:t xml:space="preserve">:  </w:t>
      </w:r>
      <w:r w:rsidR="00BA63DE" w:rsidRPr="00BA63DE">
        <w:rPr>
          <w:rFonts w:ascii="Times New Roman" w:hAnsi="Times New Roman" w:cs="Times New Roman"/>
          <w:sz w:val="28"/>
          <w:szCs w:val="28"/>
          <w:lang w:val="nb-NO"/>
        </w:rPr>
        <w:t>Kiểm thử chức năng đăng nhập,  gồm có 2 trường username và password. Với mỗi trường này, giá trị nhập vào có thể là đúng, sai, hoặc để trống. Xác định bảng quyết định cho bài toán trên?</w:t>
      </w:r>
    </w:p>
    <w:p w14:paraId="37A62343" w14:textId="77777777" w:rsidR="00BA63DE" w:rsidRPr="00BA63DE" w:rsidRDefault="00BA63DE" w:rsidP="0077658D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  <w:lang w:val="nb-NO"/>
        </w:rPr>
      </w:pPr>
      <w:r w:rsidRPr="00BA63DE">
        <w:rPr>
          <w:rFonts w:ascii="Times New Roman" w:hAnsi="Times New Roman" w:cs="Times New Roman"/>
          <w:sz w:val="28"/>
          <w:szCs w:val="28"/>
          <w:lang w:val="nb-NO"/>
        </w:rPr>
        <w:t>Các thông báo tương ứng:</w:t>
      </w:r>
    </w:p>
    <w:p w14:paraId="7BA387EB" w14:textId="77777777" w:rsidR="00BA63DE" w:rsidRPr="00BA63DE" w:rsidRDefault="00BA63DE" w:rsidP="0077658D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BA63DE">
        <w:rPr>
          <w:rFonts w:ascii="Times New Roman" w:hAnsi="Times New Roman" w:cs="Times New Roman"/>
          <w:sz w:val="28"/>
          <w:szCs w:val="28"/>
          <w:lang w:val="nb-NO"/>
        </w:rPr>
        <w:t>“Đăng nhập thành công” nếu nhập đúng username và password</w:t>
      </w:r>
    </w:p>
    <w:p w14:paraId="4BA2469F" w14:textId="77777777" w:rsidR="00BA63DE" w:rsidRPr="00BA63DE" w:rsidRDefault="00BA63DE" w:rsidP="0077658D">
      <w:pPr>
        <w:pStyle w:val="ListParagraph"/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8"/>
          <w:szCs w:val="28"/>
          <w:lang w:val="nb-NO"/>
        </w:rPr>
      </w:pPr>
      <w:r w:rsidRPr="00BA63DE">
        <w:rPr>
          <w:rFonts w:ascii="Times New Roman" w:hAnsi="Times New Roman" w:cs="Times New Roman"/>
          <w:sz w:val="28"/>
          <w:szCs w:val="28"/>
          <w:lang w:val="nb-NO"/>
        </w:rPr>
        <w:t>“Nhập sai username hoặc password” nếu 1 trong 2 trường nhập sai giá trị</w:t>
      </w:r>
    </w:p>
    <w:p w14:paraId="2B7C0C2B" w14:textId="77777777" w:rsidR="00BA63DE" w:rsidRPr="00BA63DE" w:rsidRDefault="00BA63DE" w:rsidP="0077658D">
      <w:pPr>
        <w:pStyle w:val="ListParagraph"/>
        <w:numPr>
          <w:ilvl w:val="0"/>
          <w:numId w:val="13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lang w:val="nb-NO"/>
        </w:rPr>
      </w:pPr>
      <w:r w:rsidRPr="00BA63DE">
        <w:rPr>
          <w:rFonts w:ascii="Times New Roman" w:hAnsi="Times New Roman" w:cs="Times New Roman"/>
          <w:sz w:val="28"/>
          <w:szCs w:val="28"/>
          <w:lang w:val="nb-NO"/>
        </w:rPr>
        <w:t>“Không được để trống username hoặc password” nếu để trống giá trị của 1 trong 2 trường usename, password</w:t>
      </w:r>
    </w:p>
    <w:p w14:paraId="50EB8F42" w14:textId="77777777" w:rsidR="00BA63DE" w:rsidRPr="00BA63DE" w:rsidRDefault="00BA63DE" w:rsidP="0077658D">
      <w:pPr>
        <w:spacing w:after="0" w:line="312" w:lineRule="auto"/>
        <w:ind w:firstLine="720"/>
        <w:rPr>
          <w:rFonts w:ascii="Times New Roman" w:hAnsi="Times New Roman" w:cs="Times New Roman"/>
          <w:sz w:val="28"/>
          <w:szCs w:val="28"/>
          <w:lang w:val="nb-NO"/>
        </w:rPr>
      </w:pPr>
      <w:r w:rsidRPr="00BA63DE">
        <w:rPr>
          <w:rFonts w:ascii="Times New Roman" w:hAnsi="Times New Roman" w:cs="Times New Roman"/>
          <w:sz w:val="28"/>
          <w:szCs w:val="28"/>
          <w:lang w:val="nb-NO"/>
        </w:rPr>
        <w:t xml:space="preserve">Có thể rút gọn các luật được không? Số các luật sử dụng? Sinh ra các test </w:t>
      </w:r>
    </w:p>
    <w:p w14:paraId="5F503D8B" w14:textId="2B749CC3" w:rsidR="008334FF" w:rsidRPr="009C5BAE" w:rsidRDefault="008334FF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/>
        <w:rPr>
          <w:szCs w:val="26"/>
        </w:rPr>
      </w:pPr>
      <w:r>
        <w:rPr>
          <w:szCs w:val="26"/>
        </w:rPr>
        <w:t>Câu 13.2. X</w:t>
      </w:r>
      <w:r w:rsidRPr="009C5BAE">
        <w:rPr>
          <w:szCs w:val="26"/>
        </w:rPr>
        <w:t xml:space="preserve">ét đặc tả của một hệ thống đóng phí bảo hiểm xe hơi. </w:t>
      </w:r>
    </w:p>
    <w:p w14:paraId="2455D6F6" w14:textId="77777777" w:rsidR="008334FF" w:rsidRPr="009C5BAE" w:rsidRDefault="008334FF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 w:firstLine="720"/>
        <w:rPr>
          <w:szCs w:val="26"/>
        </w:rPr>
      </w:pPr>
      <w:r w:rsidRPr="009C5BAE">
        <w:rPr>
          <w:szCs w:val="26"/>
        </w:rPr>
        <w:t>Đối với nữ &lt; 65 tuổi, phí bảo hiểm là: 500$</w:t>
      </w:r>
    </w:p>
    <w:p w14:paraId="0C247090" w14:textId="77777777" w:rsidR="008334FF" w:rsidRPr="009C5BAE" w:rsidRDefault="008334FF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 w:firstLine="720"/>
        <w:rPr>
          <w:szCs w:val="26"/>
        </w:rPr>
      </w:pPr>
      <w:r w:rsidRPr="009C5BAE">
        <w:rPr>
          <w:szCs w:val="26"/>
        </w:rPr>
        <w:t xml:space="preserve">Đối với nam &lt; 25 tuổi, phí bảo hiểm là: 3000$ </w:t>
      </w:r>
    </w:p>
    <w:p w14:paraId="6CFF0BF1" w14:textId="77777777" w:rsidR="008334FF" w:rsidRPr="009C5BAE" w:rsidRDefault="008334FF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 w:firstLine="720"/>
        <w:rPr>
          <w:szCs w:val="26"/>
        </w:rPr>
      </w:pPr>
      <w:r w:rsidRPr="009C5BAE">
        <w:rPr>
          <w:szCs w:val="26"/>
        </w:rPr>
        <w:t xml:space="preserve">Đối với nam từ 25 đến 64, phí bảo hiểm là: 1000$ </w:t>
      </w:r>
    </w:p>
    <w:p w14:paraId="0F7A0F45" w14:textId="77777777" w:rsidR="008334FF" w:rsidRDefault="008334FF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 w:firstLine="720"/>
        <w:rPr>
          <w:szCs w:val="26"/>
        </w:rPr>
      </w:pPr>
      <w:r w:rsidRPr="009C5BAE">
        <w:rPr>
          <w:szCs w:val="26"/>
        </w:rPr>
        <w:t>Nếu tuổi từ 65 trở lên, phí bảo hiểm là: 1500$</w:t>
      </w:r>
    </w:p>
    <w:p w14:paraId="58A88123" w14:textId="77777777" w:rsidR="008334FF" w:rsidRPr="00C647C8" w:rsidRDefault="008334FF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 w:firstLine="720"/>
        <w:rPr>
          <w:szCs w:val="26"/>
        </w:rPr>
      </w:pPr>
      <w:r>
        <w:rPr>
          <w:szCs w:val="26"/>
        </w:rPr>
        <w:t>Xây dựng bảng quyết định cho bài toán trên. Xác định số luật và số ca kiểm thử của bài toán.</w:t>
      </w:r>
    </w:p>
    <w:p w14:paraId="4AE8F02B" w14:textId="77777777" w:rsidR="00B52D95" w:rsidRPr="004F6DA9" w:rsidRDefault="00B52D95" w:rsidP="0077658D">
      <w:pPr>
        <w:pStyle w:val="Dethi2"/>
        <w:spacing w:before="0" w:line="312" w:lineRule="auto"/>
        <w:ind w:left="0"/>
        <w:rPr>
          <w:szCs w:val="26"/>
        </w:rPr>
      </w:pPr>
      <w:r>
        <w:rPr>
          <w:sz w:val="28"/>
          <w:szCs w:val="28"/>
        </w:rPr>
        <w:t xml:space="preserve">Câu 13.3. </w:t>
      </w:r>
      <w:r w:rsidRPr="004F6DA9">
        <w:rPr>
          <w:szCs w:val="26"/>
        </w:rPr>
        <w:t>Một hãng hàng không mới được thành lập và công bố giá vé như sau:</w:t>
      </w:r>
    </w:p>
    <w:p w14:paraId="65526FFE" w14:textId="77777777" w:rsidR="00B52D95" w:rsidRPr="004F6DA9" w:rsidRDefault="00B52D95" w:rsidP="0077658D">
      <w:pPr>
        <w:pStyle w:val="Dethi2"/>
        <w:spacing w:before="0" w:line="312" w:lineRule="auto"/>
        <w:ind w:left="0"/>
        <w:rPr>
          <w:szCs w:val="26"/>
        </w:rPr>
      </w:pPr>
      <w:r w:rsidRPr="004F6DA9">
        <w:rPr>
          <w:szCs w:val="26"/>
        </w:rPr>
        <w:t>Business Class:</w:t>
      </w:r>
    </w:p>
    <w:p w14:paraId="269F6354" w14:textId="77777777" w:rsidR="00B52D95" w:rsidRPr="004F6DA9" w:rsidRDefault="00B52D95" w:rsidP="0077658D">
      <w:pPr>
        <w:pStyle w:val="Dethi2"/>
        <w:spacing w:before="0" w:line="312" w:lineRule="auto"/>
        <w:rPr>
          <w:szCs w:val="26"/>
        </w:rPr>
      </w:pPr>
      <w:r w:rsidRPr="004F6DA9">
        <w:rPr>
          <w:szCs w:val="26"/>
        </w:rPr>
        <w:t>Người lớn: 4.000.000 VND</w:t>
      </w:r>
    </w:p>
    <w:p w14:paraId="4BB25140" w14:textId="77777777" w:rsidR="00B52D95" w:rsidRPr="004F6DA9" w:rsidRDefault="00B52D95" w:rsidP="0077658D">
      <w:pPr>
        <w:pStyle w:val="Dethi2"/>
        <w:spacing w:before="0" w:line="312" w:lineRule="auto"/>
        <w:rPr>
          <w:szCs w:val="26"/>
        </w:rPr>
      </w:pPr>
      <w:r w:rsidRPr="004F6DA9">
        <w:rPr>
          <w:szCs w:val="26"/>
        </w:rPr>
        <w:t>Trẻ em: 1.500.000VND</w:t>
      </w:r>
    </w:p>
    <w:p w14:paraId="12E3E5E2" w14:textId="77777777" w:rsidR="00B52D95" w:rsidRPr="004F6DA9" w:rsidRDefault="00B52D95" w:rsidP="0077658D">
      <w:pPr>
        <w:pStyle w:val="Dethi2"/>
        <w:spacing w:before="0" w:line="312" w:lineRule="auto"/>
        <w:ind w:left="0"/>
        <w:rPr>
          <w:szCs w:val="26"/>
        </w:rPr>
      </w:pPr>
      <w:r w:rsidRPr="004F6DA9">
        <w:rPr>
          <w:szCs w:val="26"/>
        </w:rPr>
        <w:t>Economy Class:</w:t>
      </w:r>
    </w:p>
    <w:p w14:paraId="4BF6DC94" w14:textId="77777777" w:rsidR="00B52D95" w:rsidRPr="004F6DA9" w:rsidRDefault="00B52D95" w:rsidP="0077658D">
      <w:pPr>
        <w:pStyle w:val="Dethi2"/>
        <w:spacing w:before="0" w:line="312" w:lineRule="auto"/>
        <w:rPr>
          <w:szCs w:val="26"/>
        </w:rPr>
      </w:pPr>
      <w:r w:rsidRPr="004F6DA9">
        <w:rPr>
          <w:szCs w:val="26"/>
        </w:rPr>
        <w:t>Người lớn: 3.000.000 VND</w:t>
      </w:r>
    </w:p>
    <w:p w14:paraId="5878EC8F" w14:textId="77777777" w:rsidR="00B52D95" w:rsidRPr="004F6DA9" w:rsidRDefault="00B52D95" w:rsidP="0077658D">
      <w:pPr>
        <w:pStyle w:val="Dethi2"/>
        <w:spacing w:before="0" w:line="312" w:lineRule="auto"/>
        <w:rPr>
          <w:szCs w:val="26"/>
        </w:rPr>
      </w:pPr>
      <w:r w:rsidRPr="004F6DA9">
        <w:rPr>
          <w:szCs w:val="26"/>
        </w:rPr>
        <w:lastRenderedPageBreak/>
        <w:t>Trẻ em: 700.000VND</w:t>
      </w:r>
    </w:p>
    <w:p w14:paraId="32181F23" w14:textId="77777777" w:rsidR="00B52D95" w:rsidRPr="004F6DA9" w:rsidRDefault="00B52D95" w:rsidP="0077658D">
      <w:pPr>
        <w:pStyle w:val="Dethi2"/>
        <w:spacing w:before="0" w:line="312" w:lineRule="auto"/>
        <w:rPr>
          <w:szCs w:val="26"/>
        </w:rPr>
      </w:pPr>
      <w:r w:rsidRPr="004F6DA9">
        <w:rPr>
          <w:szCs w:val="26"/>
        </w:rPr>
        <w:t>Quy định về tuổi:</w:t>
      </w:r>
    </w:p>
    <w:p w14:paraId="626F5ED9" w14:textId="77777777" w:rsidR="00B52D95" w:rsidRPr="004F6DA9" w:rsidRDefault="00B52D95" w:rsidP="0077658D">
      <w:pPr>
        <w:pStyle w:val="Dethi2"/>
        <w:spacing w:before="0" w:line="312" w:lineRule="auto"/>
        <w:rPr>
          <w:szCs w:val="26"/>
        </w:rPr>
      </w:pPr>
      <w:r>
        <w:rPr>
          <w:szCs w:val="26"/>
        </w:rPr>
        <w:t xml:space="preserve">Trẻ em: &lt; 15 tuổi, </w:t>
      </w:r>
      <w:r w:rsidRPr="004F6DA9">
        <w:rPr>
          <w:szCs w:val="26"/>
        </w:rPr>
        <w:t>Người lớn: &gt;= 15 tuổi</w:t>
      </w:r>
    </w:p>
    <w:p w14:paraId="6596A291" w14:textId="77777777" w:rsidR="00B52D95" w:rsidRPr="00C647C8" w:rsidRDefault="00B52D95" w:rsidP="0077658D">
      <w:pPr>
        <w:pStyle w:val="Dethi2"/>
        <w:spacing w:before="0" w:line="312" w:lineRule="auto"/>
        <w:rPr>
          <w:szCs w:val="26"/>
        </w:rPr>
      </w:pPr>
      <w:r>
        <w:rPr>
          <w:szCs w:val="26"/>
        </w:rPr>
        <w:t>Xây dựng bảng quyết định cho bài toán trên, xác định số luật? số ca kiểm thử,  với đ</w:t>
      </w:r>
      <w:r w:rsidRPr="004F6DA9">
        <w:rPr>
          <w:szCs w:val="26"/>
        </w:rPr>
        <w:t>iều kiện thực hiện là vé có đủ cho người đăng ký.</w:t>
      </w:r>
    </w:p>
    <w:p w14:paraId="0BEAF0E8" w14:textId="77777777" w:rsidR="00AD6DEB" w:rsidRPr="00AD6DEB" w:rsidRDefault="00B52D95" w:rsidP="0077658D">
      <w:pPr>
        <w:pStyle w:val="Dethi2"/>
        <w:spacing w:before="0" w:line="312" w:lineRule="auto"/>
        <w:ind w:left="0"/>
        <w:rPr>
          <w:rStyle w:val="fontstyle01"/>
          <w:rFonts w:ascii="Times New Roman" w:hAnsi="Times New Roman"/>
          <w:sz w:val="26"/>
          <w:szCs w:val="26"/>
        </w:rPr>
      </w:pPr>
      <w:r w:rsidRPr="00AD6DEB">
        <w:rPr>
          <w:szCs w:val="26"/>
        </w:rPr>
        <w:t xml:space="preserve">Câu 13.4. </w:t>
      </w:r>
      <w:r w:rsidR="00AD6DEB" w:rsidRPr="00AD6DEB">
        <w:rPr>
          <w:rStyle w:val="fontstyle01"/>
          <w:rFonts w:ascii="Times New Roman" w:hAnsi="Times New Roman"/>
          <w:sz w:val="26"/>
          <w:szCs w:val="26"/>
        </w:rPr>
        <w:t>Một cửa hàng sách áp dụng các chương trình khuyến mại cho khách hàng như sau:</w:t>
      </w:r>
    </w:p>
    <w:p w14:paraId="4F28A3DC" w14:textId="77777777" w:rsidR="00AD6DEB" w:rsidRPr="00AD6DEB" w:rsidRDefault="00AD6DEB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/>
        <w:rPr>
          <w:rStyle w:val="fontstyle01"/>
          <w:rFonts w:ascii="Times New Roman" w:hAnsi="Times New Roman"/>
          <w:sz w:val="26"/>
          <w:szCs w:val="26"/>
        </w:rPr>
      </w:pPr>
      <w:r w:rsidRPr="00AD6DEB">
        <w:rPr>
          <w:rStyle w:val="fontstyle01"/>
          <w:rFonts w:ascii="Times New Roman" w:hAnsi="Times New Roman"/>
          <w:sz w:val="26"/>
          <w:szCs w:val="26"/>
        </w:rPr>
        <w:tab/>
        <w:t xml:space="preserve">Nếu mua hàng vào ngày sinh nhật sẽ được giảm 20% trên hóa đơn. Nếu có thẻ khách hàng thân thiết sẽ giảm 15% trên hóa đơn. Với đơn hàng &gt; 2triệu sẽ giảm 30% trên hóa đơn. Không áp dụng đồng thời các chương trình khuyến mại,nếu có nhiều ưu đãi áp dụng ưu đãi cao nhất. </w:t>
      </w:r>
    </w:p>
    <w:p w14:paraId="652315DF" w14:textId="77777777" w:rsidR="00AD6DEB" w:rsidRPr="00AD6DEB" w:rsidRDefault="00AD6DEB" w:rsidP="0077658D">
      <w:pPr>
        <w:pStyle w:val="Dethi2"/>
        <w:tabs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</w:tabs>
        <w:spacing w:before="0" w:line="312" w:lineRule="auto"/>
        <w:ind w:left="0"/>
        <w:rPr>
          <w:szCs w:val="26"/>
        </w:rPr>
      </w:pPr>
      <w:r w:rsidRPr="00AD6DEB">
        <w:rPr>
          <w:rStyle w:val="fontstyle01"/>
          <w:rFonts w:ascii="Times New Roman" w:hAnsi="Times New Roman"/>
          <w:sz w:val="26"/>
          <w:szCs w:val="26"/>
        </w:rPr>
        <w:tab/>
        <w:t>Trình bày phương pháp kiểm thử cho bài toán trên? Số ca kiểm thử của bài toán.</w:t>
      </w:r>
    </w:p>
    <w:p w14:paraId="6F09A2A5" w14:textId="0E0AFBE2" w:rsidR="00A45370" w:rsidRPr="000537B6" w:rsidRDefault="00A45370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86644" w14:textId="77777777" w:rsidR="00AF0DC2" w:rsidRPr="000537B6" w:rsidRDefault="00317C9A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</w:t>
      </w:r>
      <w:r w:rsidR="00AF0DC2" w:rsidRPr="000537B6">
        <w:rPr>
          <w:rFonts w:ascii="Times New Roman" w:hAnsi="Times New Roman" w:cs="Times New Roman"/>
          <w:sz w:val="28"/>
          <w:szCs w:val="28"/>
        </w:rPr>
        <w:t>âu</w:t>
      </w:r>
      <w:r w:rsidRPr="000537B6">
        <w:rPr>
          <w:rFonts w:ascii="Times New Roman" w:hAnsi="Times New Roman" w:cs="Times New Roman"/>
          <w:sz w:val="28"/>
          <w:szCs w:val="28"/>
        </w:rPr>
        <w:t xml:space="preserve"> 15</w:t>
      </w:r>
      <w:r w:rsidR="00AF0DC2" w:rsidRPr="000537B6">
        <w:rPr>
          <w:rFonts w:ascii="Times New Roman" w:hAnsi="Times New Roman" w:cs="Times New Roman"/>
          <w:sz w:val="28"/>
          <w:szCs w:val="28"/>
        </w:rPr>
        <w:t>: Cho đoạn lệnh sau:</w:t>
      </w:r>
    </w:p>
    <w:p w14:paraId="34980357" w14:textId="77777777" w:rsidR="00AF0DC2" w:rsidRPr="000537B6" w:rsidRDefault="00AF0DC2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  <w:t>int  giaithua( int n)</w:t>
      </w:r>
    </w:p>
    <w:p w14:paraId="46C4E2C4" w14:textId="77777777" w:rsidR="00AF0DC2" w:rsidRPr="000537B6" w:rsidRDefault="00AF0DC2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  <w:t>{</w:t>
      </w:r>
    </w:p>
    <w:p w14:paraId="0A3C61F5" w14:textId="77777777" w:rsidR="00AF0DC2" w:rsidRPr="000537B6" w:rsidRDefault="00AF0DC2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int  i, t=1;</w:t>
      </w:r>
    </w:p>
    <w:p w14:paraId="4986A4EF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if  (n = =0)</w:t>
      </w:r>
    </w:p>
    <w:p w14:paraId="4D722FC1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t =1;</w:t>
      </w:r>
    </w:p>
    <w:p w14:paraId="309ECB2B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Else if(n &gt; 0)</w:t>
      </w:r>
    </w:p>
    <w:p w14:paraId="56E4F21B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{</w:t>
      </w:r>
    </w:p>
    <w:p w14:paraId="2828EC92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While (i&lt;=n)</w:t>
      </w:r>
    </w:p>
    <w:p w14:paraId="4508730F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32CE01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  t = t * i;</w:t>
      </w:r>
    </w:p>
    <w:p w14:paraId="6815E81C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  i =  i + 1;</w:t>
      </w:r>
    </w:p>
    <w:p w14:paraId="2B765BCE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}</w:t>
      </w:r>
    </w:p>
    <w:p w14:paraId="76ACBB4F" w14:textId="77777777" w:rsidR="00C0063D" w:rsidRPr="000537B6" w:rsidRDefault="00C0063D" w:rsidP="0077658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Return t;</w:t>
      </w:r>
    </w:p>
    <w:p w14:paraId="5B9ABEDB" w14:textId="77777777" w:rsidR="00AF0DC2" w:rsidRPr="000537B6" w:rsidRDefault="00AF0DC2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  <w:t>}</w:t>
      </w:r>
    </w:p>
    <w:p w14:paraId="5A98CCD2" w14:textId="5E496C21" w:rsidR="00C0063D" w:rsidRPr="000537B6" w:rsidRDefault="00C0063D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xây dựng đồ thị dòng điều k</w:t>
      </w:r>
      <w:r w:rsidR="00B90995">
        <w:rPr>
          <w:rFonts w:ascii="Times New Roman" w:hAnsi="Times New Roman" w:cs="Times New Roman"/>
          <w:sz w:val="28"/>
          <w:szCs w:val="28"/>
        </w:rPr>
        <w:t>h</w:t>
      </w:r>
      <w:r w:rsidRPr="000537B6">
        <w:rPr>
          <w:rFonts w:ascii="Times New Roman" w:hAnsi="Times New Roman" w:cs="Times New Roman"/>
          <w:sz w:val="28"/>
          <w:szCs w:val="28"/>
        </w:rPr>
        <w:t>iển</w:t>
      </w:r>
      <w:r w:rsidR="00B90995">
        <w:rPr>
          <w:rFonts w:ascii="Times New Roman" w:hAnsi="Times New Roman" w:cs="Times New Roman"/>
          <w:sz w:val="28"/>
          <w:szCs w:val="28"/>
        </w:rPr>
        <w:t xml:space="preserve"> và sinh các ca kiểm thử với độ đo C1</w:t>
      </w:r>
      <w:r w:rsidRPr="000537B6">
        <w:rPr>
          <w:rFonts w:ascii="Times New Roman" w:hAnsi="Times New Roman" w:cs="Times New Roman"/>
          <w:sz w:val="28"/>
          <w:szCs w:val="28"/>
        </w:rPr>
        <w:t xml:space="preserve"> của </w:t>
      </w:r>
      <w:r w:rsidR="00B90995">
        <w:rPr>
          <w:rFonts w:ascii="Times New Roman" w:hAnsi="Times New Roman" w:cs="Times New Roman"/>
          <w:sz w:val="28"/>
          <w:szCs w:val="28"/>
        </w:rPr>
        <w:t>mã nguồn</w:t>
      </w:r>
      <w:r w:rsidRPr="000537B6">
        <w:rPr>
          <w:rFonts w:ascii="Times New Roman" w:hAnsi="Times New Roman" w:cs="Times New Roman"/>
          <w:sz w:val="28"/>
          <w:szCs w:val="28"/>
        </w:rPr>
        <w:t xml:space="preserve"> trên</w:t>
      </w:r>
    </w:p>
    <w:p w14:paraId="7C732C90" w14:textId="54335003" w:rsidR="0077658D" w:rsidRDefault="00FC132A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16</w:t>
      </w:r>
      <w:r w:rsidRPr="000537B6">
        <w:rPr>
          <w:rFonts w:ascii="Times New Roman" w:hAnsi="Times New Roman" w:cs="Times New Roman"/>
          <w:sz w:val="28"/>
          <w:szCs w:val="28"/>
        </w:rPr>
        <w:t>: H</w:t>
      </w:r>
      <w:r w:rsidR="00DD093E" w:rsidRPr="000537B6">
        <w:rPr>
          <w:rFonts w:ascii="Times New Roman" w:hAnsi="Times New Roman" w:cs="Times New Roman"/>
          <w:sz w:val="28"/>
          <w:szCs w:val="28"/>
        </w:rPr>
        <w:t>ãy nêu các độ đo kiểm thử</w:t>
      </w:r>
      <w:r w:rsidR="00A44AD6">
        <w:rPr>
          <w:rFonts w:ascii="Times New Roman" w:hAnsi="Times New Roman" w:cs="Times New Roman"/>
          <w:sz w:val="28"/>
          <w:szCs w:val="28"/>
        </w:rPr>
        <w:t>, cách vẽ đồ thị luồng điều khiển</w:t>
      </w:r>
      <w:r w:rsidR="0077658D">
        <w:rPr>
          <w:rFonts w:ascii="Times New Roman" w:hAnsi="Times New Roman" w:cs="Times New Roman"/>
          <w:sz w:val="28"/>
          <w:szCs w:val="28"/>
        </w:rPr>
        <w:t>. Công thức tính đường đi cho đồ thị luồng điều khiển. cách tạo ca kiểm thử cho từng đường đi</w:t>
      </w:r>
    </w:p>
    <w:p w14:paraId="7E87F3BC" w14:textId="77777777" w:rsidR="001B3126" w:rsidRPr="000537B6" w:rsidRDefault="001B3126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317C9A" w:rsidRPr="000537B6">
        <w:rPr>
          <w:rFonts w:ascii="Times New Roman" w:hAnsi="Times New Roman" w:cs="Times New Roman"/>
          <w:sz w:val="28"/>
          <w:szCs w:val="28"/>
        </w:rPr>
        <w:t xml:space="preserve"> 20</w:t>
      </w:r>
      <w:r w:rsidRPr="000537B6">
        <w:rPr>
          <w:rFonts w:ascii="Times New Roman" w:hAnsi="Times New Roman" w:cs="Times New Roman"/>
          <w:sz w:val="28"/>
          <w:szCs w:val="28"/>
        </w:rPr>
        <w:t>:</w:t>
      </w:r>
      <w:r w:rsidR="00A33F79" w:rsidRPr="000537B6">
        <w:rPr>
          <w:rFonts w:ascii="Times New Roman" w:hAnsi="Times New Roman" w:cs="Times New Roman"/>
          <w:sz w:val="28"/>
          <w:szCs w:val="28"/>
        </w:rPr>
        <w:t xml:space="preserve">  cho đoạn lệnh sau:</w:t>
      </w:r>
    </w:p>
    <w:p w14:paraId="409E6EA1" w14:textId="77777777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  <w:t>Float  Trungbinhcong( int a[10], int n)</w:t>
      </w:r>
    </w:p>
    <w:p w14:paraId="1906EFBB" w14:textId="77777777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  <w:t>{</w:t>
      </w:r>
    </w:p>
    <w:p w14:paraId="3A279939" w14:textId="77777777" w:rsidR="00A33F79" w:rsidRPr="000537B6" w:rsidRDefault="00A33F79" w:rsidP="0077658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int </w:t>
      </w:r>
      <w:r w:rsidR="006F2363" w:rsidRPr="000537B6">
        <w:rPr>
          <w:rFonts w:ascii="Times New Roman" w:hAnsi="Times New Roman" w:cs="Times New Roman"/>
          <w:sz w:val="28"/>
          <w:szCs w:val="28"/>
        </w:rPr>
        <w:t>i</w:t>
      </w:r>
      <w:r w:rsidRPr="000537B6">
        <w:rPr>
          <w:rFonts w:ascii="Times New Roman" w:hAnsi="Times New Roman" w:cs="Times New Roman"/>
          <w:sz w:val="28"/>
          <w:szCs w:val="28"/>
        </w:rPr>
        <w:t>, tong=0, dem=0;</w:t>
      </w:r>
    </w:p>
    <w:p w14:paraId="1C2DF3B4" w14:textId="77777777" w:rsidR="00A33F79" w:rsidRPr="000537B6" w:rsidRDefault="00A33F79" w:rsidP="0077658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lastRenderedPageBreak/>
        <w:t>float tb;</w:t>
      </w:r>
    </w:p>
    <w:p w14:paraId="29EB0B9F" w14:textId="77777777" w:rsidR="00A33F79" w:rsidRPr="000537B6" w:rsidRDefault="006F2363" w:rsidP="0077658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</w:t>
      </w:r>
      <w:r w:rsidR="00A33F79" w:rsidRPr="000537B6">
        <w:rPr>
          <w:rFonts w:ascii="Times New Roman" w:hAnsi="Times New Roman" w:cs="Times New Roman"/>
          <w:sz w:val="28"/>
          <w:szCs w:val="28"/>
        </w:rPr>
        <w:t xml:space="preserve"> =1;</w:t>
      </w:r>
    </w:p>
    <w:p w14:paraId="39299453" w14:textId="77777777" w:rsidR="00A33F79" w:rsidRDefault="00A33F79" w:rsidP="0077658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While( i&lt;=n)</w:t>
      </w:r>
    </w:p>
    <w:p w14:paraId="73E992A4" w14:textId="2CC653F4" w:rsidR="00F94845" w:rsidRPr="000537B6" w:rsidRDefault="00F94845" w:rsidP="00F94845">
      <w:pPr>
        <w:pStyle w:val="ListParagraph"/>
        <w:spacing w:after="0" w:line="312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B2C0B86" w14:textId="77777777" w:rsidR="00A33F79" w:rsidRPr="000537B6" w:rsidRDefault="00A33F79" w:rsidP="0077658D">
      <w:pPr>
        <w:pStyle w:val="ListParagraph"/>
        <w:numPr>
          <w:ilvl w:val="0"/>
          <w:numId w:val="4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If   (a[i] %2 = =0)</w:t>
      </w:r>
    </w:p>
    <w:p w14:paraId="33C2BF37" w14:textId="77777777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  <w:t>{</w:t>
      </w:r>
    </w:p>
    <w:p w14:paraId="512E68E9" w14:textId="77777777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="006F2363" w:rsidRPr="000537B6">
        <w:rPr>
          <w:rFonts w:ascii="Times New Roman" w:hAnsi="Times New Roman" w:cs="Times New Roman"/>
          <w:sz w:val="28"/>
          <w:szCs w:val="28"/>
        </w:rPr>
        <w:t>6.</w:t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  <w:t>Tong = tong + a[i];</w:t>
      </w:r>
    </w:p>
    <w:p w14:paraId="7C7B9ADE" w14:textId="77777777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="006F2363" w:rsidRPr="000537B6">
        <w:rPr>
          <w:rFonts w:ascii="Times New Roman" w:hAnsi="Times New Roman" w:cs="Times New Roman"/>
          <w:sz w:val="28"/>
          <w:szCs w:val="28"/>
        </w:rPr>
        <w:t>7.</w:t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  <w:t>Dem = dem +1;</w:t>
      </w:r>
    </w:p>
    <w:p w14:paraId="2CF129E4" w14:textId="77777777" w:rsidR="00A33F79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  <w:t>}</w:t>
      </w:r>
    </w:p>
    <w:p w14:paraId="236ABB5B" w14:textId="45CBC1EC" w:rsidR="00F94845" w:rsidRDefault="00F94845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8      i++;   </w:t>
      </w:r>
    </w:p>
    <w:p w14:paraId="4D99DDB9" w14:textId="7C28F366" w:rsidR="00F94845" w:rsidRPr="000537B6" w:rsidRDefault="00F94845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14:paraId="3AE0D164" w14:textId="730483B3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="00F94845">
        <w:rPr>
          <w:rFonts w:ascii="Times New Roman" w:hAnsi="Times New Roman" w:cs="Times New Roman"/>
          <w:sz w:val="28"/>
          <w:szCs w:val="28"/>
        </w:rPr>
        <w:t>9</w:t>
      </w:r>
      <w:r w:rsidR="006F2363" w:rsidRPr="000537B6">
        <w:rPr>
          <w:rFonts w:ascii="Times New Roman" w:hAnsi="Times New Roman" w:cs="Times New Roman"/>
          <w:sz w:val="28"/>
          <w:szCs w:val="28"/>
        </w:rPr>
        <w:t>.</w:t>
      </w:r>
      <w:r w:rsidRPr="000537B6">
        <w:rPr>
          <w:rFonts w:ascii="Times New Roman" w:hAnsi="Times New Roman" w:cs="Times New Roman"/>
          <w:sz w:val="28"/>
          <w:szCs w:val="28"/>
        </w:rPr>
        <w:t>Tb = (float) tong/dem;</w:t>
      </w:r>
    </w:p>
    <w:p w14:paraId="5DCDC0B1" w14:textId="540F88EB" w:rsidR="00786CB4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</w:r>
      <w:r w:rsidRPr="000537B6">
        <w:rPr>
          <w:rFonts w:ascii="Times New Roman" w:hAnsi="Times New Roman" w:cs="Times New Roman"/>
          <w:sz w:val="28"/>
          <w:szCs w:val="28"/>
        </w:rPr>
        <w:tab/>
      </w:r>
      <w:r w:rsidR="00F94845">
        <w:rPr>
          <w:rFonts w:ascii="Times New Roman" w:hAnsi="Times New Roman" w:cs="Times New Roman"/>
          <w:sz w:val="28"/>
          <w:szCs w:val="28"/>
        </w:rPr>
        <w:t>10</w:t>
      </w:r>
      <w:r w:rsidR="006F2363" w:rsidRPr="000537B6">
        <w:rPr>
          <w:rFonts w:ascii="Times New Roman" w:hAnsi="Times New Roman" w:cs="Times New Roman"/>
          <w:sz w:val="28"/>
          <w:szCs w:val="28"/>
        </w:rPr>
        <w:t>. r</w:t>
      </w:r>
      <w:r w:rsidRPr="000537B6">
        <w:rPr>
          <w:rFonts w:ascii="Times New Roman" w:hAnsi="Times New Roman" w:cs="Times New Roman"/>
          <w:sz w:val="28"/>
          <w:szCs w:val="28"/>
        </w:rPr>
        <w:t>eturn tb;</w:t>
      </w:r>
    </w:p>
    <w:p w14:paraId="39663E90" w14:textId="77777777" w:rsidR="00A33F79" w:rsidRPr="000537B6" w:rsidRDefault="00A33F7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ab/>
        <w:t>}</w:t>
      </w:r>
    </w:p>
    <w:p w14:paraId="227AE23F" w14:textId="77777777" w:rsidR="00044674" w:rsidRPr="000537B6" w:rsidRDefault="00044674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Xây dựng đồ thị dòng điều khiển ứng với độ</w:t>
      </w:r>
      <w:r w:rsidR="0048234B" w:rsidRPr="000537B6">
        <w:rPr>
          <w:rFonts w:ascii="Times New Roman" w:hAnsi="Times New Roman" w:cs="Times New Roman"/>
          <w:sz w:val="28"/>
          <w:szCs w:val="28"/>
        </w:rPr>
        <w:t xml:space="preserve"> đo C</w:t>
      </w:r>
      <w:r w:rsidR="0048234B" w:rsidRPr="000537B6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26FB2EA1" w14:textId="77777777" w:rsidR="00214067" w:rsidRPr="000537B6" w:rsidRDefault="00214067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</w:t>
      </w:r>
      <w:r w:rsidR="006F2363" w:rsidRPr="000537B6">
        <w:rPr>
          <w:rFonts w:ascii="Times New Roman" w:hAnsi="Times New Roman" w:cs="Times New Roman"/>
          <w:sz w:val="28"/>
          <w:szCs w:val="28"/>
        </w:rPr>
        <w:t xml:space="preserve"> 22</w:t>
      </w:r>
      <w:r w:rsidRPr="000537B6">
        <w:rPr>
          <w:rFonts w:ascii="Times New Roman" w:hAnsi="Times New Roman" w:cs="Times New Roman"/>
          <w:sz w:val="28"/>
          <w:szCs w:val="28"/>
        </w:rPr>
        <w:t xml:space="preserve">: Cho hàm được viết bằng ngôn ngữ C hàm BinSearch </w:t>
      </w:r>
    </w:p>
    <w:p w14:paraId="0D3897E7" w14:textId="77777777" w:rsidR="00214067" w:rsidRPr="000537B6" w:rsidRDefault="00A265A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</w:t>
      </w:r>
      <w:r w:rsidR="00214067" w:rsidRPr="000537B6">
        <w:rPr>
          <w:rFonts w:ascii="Times New Roman" w:hAnsi="Times New Roman" w:cs="Times New Roman"/>
          <w:sz w:val="28"/>
          <w:szCs w:val="28"/>
        </w:rPr>
        <w:t>nt</w:t>
      </w:r>
      <w:r w:rsidRPr="000537B6">
        <w:rPr>
          <w:rFonts w:ascii="Times New Roman" w:hAnsi="Times New Roman" w:cs="Times New Roman"/>
          <w:sz w:val="28"/>
          <w:szCs w:val="28"/>
        </w:rPr>
        <w:t xml:space="preserve"> </w:t>
      </w:r>
      <w:r w:rsidR="00214067" w:rsidRPr="000537B6">
        <w:rPr>
          <w:rFonts w:ascii="Times New Roman" w:hAnsi="Times New Roman" w:cs="Times New Roman"/>
          <w:sz w:val="28"/>
          <w:szCs w:val="28"/>
        </w:rPr>
        <w:t xml:space="preserve"> Binsearch(int x, int v[], int n)</w:t>
      </w:r>
    </w:p>
    <w:p w14:paraId="4F284259" w14:textId="77777777" w:rsidR="00A265AF" w:rsidRPr="000537B6" w:rsidRDefault="00214067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6862A78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int low = 0, high, mid;</w:t>
      </w:r>
    </w:p>
    <w:p w14:paraId="74182B23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high = n - 1; </w:t>
      </w:r>
    </w:p>
    <w:p w14:paraId="5E3BCCFB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while (low &lt;= high) </w:t>
      </w:r>
    </w:p>
    <w:p w14:paraId="3733AF59" w14:textId="77777777" w:rsidR="00A265AF" w:rsidRPr="000537B6" w:rsidRDefault="00214067" w:rsidP="0077658D">
      <w:pPr>
        <w:spacing w:after="0" w:line="312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{</w:t>
      </w:r>
    </w:p>
    <w:p w14:paraId="54DAADF7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mid = (low + high)/2; </w:t>
      </w:r>
    </w:p>
    <w:p w14:paraId="6450C541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if (x &lt; v[mid]) </w:t>
      </w:r>
    </w:p>
    <w:p w14:paraId="09AC375E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high = mid - 1;</w:t>
      </w:r>
    </w:p>
    <w:p w14:paraId="2ED4C214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else if (x &gt; v[mid]) </w:t>
      </w:r>
    </w:p>
    <w:p w14:paraId="33264432" w14:textId="77777777" w:rsidR="00214067" w:rsidRPr="000537B6" w:rsidRDefault="00A265AF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    </w:t>
      </w:r>
      <w:r w:rsidR="00214067" w:rsidRPr="000537B6">
        <w:rPr>
          <w:rFonts w:ascii="Times New Roman" w:hAnsi="Times New Roman" w:cs="Times New Roman"/>
          <w:sz w:val="28"/>
          <w:szCs w:val="28"/>
        </w:rPr>
        <w:t>low = mid + 1;</w:t>
      </w:r>
    </w:p>
    <w:p w14:paraId="5E12FE37" w14:textId="503514A2" w:rsidR="00A265AF" w:rsidRPr="00403370" w:rsidRDefault="00214067" w:rsidP="00403370">
      <w:pPr>
        <w:pStyle w:val="ListParagraph"/>
        <w:spacing w:after="0" w:line="312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  <w:r w:rsidRPr="00403370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9AF6BD5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return mid; </w:t>
      </w:r>
    </w:p>
    <w:p w14:paraId="79C89AC6" w14:textId="77777777" w:rsidR="00214067" w:rsidRPr="000537B6" w:rsidRDefault="00A265A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 </w:t>
      </w:r>
      <w:r w:rsidR="00214067" w:rsidRPr="000537B6">
        <w:rPr>
          <w:rFonts w:ascii="Times New Roman" w:hAnsi="Times New Roman" w:cs="Times New Roman"/>
          <w:sz w:val="28"/>
          <w:szCs w:val="28"/>
        </w:rPr>
        <w:t>}</w:t>
      </w:r>
    </w:p>
    <w:p w14:paraId="1FE69A50" w14:textId="77777777" w:rsidR="00214067" w:rsidRPr="000537B6" w:rsidRDefault="00214067" w:rsidP="0077658D">
      <w:pPr>
        <w:pStyle w:val="ListParagraph"/>
        <w:numPr>
          <w:ilvl w:val="0"/>
          <w:numId w:val="5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return -1;</w:t>
      </w:r>
    </w:p>
    <w:p w14:paraId="6CBAB69E" w14:textId="77777777" w:rsidR="00214067" w:rsidRPr="000537B6" w:rsidRDefault="00214067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1FCB725" w14:textId="77777777" w:rsidR="00E2544C" w:rsidRPr="000537B6" w:rsidRDefault="00E2544C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lastRenderedPageBreak/>
        <w:t>Xây dựng đồ thị dòng điều khiển cho hàm BinSearch ứng với độ đo C</w:t>
      </w:r>
      <w:r w:rsidRPr="000537B6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670AE812" w14:textId="77777777" w:rsidR="00147F5F" w:rsidRPr="000537B6" w:rsidRDefault="006F2363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Cau 23.</w:t>
      </w:r>
      <w:r w:rsidR="00147F5F" w:rsidRPr="000537B6">
        <w:rPr>
          <w:rFonts w:ascii="Times New Roman" w:hAnsi="Times New Roman" w:cs="Times New Roman"/>
          <w:sz w:val="28"/>
          <w:szCs w:val="28"/>
        </w:rPr>
        <w:t xml:space="preserve"> Cho hàm được viết bằng ngôn ngữ C hàm BinSearch </w:t>
      </w:r>
    </w:p>
    <w:p w14:paraId="2875EE61" w14:textId="77777777" w:rsidR="00147F5F" w:rsidRPr="000537B6" w:rsidRDefault="00147F5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Int  Binsearch(int x, int v[], int n)</w:t>
      </w:r>
    </w:p>
    <w:p w14:paraId="4F46D209" w14:textId="77777777" w:rsidR="00147F5F" w:rsidRPr="000537B6" w:rsidRDefault="00147F5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AF47218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int low = 0, high, mid;</w:t>
      </w:r>
    </w:p>
    <w:p w14:paraId="3EC9DFDB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high = n - 1; </w:t>
      </w:r>
    </w:p>
    <w:p w14:paraId="619DA601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while (low &lt;= high) </w:t>
      </w:r>
    </w:p>
    <w:p w14:paraId="77F65F35" w14:textId="77777777" w:rsidR="00147F5F" w:rsidRPr="000537B6" w:rsidRDefault="00147F5F" w:rsidP="0077658D">
      <w:pPr>
        <w:spacing w:after="0" w:line="312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{</w:t>
      </w:r>
    </w:p>
    <w:p w14:paraId="41AF7535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mid = (low + high)/2; </w:t>
      </w:r>
    </w:p>
    <w:p w14:paraId="03303CF6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if (x &lt; v[mid]) </w:t>
      </w:r>
    </w:p>
    <w:p w14:paraId="6C9F6083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high = mid - 1;</w:t>
      </w:r>
    </w:p>
    <w:p w14:paraId="394675CF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else if (x &gt; v[mid]) </w:t>
      </w:r>
    </w:p>
    <w:p w14:paraId="5F22461D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    low = mid + 1;</w:t>
      </w:r>
    </w:p>
    <w:p w14:paraId="40E89E0D" w14:textId="77777777" w:rsidR="00147F5F" w:rsidRPr="000537B6" w:rsidRDefault="00147F5F" w:rsidP="00403370">
      <w:pPr>
        <w:pStyle w:val="ListParagraph"/>
        <w:spacing w:after="0" w:line="312" w:lineRule="auto"/>
        <w:ind w:left="795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3704388F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return mid; </w:t>
      </w:r>
    </w:p>
    <w:p w14:paraId="37FA85A4" w14:textId="77777777" w:rsidR="00147F5F" w:rsidRPr="000537B6" w:rsidRDefault="00147F5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0E5A731" w14:textId="77777777" w:rsidR="00147F5F" w:rsidRPr="000537B6" w:rsidRDefault="00147F5F" w:rsidP="0077658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return -1;</w:t>
      </w:r>
    </w:p>
    <w:p w14:paraId="254BC8A3" w14:textId="77777777" w:rsidR="00147F5F" w:rsidRPr="000537B6" w:rsidRDefault="00147F5F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75CD3C7" w14:textId="454C3B77" w:rsidR="00E2544C" w:rsidRPr="000537B6" w:rsidRDefault="006F2363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</w:t>
      </w:r>
      <w:r w:rsidR="00E2544C" w:rsidRPr="000537B6">
        <w:rPr>
          <w:rFonts w:ascii="Times New Roman" w:hAnsi="Times New Roman" w:cs="Times New Roman"/>
          <w:sz w:val="28"/>
          <w:szCs w:val="28"/>
        </w:rPr>
        <w:t>Hãy sinh các đường đi và các ca kiểm thử ứng với độ đo C</w:t>
      </w:r>
      <w:r w:rsidR="00A44AD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8BE9749" w14:textId="77777777" w:rsidR="00BD04D8" w:rsidRPr="000537B6" w:rsidRDefault="00773E35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Câu 25.</w:t>
      </w:r>
      <w:r w:rsidR="00BD04D8" w:rsidRPr="000537B6">
        <w:rPr>
          <w:rFonts w:ascii="Times New Roman" w:hAnsi="Times New Roman" w:cs="Times New Roman"/>
          <w:sz w:val="28"/>
          <w:szCs w:val="28"/>
        </w:rPr>
        <w:t xml:space="preserve"> Cho đoạn lệnh kiểm tra số nguyên tố được viết bằng ngôn ngữ C </w:t>
      </w:r>
    </w:p>
    <w:p w14:paraId="62BE8630" w14:textId="77777777" w:rsidR="00542E69" w:rsidRPr="000537B6" w:rsidRDefault="00BD04D8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int LaSoNguyenTo(int n)</w:t>
      </w:r>
    </w:p>
    <w:p w14:paraId="422EC1E5" w14:textId="77777777" w:rsidR="00542E69" w:rsidRPr="000537B6" w:rsidRDefault="00BD04D8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{ int i=2; </w:t>
      </w:r>
    </w:p>
    <w:p w14:paraId="16D13B98" w14:textId="77777777" w:rsidR="00542E69" w:rsidRPr="000537B6" w:rsidRDefault="00542E69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D</w:t>
      </w:r>
      <w:r w:rsidR="00BD04D8" w:rsidRPr="000537B6">
        <w:rPr>
          <w:rFonts w:ascii="Times New Roman" w:hAnsi="Times New Roman" w:cs="Times New Roman"/>
          <w:sz w:val="28"/>
          <w:szCs w:val="28"/>
        </w:rPr>
        <w:t>o</w:t>
      </w:r>
    </w:p>
    <w:p w14:paraId="73E8020B" w14:textId="77777777" w:rsidR="00542E69" w:rsidRPr="000537B6" w:rsidRDefault="00BD04D8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6A3594F" w14:textId="77777777" w:rsidR="00BD04D8" w:rsidRPr="000537B6" w:rsidRDefault="00BD04D8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if((n % i) == 0)</w:t>
      </w:r>
    </w:p>
    <w:p w14:paraId="63A5E22C" w14:textId="77777777" w:rsidR="00BD04D8" w:rsidRPr="000537B6" w:rsidRDefault="00BD04D8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return 0;</w:t>
      </w:r>
    </w:p>
    <w:p w14:paraId="6DE28DD8" w14:textId="77777777" w:rsidR="00542E69" w:rsidRPr="000537B6" w:rsidRDefault="00BD04D8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i++; </w:t>
      </w:r>
    </w:p>
    <w:p w14:paraId="27688BD6" w14:textId="77777777" w:rsidR="00542E69" w:rsidRPr="000537B6" w:rsidRDefault="00BD04D8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} while(i &lt;= n/2); </w:t>
      </w:r>
    </w:p>
    <w:p w14:paraId="70C947A9" w14:textId="77777777" w:rsidR="00BD04D8" w:rsidRPr="000537B6" w:rsidRDefault="00BD04D8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return 1;</w:t>
      </w:r>
    </w:p>
    <w:p w14:paraId="74CF2410" w14:textId="77777777" w:rsidR="00BD04D8" w:rsidRPr="000537B6" w:rsidRDefault="00BD04D8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}</w:t>
      </w:r>
    </w:p>
    <w:p w14:paraId="49A77BD0" w14:textId="77777777" w:rsidR="00464237" w:rsidRPr="000537B6" w:rsidRDefault="00464237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>Xây dựng đồ thị dòng điều khiển cho hàm LaSoNguyenTo ứng với độ đo C1 và C2.</w:t>
      </w:r>
    </w:p>
    <w:p w14:paraId="31D9D2F1" w14:textId="189213F5" w:rsidR="00464237" w:rsidRPr="000537B6" w:rsidRDefault="00464237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7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A34BE" w14:textId="77777777" w:rsidR="00EA10C3" w:rsidRPr="000537B6" w:rsidRDefault="00EA10C3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762613" w14:textId="77777777" w:rsidR="00214067" w:rsidRPr="000537B6" w:rsidRDefault="00214067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FAAEE" w14:textId="77777777" w:rsidR="00F24115" w:rsidRPr="000537B6" w:rsidRDefault="00F24115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D220A" w14:textId="77777777" w:rsidR="00B50C36" w:rsidRPr="000537B6" w:rsidRDefault="00B50C36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F883E" w14:textId="77777777" w:rsidR="008713A3" w:rsidRPr="000537B6" w:rsidRDefault="008713A3" w:rsidP="0077658D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A6540" w14:textId="2DE9C782" w:rsidR="00BE0BE4" w:rsidRPr="008505EA" w:rsidRDefault="00F6570F" w:rsidP="0077658D">
      <w:pPr>
        <w:spacing w:after="0" w:line="312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DE THI</w:t>
      </w:r>
      <w:r w:rsidR="00403370">
        <w:rPr>
          <w:rFonts w:ascii="Times New Roman" w:hAnsi="Times New Roman" w:cs="Times New Roman"/>
          <w:sz w:val="40"/>
          <w:szCs w:val="40"/>
        </w:rPr>
        <w:t xml:space="preserve"> (MINH HỌA)</w:t>
      </w:r>
    </w:p>
    <w:p w14:paraId="2B6B20F8" w14:textId="66CF1C90" w:rsidR="00F6570F" w:rsidRPr="008505EA" w:rsidRDefault="005012FB" w:rsidP="0077658D">
      <w:pPr>
        <w:pStyle w:val="ListParagraph"/>
        <w:numPr>
          <w:ilvl w:val="0"/>
          <w:numId w:val="12"/>
        </w:num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(7 điểm) </w:t>
      </w:r>
      <w:r w:rsidR="00F6570F" w:rsidRPr="008505EA">
        <w:rPr>
          <w:rFonts w:ascii="Times New Roman" w:hAnsi="Times New Roman" w:cs="Times New Roman"/>
          <w:sz w:val="40"/>
          <w:szCs w:val="40"/>
        </w:rPr>
        <w:t>Ten de tai: tim hieu cong cu kiem thu don vi JUNIT</w:t>
      </w:r>
    </w:p>
    <w:p w14:paraId="47DC8B6E" w14:textId="77777777" w:rsidR="00F6570F" w:rsidRPr="008505EA" w:rsidRDefault="00F6570F" w:rsidP="0077658D">
      <w:pPr>
        <w:spacing w:after="0" w:line="312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*. Yeu cau:</w:t>
      </w:r>
    </w:p>
    <w:p w14:paraId="72DDE3C8" w14:textId="77777777" w:rsidR="00F6570F" w:rsidRPr="008505EA" w:rsidRDefault="00F6570F" w:rsidP="0077658D">
      <w:pPr>
        <w:spacing w:after="0" w:line="312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1. Neu quy trinh hoat dong cua cong cu kiem thu don vi JUNIT va vi du minh hoa</w:t>
      </w:r>
    </w:p>
    <w:p w14:paraId="45787448" w14:textId="77777777" w:rsidR="00F6570F" w:rsidRPr="008505EA" w:rsidRDefault="00F6570F" w:rsidP="0077658D">
      <w:pPr>
        <w:spacing w:after="0" w:line="312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2. Ung dung cong cu kiem thu don vi JUNIT cho bai toan cu the:</w:t>
      </w:r>
    </w:p>
    <w:p w14:paraId="3911B51D" w14:textId="77777777" w:rsidR="00F6570F" w:rsidRPr="008505EA" w:rsidRDefault="00F6570F" w:rsidP="0077658D">
      <w:pPr>
        <w:spacing w:after="0" w:line="312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a. Viet cac test case</w:t>
      </w:r>
    </w:p>
    <w:p w14:paraId="775DF3E5" w14:textId="77777777" w:rsidR="00F6570F" w:rsidRPr="008505EA" w:rsidRDefault="00F6570F" w:rsidP="0077658D">
      <w:pPr>
        <w:spacing w:after="0" w:line="312" w:lineRule="auto"/>
        <w:ind w:left="36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b. Chay demo ung dung cho cac test case</w:t>
      </w:r>
    </w:p>
    <w:p w14:paraId="6A629AA4" w14:textId="7858F156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II.</w:t>
      </w:r>
      <w:r w:rsidR="005012FB">
        <w:rPr>
          <w:rFonts w:ascii="Times New Roman" w:hAnsi="Times New Roman" w:cs="Times New Roman"/>
          <w:sz w:val="40"/>
          <w:szCs w:val="40"/>
        </w:rPr>
        <w:t xml:space="preserve"> (3 điểm)</w:t>
      </w:r>
      <w:r w:rsidRPr="008505EA">
        <w:rPr>
          <w:rFonts w:ascii="Times New Roman" w:hAnsi="Times New Roman" w:cs="Times New Roman"/>
          <w:sz w:val="40"/>
          <w:szCs w:val="40"/>
        </w:rPr>
        <w:t xml:space="preserve"> Cho đoạn lệnh kiểm tra số nguyên tố được viết bằng ngôn ngữ C </w:t>
      </w:r>
    </w:p>
    <w:p w14:paraId="63D3688E" w14:textId="77777777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int LaSoNguyenTo(int n)</w:t>
      </w:r>
    </w:p>
    <w:p w14:paraId="405F0DC4" w14:textId="77777777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 xml:space="preserve">{ int i=2; </w:t>
      </w:r>
    </w:p>
    <w:p w14:paraId="199FED8D" w14:textId="77777777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Do</w:t>
      </w:r>
    </w:p>
    <w:p w14:paraId="2768E96E" w14:textId="77777777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 xml:space="preserve">{ </w:t>
      </w:r>
    </w:p>
    <w:p w14:paraId="7ECFE511" w14:textId="77777777" w:rsidR="00F6570F" w:rsidRPr="008505EA" w:rsidRDefault="00F6570F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if((n % i) == 0)</w:t>
      </w:r>
    </w:p>
    <w:p w14:paraId="0893C1A7" w14:textId="77777777" w:rsidR="00F6570F" w:rsidRPr="008505EA" w:rsidRDefault="00F6570F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return 0;</w:t>
      </w:r>
    </w:p>
    <w:p w14:paraId="2778DC8A" w14:textId="77777777" w:rsidR="00F6570F" w:rsidRPr="008505EA" w:rsidRDefault="00F6570F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 xml:space="preserve">i++; </w:t>
      </w:r>
    </w:p>
    <w:p w14:paraId="62B16ECD" w14:textId="77777777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lastRenderedPageBreak/>
        <w:t xml:space="preserve">} while(i &lt;= n/2); </w:t>
      </w:r>
    </w:p>
    <w:p w14:paraId="4BF4920D" w14:textId="77777777" w:rsidR="00F6570F" w:rsidRPr="008505EA" w:rsidRDefault="00F6570F" w:rsidP="0077658D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return 1;</w:t>
      </w:r>
    </w:p>
    <w:p w14:paraId="0093E5ED" w14:textId="77777777" w:rsidR="00F6570F" w:rsidRPr="008505EA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>}</w:t>
      </w:r>
    </w:p>
    <w:p w14:paraId="44E86979" w14:textId="77777777" w:rsidR="00F6570F" w:rsidRDefault="00F6570F" w:rsidP="0077658D">
      <w:pPr>
        <w:spacing w:after="0" w:line="312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8505EA">
        <w:rPr>
          <w:rFonts w:ascii="Times New Roman" w:hAnsi="Times New Roman" w:cs="Times New Roman"/>
          <w:sz w:val="40"/>
          <w:szCs w:val="40"/>
        </w:rPr>
        <w:t xml:space="preserve">Xây dựng đồ thị dòng điều khiển cho hàm LaSoNguyenTo ứng với độ đo C1 </w:t>
      </w:r>
    </w:p>
    <w:p w14:paraId="23231F87" w14:textId="77777777" w:rsidR="00F6570F" w:rsidRPr="002B13D3" w:rsidRDefault="00F6570F" w:rsidP="0077658D">
      <w:pPr>
        <w:spacing w:after="0" w:line="312" w:lineRule="auto"/>
        <w:ind w:left="360"/>
        <w:jc w:val="both"/>
        <w:rPr>
          <w:rFonts w:ascii="Times New Roman" w:hAnsi="Times New Roman" w:cs="Times New Roman"/>
          <w:sz w:val="48"/>
          <w:szCs w:val="48"/>
        </w:rPr>
      </w:pPr>
    </w:p>
    <w:sectPr w:rsidR="00F6570F" w:rsidRPr="002B13D3" w:rsidSect="00A44AD6">
      <w:pgSz w:w="12240" w:h="15840"/>
      <w:pgMar w:top="851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TT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40"/>
    <w:multiLevelType w:val="hybridMultilevel"/>
    <w:tmpl w:val="31F03B82"/>
    <w:lvl w:ilvl="0" w:tplc="63029A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B648A8"/>
    <w:multiLevelType w:val="hybridMultilevel"/>
    <w:tmpl w:val="DA8CE992"/>
    <w:lvl w:ilvl="0" w:tplc="27869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94148"/>
    <w:multiLevelType w:val="hybridMultilevel"/>
    <w:tmpl w:val="1832821E"/>
    <w:lvl w:ilvl="0" w:tplc="20C0B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57A0"/>
    <w:multiLevelType w:val="hybridMultilevel"/>
    <w:tmpl w:val="BC442DF0"/>
    <w:lvl w:ilvl="0" w:tplc="3F90E2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3DF3FC4"/>
    <w:multiLevelType w:val="hybridMultilevel"/>
    <w:tmpl w:val="BC442DF0"/>
    <w:lvl w:ilvl="0" w:tplc="3F90E2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E3E1CA4"/>
    <w:multiLevelType w:val="hybridMultilevel"/>
    <w:tmpl w:val="BC442DF0"/>
    <w:lvl w:ilvl="0" w:tplc="3F90E2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F5619A4"/>
    <w:multiLevelType w:val="hybridMultilevel"/>
    <w:tmpl w:val="BDE0B40A"/>
    <w:lvl w:ilvl="0" w:tplc="B81A2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6F7E2A"/>
    <w:multiLevelType w:val="hybridMultilevel"/>
    <w:tmpl w:val="BC442DF0"/>
    <w:lvl w:ilvl="0" w:tplc="3F90E2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1CA4446"/>
    <w:multiLevelType w:val="hybridMultilevel"/>
    <w:tmpl w:val="04B4B7AE"/>
    <w:lvl w:ilvl="0" w:tplc="88B4C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930722"/>
    <w:multiLevelType w:val="hybridMultilevel"/>
    <w:tmpl w:val="BC442DF0"/>
    <w:lvl w:ilvl="0" w:tplc="3F90E2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6A2B4B6C"/>
    <w:multiLevelType w:val="hybridMultilevel"/>
    <w:tmpl w:val="2B3E46B2"/>
    <w:lvl w:ilvl="0" w:tplc="4B02115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363188"/>
    <w:multiLevelType w:val="hybridMultilevel"/>
    <w:tmpl w:val="602E3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8255B"/>
    <w:multiLevelType w:val="hybridMultilevel"/>
    <w:tmpl w:val="BC442DF0"/>
    <w:lvl w:ilvl="0" w:tplc="3F90E2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121462489">
    <w:abstractNumId w:val="1"/>
  </w:num>
  <w:num w:numId="2" w16cid:durableId="361900311">
    <w:abstractNumId w:val="0"/>
  </w:num>
  <w:num w:numId="3" w16cid:durableId="1090585161">
    <w:abstractNumId w:val="11"/>
  </w:num>
  <w:num w:numId="4" w16cid:durableId="426660592">
    <w:abstractNumId w:val="6"/>
  </w:num>
  <w:num w:numId="5" w16cid:durableId="701170873">
    <w:abstractNumId w:val="5"/>
  </w:num>
  <w:num w:numId="6" w16cid:durableId="1935551271">
    <w:abstractNumId w:val="4"/>
  </w:num>
  <w:num w:numId="7" w16cid:durableId="1419597298">
    <w:abstractNumId w:val="3"/>
  </w:num>
  <w:num w:numId="8" w16cid:durableId="22244242">
    <w:abstractNumId w:val="12"/>
  </w:num>
  <w:num w:numId="9" w16cid:durableId="1589919483">
    <w:abstractNumId w:val="9"/>
  </w:num>
  <w:num w:numId="10" w16cid:durableId="413866232">
    <w:abstractNumId w:val="7"/>
  </w:num>
  <w:num w:numId="11" w16cid:durableId="521937192">
    <w:abstractNumId w:val="8"/>
  </w:num>
  <w:num w:numId="12" w16cid:durableId="1816331589">
    <w:abstractNumId w:val="2"/>
  </w:num>
  <w:num w:numId="13" w16cid:durableId="1393583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3"/>
    <w:rsid w:val="0003611A"/>
    <w:rsid w:val="00043A18"/>
    <w:rsid w:val="00044199"/>
    <w:rsid w:val="00044674"/>
    <w:rsid w:val="000537B6"/>
    <w:rsid w:val="00147F5F"/>
    <w:rsid w:val="001B3126"/>
    <w:rsid w:val="00214067"/>
    <w:rsid w:val="002227B6"/>
    <w:rsid w:val="00287149"/>
    <w:rsid w:val="002B13D3"/>
    <w:rsid w:val="002B673D"/>
    <w:rsid w:val="002C4C65"/>
    <w:rsid w:val="00317C9A"/>
    <w:rsid w:val="0032715F"/>
    <w:rsid w:val="003651A7"/>
    <w:rsid w:val="003F7430"/>
    <w:rsid w:val="00403370"/>
    <w:rsid w:val="00464237"/>
    <w:rsid w:val="0048234B"/>
    <w:rsid w:val="004D41D8"/>
    <w:rsid w:val="004D5D32"/>
    <w:rsid w:val="005012FB"/>
    <w:rsid w:val="00542E69"/>
    <w:rsid w:val="0057257A"/>
    <w:rsid w:val="005E3CB9"/>
    <w:rsid w:val="00662BF6"/>
    <w:rsid w:val="006F2363"/>
    <w:rsid w:val="006F2B71"/>
    <w:rsid w:val="0070525D"/>
    <w:rsid w:val="00773E35"/>
    <w:rsid w:val="0077658D"/>
    <w:rsid w:val="00786CB4"/>
    <w:rsid w:val="007E37A9"/>
    <w:rsid w:val="0081210B"/>
    <w:rsid w:val="008334FF"/>
    <w:rsid w:val="008505EA"/>
    <w:rsid w:val="008713A3"/>
    <w:rsid w:val="008E47DD"/>
    <w:rsid w:val="00982A9C"/>
    <w:rsid w:val="00996C78"/>
    <w:rsid w:val="009C7EE9"/>
    <w:rsid w:val="00A20FB6"/>
    <w:rsid w:val="00A2345A"/>
    <w:rsid w:val="00A265AF"/>
    <w:rsid w:val="00A33F79"/>
    <w:rsid w:val="00A43082"/>
    <w:rsid w:val="00A44AD6"/>
    <w:rsid w:val="00A45370"/>
    <w:rsid w:val="00A7301B"/>
    <w:rsid w:val="00A73A74"/>
    <w:rsid w:val="00A8003D"/>
    <w:rsid w:val="00AC003B"/>
    <w:rsid w:val="00AD6DEB"/>
    <w:rsid w:val="00AF0DC2"/>
    <w:rsid w:val="00B17417"/>
    <w:rsid w:val="00B44462"/>
    <w:rsid w:val="00B50C36"/>
    <w:rsid w:val="00B52D95"/>
    <w:rsid w:val="00B66B9C"/>
    <w:rsid w:val="00B90995"/>
    <w:rsid w:val="00BA63DE"/>
    <w:rsid w:val="00BC789A"/>
    <w:rsid w:val="00BD04D8"/>
    <w:rsid w:val="00BE0BE4"/>
    <w:rsid w:val="00C0063D"/>
    <w:rsid w:val="00C87CFF"/>
    <w:rsid w:val="00D33B78"/>
    <w:rsid w:val="00DD093E"/>
    <w:rsid w:val="00E2544C"/>
    <w:rsid w:val="00E40613"/>
    <w:rsid w:val="00EA10C3"/>
    <w:rsid w:val="00F14A7E"/>
    <w:rsid w:val="00F16203"/>
    <w:rsid w:val="00F24115"/>
    <w:rsid w:val="00F6570F"/>
    <w:rsid w:val="00F94845"/>
    <w:rsid w:val="00FC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AD1D"/>
  <w15:docId w15:val="{53E244F6-D4B4-48EA-A676-958D3A79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BE4"/>
    <w:pPr>
      <w:ind w:left="720"/>
      <w:contextualSpacing/>
    </w:pPr>
  </w:style>
  <w:style w:type="paragraph" w:customStyle="1" w:styleId="Dethi2">
    <w:name w:val="@Dethi2"/>
    <w:basedOn w:val="Normal"/>
    <w:link w:val="Dethi2Char"/>
    <w:qFormat/>
    <w:rsid w:val="008334FF"/>
    <w:p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before="60" w:after="0" w:line="240" w:lineRule="auto"/>
      <w:ind w:left="1134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Dethi2Char">
    <w:name w:val="@Dethi2 Char"/>
    <w:basedOn w:val="DefaultParagraphFont"/>
    <w:link w:val="Dethi2"/>
    <w:rsid w:val="008334FF"/>
    <w:rPr>
      <w:rFonts w:ascii="Times New Roman" w:eastAsia="Times New Roman" w:hAnsi="Times New Roman" w:cs="Times New Roman"/>
      <w:sz w:val="26"/>
      <w:szCs w:val="24"/>
    </w:rPr>
  </w:style>
  <w:style w:type="character" w:customStyle="1" w:styleId="fontstyle01">
    <w:name w:val="fontstyle01"/>
    <w:basedOn w:val="DefaultParagraphFont"/>
    <w:rsid w:val="00AD6DEB"/>
    <w:rPr>
      <w:rFonts w:ascii="VNTT10" w:hAnsi="VNTT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DoanNH</dc:creator>
  <cp:lastModifiedBy>Zambala Indeco Co Ltd</cp:lastModifiedBy>
  <cp:revision>2</cp:revision>
  <dcterms:created xsi:type="dcterms:W3CDTF">2023-10-02T01:58:00Z</dcterms:created>
  <dcterms:modified xsi:type="dcterms:W3CDTF">2023-10-02T01:58:00Z</dcterms:modified>
</cp:coreProperties>
</file>