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B642" w14:textId="4A02B5CF" w:rsidR="00BD306E" w:rsidRDefault="008D111C">
      <w:pPr>
        <w:rPr>
          <w:lang w:val="en-GB"/>
        </w:rPr>
      </w:pPr>
      <w:r>
        <w:rPr>
          <w:lang w:val="en-GB"/>
        </w:rPr>
        <w:t>Ví dụ 10.7 tính toán và hiển thị khối tâm của các bộ phận liên quan</w:t>
      </w:r>
    </w:p>
    <w:p w14:paraId="24AE27BD" w14:textId="708D536C" w:rsidR="008D111C" w:rsidRDefault="009E76D9">
      <w:pPr>
        <w:rPr>
          <w:lang w:val="en-GB"/>
        </w:rPr>
      </w:pPr>
      <w:r>
        <w:rPr>
          <w:noProof/>
        </w:rPr>
        <w:drawing>
          <wp:inline distT="0" distB="0" distL="0" distR="0" wp14:anchorId="78C64D11" wp14:editId="3D62C8D4">
            <wp:extent cx="5760720" cy="3044190"/>
            <wp:effectExtent l="0" t="0" r="0" b="0"/>
            <wp:docPr id="1740959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594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180F" w14:textId="0D0685E6" w:rsidR="008D111C" w:rsidRDefault="009E76D9">
      <w:pPr>
        <w:rPr>
          <w:lang w:val="en-GB"/>
        </w:rPr>
      </w:pPr>
      <w:r>
        <w:rPr>
          <w:lang w:val="en-GB"/>
        </w:rPr>
        <w:t>Ví dụ 10.8</w:t>
      </w:r>
    </w:p>
    <w:p w14:paraId="31B41720" w14:textId="06C6328C" w:rsidR="00503DFE" w:rsidRDefault="00503DFE">
      <w:pPr>
        <w:rPr>
          <w:lang w:val="en-GB"/>
        </w:rPr>
      </w:pPr>
      <w:r>
        <w:rPr>
          <w:lang w:val="en-GB"/>
        </w:rPr>
        <w:t>A, ảnh gốc.</w:t>
      </w:r>
    </w:p>
    <w:p w14:paraId="6A073D86" w14:textId="1DDC308C" w:rsidR="00503DFE" w:rsidRDefault="00503DFE">
      <w:pPr>
        <w:rPr>
          <w:lang w:val="en-GB"/>
        </w:rPr>
      </w:pPr>
      <w:r>
        <w:rPr>
          <w:noProof/>
        </w:rPr>
        <w:drawing>
          <wp:inline distT="0" distB="0" distL="0" distR="0" wp14:anchorId="233F332B" wp14:editId="58DC6974">
            <wp:extent cx="5760720" cy="3463925"/>
            <wp:effectExtent l="0" t="0" r="0" b="0"/>
            <wp:docPr id="2027604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043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8D47" w14:textId="3A72ABE3" w:rsidR="00503DFE" w:rsidRDefault="00503DFE">
      <w:pPr>
        <w:rPr>
          <w:lang w:val="en-GB"/>
        </w:rPr>
      </w:pPr>
      <w:r>
        <w:rPr>
          <w:lang w:val="en-GB"/>
        </w:rPr>
        <w:t>B, ảnh bị xói mòn theo đường thẳng đứng</w:t>
      </w:r>
    </w:p>
    <w:p w14:paraId="128B48BA" w14:textId="2C684FFE" w:rsidR="00503DFE" w:rsidRDefault="00503DFE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2963BF" wp14:editId="514D5ABE">
            <wp:simplePos x="0" y="0"/>
            <wp:positionH relativeFrom="column">
              <wp:posOffset>1453515</wp:posOffset>
            </wp:positionH>
            <wp:positionV relativeFrom="paragraph">
              <wp:posOffset>2108835</wp:posOffset>
            </wp:positionV>
            <wp:extent cx="2505075" cy="1143000"/>
            <wp:effectExtent l="0" t="0" r="0" b="0"/>
            <wp:wrapNone/>
            <wp:docPr id="1432846095" name="Picture 1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46095" name="Picture 1" descr="A black background with white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8D1891B" wp14:editId="53A5F0BA">
            <wp:extent cx="5760720" cy="4113530"/>
            <wp:effectExtent l="0" t="0" r="0" b="0"/>
            <wp:docPr id="876237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371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8E30" w14:textId="74979DE9" w:rsidR="00503DFE" w:rsidRDefault="00503DFE">
      <w:pPr>
        <w:rPr>
          <w:noProof/>
        </w:rPr>
      </w:pPr>
      <w:r>
        <w:rPr>
          <w:noProof/>
        </w:rPr>
        <w:t>C, được mở được bằng một đường thẳng đứng</w:t>
      </w:r>
    </w:p>
    <w:p w14:paraId="359AD9B3" w14:textId="0505671A" w:rsidR="00503DFE" w:rsidRDefault="00503DFE">
      <w:pPr>
        <w:rPr>
          <w:lang w:val="en-GB"/>
        </w:rPr>
      </w:pPr>
      <w:r>
        <w:rPr>
          <w:noProof/>
        </w:rPr>
        <w:drawing>
          <wp:inline distT="0" distB="0" distL="0" distR="0" wp14:anchorId="3B50F8E8" wp14:editId="6EFB0F3E">
            <wp:extent cx="5400675" cy="3905250"/>
            <wp:effectExtent l="0" t="0" r="9525" b="0"/>
            <wp:docPr id="1054900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000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3703" w14:textId="0F575659" w:rsidR="00503DFE" w:rsidRDefault="002375D1">
      <w:pPr>
        <w:rPr>
          <w:lang w:val="en-GB"/>
        </w:rPr>
      </w:pPr>
      <w:r>
        <w:rPr>
          <w:lang w:val="en-GB"/>
        </w:rPr>
        <w:t>D, mở bằng cách xây dựng lại theo đường thẳng đứng</w:t>
      </w:r>
    </w:p>
    <w:p w14:paraId="000AAD42" w14:textId="246693F7" w:rsidR="002375D1" w:rsidRDefault="002375D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E471F2F" wp14:editId="79993DDA">
            <wp:extent cx="5760720" cy="4084320"/>
            <wp:effectExtent l="0" t="0" r="0" b="0"/>
            <wp:docPr id="923131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316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CAE7" w14:textId="2F937250" w:rsidR="002375D1" w:rsidRDefault="002375D1">
      <w:pPr>
        <w:rPr>
          <w:lang w:val="en-GB"/>
        </w:rPr>
      </w:pPr>
      <w:r>
        <w:rPr>
          <w:lang w:val="en-GB"/>
        </w:rPr>
        <w:t>E, các lỗ được lấp đầy</w:t>
      </w:r>
    </w:p>
    <w:p w14:paraId="62DCDE25" w14:textId="4A75C4D5" w:rsidR="002375D1" w:rsidRDefault="002375D1">
      <w:pPr>
        <w:rPr>
          <w:lang w:val="en-GB"/>
        </w:rPr>
      </w:pPr>
      <w:r>
        <w:rPr>
          <w:noProof/>
        </w:rPr>
        <w:drawing>
          <wp:inline distT="0" distB="0" distL="0" distR="0" wp14:anchorId="230D05E2" wp14:editId="3EF5F90A">
            <wp:extent cx="5760720" cy="4121150"/>
            <wp:effectExtent l="0" t="0" r="0" b="0"/>
            <wp:docPr id="727070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707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0F01" w14:textId="7827A1BA" w:rsidR="002375D1" w:rsidRDefault="002375D1">
      <w:pPr>
        <w:rPr>
          <w:lang w:val="en-GB"/>
        </w:rPr>
      </w:pPr>
      <w:r>
        <w:rPr>
          <w:lang w:val="en-GB"/>
        </w:rPr>
        <w:t>G, đã xóa các kĩ tự viền</w:t>
      </w:r>
    </w:p>
    <w:p w14:paraId="41B62E13" w14:textId="1132EEFE" w:rsidR="002375D1" w:rsidRPr="008D111C" w:rsidRDefault="002375D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A074450" wp14:editId="354B2582">
            <wp:extent cx="5760720" cy="3907790"/>
            <wp:effectExtent l="0" t="0" r="0" b="0"/>
            <wp:docPr id="14805923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9231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5D1" w:rsidRPr="008D111C" w:rsidSect="00B80D6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1C"/>
    <w:rsid w:val="001246F1"/>
    <w:rsid w:val="002375D1"/>
    <w:rsid w:val="00390A7F"/>
    <w:rsid w:val="00503DFE"/>
    <w:rsid w:val="008D111C"/>
    <w:rsid w:val="009E76D9"/>
    <w:rsid w:val="00A41BD3"/>
    <w:rsid w:val="00B80D64"/>
    <w:rsid w:val="00B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22F9"/>
  <w15:chartTrackingRefBased/>
  <w15:docId w15:val="{16A255C0-D4AE-4880-9F12-DCEB95AD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1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khanh</dc:creator>
  <cp:keywords/>
  <dc:description/>
  <cp:lastModifiedBy>Nguyen van khanh</cp:lastModifiedBy>
  <cp:revision>1</cp:revision>
  <dcterms:created xsi:type="dcterms:W3CDTF">2024-05-28T11:59:00Z</dcterms:created>
  <dcterms:modified xsi:type="dcterms:W3CDTF">2024-05-28T13:50:00Z</dcterms:modified>
</cp:coreProperties>
</file>