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6017F660" w:rsidR="00B13444" w:rsidRPr="00B13444" w:rsidRDefault="005706CE" w:rsidP="00B13444">
      <w:pPr>
        <w:ind w:firstLine="0"/>
        <w:jc w:val="center"/>
        <w:rPr>
          <w:b/>
          <w:bCs/>
          <w:sz w:val="36"/>
          <w:szCs w:val="36"/>
        </w:rPr>
      </w:pPr>
      <w:r w:rsidRPr="005706CE">
        <w:rPr>
          <w:b/>
          <w:bCs/>
          <w:sz w:val="36"/>
          <w:szCs w:val="36"/>
        </w:rPr>
        <w:t>Observer</w:t>
      </w:r>
      <w:r w:rsidR="00B13444">
        <w:rPr>
          <w:b/>
          <w:bCs/>
          <w:sz w:val="36"/>
          <w:szCs w:val="36"/>
        </w:rPr>
        <w:t xml:space="preserve"> </w:t>
      </w:r>
      <w:r w:rsidR="004D6140" w:rsidRPr="0090705B">
        <w:rPr>
          <w:b/>
          <w:bCs/>
          <w:sz w:val="36"/>
          <w:szCs w:val="36"/>
        </w:rPr>
        <w:t>Pattern</w:t>
      </w:r>
    </w:p>
    <w:p w14:paraId="6C8E6CD1" w14:textId="3C022E45" w:rsidR="005706CE" w:rsidRDefault="005706CE" w:rsidP="005706CE">
      <w:pPr>
        <w:ind w:firstLine="0"/>
      </w:pPr>
      <w:r>
        <w:t xml:space="preserve">Mẫu </w:t>
      </w:r>
      <w:r w:rsidRPr="005706CE">
        <w:rPr>
          <w:b/>
          <w:bCs/>
        </w:rPr>
        <w:t>Observer</w:t>
      </w:r>
      <w:r>
        <w:t xml:space="preserve"> trong lập trình hướng đối tượng là một mẫu thiết kế hành vi được sử dụng để quản lý sự phụ thuộc giữa các đối tượng sao cho khi một đối tượng thay đổi trạng thái, tất cả các đối tượng quan sát nó sẽ nhận được thông báo và thực hiện các hành động tương ứng. Mẫu này giúp loại bỏ sự ràng buộc cứng chặt giữa các đối tượng và tạo ra một cách giao tiếp linh hoạt giữa chúng.</w:t>
      </w:r>
    </w:p>
    <w:p w14:paraId="7ED8D3EE" w14:textId="7B09A4BF" w:rsidR="005706CE" w:rsidRDefault="005706CE" w:rsidP="005706CE">
      <w:pPr>
        <w:ind w:firstLine="0"/>
      </w:pPr>
      <w:r>
        <w:t xml:space="preserve">Trong ví dụ này, chúng ta đã triển khai mẫu </w:t>
      </w:r>
      <w:r w:rsidRPr="005706CE">
        <w:rPr>
          <w:b/>
          <w:bCs/>
        </w:rPr>
        <w:t>Observer</w:t>
      </w:r>
      <w:r>
        <w:t xml:space="preserve"> bằng ngôn ngữ lập trình Java. Đối tượng </w:t>
      </w:r>
      <w:r w:rsidRPr="005706CE">
        <w:rPr>
          <w:b/>
          <w:bCs/>
        </w:rPr>
        <w:t>OnlineEventNotifier</w:t>
      </w:r>
      <w:r>
        <w:t xml:space="preserve"> đóng vai trò như một chủ đề hoặc đối tượng có thể quan sát, trong khi các đối tượng </w:t>
      </w:r>
      <w:r w:rsidRPr="005706CE">
        <w:rPr>
          <w:b/>
          <w:bCs/>
        </w:rPr>
        <w:t>User</w:t>
      </w:r>
      <w:r>
        <w:t xml:space="preserve"> được đăng ký là các người quan sát. Khi một sự kiện trực tuyến mới được phát sóng, </w:t>
      </w:r>
      <w:r w:rsidRPr="005706CE">
        <w:rPr>
          <w:b/>
          <w:bCs/>
        </w:rPr>
        <w:t>OnlineEventNotifier</w:t>
      </w:r>
      <w:r>
        <w:t xml:space="preserve"> thông báo cho tất cả các </w:t>
      </w:r>
      <w:r w:rsidRPr="005706CE">
        <w:rPr>
          <w:b/>
          <w:bCs/>
        </w:rPr>
        <w:t>User</w:t>
      </w:r>
      <w:r>
        <w:t xml:space="preserve"> đã đăng ký bằng cách gọi phương thức </w:t>
      </w:r>
      <w:r w:rsidRPr="005706CE">
        <w:rPr>
          <w:b/>
          <w:bCs/>
        </w:rPr>
        <w:t>update()</w:t>
      </w:r>
      <w:r>
        <w:t xml:space="preserve">. Các </w:t>
      </w:r>
      <w:r w:rsidRPr="005706CE">
        <w:rPr>
          <w:b/>
          <w:bCs/>
        </w:rPr>
        <w:t>User</w:t>
      </w:r>
      <w:r>
        <w:t xml:space="preserve"> sau đó cập nhật thông tin tương ứng về sự kiện trực tuyến mà họ nhận được.</w:t>
      </w:r>
    </w:p>
    <w:p w14:paraId="5F473EDB" w14:textId="77777777" w:rsidR="005706CE" w:rsidRDefault="005706CE" w:rsidP="005706CE">
      <w:pPr>
        <w:ind w:firstLine="0"/>
      </w:pPr>
      <w:r>
        <w:t xml:space="preserve">Mẫu </w:t>
      </w:r>
      <w:r w:rsidRPr="005706CE">
        <w:rPr>
          <w:b/>
          <w:bCs/>
        </w:rPr>
        <w:t>Observer</w:t>
      </w:r>
      <w:r>
        <w:t xml:space="preserve"> giúp tạo ra một cơ chế linh hoạt và mở rộng để quản lý sự kiện và thông báo trong hệ thống, đồng thời giảm thiểu sự phụ thuộc giữa các đối tượng.</w:t>
      </w:r>
    </w:p>
    <w:p w14:paraId="4B4338E4" w14:textId="0450BA1E" w:rsidR="005706CE" w:rsidRDefault="005706CE" w:rsidP="005706CE">
      <w:pPr>
        <w:ind w:firstLine="0"/>
      </w:pPr>
      <w:r>
        <w:rPr>
          <w:noProof/>
        </w:rPr>
        <w:lastRenderedPageBreak/>
        <w:drawing>
          <wp:inline distT="0" distB="0" distL="0" distR="0" wp14:anchorId="2800BA8F" wp14:editId="05974C3B">
            <wp:extent cx="5943600" cy="3005455"/>
            <wp:effectExtent l="0" t="0" r="0" b="4445"/>
            <wp:docPr id="193704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18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7A93BA5" w14:textId="77777777" w:rsidR="005706CE" w:rsidRDefault="005706CE" w:rsidP="003F0FD8">
      <w:pPr>
        <w:ind w:firstLine="0"/>
      </w:pPr>
    </w:p>
    <w:p w14:paraId="1A2E1A4A" w14:textId="2A53E093" w:rsidR="003F0FD8" w:rsidRDefault="008E7447" w:rsidP="003F0FD8">
      <w:pPr>
        <w:ind w:firstLine="0"/>
        <w:rPr>
          <w:b/>
          <w:bCs/>
        </w:rPr>
      </w:pPr>
      <w:r w:rsidRPr="004A59EA">
        <w:rPr>
          <w:b/>
          <w:bCs/>
        </w:rPr>
        <w:t xml:space="preserve">Bước 1: </w:t>
      </w:r>
      <w:r w:rsidR="00957DF0">
        <w:rPr>
          <w:b/>
          <w:bCs/>
        </w:rPr>
        <w:t xml:space="preserve">Tạo </w:t>
      </w:r>
      <w:r w:rsidR="00957DF0" w:rsidRPr="00957DF0">
        <w:rPr>
          <w:b/>
          <w:bCs/>
        </w:rPr>
        <w:t xml:space="preserve">lớp </w:t>
      </w:r>
      <w:r w:rsidR="00957DF0">
        <w:rPr>
          <w:b/>
          <w:bCs/>
        </w:rPr>
        <w:t>(</w:t>
      </w:r>
      <w:r w:rsidR="00957DF0" w:rsidRPr="00957DF0">
        <w:rPr>
          <w:b/>
          <w:bCs/>
        </w:rPr>
        <w:t>OnlineEvent</w:t>
      </w:r>
      <w:r w:rsidRPr="004A59EA">
        <w:rPr>
          <w:b/>
          <w:bCs/>
        </w:rPr>
        <w:t>):</w:t>
      </w:r>
    </w:p>
    <w:p w14:paraId="2B9CBC31" w14:textId="2505C065" w:rsidR="00CF0EA4" w:rsidRDefault="00957DF0" w:rsidP="008E7447">
      <w:pPr>
        <w:ind w:firstLine="0"/>
      </w:pPr>
      <w:r w:rsidRPr="00957DF0">
        <w:t>Đây là lớp đại diện cho một sự kiện trực tuyến. Lớp này có một trường eventName để lưu trữ tên của sự kiện.</w:t>
      </w:r>
    </w:p>
    <w:p w14:paraId="2616E440" w14:textId="77777777" w:rsidR="00957DF0" w:rsidRDefault="00957DF0" w:rsidP="00957DF0">
      <w:pPr>
        <w:pStyle w:val="HTMLPreformatted"/>
        <w:shd w:val="clear" w:color="auto" w:fill="1E1F22"/>
        <w:rPr>
          <w:color w:val="BCBEC4"/>
        </w:rPr>
      </w:pPr>
      <w:r>
        <w:rPr>
          <w:color w:val="CF8E6D"/>
        </w:rPr>
        <w:t xml:space="preserve">public class </w:t>
      </w:r>
      <w:r>
        <w:rPr>
          <w:color w:val="BCBEC4"/>
        </w:rPr>
        <w:t>OnlineEvent {</w:t>
      </w:r>
      <w:r>
        <w:rPr>
          <w:color w:val="BCBEC4"/>
        </w:rPr>
        <w:br/>
      </w:r>
      <w:r>
        <w:rPr>
          <w:color w:val="BCBEC4"/>
        </w:rPr>
        <w:br/>
        <w:t xml:space="preserve">    </w:t>
      </w:r>
      <w:r>
        <w:rPr>
          <w:color w:val="CF8E6D"/>
        </w:rPr>
        <w:t xml:space="preserve">private final </w:t>
      </w:r>
      <w:r>
        <w:rPr>
          <w:color w:val="BCBEC4"/>
        </w:rPr>
        <w:t xml:space="preserve">String </w:t>
      </w:r>
      <w:r>
        <w:rPr>
          <w:color w:val="C77DBB"/>
        </w:rPr>
        <w:t>eventName</w:t>
      </w:r>
      <w:r>
        <w:rPr>
          <w:color w:val="BCBEC4"/>
        </w:rPr>
        <w:t>;</w:t>
      </w:r>
      <w:r>
        <w:rPr>
          <w:color w:val="BCBEC4"/>
        </w:rPr>
        <w:br/>
      </w:r>
      <w:r>
        <w:rPr>
          <w:color w:val="BCBEC4"/>
        </w:rPr>
        <w:br/>
        <w:t xml:space="preserve">    </w:t>
      </w:r>
      <w:r>
        <w:rPr>
          <w:color w:val="CF8E6D"/>
        </w:rPr>
        <w:t xml:space="preserve">public </w:t>
      </w:r>
      <w:r>
        <w:rPr>
          <w:color w:val="56A8F5"/>
        </w:rPr>
        <w:t>OnlineEvent</w:t>
      </w:r>
      <w:r>
        <w:rPr>
          <w:color w:val="BCBEC4"/>
        </w:rPr>
        <w:t>(String eventName) {</w:t>
      </w:r>
      <w:r>
        <w:rPr>
          <w:color w:val="BCBEC4"/>
        </w:rPr>
        <w:br/>
        <w:t xml:space="preserve">        </w:t>
      </w:r>
      <w:r>
        <w:rPr>
          <w:color w:val="CF8E6D"/>
        </w:rPr>
        <w:t>this</w:t>
      </w:r>
      <w:r>
        <w:rPr>
          <w:color w:val="BCBEC4"/>
        </w:rPr>
        <w:t>.</w:t>
      </w:r>
      <w:r>
        <w:rPr>
          <w:color w:val="C77DBB"/>
        </w:rPr>
        <w:t xml:space="preserve">eventName </w:t>
      </w:r>
      <w:r>
        <w:rPr>
          <w:color w:val="BCBEC4"/>
        </w:rPr>
        <w:t>= eventName;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getEventName</w:t>
      </w:r>
      <w:r>
        <w:rPr>
          <w:color w:val="BCBEC4"/>
        </w:rPr>
        <w:t>() {</w:t>
      </w:r>
      <w:r>
        <w:rPr>
          <w:color w:val="BCBEC4"/>
        </w:rPr>
        <w:br/>
        <w:t xml:space="preserve">        </w:t>
      </w:r>
      <w:r>
        <w:rPr>
          <w:color w:val="CF8E6D"/>
        </w:rPr>
        <w:t xml:space="preserve">return </w:t>
      </w:r>
      <w:r>
        <w:rPr>
          <w:color w:val="C77DBB"/>
        </w:rPr>
        <w:t>eventName</w:t>
      </w:r>
      <w:r>
        <w:rPr>
          <w:color w:val="BCBEC4"/>
        </w:rPr>
        <w:t>;</w:t>
      </w:r>
      <w:r>
        <w:rPr>
          <w:color w:val="BCBEC4"/>
        </w:rPr>
        <w:br/>
        <w:t xml:space="preserve">    }</w:t>
      </w:r>
      <w:r>
        <w:rPr>
          <w:color w:val="BCBEC4"/>
        </w:rPr>
        <w:br/>
      </w:r>
      <w:r>
        <w:rPr>
          <w:color w:val="BCBEC4"/>
        </w:rPr>
        <w:br/>
        <w:t>}</w:t>
      </w:r>
    </w:p>
    <w:p w14:paraId="66E86882" w14:textId="77777777" w:rsidR="00957DF0" w:rsidRDefault="00957DF0" w:rsidP="00957DF0">
      <w:pPr>
        <w:pStyle w:val="HTMLPreformatted"/>
        <w:shd w:val="clear" w:color="auto" w:fill="1E1F22"/>
        <w:rPr>
          <w:color w:val="BCBEC4"/>
        </w:rPr>
      </w:pPr>
    </w:p>
    <w:p w14:paraId="59102899" w14:textId="77777777" w:rsidR="00957DF0" w:rsidRDefault="00957DF0" w:rsidP="008E7447">
      <w:pPr>
        <w:ind w:firstLine="0"/>
      </w:pPr>
    </w:p>
    <w:p w14:paraId="71934931" w14:textId="77777777" w:rsidR="00957DF0" w:rsidRDefault="00957DF0">
      <w:pPr>
        <w:rPr>
          <w:b/>
          <w:bCs/>
        </w:rPr>
      </w:pPr>
      <w:r>
        <w:rPr>
          <w:b/>
          <w:bCs/>
        </w:rPr>
        <w:br w:type="page"/>
      </w:r>
    </w:p>
    <w:p w14:paraId="0B6E2044" w14:textId="16CDD5E4" w:rsidR="00072C1F" w:rsidRPr="004A59EA" w:rsidRDefault="00072C1F" w:rsidP="008E7447">
      <w:pPr>
        <w:ind w:firstLine="0"/>
        <w:rPr>
          <w:b/>
          <w:bCs/>
        </w:rPr>
      </w:pPr>
      <w:r w:rsidRPr="004A59EA">
        <w:rPr>
          <w:b/>
          <w:bCs/>
        </w:rPr>
        <w:lastRenderedPageBreak/>
        <w:t xml:space="preserve">Bước 2: Tạo </w:t>
      </w:r>
      <w:r w:rsidR="00957DF0" w:rsidRPr="00957DF0">
        <w:rPr>
          <w:b/>
          <w:bCs/>
        </w:rPr>
        <w:t xml:space="preserve">Interface </w:t>
      </w:r>
      <w:r w:rsidR="00957DF0">
        <w:rPr>
          <w:b/>
          <w:bCs/>
        </w:rPr>
        <w:t>(</w:t>
      </w:r>
      <w:r w:rsidR="00957DF0" w:rsidRPr="00957DF0">
        <w:rPr>
          <w:b/>
          <w:bCs/>
        </w:rPr>
        <w:t>Observer</w:t>
      </w:r>
      <w:r w:rsidR="00957DF0">
        <w:rPr>
          <w:b/>
          <w:bCs/>
        </w:rPr>
        <w:t>)</w:t>
      </w:r>
      <w:r w:rsidR="003F0FD8" w:rsidRPr="003F0FD8">
        <w:rPr>
          <w:b/>
          <w:bCs/>
        </w:rPr>
        <w:t>:</w:t>
      </w:r>
    </w:p>
    <w:p w14:paraId="1D800C60" w14:textId="0AFF6A93" w:rsidR="003F0FD8" w:rsidRDefault="00957DF0" w:rsidP="00957DF0">
      <w:pPr>
        <w:ind w:firstLine="0"/>
      </w:pPr>
      <w:r w:rsidRPr="00957DF0">
        <w:t xml:space="preserve">Đây là giao diện mà các lớp quan sát cần triển khai. Nó có một phương thức </w:t>
      </w:r>
      <w:r w:rsidRPr="00957DF0">
        <w:rPr>
          <w:b/>
          <w:bCs/>
        </w:rPr>
        <w:t>update()</w:t>
      </w:r>
      <w:r w:rsidRPr="00957DF0">
        <w:t xml:space="preserve"> để cập nhật thông tin khi có sự kiện trực tuyến mới.</w:t>
      </w:r>
    </w:p>
    <w:p w14:paraId="34EF161B" w14:textId="77777777" w:rsidR="00957DF0" w:rsidRDefault="00957DF0" w:rsidP="00957DF0">
      <w:pPr>
        <w:pStyle w:val="HTMLPreformatted"/>
        <w:shd w:val="clear" w:color="auto" w:fill="1E1F22"/>
        <w:rPr>
          <w:color w:val="BCBEC4"/>
        </w:rPr>
      </w:pPr>
      <w:r>
        <w:rPr>
          <w:color w:val="CF8E6D"/>
        </w:rPr>
        <w:t xml:space="preserve">public interface </w:t>
      </w:r>
      <w:r>
        <w:rPr>
          <w:color w:val="BCBEC4"/>
        </w:rPr>
        <w:t>Observer {</w:t>
      </w:r>
      <w:r>
        <w:rPr>
          <w:color w:val="BCBEC4"/>
        </w:rPr>
        <w:br/>
      </w:r>
      <w:r>
        <w:rPr>
          <w:color w:val="BCBEC4"/>
        </w:rPr>
        <w:br/>
        <w:t xml:space="preserve">    </w:t>
      </w:r>
      <w:r>
        <w:rPr>
          <w:color w:val="CF8E6D"/>
        </w:rPr>
        <w:t xml:space="preserve">void </w:t>
      </w:r>
      <w:r>
        <w:rPr>
          <w:color w:val="56A8F5"/>
        </w:rPr>
        <w:t>update</w:t>
      </w:r>
      <w:r>
        <w:rPr>
          <w:color w:val="BCBEC4"/>
        </w:rPr>
        <w:t>(OnlineEvent event);</w:t>
      </w:r>
      <w:r>
        <w:rPr>
          <w:color w:val="BCBEC4"/>
        </w:rPr>
        <w:br/>
      </w:r>
      <w:r>
        <w:rPr>
          <w:color w:val="BCBEC4"/>
        </w:rPr>
        <w:br/>
        <w:t>}</w:t>
      </w:r>
    </w:p>
    <w:p w14:paraId="4D9B0819" w14:textId="77777777" w:rsidR="00957DF0" w:rsidRDefault="00957DF0" w:rsidP="00957DF0">
      <w:pPr>
        <w:pStyle w:val="HTMLPreformatted"/>
        <w:shd w:val="clear" w:color="auto" w:fill="1E1F22"/>
        <w:rPr>
          <w:color w:val="BCBEC4"/>
        </w:rPr>
      </w:pPr>
    </w:p>
    <w:p w14:paraId="6B257386" w14:textId="77777777" w:rsidR="00957DF0" w:rsidRDefault="00957DF0" w:rsidP="00957DF0">
      <w:pPr>
        <w:ind w:firstLine="0"/>
      </w:pPr>
    </w:p>
    <w:p w14:paraId="3E9E826A" w14:textId="15C9ED75" w:rsidR="003F0FD8" w:rsidRPr="003F0FD8" w:rsidRDefault="00AA1E8E" w:rsidP="003F0FD8">
      <w:pPr>
        <w:ind w:firstLine="0"/>
        <w:rPr>
          <w:b/>
          <w:bCs/>
        </w:rPr>
      </w:pPr>
      <w:r w:rsidRPr="004A59EA">
        <w:rPr>
          <w:b/>
          <w:bCs/>
        </w:rPr>
        <w:t xml:space="preserve">Bước 3: Tạo </w:t>
      </w:r>
      <w:r w:rsidR="003F0FD8">
        <w:rPr>
          <w:b/>
          <w:bCs/>
        </w:rPr>
        <w:t>l</w:t>
      </w:r>
      <w:r w:rsidR="003F0FD8" w:rsidRPr="003F0FD8">
        <w:rPr>
          <w:b/>
          <w:bCs/>
        </w:rPr>
        <w:t xml:space="preserve">ớp </w:t>
      </w:r>
      <w:r w:rsidR="003F0FD8">
        <w:rPr>
          <w:b/>
          <w:bCs/>
        </w:rPr>
        <w:t>(</w:t>
      </w:r>
      <w:r w:rsidR="00957DF0" w:rsidRPr="00957DF0">
        <w:rPr>
          <w:b/>
          <w:bCs/>
        </w:rPr>
        <w:t>OnlineEventNotifier</w:t>
      </w:r>
      <w:r w:rsidR="003F0FD8">
        <w:rPr>
          <w:b/>
          <w:bCs/>
        </w:rPr>
        <w:t>)</w:t>
      </w:r>
      <w:r w:rsidR="003F0FD8" w:rsidRPr="003F0FD8">
        <w:rPr>
          <w:b/>
          <w:bCs/>
        </w:rPr>
        <w:t>:</w:t>
      </w:r>
    </w:p>
    <w:p w14:paraId="4E333AA7" w14:textId="77777777" w:rsidR="00957DF0" w:rsidRDefault="00957DF0" w:rsidP="00957DF0">
      <w:pPr>
        <w:ind w:firstLine="0"/>
      </w:pPr>
      <w:r>
        <w:t xml:space="preserve">Đây là chủ đề hoặc đối tượng có thể quan sát. Nó duy trì một danh sách các người quan sát </w:t>
      </w:r>
      <w:r w:rsidRPr="00957DF0">
        <w:rPr>
          <w:b/>
          <w:bCs/>
        </w:rPr>
        <w:t>(observers)</w:t>
      </w:r>
      <w:r>
        <w:t>. Các phương thức bao gồm:</w:t>
      </w:r>
    </w:p>
    <w:p w14:paraId="1E5E059E" w14:textId="77777777" w:rsidR="00957DF0" w:rsidRDefault="00957DF0" w:rsidP="00957DF0">
      <w:pPr>
        <w:ind w:firstLine="0"/>
      </w:pPr>
      <w:r w:rsidRPr="00957DF0">
        <w:rPr>
          <w:b/>
          <w:bCs/>
        </w:rPr>
        <w:t>registerObserver()</w:t>
      </w:r>
      <w:r>
        <w:t>: để đăng ký một người quan sát mới.</w:t>
      </w:r>
    </w:p>
    <w:p w14:paraId="180A35EC" w14:textId="77777777" w:rsidR="00957DF0" w:rsidRDefault="00957DF0" w:rsidP="00957DF0">
      <w:pPr>
        <w:ind w:firstLine="0"/>
      </w:pPr>
      <w:r w:rsidRPr="00957DF0">
        <w:rPr>
          <w:b/>
          <w:bCs/>
        </w:rPr>
        <w:t>unregisterObserver()</w:t>
      </w:r>
      <w:r>
        <w:t>: để hủy đăng ký một người quan sát.</w:t>
      </w:r>
    </w:p>
    <w:p w14:paraId="5AC36910" w14:textId="77777777" w:rsidR="00957DF0" w:rsidRDefault="00957DF0" w:rsidP="00957DF0">
      <w:pPr>
        <w:ind w:firstLine="0"/>
      </w:pPr>
      <w:r w:rsidRPr="00957DF0">
        <w:rPr>
          <w:b/>
          <w:bCs/>
        </w:rPr>
        <w:t>notifyObservers()</w:t>
      </w:r>
      <w:r>
        <w:t>: để thông báo cho tất cả người quan sát về sự kiện trực tuyến mới.</w:t>
      </w:r>
    </w:p>
    <w:p w14:paraId="028140BB" w14:textId="6365E1BC" w:rsidR="008A0712" w:rsidRDefault="00957DF0" w:rsidP="00957DF0">
      <w:pPr>
        <w:ind w:firstLine="0"/>
      </w:pPr>
      <w:r w:rsidRPr="00957DF0">
        <w:rPr>
          <w:b/>
          <w:bCs/>
        </w:rPr>
        <w:t>publishEvent()</w:t>
      </w:r>
      <w:r>
        <w:t>: để phát sóng một sự kiện trực tuyến mới bằng cách tạo một đối tượng OnlineEvent và gửi nó đến tất cả các người quan sát</w:t>
      </w:r>
      <w:r>
        <w:t>.</w:t>
      </w:r>
    </w:p>
    <w:p w14:paraId="45E39CFB" w14:textId="77777777" w:rsidR="00444E0D" w:rsidRDefault="00444E0D" w:rsidP="00444E0D">
      <w:pPr>
        <w:pStyle w:val="HTMLPreformatted"/>
        <w:shd w:val="clear" w:color="auto" w:fill="1E1F22"/>
        <w:rPr>
          <w:color w:val="BCBEC4"/>
        </w:rPr>
      </w:pP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OnlineEventNotifier {</w:t>
      </w:r>
      <w:r>
        <w:rPr>
          <w:color w:val="BCBEC4"/>
        </w:rPr>
        <w:br/>
      </w:r>
      <w:r>
        <w:rPr>
          <w:color w:val="BCBEC4"/>
        </w:rPr>
        <w:br/>
        <w:t xml:space="preserve">    </w:t>
      </w:r>
      <w:r>
        <w:rPr>
          <w:color w:val="CF8E6D"/>
        </w:rPr>
        <w:t xml:space="preserve">private final </w:t>
      </w:r>
      <w:r>
        <w:rPr>
          <w:color w:val="BCBEC4"/>
        </w:rPr>
        <w:t xml:space="preserve">List&lt;Observer&gt; </w:t>
      </w:r>
      <w:r>
        <w:rPr>
          <w:color w:val="C77DBB"/>
        </w:rPr>
        <w:t xml:space="preserve">observers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7A7E85"/>
        </w:rPr>
        <w:t>// Phương thức để đăng ký người quan sát mới</w:t>
      </w:r>
      <w:r>
        <w:rPr>
          <w:color w:val="7A7E85"/>
        </w:rPr>
        <w:br/>
        <w:t xml:space="preserve">    </w:t>
      </w:r>
      <w:r>
        <w:rPr>
          <w:color w:val="CF8E6D"/>
        </w:rPr>
        <w:t xml:space="preserve">public void </w:t>
      </w:r>
      <w:r>
        <w:rPr>
          <w:color w:val="56A8F5"/>
        </w:rPr>
        <w:t>registerObserver</w:t>
      </w:r>
      <w:r>
        <w:rPr>
          <w:color w:val="BCBEC4"/>
        </w:rPr>
        <w:t>(Observer observer) {</w:t>
      </w:r>
      <w:r>
        <w:rPr>
          <w:color w:val="BCBEC4"/>
        </w:rPr>
        <w:br/>
        <w:t xml:space="preserve">        </w:t>
      </w:r>
      <w:r>
        <w:rPr>
          <w:color w:val="C77DBB"/>
        </w:rPr>
        <w:t>observers</w:t>
      </w:r>
      <w:r>
        <w:rPr>
          <w:color w:val="BCBEC4"/>
        </w:rPr>
        <w:t>.add(observer);</w:t>
      </w:r>
      <w:r>
        <w:rPr>
          <w:color w:val="BCBEC4"/>
        </w:rPr>
        <w:br/>
        <w:t xml:space="preserve">    }</w:t>
      </w:r>
      <w:r>
        <w:rPr>
          <w:color w:val="BCBEC4"/>
        </w:rPr>
        <w:br/>
      </w:r>
      <w:r>
        <w:rPr>
          <w:color w:val="BCBEC4"/>
        </w:rPr>
        <w:br/>
        <w:t xml:space="preserve">    </w:t>
      </w:r>
      <w:r>
        <w:rPr>
          <w:color w:val="7A7E85"/>
        </w:rPr>
        <w:t>// Phương thức để hủy đăng ký người quan sát</w:t>
      </w:r>
      <w:r>
        <w:rPr>
          <w:color w:val="7A7E85"/>
        </w:rPr>
        <w:br/>
        <w:t xml:space="preserve">    </w:t>
      </w:r>
      <w:r>
        <w:rPr>
          <w:color w:val="CF8E6D"/>
        </w:rPr>
        <w:t xml:space="preserve">public void </w:t>
      </w:r>
      <w:r>
        <w:rPr>
          <w:color w:val="56A8F5"/>
        </w:rPr>
        <w:t>unregisterObserver</w:t>
      </w:r>
      <w:r>
        <w:rPr>
          <w:color w:val="BCBEC4"/>
        </w:rPr>
        <w:t>(Observer observer) {</w:t>
      </w:r>
      <w:r>
        <w:rPr>
          <w:color w:val="BCBEC4"/>
        </w:rPr>
        <w:br/>
        <w:t xml:space="preserve">        </w:t>
      </w:r>
      <w:r>
        <w:rPr>
          <w:color w:val="C77DBB"/>
        </w:rPr>
        <w:t>observers</w:t>
      </w:r>
      <w:r>
        <w:rPr>
          <w:color w:val="BCBEC4"/>
        </w:rPr>
        <w:t>.remove(observer);</w:t>
      </w:r>
      <w:r>
        <w:rPr>
          <w:color w:val="BCBEC4"/>
        </w:rPr>
        <w:br/>
        <w:t xml:space="preserve">    }</w:t>
      </w:r>
      <w:r>
        <w:rPr>
          <w:color w:val="BCBEC4"/>
        </w:rPr>
        <w:br/>
      </w:r>
      <w:r>
        <w:rPr>
          <w:color w:val="BCBEC4"/>
        </w:rPr>
        <w:br/>
        <w:t xml:space="preserve">    </w:t>
      </w:r>
      <w:r>
        <w:rPr>
          <w:color w:val="7A7E85"/>
        </w:rPr>
        <w:t>// Phương thức để thông báo cho tất cả người quan sát về sự kiện trực tuyến mới</w:t>
      </w:r>
      <w:r>
        <w:rPr>
          <w:color w:val="7A7E85"/>
        </w:rPr>
        <w:br/>
        <w:t xml:space="preserve">    </w:t>
      </w:r>
      <w:r>
        <w:rPr>
          <w:color w:val="CF8E6D"/>
        </w:rPr>
        <w:t xml:space="preserve">public void </w:t>
      </w:r>
      <w:r>
        <w:rPr>
          <w:color w:val="56A8F5"/>
        </w:rPr>
        <w:t>notifyObservers</w:t>
      </w:r>
      <w:r>
        <w:rPr>
          <w:color w:val="BCBEC4"/>
        </w:rPr>
        <w:t>(OnlineEvent event) {</w:t>
      </w:r>
      <w:r>
        <w:rPr>
          <w:color w:val="BCBEC4"/>
        </w:rPr>
        <w:br/>
      </w:r>
      <w:r>
        <w:rPr>
          <w:color w:val="BCBEC4"/>
        </w:rPr>
        <w:lastRenderedPageBreak/>
        <w:t xml:space="preserve">        </w:t>
      </w:r>
      <w:r>
        <w:rPr>
          <w:color w:val="CF8E6D"/>
        </w:rPr>
        <w:t xml:space="preserve">for </w:t>
      </w:r>
      <w:r>
        <w:rPr>
          <w:color w:val="BCBEC4"/>
        </w:rPr>
        <w:t xml:space="preserve">(Observer observer : </w:t>
      </w:r>
      <w:r>
        <w:rPr>
          <w:color w:val="C77DBB"/>
        </w:rPr>
        <w:t>observers</w:t>
      </w:r>
      <w:r>
        <w:rPr>
          <w:color w:val="BCBEC4"/>
        </w:rPr>
        <w:t>) {</w:t>
      </w:r>
      <w:r>
        <w:rPr>
          <w:color w:val="BCBEC4"/>
        </w:rPr>
        <w:br/>
        <w:t xml:space="preserve">            observer.update(event);</w:t>
      </w:r>
      <w:r>
        <w:rPr>
          <w:color w:val="BCBEC4"/>
        </w:rPr>
        <w:br/>
        <w:t xml:space="preserve">        }</w:t>
      </w:r>
      <w:r>
        <w:rPr>
          <w:color w:val="BCBEC4"/>
        </w:rPr>
        <w:br/>
        <w:t xml:space="preserve">    }</w:t>
      </w:r>
      <w:r>
        <w:rPr>
          <w:color w:val="BCBEC4"/>
        </w:rPr>
        <w:br/>
      </w:r>
      <w:r>
        <w:rPr>
          <w:color w:val="BCBEC4"/>
        </w:rPr>
        <w:br/>
        <w:t xml:space="preserve">    </w:t>
      </w:r>
      <w:r>
        <w:rPr>
          <w:color w:val="7A7E85"/>
        </w:rPr>
        <w:t>// Phương thức để gửi sự kiện trực tuyến mới cho người dùng</w:t>
      </w:r>
      <w:r>
        <w:rPr>
          <w:color w:val="7A7E85"/>
        </w:rPr>
        <w:br/>
        <w:t xml:space="preserve">    </w:t>
      </w:r>
      <w:r>
        <w:rPr>
          <w:color w:val="CF8E6D"/>
        </w:rPr>
        <w:t xml:space="preserve">public void </w:t>
      </w:r>
      <w:r>
        <w:rPr>
          <w:color w:val="56A8F5"/>
        </w:rPr>
        <w:t>publishEvent</w:t>
      </w:r>
      <w:r>
        <w:rPr>
          <w:color w:val="BCBEC4"/>
        </w:rPr>
        <w:t>(String eventName) {</w:t>
      </w:r>
      <w:r>
        <w:rPr>
          <w:color w:val="BCBEC4"/>
        </w:rPr>
        <w:br/>
        <w:t xml:space="preserve">        OnlineEvent event = </w:t>
      </w:r>
      <w:r>
        <w:rPr>
          <w:color w:val="CF8E6D"/>
        </w:rPr>
        <w:t xml:space="preserve">new </w:t>
      </w:r>
      <w:r>
        <w:rPr>
          <w:color w:val="BCBEC4"/>
        </w:rPr>
        <w:t>OnlineEvent(eventName);</w:t>
      </w:r>
      <w:r>
        <w:rPr>
          <w:color w:val="BCBEC4"/>
        </w:rPr>
        <w:br/>
        <w:t xml:space="preserve">        notifyObservers(event);</w:t>
      </w:r>
      <w:r>
        <w:rPr>
          <w:color w:val="BCBEC4"/>
        </w:rPr>
        <w:br/>
        <w:t xml:space="preserve">    }</w:t>
      </w:r>
      <w:r>
        <w:rPr>
          <w:color w:val="BCBEC4"/>
        </w:rPr>
        <w:br/>
      </w:r>
      <w:r>
        <w:rPr>
          <w:color w:val="BCBEC4"/>
        </w:rPr>
        <w:br/>
        <w:t>}</w:t>
      </w:r>
    </w:p>
    <w:p w14:paraId="6A571D82" w14:textId="77777777" w:rsidR="00444E0D" w:rsidRDefault="00444E0D" w:rsidP="00444E0D">
      <w:pPr>
        <w:pStyle w:val="HTMLPreformatted"/>
        <w:shd w:val="clear" w:color="auto" w:fill="1E1F22"/>
        <w:rPr>
          <w:color w:val="BCBEC4"/>
        </w:rPr>
      </w:pPr>
    </w:p>
    <w:p w14:paraId="3405C436" w14:textId="77777777" w:rsidR="00957DF0" w:rsidRDefault="00957DF0" w:rsidP="00957DF0">
      <w:pPr>
        <w:ind w:firstLine="0"/>
        <w:rPr>
          <w:b/>
          <w:bCs/>
        </w:rPr>
      </w:pPr>
    </w:p>
    <w:p w14:paraId="4A0424CD" w14:textId="3B908B4F" w:rsidR="00F80172" w:rsidRDefault="00AA1E8E" w:rsidP="008A0712">
      <w:pPr>
        <w:ind w:firstLine="0"/>
        <w:rPr>
          <w:b/>
          <w:bCs/>
        </w:rPr>
      </w:pPr>
      <w:r w:rsidRPr="004A59EA">
        <w:rPr>
          <w:b/>
          <w:bCs/>
        </w:rPr>
        <w:t xml:space="preserve">Bước 4: </w:t>
      </w:r>
      <w:r w:rsidR="00541192">
        <w:rPr>
          <w:b/>
          <w:bCs/>
        </w:rPr>
        <w:t>Tạo lớp (</w:t>
      </w:r>
      <w:r w:rsidR="00541192" w:rsidRPr="00541192">
        <w:rPr>
          <w:b/>
          <w:bCs/>
        </w:rPr>
        <w:t>User</w:t>
      </w:r>
      <w:r w:rsidR="00541192">
        <w:rPr>
          <w:b/>
          <w:bCs/>
        </w:rPr>
        <w:t>)</w:t>
      </w:r>
      <w:r w:rsidR="00F80172" w:rsidRPr="00F80172">
        <w:rPr>
          <w:b/>
          <w:bCs/>
        </w:rPr>
        <w:t>:</w:t>
      </w:r>
    </w:p>
    <w:p w14:paraId="4C24E083" w14:textId="7B52D069" w:rsidR="00541192" w:rsidRDefault="00541192" w:rsidP="008A0712">
      <w:pPr>
        <w:ind w:firstLine="0"/>
      </w:pPr>
      <w:r w:rsidRPr="00541192">
        <w:t xml:space="preserve">Đây là lớp cụ thể của người quan sát. Nó triển khai phương thức </w:t>
      </w:r>
      <w:r w:rsidRPr="00541192">
        <w:rPr>
          <w:b/>
          <w:bCs/>
        </w:rPr>
        <w:t>update()</w:t>
      </w:r>
      <w:r w:rsidRPr="00541192">
        <w:t xml:space="preserve"> để cập nhật thông tin khi có sự kiện trực tuyến mới.</w:t>
      </w:r>
    </w:p>
    <w:p w14:paraId="02D52787" w14:textId="77777777" w:rsidR="00541192" w:rsidRDefault="00541192" w:rsidP="00541192">
      <w:pPr>
        <w:pStyle w:val="HTMLPreformatted"/>
        <w:shd w:val="clear" w:color="auto" w:fill="1E1F22"/>
        <w:rPr>
          <w:color w:val="BCBEC4"/>
        </w:rPr>
      </w:pPr>
      <w:r>
        <w:rPr>
          <w:color w:val="CF8E6D"/>
        </w:rPr>
        <w:t xml:space="preserve">public class </w:t>
      </w:r>
      <w:r>
        <w:rPr>
          <w:color w:val="BCBEC4"/>
        </w:rPr>
        <w:t xml:space="preserve">User </w:t>
      </w:r>
      <w:r>
        <w:rPr>
          <w:color w:val="CF8E6D"/>
        </w:rPr>
        <w:t xml:space="preserve">implements </w:t>
      </w:r>
      <w:r>
        <w:rPr>
          <w:color w:val="BCBEC4"/>
        </w:rPr>
        <w:t>Observer {</w:t>
      </w:r>
      <w:r>
        <w:rPr>
          <w:color w:val="BCBEC4"/>
        </w:rPr>
        <w:br/>
      </w:r>
      <w:r>
        <w:rPr>
          <w:color w:val="BCBEC4"/>
        </w:rPr>
        <w:br/>
        <w:t xml:space="preserve">    </w:t>
      </w:r>
      <w:r>
        <w:rPr>
          <w:color w:val="CF8E6D"/>
        </w:rPr>
        <w:t xml:space="preserve">private final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User</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7A7E85"/>
        </w:rPr>
        <w:t>// Phương thức để cập nhật thông tin khi có sự kiện trực tuyến mới</w:t>
      </w:r>
      <w:r>
        <w:rPr>
          <w:color w:val="7A7E85"/>
        </w:rPr>
        <w:br/>
        <w:t xml:space="preserve">    </w:t>
      </w:r>
      <w:r>
        <w:rPr>
          <w:color w:val="B3AE60"/>
        </w:rPr>
        <w:t>@Override</w:t>
      </w:r>
      <w:r>
        <w:rPr>
          <w:color w:val="B3AE60"/>
        </w:rPr>
        <w:br/>
        <w:t xml:space="preserve">    </w:t>
      </w:r>
      <w:r>
        <w:rPr>
          <w:color w:val="CF8E6D"/>
        </w:rPr>
        <w:t xml:space="preserve">public void </w:t>
      </w:r>
      <w:r>
        <w:rPr>
          <w:color w:val="56A8F5"/>
        </w:rPr>
        <w:t>update</w:t>
      </w:r>
      <w:r>
        <w:rPr>
          <w:color w:val="BCBEC4"/>
        </w:rPr>
        <w:t>(OnlineEvent event) {</w:t>
      </w:r>
      <w:r>
        <w:rPr>
          <w:color w:val="BCBEC4"/>
        </w:rPr>
        <w:br/>
        <w:t xml:space="preserve">        System.</w:t>
      </w:r>
      <w:r>
        <w:rPr>
          <w:i/>
          <w:iCs/>
          <w:color w:val="C77DBB"/>
        </w:rPr>
        <w:t>out</w:t>
      </w:r>
      <w:r>
        <w:rPr>
          <w:color w:val="BCBEC4"/>
        </w:rPr>
        <w:t>.println(</w:t>
      </w:r>
      <w:r>
        <w:rPr>
          <w:color w:val="C77DBB"/>
        </w:rPr>
        <w:t xml:space="preserve">name </w:t>
      </w:r>
      <w:r>
        <w:rPr>
          <w:color w:val="BCBEC4"/>
        </w:rPr>
        <w:t xml:space="preserve">+ </w:t>
      </w:r>
      <w:r>
        <w:rPr>
          <w:color w:val="6AAB73"/>
        </w:rPr>
        <w:t xml:space="preserve">" received online event: " </w:t>
      </w:r>
      <w:r>
        <w:rPr>
          <w:color w:val="BCBEC4"/>
        </w:rPr>
        <w:t>+ event.getEventName());</w:t>
      </w:r>
      <w:r>
        <w:rPr>
          <w:color w:val="BCBEC4"/>
        </w:rPr>
        <w:br/>
        <w:t xml:space="preserve">    }</w:t>
      </w:r>
      <w:r>
        <w:rPr>
          <w:color w:val="BCBEC4"/>
        </w:rPr>
        <w:br/>
      </w:r>
      <w:r>
        <w:rPr>
          <w:color w:val="BCBEC4"/>
        </w:rPr>
        <w:br/>
        <w:t>}</w:t>
      </w:r>
    </w:p>
    <w:p w14:paraId="059D960F" w14:textId="77777777" w:rsidR="00541192" w:rsidRDefault="00541192" w:rsidP="00541192">
      <w:pPr>
        <w:pStyle w:val="HTMLPreformatted"/>
        <w:shd w:val="clear" w:color="auto" w:fill="1E1F22"/>
        <w:rPr>
          <w:color w:val="BCBEC4"/>
        </w:rPr>
      </w:pPr>
    </w:p>
    <w:p w14:paraId="1AD48F32" w14:textId="77777777" w:rsidR="00541192" w:rsidRDefault="00541192" w:rsidP="008A0712">
      <w:pPr>
        <w:ind w:firstLine="0"/>
      </w:pPr>
    </w:p>
    <w:p w14:paraId="4FC13FC3" w14:textId="74E6E361" w:rsidR="00541192" w:rsidRDefault="00541192" w:rsidP="008A0712">
      <w:pPr>
        <w:ind w:firstLine="0"/>
      </w:pPr>
      <w:r>
        <w:t>Bước 5: Thử nghiệm:</w:t>
      </w:r>
    </w:p>
    <w:p w14:paraId="54AC9092" w14:textId="77777777" w:rsidR="00541192" w:rsidRDefault="00541192" w:rsidP="00541192">
      <w:pPr>
        <w:ind w:firstLine="0"/>
      </w:pPr>
      <w:r>
        <w:t xml:space="preserve">Trong hàm </w:t>
      </w:r>
      <w:r w:rsidRPr="00541192">
        <w:rPr>
          <w:b/>
          <w:bCs/>
        </w:rPr>
        <w:t>main()</w:t>
      </w:r>
      <w:r>
        <w:t>, chúng ta thực hiện các bước sau:</w:t>
      </w:r>
    </w:p>
    <w:p w14:paraId="7B331943" w14:textId="77777777" w:rsidR="00541192" w:rsidRDefault="00541192" w:rsidP="00541192">
      <w:pPr>
        <w:ind w:firstLine="0"/>
      </w:pPr>
      <w:r>
        <w:t xml:space="preserve">Tạo một đối tượng </w:t>
      </w:r>
      <w:r w:rsidRPr="00541192">
        <w:rPr>
          <w:b/>
          <w:bCs/>
        </w:rPr>
        <w:t>OnlineEventNotifier</w:t>
      </w:r>
      <w:r>
        <w:t>.</w:t>
      </w:r>
    </w:p>
    <w:p w14:paraId="725D1294" w14:textId="77777777" w:rsidR="00541192" w:rsidRDefault="00541192" w:rsidP="00541192">
      <w:pPr>
        <w:ind w:firstLine="0"/>
      </w:pPr>
      <w:r>
        <w:t xml:space="preserve">Đăng ký các người quan sát </w:t>
      </w:r>
      <w:r w:rsidRPr="00541192">
        <w:rPr>
          <w:b/>
          <w:bCs/>
        </w:rPr>
        <w:t>(Observer)</w:t>
      </w:r>
      <w:r>
        <w:t>.</w:t>
      </w:r>
    </w:p>
    <w:p w14:paraId="779E9FB0" w14:textId="77777777" w:rsidR="00541192" w:rsidRDefault="00541192" w:rsidP="00541192">
      <w:pPr>
        <w:ind w:firstLine="0"/>
      </w:pPr>
      <w:r>
        <w:t>Phát sóng một sự kiện trực tuyến mới.</w:t>
      </w:r>
    </w:p>
    <w:p w14:paraId="1B6120BF" w14:textId="77777777" w:rsidR="00541192" w:rsidRDefault="00541192" w:rsidP="00541192">
      <w:pPr>
        <w:ind w:firstLine="0"/>
      </w:pPr>
      <w:r>
        <w:t>Hủy đăng ký một số người quan sát.</w:t>
      </w:r>
    </w:p>
    <w:p w14:paraId="22E9E81D" w14:textId="7831F1F6" w:rsidR="00541192" w:rsidRDefault="00541192" w:rsidP="00541192">
      <w:pPr>
        <w:ind w:firstLine="0"/>
      </w:pPr>
      <w:r>
        <w:lastRenderedPageBreak/>
        <w:t>Phát sóng một sự kiện trực tuyến khác.</w:t>
      </w:r>
    </w:p>
    <w:p w14:paraId="2C53823F" w14:textId="77777777" w:rsidR="00541192" w:rsidRDefault="00541192" w:rsidP="00541192">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một đối tượng OnlineEventNotifier (Chủ đề)</w:t>
      </w:r>
      <w:r>
        <w:rPr>
          <w:color w:val="7A7E85"/>
        </w:rPr>
        <w:br/>
        <w:t xml:space="preserve">        </w:t>
      </w:r>
      <w:r>
        <w:rPr>
          <w:color w:val="BCBEC4"/>
        </w:rPr>
        <w:t xml:space="preserve">OnlineEventNotifier notifier = </w:t>
      </w:r>
      <w:r>
        <w:rPr>
          <w:color w:val="CF8E6D"/>
        </w:rPr>
        <w:t xml:space="preserve">new </w:t>
      </w:r>
      <w:r>
        <w:rPr>
          <w:color w:val="BCBEC4"/>
        </w:rPr>
        <w:t>OnlineEventNotifier();</w:t>
      </w:r>
      <w:r>
        <w:rPr>
          <w:color w:val="BCBEC4"/>
        </w:rPr>
        <w:br/>
      </w:r>
      <w:r>
        <w:rPr>
          <w:color w:val="BCBEC4"/>
        </w:rPr>
        <w:br/>
        <w:t xml:space="preserve">        </w:t>
      </w:r>
      <w:r>
        <w:rPr>
          <w:color w:val="7A7E85"/>
        </w:rPr>
        <w:t>// Đăng ký các người quan sát (Users)</w:t>
      </w:r>
      <w:r>
        <w:rPr>
          <w:color w:val="7A7E85"/>
        </w:rPr>
        <w:br/>
        <w:t xml:space="preserve">        </w:t>
      </w:r>
      <w:r>
        <w:rPr>
          <w:color w:val="BCBEC4"/>
        </w:rPr>
        <w:t xml:space="preserve">Observer user1 = </w:t>
      </w:r>
      <w:r>
        <w:rPr>
          <w:color w:val="CF8E6D"/>
        </w:rPr>
        <w:t xml:space="preserve">new </w:t>
      </w:r>
      <w:r>
        <w:rPr>
          <w:color w:val="BCBEC4"/>
        </w:rPr>
        <w:t>User(</w:t>
      </w:r>
      <w:r>
        <w:rPr>
          <w:color w:val="6AAB73"/>
        </w:rPr>
        <w:t>"User 1"</w:t>
      </w:r>
      <w:r>
        <w:rPr>
          <w:color w:val="BCBEC4"/>
        </w:rPr>
        <w:t>);</w:t>
      </w:r>
      <w:r>
        <w:rPr>
          <w:color w:val="BCBEC4"/>
        </w:rPr>
        <w:br/>
        <w:t xml:space="preserve">        Observer user2 = </w:t>
      </w:r>
      <w:r>
        <w:rPr>
          <w:color w:val="CF8E6D"/>
        </w:rPr>
        <w:t xml:space="preserve">new </w:t>
      </w:r>
      <w:r>
        <w:rPr>
          <w:color w:val="BCBEC4"/>
        </w:rPr>
        <w:t>User(</w:t>
      </w:r>
      <w:r>
        <w:rPr>
          <w:color w:val="6AAB73"/>
        </w:rPr>
        <w:t>"User 2"</w:t>
      </w:r>
      <w:r>
        <w:rPr>
          <w:color w:val="BCBEC4"/>
        </w:rPr>
        <w:t>);</w:t>
      </w:r>
      <w:r>
        <w:rPr>
          <w:color w:val="BCBEC4"/>
        </w:rPr>
        <w:br/>
      </w:r>
      <w:r>
        <w:rPr>
          <w:color w:val="BCBEC4"/>
        </w:rPr>
        <w:br/>
        <w:t xml:space="preserve">        notifier.registerObserver(user1);</w:t>
      </w:r>
      <w:r>
        <w:rPr>
          <w:color w:val="BCBEC4"/>
        </w:rPr>
        <w:br/>
        <w:t xml:space="preserve">        notifier.registerObserver(user2);</w:t>
      </w:r>
      <w:r>
        <w:rPr>
          <w:color w:val="BCBEC4"/>
        </w:rPr>
        <w:br/>
      </w:r>
      <w:r>
        <w:rPr>
          <w:color w:val="BCBEC4"/>
        </w:rPr>
        <w:br/>
        <w:t xml:space="preserve">        </w:t>
      </w:r>
      <w:r>
        <w:rPr>
          <w:color w:val="7A7E85"/>
        </w:rPr>
        <w:t>// Phát sóng một sự kiện trực tuyến mới</w:t>
      </w:r>
      <w:r>
        <w:rPr>
          <w:color w:val="7A7E85"/>
        </w:rPr>
        <w:br/>
        <w:t xml:space="preserve">        </w:t>
      </w:r>
      <w:r>
        <w:rPr>
          <w:color w:val="BCBEC4"/>
        </w:rPr>
        <w:t>notifier.publishEvent(</w:t>
      </w:r>
      <w:r>
        <w:rPr>
          <w:color w:val="6AAB73"/>
        </w:rPr>
        <w:t>"Live concert streaming"</w:t>
      </w:r>
      <w:r>
        <w:rPr>
          <w:color w:val="BCBEC4"/>
        </w:rPr>
        <w:t>);</w:t>
      </w:r>
      <w:r>
        <w:rPr>
          <w:color w:val="BCBEC4"/>
        </w:rPr>
        <w:br/>
      </w:r>
      <w:r>
        <w:rPr>
          <w:color w:val="BCBEC4"/>
        </w:rPr>
        <w:br/>
        <w:t xml:space="preserve">        </w:t>
      </w:r>
      <w:r>
        <w:rPr>
          <w:color w:val="7A7E85"/>
        </w:rPr>
        <w:t>// Hủy đăng ký một số người quan sát</w:t>
      </w:r>
      <w:r>
        <w:rPr>
          <w:color w:val="7A7E85"/>
        </w:rPr>
        <w:br/>
        <w:t xml:space="preserve">        </w:t>
      </w:r>
      <w:r>
        <w:rPr>
          <w:color w:val="BCBEC4"/>
        </w:rPr>
        <w:t>notifier.unregisterObserver(user2);</w:t>
      </w:r>
      <w:r>
        <w:rPr>
          <w:color w:val="BCBEC4"/>
        </w:rPr>
        <w:br/>
      </w:r>
      <w:r>
        <w:rPr>
          <w:color w:val="BCBEC4"/>
        </w:rPr>
        <w:br/>
        <w:t xml:space="preserve">        </w:t>
      </w:r>
      <w:r>
        <w:rPr>
          <w:color w:val="7A7E85"/>
        </w:rPr>
        <w:t>// Phát sóng một sự kiện trực tuyến khác</w:t>
      </w:r>
      <w:r>
        <w:rPr>
          <w:color w:val="7A7E85"/>
        </w:rPr>
        <w:br/>
        <w:t xml:space="preserve">        </w:t>
      </w:r>
      <w:r>
        <w:rPr>
          <w:color w:val="BCBEC4"/>
        </w:rPr>
        <w:t>notifier.publishEvent(</w:t>
      </w:r>
      <w:r>
        <w:rPr>
          <w:color w:val="6AAB73"/>
        </w:rPr>
        <w:t>"Webinar on AI"</w:t>
      </w:r>
      <w:r>
        <w:rPr>
          <w:color w:val="BCBEC4"/>
        </w:rPr>
        <w:t>);</w:t>
      </w:r>
      <w:r>
        <w:rPr>
          <w:color w:val="BCBEC4"/>
        </w:rPr>
        <w:br/>
        <w:t xml:space="preserve">    }</w:t>
      </w:r>
      <w:r>
        <w:rPr>
          <w:color w:val="BCBEC4"/>
        </w:rPr>
        <w:br/>
      </w:r>
      <w:r>
        <w:rPr>
          <w:color w:val="BCBEC4"/>
        </w:rPr>
        <w:br/>
        <w:t>}</w:t>
      </w:r>
    </w:p>
    <w:p w14:paraId="2E7BF77A" w14:textId="77777777" w:rsidR="00541192" w:rsidRDefault="00541192" w:rsidP="00541192">
      <w:pPr>
        <w:pStyle w:val="HTMLPreformatted"/>
        <w:shd w:val="clear" w:color="auto" w:fill="1E1F22"/>
        <w:rPr>
          <w:color w:val="BCBEC4"/>
        </w:rPr>
      </w:pPr>
    </w:p>
    <w:p w14:paraId="3B324487" w14:textId="77777777" w:rsidR="00541192" w:rsidRPr="00541192" w:rsidRDefault="00541192" w:rsidP="00541192">
      <w:pPr>
        <w:ind w:firstLine="0"/>
      </w:pPr>
    </w:p>
    <w:p w14:paraId="6729A233" w14:textId="0C05A1FF" w:rsidR="00B51A9F" w:rsidRDefault="00B51A9F" w:rsidP="008E7447">
      <w:pPr>
        <w:ind w:firstLine="0"/>
        <w:rPr>
          <w:b/>
          <w:bCs/>
        </w:rPr>
      </w:pPr>
      <w:r w:rsidRPr="00B51A9F">
        <w:rPr>
          <w:b/>
          <w:bCs/>
        </w:rPr>
        <w:t>Kết quả:</w:t>
      </w:r>
      <w:r>
        <w:br/>
      </w:r>
      <w:r w:rsidR="00541192" w:rsidRPr="00541192">
        <w:rPr>
          <w:b/>
          <w:bCs/>
        </w:rPr>
        <w:drawing>
          <wp:inline distT="0" distB="0" distL="0" distR="0" wp14:anchorId="4F245A26" wp14:editId="53975C8F">
            <wp:extent cx="4953429" cy="2568163"/>
            <wp:effectExtent l="0" t="0" r="0" b="3810"/>
            <wp:docPr id="13151161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6103" name="Picture 1" descr="A screen shot of a computer program&#10;&#10;Description automatically generated"/>
                    <pic:cNvPicPr/>
                  </pic:nvPicPr>
                  <pic:blipFill>
                    <a:blip r:embed="rId9"/>
                    <a:stretch>
                      <a:fillRect/>
                    </a:stretch>
                  </pic:blipFill>
                  <pic:spPr>
                    <a:xfrm>
                      <a:off x="0" y="0"/>
                      <a:ext cx="4953429" cy="2568163"/>
                    </a:xfrm>
                    <a:prstGeom prst="rect">
                      <a:avLst/>
                    </a:prstGeom>
                  </pic:spPr>
                </pic:pic>
              </a:graphicData>
            </a:graphic>
          </wp:inline>
        </w:drawing>
      </w:r>
    </w:p>
    <w:p w14:paraId="7B73995C" w14:textId="6B191D01" w:rsidR="00F80172" w:rsidRDefault="00F80172" w:rsidP="00F80172">
      <w:pPr>
        <w:ind w:firstLine="0"/>
      </w:pPr>
    </w:p>
    <w:p w14:paraId="2CFF63D5" w14:textId="605E17D7" w:rsidR="00AA1E8E" w:rsidRPr="008E7447" w:rsidRDefault="00541192" w:rsidP="00541192">
      <w:pPr>
        <w:ind w:firstLine="0"/>
      </w:pPr>
      <w:r w:rsidRPr="00541192">
        <w:t xml:space="preserve">Trong ví dụ này, chúng ta thực hiện mẫu thiết kế </w:t>
      </w:r>
      <w:r w:rsidRPr="00541192">
        <w:rPr>
          <w:b/>
          <w:bCs/>
        </w:rPr>
        <w:t>Observer</w:t>
      </w:r>
      <w:r w:rsidRPr="00541192">
        <w:t xml:space="preserve"> để quản lý sự kiện trực tuyến. Đối tượng </w:t>
      </w:r>
      <w:r w:rsidRPr="00541192">
        <w:rPr>
          <w:b/>
          <w:bCs/>
        </w:rPr>
        <w:t>OnlineEventNotifier</w:t>
      </w:r>
      <w:r w:rsidRPr="00541192">
        <w:t xml:space="preserve"> đóng vai trò là chủ đề, trong khi các đối </w:t>
      </w:r>
      <w:r w:rsidRPr="00541192">
        <w:lastRenderedPageBreak/>
        <w:t xml:space="preserve">tượng </w:t>
      </w:r>
      <w:r w:rsidRPr="00541192">
        <w:rPr>
          <w:b/>
          <w:bCs/>
        </w:rPr>
        <w:t>User</w:t>
      </w:r>
      <w:r w:rsidRPr="00541192">
        <w:t xml:space="preserve"> đóng vai trò là người quan sát. Khi một sự kiện trực tuyến mới được phát sóng, </w:t>
      </w:r>
      <w:r w:rsidRPr="00541192">
        <w:rPr>
          <w:b/>
          <w:bCs/>
        </w:rPr>
        <w:t>OnlineEventNotifier</w:t>
      </w:r>
      <w:r w:rsidRPr="00541192">
        <w:t xml:space="preserve"> thông báo cho tất cả các người quan sát bằng cách gọi phương thức </w:t>
      </w:r>
      <w:r w:rsidRPr="00541192">
        <w:rPr>
          <w:b/>
          <w:bCs/>
        </w:rPr>
        <w:t>update()</w:t>
      </w:r>
      <w:r w:rsidRPr="00541192">
        <w:t xml:space="preserve"> trên mỗi đối tượng người quan sát. Điều này giúp tạo ra một hệ thống linh hoạt, cho phép thêm và xóa người quan sát một cách dễ dàng mà không làm thay đổi cấu trúc của chủ đề hoặc người quan sát.</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A499D" w14:textId="77777777" w:rsidR="00D002BD" w:rsidRDefault="00D002BD" w:rsidP="004D6140">
      <w:pPr>
        <w:spacing w:before="0" w:after="0" w:line="240" w:lineRule="auto"/>
      </w:pPr>
      <w:r>
        <w:separator/>
      </w:r>
    </w:p>
  </w:endnote>
  <w:endnote w:type="continuationSeparator" w:id="0">
    <w:p w14:paraId="60EDBB4E" w14:textId="77777777" w:rsidR="00D002BD" w:rsidRDefault="00D002BD"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1C329" w14:textId="77777777" w:rsidR="00D002BD" w:rsidRDefault="00D002BD" w:rsidP="004D6140">
      <w:pPr>
        <w:spacing w:before="0" w:after="0" w:line="240" w:lineRule="auto"/>
      </w:pPr>
      <w:r>
        <w:separator/>
      </w:r>
    </w:p>
  </w:footnote>
  <w:footnote w:type="continuationSeparator" w:id="0">
    <w:p w14:paraId="44179E6F" w14:textId="77777777" w:rsidR="00D002BD" w:rsidRDefault="00D002BD"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F63BB"/>
    <w:rsid w:val="003F0FD8"/>
    <w:rsid w:val="0041690D"/>
    <w:rsid w:val="00444E0D"/>
    <w:rsid w:val="004A59EA"/>
    <w:rsid w:val="004D6140"/>
    <w:rsid w:val="0051548A"/>
    <w:rsid w:val="00541192"/>
    <w:rsid w:val="0056648A"/>
    <w:rsid w:val="005706CE"/>
    <w:rsid w:val="005B3694"/>
    <w:rsid w:val="005C3CC3"/>
    <w:rsid w:val="00621C62"/>
    <w:rsid w:val="007858BD"/>
    <w:rsid w:val="007E08A1"/>
    <w:rsid w:val="007E4C66"/>
    <w:rsid w:val="00850CE9"/>
    <w:rsid w:val="008A0712"/>
    <w:rsid w:val="008E7447"/>
    <w:rsid w:val="0090705B"/>
    <w:rsid w:val="00957DF0"/>
    <w:rsid w:val="00AA1E8E"/>
    <w:rsid w:val="00B13444"/>
    <w:rsid w:val="00B51A9F"/>
    <w:rsid w:val="00B63805"/>
    <w:rsid w:val="00BD6851"/>
    <w:rsid w:val="00BF35C2"/>
    <w:rsid w:val="00C06FF8"/>
    <w:rsid w:val="00CD7FDE"/>
    <w:rsid w:val="00CF0EA4"/>
    <w:rsid w:val="00D002BD"/>
    <w:rsid w:val="00D70261"/>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888028215">
      <w:bodyDiv w:val="1"/>
      <w:marLeft w:val="0"/>
      <w:marRight w:val="0"/>
      <w:marTop w:val="0"/>
      <w:marBottom w:val="0"/>
      <w:divBdr>
        <w:top w:val="none" w:sz="0" w:space="0" w:color="auto"/>
        <w:left w:val="none" w:sz="0" w:space="0" w:color="auto"/>
        <w:bottom w:val="none" w:sz="0" w:space="0" w:color="auto"/>
        <w:right w:val="none" w:sz="0" w:space="0" w:color="auto"/>
      </w:divBdr>
      <w:divsChild>
        <w:div w:id="1102066004">
          <w:marLeft w:val="0"/>
          <w:marRight w:val="0"/>
          <w:marTop w:val="0"/>
          <w:marBottom w:val="0"/>
          <w:divBdr>
            <w:top w:val="single" w:sz="2" w:space="0" w:color="E3E3E3"/>
            <w:left w:val="single" w:sz="2" w:space="0" w:color="E3E3E3"/>
            <w:bottom w:val="single" w:sz="2" w:space="0" w:color="E3E3E3"/>
            <w:right w:val="single" w:sz="2" w:space="0" w:color="E3E3E3"/>
          </w:divBdr>
          <w:divsChild>
            <w:div w:id="1917276040">
              <w:marLeft w:val="0"/>
              <w:marRight w:val="0"/>
              <w:marTop w:val="0"/>
              <w:marBottom w:val="0"/>
              <w:divBdr>
                <w:top w:val="single" w:sz="2" w:space="0" w:color="E3E3E3"/>
                <w:left w:val="single" w:sz="2" w:space="0" w:color="E3E3E3"/>
                <w:bottom w:val="single" w:sz="2" w:space="0" w:color="E3E3E3"/>
                <w:right w:val="single" w:sz="2" w:space="0" w:color="E3E3E3"/>
              </w:divBdr>
              <w:divsChild>
                <w:div w:id="2106801976">
                  <w:marLeft w:val="0"/>
                  <w:marRight w:val="0"/>
                  <w:marTop w:val="0"/>
                  <w:marBottom w:val="0"/>
                  <w:divBdr>
                    <w:top w:val="single" w:sz="2" w:space="0" w:color="E3E3E3"/>
                    <w:left w:val="single" w:sz="2" w:space="0" w:color="E3E3E3"/>
                    <w:bottom w:val="single" w:sz="2" w:space="0" w:color="E3E3E3"/>
                    <w:right w:val="single" w:sz="2" w:space="0" w:color="E3E3E3"/>
                  </w:divBdr>
                  <w:divsChild>
                    <w:div w:id="660037759">
                      <w:marLeft w:val="0"/>
                      <w:marRight w:val="0"/>
                      <w:marTop w:val="0"/>
                      <w:marBottom w:val="0"/>
                      <w:divBdr>
                        <w:top w:val="single" w:sz="2" w:space="0" w:color="E3E3E3"/>
                        <w:left w:val="single" w:sz="2" w:space="0" w:color="E3E3E3"/>
                        <w:bottom w:val="single" w:sz="2" w:space="0" w:color="E3E3E3"/>
                        <w:right w:val="single" w:sz="2" w:space="0" w:color="E3E3E3"/>
                      </w:divBdr>
                      <w:divsChild>
                        <w:div w:id="1767798987">
                          <w:marLeft w:val="0"/>
                          <w:marRight w:val="0"/>
                          <w:marTop w:val="0"/>
                          <w:marBottom w:val="0"/>
                          <w:divBdr>
                            <w:top w:val="single" w:sz="2" w:space="0" w:color="E3E3E3"/>
                            <w:left w:val="single" w:sz="2" w:space="0" w:color="E3E3E3"/>
                            <w:bottom w:val="single" w:sz="2" w:space="0" w:color="E3E3E3"/>
                            <w:right w:val="single" w:sz="2" w:space="0" w:color="E3E3E3"/>
                          </w:divBdr>
                          <w:divsChild>
                            <w:div w:id="652103505">
                              <w:marLeft w:val="0"/>
                              <w:marRight w:val="0"/>
                              <w:marTop w:val="0"/>
                              <w:marBottom w:val="0"/>
                              <w:divBdr>
                                <w:top w:val="single" w:sz="2" w:space="0" w:color="E3E3E3"/>
                                <w:left w:val="single" w:sz="2" w:space="0" w:color="E3E3E3"/>
                                <w:bottom w:val="single" w:sz="2" w:space="0" w:color="E3E3E3"/>
                                <w:right w:val="single" w:sz="2" w:space="0" w:color="E3E3E3"/>
                              </w:divBdr>
                              <w:divsChild>
                                <w:div w:id="191693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767098">
                                      <w:marLeft w:val="0"/>
                                      <w:marRight w:val="0"/>
                                      <w:marTop w:val="0"/>
                                      <w:marBottom w:val="0"/>
                                      <w:divBdr>
                                        <w:top w:val="single" w:sz="2" w:space="0" w:color="E3E3E3"/>
                                        <w:left w:val="single" w:sz="2" w:space="0" w:color="E3E3E3"/>
                                        <w:bottom w:val="single" w:sz="2" w:space="0" w:color="E3E3E3"/>
                                        <w:right w:val="single" w:sz="2" w:space="0" w:color="E3E3E3"/>
                                      </w:divBdr>
                                      <w:divsChild>
                                        <w:div w:id="1020623963">
                                          <w:marLeft w:val="0"/>
                                          <w:marRight w:val="0"/>
                                          <w:marTop w:val="0"/>
                                          <w:marBottom w:val="0"/>
                                          <w:divBdr>
                                            <w:top w:val="single" w:sz="2" w:space="0" w:color="E3E3E3"/>
                                            <w:left w:val="single" w:sz="2" w:space="0" w:color="E3E3E3"/>
                                            <w:bottom w:val="single" w:sz="2" w:space="0" w:color="E3E3E3"/>
                                            <w:right w:val="single" w:sz="2" w:space="0" w:color="E3E3E3"/>
                                          </w:divBdr>
                                          <w:divsChild>
                                            <w:div w:id="915091127">
                                              <w:marLeft w:val="0"/>
                                              <w:marRight w:val="0"/>
                                              <w:marTop w:val="0"/>
                                              <w:marBottom w:val="0"/>
                                              <w:divBdr>
                                                <w:top w:val="single" w:sz="2" w:space="0" w:color="E3E3E3"/>
                                                <w:left w:val="single" w:sz="2" w:space="0" w:color="E3E3E3"/>
                                                <w:bottom w:val="single" w:sz="2" w:space="0" w:color="E3E3E3"/>
                                                <w:right w:val="single" w:sz="2" w:space="0" w:color="E3E3E3"/>
                                              </w:divBdr>
                                              <w:divsChild>
                                                <w:div w:id="1064766112">
                                                  <w:marLeft w:val="0"/>
                                                  <w:marRight w:val="0"/>
                                                  <w:marTop w:val="0"/>
                                                  <w:marBottom w:val="0"/>
                                                  <w:divBdr>
                                                    <w:top w:val="single" w:sz="2" w:space="0" w:color="E3E3E3"/>
                                                    <w:left w:val="single" w:sz="2" w:space="0" w:color="E3E3E3"/>
                                                    <w:bottom w:val="single" w:sz="2" w:space="0" w:color="E3E3E3"/>
                                                    <w:right w:val="single" w:sz="2" w:space="0" w:color="E3E3E3"/>
                                                  </w:divBdr>
                                                  <w:divsChild>
                                                    <w:div w:id="1891722035">
                                                      <w:marLeft w:val="0"/>
                                                      <w:marRight w:val="0"/>
                                                      <w:marTop w:val="0"/>
                                                      <w:marBottom w:val="0"/>
                                                      <w:divBdr>
                                                        <w:top w:val="single" w:sz="2" w:space="0" w:color="E3E3E3"/>
                                                        <w:left w:val="single" w:sz="2" w:space="0" w:color="E3E3E3"/>
                                                        <w:bottom w:val="single" w:sz="2" w:space="0" w:color="E3E3E3"/>
                                                        <w:right w:val="single" w:sz="2" w:space="0" w:color="E3E3E3"/>
                                                      </w:divBdr>
                                                      <w:divsChild>
                                                        <w:div w:id="11248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7447305">
          <w:marLeft w:val="0"/>
          <w:marRight w:val="0"/>
          <w:marTop w:val="0"/>
          <w:marBottom w:val="0"/>
          <w:divBdr>
            <w:top w:val="none" w:sz="0" w:space="0" w:color="auto"/>
            <w:left w:val="none" w:sz="0" w:space="0" w:color="auto"/>
            <w:bottom w:val="none" w:sz="0" w:space="0" w:color="auto"/>
            <w:right w:val="none" w:sz="0" w:space="0" w:color="auto"/>
          </w:divBdr>
          <w:divsChild>
            <w:div w:id="1443528477">
              <w:marLeft w:val="0"/>
              <w:marRight w:val="0"/>
              <w:marTop w:val="100"/>
              <w:marBottom w:val="100"/>
              <w:divBdr>
                <w:top w:val="single" w:sz="2" w:space="0" w:color="E3E3E3"/>
                <w:left w:val="single" w:sz="2" w:space="0" w:color="E3E3E3"/>
                <w:bottom w:val="single" w:sz="2" w:space="0" w:color="E3E3E3"/>
                <w:right w:val="single" w:sz="2" w:space="0" w:color="E3E3E3"/>
              </w:divBdr>
              <w:divsChild>
                <w:div w:id="88788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335500862">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078020415">
      <w:bodyDiv w:val="1"/>
      <w:marLeft w:val="0"/>
      <w:marRight w:val="0"/>
      <w:marTop w:val="0"/>
      <w:marBottom w:val="0"/>
      <w:divBdr>
        <w:top w:val="none" w:sz="0" w:space="0" w:color="auto"/>
        <w:left w:val="none" w:sz="0" w:space="0" w:color="auto"/>
        <w:bottom w:val="none" w:sz="0" w:space="0" w:color="auto"/>
        <w:right w:val="none" w:sz="0" w:space="0" w:color="auto"/>
      </w:divBdr>
      <w:divsChild>
        <w:div w:id="45595580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34547742">
      <w:bodyDiv w:val="1"/>
      <w:marLeft w:val="0"/>
      <w:marRight w:val="0"/>
      <w:marTop w:val="0"/>
      <w:marBottom w:val="0"/>
      <w:divBdr>
        <w:top w:val="none" w:sz="0" w:space="0" w:color="auto"/>
        <w:left w:val="none" w:sz="0" w:space="0" w:color="auto"/>
        <w:bottom w:val="none" w:sz="0" w:space="0" w:color="auto"/>
        <w:right w:val="none" w:sz="0" w:space="0" w:color="auto"/>
      </w:divBdr>
      <w:divsChild>
        <w:div w:id="539705407">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0484270">
      <w:bodyDiv w:val="1"/>
      <w:marLeft w:val="0"/>
      <w:marRight w:val="0"/>
      <w:marTop w:val="0"/>
      <w:marBottom w:val="0"/>
      <w:divBdr>
        <w:top w:val="none" w:sz="0" w:space="0" w:color="auto"/>
        <w:left w:val="none" w:sz="0" w:space="0" w:color="auto"/>
        <w:bottom w:val="none" w:sz="0" w:space="0" w:color="auto"/>
        <w:right w:val="none" w:sz="0" w:space="0" w:color="auto"/>
      </w:divBdr>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25904113">
      <w:bodyDiv w:val="1"/>
      <w:marLeft w:val="0"/>
      <w:marRight w:val="0"/>
      <w:marTop w:val="0"/>
      <w:marBottom w:val="0"/>
      <w:divBdr>
        <w:top w:val="none" w:sz="0" w:space="0" w:color="auto"/>
        <w:left w:val="none" w:sz="0" w:space="0" w:color="auto"/>
        <w:bottom w:val="none" w:sz="0" w:space="0" w:color="auto"/>
        <w:right w:val="none" w:sz="0" w:space="0" w:color="auto"/>
      </w:divBdr>
      <w:divsChild>
        <w:div w:id="1989019564">
          <w:marLeft w:val="0"/>
          <w:marRight w:val="0"/>
          <w:marTop w:val="0"/>
          <w:marBottom w:val="0"/>
          <w:divBdr>
            <w:top w:val="none" w:sz="0" w:space="0" w:color="auto"/>
            <w:left w:val="none" w:sz="0" w:space="0" w:color="auto"/>
            <w:bottom w:val="none" w:sz="0" w:space="0" w:color="auto"/>
            <w:right w:val="none" w:sz="0" w:space="0" w:color="auto"/>
          </w:divBdr>
        </w:div>
      </w:divsChild>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623489419">
      <w:bodyDiv w:val="1"/>
      <w:marLeft w:val="0"/>
      <w:marRight w:val="0"/>
      <w:marTop w:val="0"/>
      <w:marBottom w:val="0"/>
      <w:divBdr>
        <w:top w:val="none" w:sz="0" w:space="0" w:color="auto"/>
        <w:left w:val="none" w:sz="0" w:space="0" w:color="auto"/>
        <w:bottom w:val="none" w:sz="0" w:space="0" w:color="auto"/>
        <w:right w:val="none" w:sz="0" w:space="0" w:color="auto"/>
      </w:divBdr>
      <w:divsChild>
        <w:div w:id="832264007">
          <w:marLeft w:val="0"/>
          <w:marRight w:val="0"/>
          <w:marTop w:val="0"/>
          <w:marBottom w:val="0"/>
          <w:divBdr>
            <w:top w:val="none" w:sz="0" w:space="0" w:color="auto"/>
            <w:left w:val="none" w:sz="0" w:space="0" w:color="auto"/>
            <w:bottom w:val="none" w:sz="0" w:space="0" w:color="auto"/>
            <w:right w:val="none" w:sz="0" w:space="0" w:color="auto"/>
          </w:divBdr>
        </w:div>
      </w:divsChild>
    </w:div>
    <w:div w:id="1658803479">
      <w:bodyDiv w:val="1"/>
      <w:marLeft w:val="0"/>
      <w:marRight w:val="0"/>
      <w:marTop w:val="0"/>
      <w:marBottom w:val="0"/>
      <w:divBdr>
        <w:top w:val="none" w:sz="0" w:space="0" w:color="auto"/>
        <w:left w:val="none" w:sz="0" w:space="0" w:color="auto"/>
        <w:bottom w:val="none" w:sz="0" w:space="0" w:color="auto"/>
        <w:right w:val="none" w:sz="0" w:space="0" w:color="auto"/>
      </w:divBdr>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23</cp:revision>
  <cp:lastPrinted>2024-05-05T17:53:00Z</cp:lastPrinted>
  <dcterms:created xsi:type="dcterms:W3CDTF">2024-04-14T11:20:00Z</dcterms:created>
  <dcterms:modified xsi:type="dcterms:W3CDTF">2024-05-06T04:31:00Z</dcterms:modified>
</cp:coreProperties>
</file>