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KUBERNETES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này được xây dựng như một lộ trình học tập chi tiết, được chia thành các module logic, nhằm trang bị kiến thức từ nền tảng container hóa đến các kỹ thuật triển khai, quản lý, và vận hành Kubernetes (K8s) nâng cao trong môi trường doanh nghiệp. Toàn bộ hướng dẫn CLI và thiết lập môi trường được điều chỉnh để tương thích tối ưu với Fedora 42, sử dụng Podman làm Container Runtime chính.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Nền tảng và Thiết lập Môi trường (The Foundation)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 Giới thiệu về Containerization và Docker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Containerization là gì?</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Containerization là công nghệ đóng gói ứng dụng cùng mọi thứ nó cần (thư viện, mã nguồn, runtime, file cấu hình) vào một đơn vị độc lập và di động. Mục đích là để ứng dụng chạy một cách nhất quán bất kể môi trường cơ sở nào.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So sánh thú vị (Container vs. VM):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Máy ảo (VM):</w:t>
      </w:r>
      <w:r w:rsidDel="00000000" w:rsidR="00000000" w:rsidRPr="00000000">
        <w:rPr>
          <w:rFonts w:ascii="Google Sans Text" w:cs="Google Sans Text" w:eastAsia="Google Sans Text" w:hAnsi="Google Sans Text"/>
          <w:color w:val="1b1c1d"/>
          <w:rtl w:val="0"/>
        </w:rPr>
        <w:t xml:space="preserve"> Giống như việc bạn gửi một ngôi nhà (ứng dụng) và bên trong đó chứa toàn bộ cơ sở hạ tầng (Hệ điều hành khách, CPU ảo, RAM ảo). Chúng cung cấp sự cô lập tuyệt đối nhưng tiêu tốn nhiều tài nguyên và mất thời gian khởi động.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Container:</w:t>
      </w:r>
      <w:r w:rsidDel="00000000" w:rsidR="00000000" w:rsidRPr="00000000">
        <w:rPr>
          <w:rFonts w:ascii="Google Sans Text" w:cs="Google Sans Text" w:eastAsia="Google Sans Text" w:hAnsi="Google Sans Text"/>
          <w:color w:val="1b1c1d"/>
          <w:rtl w:val="0"/>
        </w:rPr>
        <w:t xml:space="preserve"> Giống như việc bạn gửi một chiếc hộp tiêu chuẩn chứa sẵn đồ đạc cần thiết (Ứng dụng và thư viện) nhưng sử dụng chung nền móng (Kernel của Hệ điều hành máy chủ). Container nhẹ hơn, khởi động chỉ trong vài giây và hiệu quả hơn nhiều.</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Tại sao cần Orchestration?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Docker là nền tảng đã thiết lập tiêu chuẩn công nghiệp cho việc xây dựng và chạy container (Docker Engine, Dockerfiles).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Tuy nhiên, các công cụ đơn giản như Docker Compose chỉ phù hợp cho môi trường phát triển cục bộ và thiếu khả năng quản lý hệ thống phân tán phức tạp ở quy mô sản xuất (Production).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môi trường lớn:</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Tự phục hồi (Self-Healing):</w:t>
      </w:r>
      <w:r w:rsidDel="00000000" w:rsidR="00000000" w:rsidRPr="00000000">
        <w:rPr>
          <w:rFonts w:ascii="Google Sans Text" w:cs="Google Sans Text" w:eastAsia="Google Sans Text" w:hAnsi="Google Sans Text"/>
          <w:color w:val="1b1c1d"/>
          <w:rtl w:val="0"/>
        </w:rPr>
        <w:t xml:space="preserve"> Nếu một container backend bị lỗi, Docker Compose không thể tự động khởi động lại container hoặc chuyển hướng lưu lượng truy cập.</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Mở rộng (Scaling):</w:t>
      </w:r>
      <w:r w:rsidDel="00000000" w:rsidR="00000000" w:rsidRPr="00000000">
        <w:rPr>
          <w:rFonts w:ascii="Google Sans Text" w:cs="Google Sans Text" w:eastAsia="Google Sans Text" w:hAnsi="Google Sans Text"/>
          <w:color w:val="1b1c1d"/>
          <w:rtl w:val="0"/>
        </w:rPr>
        <w:t xml:space="preserve"> Khi tải tăng lên, hệ thống không thể tự động nhân rộng các bản sao (replicas).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Mạng (Networking):</w:t>
      </w:r>
      <w:r w:rsidDel="00000000" w:rsidR="00000000" w:rsidRPr="00000000">
        <w:rPr>
          <w:rFonts w:ascii="Google Sans Text" w:cs="Google Sans Text" w:eastAsia="Google Sans Text" w:hAnsi="Google Sans Text"/>
          <w:color w:val="1b1c1d"/>
          <w:rtl w:val="0"/>
        </w:rPr>
        <w:t xml:space="preserve"> Việc quản lý mạng nội bộ và phơi bày dịch vụ ra bên ngoài trở nên phức tạp.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Kubernetes (K8s) ra đời để giải quyết những vấn đề này. K8s là nền tảng điều phối container (Orchestration platform) hàng đầu, chịu trách nhiệm cho việc tự động triển khai, mở rộng và quản lý các container.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Cần hiểu rằng Kubernetes không phải là đối thủ của Docker; K8s sử dụng các Container Runtime như Docker, Podman, hoặc Containerd để thực thi các container.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Containerization giúp đóng gói ứng dụng di động. Kubernetes là "Bộ não" quản lý và điều phối các container đó ở quy mô doanh nghiệp, đảm bảo tính ổn định và khả năng mở rộng.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một file Dockerfile đơn giản cho ứng dụng backend (ví dụ: một ứng dụng Node.js lắng nghe cổng 3000) và xây dựng image, sau đó chạy thử bằng podman run -p 8080:3000 &lt;image_name&gt;.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2: Cài đặt Môi trường Local (Fedora 42)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Việc lựa chọn công cụ local để học K8s là quan trọng. Dựa trên môi trường Fedora 42 (một bản phân phối tiên phong trong việc sử dụng Podman và hệ thống cgroup v2), việc sử dụng </w:t>
      </w:r>
      <w:r w:rsidDel="00000000" w:rsidR="00000000" w:rsidRPr="00000000">
        <w:rPr>
          <w:rFonts w:ascii="Google Sans Text" w:cs="Google Sans Text" w:eastAsia="Google Sans Text" w:hAnsi="Google Sans Text"/>
          <w:b w:val="1"/>
          <w:color w:val="1b1c1d"/>
          <w:rtl w:val="0"/>
        </w:rPr>
        <w:t xml:space="preserve">Podman driver</w:t>
      </w:r>
      <w:r w:rsidDel="00000000" w:rsidR="00000000" w:rsidRPr="00000000">
        <w:rPr>
          <w:rFonts w:ascii="Google Sans Text" w:cs="Google Sans Text" w:eastAsia="Google Sans Text" w:hAnsi="Google Sans Text"/>
          <w:color w:val="1b1c1d"/>
          <w:rtl w:val="0"/>
        </w:rPr>
        <w:t xml:space="preserve"> cho Minikube là lựa chọn tối ưu, đảm bảo tích hợp tốt với hệ sinh thái Linux hiện đại.</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Minikube vs. Kind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Minikube:</w:t>
      </w:r>
      <w:r w:rsidDel="00000000" w:rsidR="00000000" w:rsidRPr="00000000">
        <w:rPr>
          <w:rFonts w:ascii="Google Sans Text" w:cs="Google Sans Text" w:eastAsia="Google Sans Text" w:hAnsi="Google Sans Text"/>
          <w:color w:val="1b1c1d"/>
          <w:rtl w:val="0"/>
        </w:rPr>
        <w:t xml:space="preserve"> Là công cụ chạy một cluster K8s đơn node bên trong một máy ảo (VM) hoặc Container Runtime (như Podman). Rất phù hợp để học tập và triển khai các ứng dụng đơn giản.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Kind (Kubernetes in Docker/Podman):</w:t>
      </w:r>
      <w:r w:rsidDel="00000000" w:rsidR="00000000" w:rsidRPr="00000000">
        <w:rPr>
          <w:rFonts w:ascii="Google Sans Text" w:cs="Google Sans Text" w:eastAsia="Google Sans Text" w:hAnsi="Google Sans Text"/>
          <w:color w:val="1b1c1d"/>
          <w:rtl w:val="0"/>
        </w:rPr>
        <w:t xml:space="preserve"> Chạy cluster K8s bằng cách sử dụng các container làm "node". Kind được thiết kế chủ yếu cho mục đích thử nghiệm CI/CD nhanh chóng. Cả hai đều hỗ trợ Podman trên Fedora.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Cài đặt và Khởi tạo trên Fedora 42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Minikube với Podman driver được ưu tiên vì tính ổn định và khả năng giả lập môi trường node tốt.</w:t>
      </w:r>
    </w:p>
    <w:p w:rsidR="00000000" w:rsidDel="00000000" w:rsidP="00000000" w:rsidRDefault="00000000" w:rsidRPr="00000000" w14:paraId="0000002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Cài đặt Công cụ Thiết yếu (Podman và Kubectl):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Cài đặt Podman (Container Runtime) và Kubectl (K8s Client)</w:t>
      </w:r>
      <w:r w:rsidDel="00000000" w:rsidR="00000000" w:rsidRPr="00000000">
        <w:rPr>
          <w:rFonts w:ascii="Google Sans Text" w:cs="Google Sans Text" w:eastAsia="Google Sans Text" w:hAnsi="Google Sans Text"/>
          <w:color w:val="1b1c1d"/>
          <w:shd w:fill="f0f4f9" w:val="clear"/>
          <w:rtl w:val="0"/>
        </w:rPr>
        <w:br w:type="textWrapping"/>
        <w:t xml:space="preserve">sudo dnf install -y podman kubectl</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Cài đặt Minikube (Tải binary và di chuyển vào PATH)</w:t>
      </w:r>
      <w:r w:rsidDel="00000000" w:rsidR="00000000" w:rsidRPr="00000000">
        <w:rPr>
          <w:rFonts w:ascii="Google Sans Text" w:cs="Google Sans Text" w:eastAsia="Google Sans Text" w:hAnsi="Google Sans Text"/>
          <w:color w:val="1b1c1d"/>
          <w:shd w:fill="f0f4f9" w:val="clear"/>
          <w:rtl w:val="0"/>
        </w:rPr>
        <w:br w:type="textWrapping"/>
        <w:t xml:space="preserve">curl -LO https://storage.googleapis.com/minikube/releases/latest/minikube-linux-amd64</w:t>
        <w:br w:type="textWrapping"/>
        <w:t xml:space="preserve">sudo install minikube-linux-amd64 /usr/</w:t>
      </w:r>
      <w:r w:rsidDel="00000000" w:rsidR="00000000" w:rsidRPr="00000000">
        <w:rPr>
          <w:rFonts w:ascii="Google Sans Text" w:cs="Google Sans Text" w:eastAsia="Google Sans Text" w:hAnsi="Google Sans Text"/>
          <w:i w:val="0"/>
          <w:color w:val="1967d2"/>
          <w:sz w:val="20"/>
          <w:szCs w:val="20"/>
          <w:shd w:fill="f0f4f9" w:val="clear"/>
          <w:rtl w:val="0"/>
        </w:rPr>
        <w:t xml:space="preserve">local</w:t>
      </w:r>
      <w:r w:rsidDel="00000000" w:rsidR="00000000" w:rsidRPr="00000000">
        <w:rPr>
          <w:rFonts w:ascii="Google Sans Text" w:cs="Google Sans Text" w:eastAsia="Google Sans Text" w:hAnsi="Google Sans Text"/>
          <w:color w:val="1b1c1d"/>
          <w:shd w:fill="f0f4f9" w:val="clear"/>
          <w:rtl w:val="0"/>
        </w:rPr>
        <w:t xml:space="preserve">/bin/minikube</w:t>
        <w:br w:type="textWrapping"/>
        <w:t xml:space="preserve">rm minikube-linux-amd64</w:t>
        <w:br w:type="textWrapping"/>
      </w:r>
    </w:p>
    <w:p w:rsidR="00000000" w:rsidDel="00000000" w:rsidP="00000000" w:rsidRDefault="00000000" w:rsidRPr="00000000" w14:paraId="0000002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Khởi tạo Cluster với Podman Driver: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Chúng ta sử dụng --driver=podman để chỉ định Minikube sử dụng Podman thay vì Docker Engine.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Khởi tạo Minikube sử dụng Podman làm driver</w:t>
      </w:r>
      <w:r w:rsidDel="00000000" w:rsidR="00000000" w:rsidRPr="00000000">
        <w:rPr>
          <w:rFonts w:ascii="Google Sans Text" w:cs="Google Sans Text" w:eastAsia="Google Sans Text" w:hAnsi="Google Sans Text"/>
          <w:color w:val="1b1c1d"/>
          <w:shd w:fill="f0f4f9" w:val="clear"/>
          <w:rtl w:val="0"/>
        </w:rPr>
        <w:br w:type="textWrapping"/>
        <w:t xml:space="preserve">minikube start --driver=podman</w:t>
        <w:br w:type="textWrapping"/>
      </w:r>
    </w:p>
    <w:p w:rsidR="00000000" w:rsidDel="00000000" w:rsidP="00000000" w:rsidRDefault="00000000" w:rsidRPr="00000000" w14:paraId="0000002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Kiểm tra Cluster: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kubectl cluster-info</w:t>
        <w:br w:type="textWrapping"/>
        <w:t xml:space="preserve">kubectl get nodes</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Lựa chọn Driver chiến lược trên Fedora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Việc sử dụng Podman trên Fedora mang lại lợi ích về bảo mật và tương thích. Fedora, là một bản phân phối Linux hiện đại, đã chuyển hướng khỏi Docker Engine. Bằng cách sử dụng podman driver, người học có thể chạy cluster cục bộ mà không cần phải đối mặt với các vấn đề cấu hình quyền root không cần thiết hoặc xung đột cgroup, làm cho môi trường học tập trở nên ổn định và an toàn hơn.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Sử dụng Podman và Minikube là cách tiêu chuẩn để thiết lập môi trường K8s local trên Fedora 42.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Thử nghiệm dừng và xóa cluster: minikube stop và minikube delete. Sau đó, kiểm tra xem các container Podman liên quan có bị xóa hay không.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3: Tổng quan Kiến trúc Kubernetes (Architecture)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Kiến trúc Control Plane và Worker Node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Kiến trúc Kubernetes phân chia thành hai mặt phẳng chính: Mặt phẳng Điều khiển (Control Plane) duy trì trạng thái mong muốn và Mặt phẳng Dữ liệu (Worker Node) nơi ứng dụng thực sự chạy.</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Control Plane (Master Node):</w:t>
      </w:r>
    </w:p>
    <w:p w:rsidR="00000000" w:rsidDel="00000000" w:rsidP="00000000" w:rsidRDefault="00000000" w:rsidRPr="00000000" w14:paraId="0000003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etcd:</w:t>
      </w:r>
      <w:r w:rsidDel="00000000" w:rsidR="00000000" w:rsidRPr="00000000">
        <w:rPr>
          <w:rFonts w:ascii="Google Sans Text" w:cs="Google Sans Text" w:eastAsia="Google Sans Text" w:hAnsi="Google Sans Text"/>
          <w:color w:val="1b1c1d"/>
          <w:rtl w:val="0"/>
        </w:rPr>
        <w:t xml:space="preserve"> Kho lưu trữ Key-Value phân tán, tính sẵn sàng cao, hoạt động như </w:t>
      </w:r>
      <w:r w:rsidDel="00000000" w:rsidR="00000000" w:rsidRPr="00000000">
        <w:rPr>
          <w:rFonts w:ascii="Google Sans Text" w:cs="Google Sans Text" w:eastAsia="Google Sans Text" w:hAnsi="Google Sans Text"/>
          <w:b w:val="1"/>
          <w:color w:val="1b1c1d"/>
          <w:rtl w:val="0"/>
        </w:rPr>
        <w:t xml:space="preserve">nguồn chân lý duy nhất (Single Source of Truth)</w:t>
      </w:r>
      <w:r w:rsidDel="00000000" w:rsidR="00000000" w:rsidRPr="00000000">
        <w:rPr>
          <w:rFonts w:ascii="Google Sans Text" w:cs="Google Sans Text" w:eastAsia="Google Sans Text" w:hAnsi="Google Sans Text"/>
          <w:color w:val="1b1c1d"/>
          <w:rtl w:val="0"/>
        </w:rPr>
        <w:t xml:space="preserve">. Nó lưu trữ tất cả dữ liệu trạng thái và cấu hình của cluster.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Kube-API Server:</w:t>
      </w:r>
      <w:r w:rsidDel="00000000" w:rsidR="00000000" w:rsidRPr="00000000">
        <w:rPr>
          <w:rFonts w:ascii="Google Sans Text" w:cs="Google Sans Text" w:eastAsia="Google Sans Text" w:hAnsi="Google Sans Text"/>
          <w:color w:val="1b1c1d"/>
          <w:rtl w:val="0"/>
        </w:rPr>
        <w:t xml:space="preserve"> Cổng giao tiếp chính. Nó xử lý các yêu cầu REST, thực hiện xác thực, ủy quyền, và lưu trữ trạng thái vào etcd. Tất cả các thành phần khác (Client, Scheduler, Controllers) đều giao tiếp qua API Server.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Kube-Scheduler:</w:t>
      </w:r>
      <w:r w:rsidDel="00000000" w:rsidR="00000000" w:rsidRPr="00000000">
        <w:rPr>
          <w:rFonts w:ascii="Google Sans Text" w:cs="Google Sans Text" w:eastAsia="Google Sans Text" w:hAnsi="Google Sans Text"/>
          <w:color w:val="1b1c1d"/>
          <w:rtl w:val="0"/>
        </w:rPr>
        <w:t xml:space="preserve"> Giám sát các Pod mới được tạo mà chưa được gán node. Nó chọn Node phù hợp nhất để Pod chạy dựa trên các ràng buộc về tài nguyên, giới hạn và chính sách.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Kube-Controller Manager:</w:t>
      </w:r>
      <w:r w:rsidDel="00000000" w:rsidR="00000000" w:rsidRPr="00000000">
        <w:rPr>
          <w:rFonts w:ascii="Google Sans Text" w:cs="Google Sans Text" w:eastAsia="Google Sans Text" w:hAnsi="Google Sans Text"/>
          <w:color w:val="1b1c1d"/>
          <w:rtl w:val="0"/>
        </w:rPr>
        <w:t xml:space="preserve"> Daemon chứa các vòng lặp điều khiển cốt lõi. Các controller này theo dõi trạng thái hiện tại của cluster và liên tục điều chỉnh để khớp với trạng thái mong muốn (Desired State).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Worker Node:</w:t>
      </w:r>
    </w:p>
    <w:p w:rsidR="00000000" w:rsidDel="00000000" w:rsidP="00000000" w:rsidRDefault="00000000" w:rsidRPr="00000000" w14:paraId="0000003F">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Kubelet:</w:t>
      </w:r>
      <w:r w:rsidDel="00000000" w:rsidR="00000000" w:rsidRPr="00000000">
        <w:rPr>
          <w:rFonts w:ascii="Google Sans Text" w:cs="Google Sans Text" w:eastAsia="Google Sans Text" w:hAnsi="Google Sans Text"/>
          <w:color w:val="1b1c1d"/>
          <w:rtl w:val="0"/>
        </w:rPr>
        <w:t xml:space="preserve"> Agent chạy trên mỗi node. Nó giao tiếp với API Server, nhận Pod specifications và đảm bảo các container được mô tả trong Pod đó đang chạy và khỏe mạnh.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0">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Kube-Proxy:</w:t>
      </w:r>
      <w:r w:rsidDel="00000000" w:rsidR="00000000" w:rsidRPr="00000000">
        <w:rPr>
          <w:rFonts w:ascii="Google Sans Text" w:cs="Google Sans Text" w:eastAsia="Google Sans Text" w:hAnsi="Google Sans Text"/>
          <w:color w:val="1b1c1d"/>
          <w:rtl w:val="0"/>
        </w:rPr>
        <w:t xml:space="preserve"> Duy trì các quy tắc mạng (ví dụ: iptables) trên node để cho phép giao tiếp mạng đến các Pods và Services, hoạt động như một bộ cân bằng tải đơn giản nội bộ.</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1">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Container Runtime:</w:t>
      </w:r>
      <w:r w:rsidDel="00000000" w:rsidR="00000000" w:rsidRPr="00000000">
        <w:rPr>
          <w:rFonts w:ascii="Google Sans Text" w:cs="Google Sans Text" w:eastAsia="Google Sans Text" w:hAnsi="Google Sans Text"/>
          <w:color w:val="1b1c1d"/>
          <w:rtl w:val="0"/>
        </w:rPr>
        <w:t xml:space="preserve"> Công cụ thực thi container (ví dụ: Podman/CRI-O, Containerd).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Luồng Giao tiếp Chính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người dùng gửi một file YAML (kubectl apply), thông tin này sẽ đi qua một luồng điều phối chặt chẽ:</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graph TD</w:t>
        <w:br w:type="textWrapping"/>
        <w:t xml:space="preserve">    A[Client/kubectl] --&gt; B(API Server);</w:t>
        <w:br w:type="textWrapping"/>
        <w:t xml:space="preserve">    B --&gt; C;</w:t>
        <w:br w:type="textWrapping"/>
        <w:t xml:space="preserve">    B --&gt; D(Controller Manager);</w:t>
        <w:br w:type="textWrapping"/>
        <w:t xml:space="preserve">    B --&gt; E(Scheduler);</w:t>
        <w:br w:type="textWrapping"/>
        <w:t xml:space="preserve">    E --&gt; F[Chọn Node];</w:t>
        <w:br w:type="textWrapping"/>
        <w:t xml:space="preserve">    F --&gt; B;</w:t>
        <w:br w:type="textWrapping"/>
        <w:t xml:space="preserve">    D --&gt; B;</w:t>
        <w:br w:type="textWrapping"/>
        <w:br w:type="textWrapping"/>
        <w:t xml:space="preserve">    B --&gt; G[Kubelet trên Node 1];</w:t>
        <w:br w:type="textWrapping"/>
        <w:t xml:space="preserve">    B --&gt; H[Kubelet trên Node 2];</w:t>
        <w:br w:type="textWrapping"/>
        <w:t xml:space="preserve">    G --&gt; I;</w:t>
        <w:br w:type="textWrapping"/>
        <w:t xml:space="preserve">    H --&gt; J;</w:t>
        <w:br w:type="textWrapping"/>
        <w:br w:type="textWrapping"/>
        <w:t xml:space="preserve">    subgraph Control Plane</w:t>
        <w:br w:type="textWrapping"/>
        <w:t xml:space="preserve">        C</w:t>
        <w:br w:type="textWrapping"/>
        <w:t xml:space="preserve">        B</w:t>
        <w:br w:type="textWrapping"/>
        <w:t xml:space="preserve">        D</w:t>
        <w:br w:type="textWrapping"/>
        <w:t xml:space="preserve">        E</w:t>
        <w:br w:type="textWrapping"/>
        <w:t xml:space="preserve">    end</w:t>
        <w:br w:type="textWrapping"/>
        <w:br w:type="textWrapping"/>
        <w:t xml:space="preserve">    subgraph Worker Nodes</w:t>
        <w:br w:type="textWrapping"/>
        <w:t xml:space="preserve">        G</w:t>
        <w:br w:type="textWrapping"/>
        <w:t xml:space="preserve">        H</w:t>
        <w:br w:type="textWrapping"/>
        <w:t xml:space="preserve">        I</w:t>
        <w:br w:type="textWrapping"/>
        <w:t xml:space="preserve">        J</w:t>
        <w:br w:type="textWrapping"/>
        <w:t xml:space="preserve">    end</w:t>
        <w:br w:type="textWrapp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Sơ đồ ASCII (Luồng tạo Pod):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       +-------------------+</w:t>
        <w:br w:type="textWrapping"/>
        <w:br w:type="textWrapping"/>
        <w:t xml:space="preserve">| CLIENT (kubectl) |------&gt;| KUBE-API SERVER |</w:t>
        <w:br w:type="textWrapping"/>
        <w:t xml:space="preserve">+--------------------------------+       +---------^---------+</w:t>
        <w:br w:type="textWrapping"/>
        <w:t xml:space="preserve">                                                  v</w:t>
        <w:br w:type="textWrapping"/>
        <w:t xml:space="preserve">+--------------------------------+       +-------------------+</w:t>
        <w:br w:type="textWrapping"/>
        <w:br w:type="textWrapping"/>
        <w:t xml:space="preserve">| SCHEDULER (Decide where to run)|------&gt;| KUBE-API SERVER |</w:t>
        <w:br w:type="textWrapping"/>
        <w:t xml:space="preserve">+--------------------------------+       +---------^---------+</w:t>
        <w:br w:type="textWrapping"/>
        <w:t xml:space="preserve">                                                  v (Notify Kubelet)</w:t>
        <w:br w:type="textWrapping"/>
        <w:t xml:space="preserve">+--------------------------------+       +-------------------+</w:t>
        <w:br w:type="textWrapping"/>
        <w:br w:type="textWrapping"/>
        <w:t xml:space="preserve">| KUBELET (Executes on Node) |------&gt;| Container Runtime |</w:t>
        <w:br w:type="textWrapping"/>
        <w:t xml:space="preserve">+--------------------------------+       +-------------------+</w:t>
        <w:br w:type="textWrapping"/>
        <w:t xml:space="preserve">                                                  v</w:t>
        <w:br w:type="textWrapping"/>
        <w:t xml:space="preserve">                                          +-------------------+</w:t>
        <w:br w:type="textWrapping"/>
        <w:br w:type="textWrapping"/>
        <w:t xml:space="preserve">| POD (Application) |</w:t>
        <w:br w:type="textWrapping"/>
        <w:t xml:space="preserve">                                          +-------------------+</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Cơ chế Control Loop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Kubernetes hoạt động dựa trên cơ chế khai báo (Declarative) chứ không phải mệnh lệnh (Imperative). Điều này có nghĩa là người dùng khai báo trạng thái mong muốn (ví dụ: "Tôi muốn 3 Pod của ứng dụng X chạy") thông qua API Server, và Controller Manager sẽ liên tục thực hiện một </w:t>
      </w:r>
      <w:r w:rsidDel="00000000" w:rsidR="00000000" w:rsidRPr="00000000">
        <w:rPr>
          <w:rFonts w:ascii="Google Sans Text" w:cs="Google Sans Text" w:eastAsia="Google Sans Text" w:hAnsi="Google Sans Text"/>
          <w:b w:val="1"/>
          <w:color w:val="1b1c1d"/>
          <w:rtl w:val="0"/>
        </w:rPr>
        <w:t xml:space="preserve">vòng lặp điều khiển (Control Loop)</w:t>
      </w:r>
      <w:r w:rsidDel="00000000" w:rsidR="00000000" w:rsidRPr="00000000">
        <w:rPr>
          <w:rFonts w:ascii="Google Sans Text" w:cs="Google Sans Text" w:eastAsia="Google Sans Text" w:hAnsi="Google Sans Text"/>
          <w:color w:val="1b1c1d"/>
          <w:rtl w:val="0"/>
        </w:rPr>
        <w:t xml:space="preserve"> để so sánh trạng thái thực tế với trạng thái mong muốn. Nếu một Pod chết, Controller Manager nhận thấy sự sai khác và tự động ra lệnh tạo Pod mới để phục hồi, tạo nên khả năng tự phục hồi (Self-Healing) cốt lõi của K8s.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API Server là cổng vào. etcd lưu trạng thái. Scheduler quyết định vị trí. Controller Manager đảm bảo trạng thái. Kubelet chạy trên Node.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Chạy kubectl get componentstatuses (trên một cluster đầy đủ) hoặc quan sát logs của Kubelet trên Minikube để thấy cách các thành phần Control Plane hoạt động.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Quản lý Workload và Networking (Core Primitives)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4: Pod, ReplicaSet, và Deployment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Các đơn vị quản lý Workload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Pod:</w:t>
      </w:r>
      <w:r w:rsidDel="00000000" w:rsidR="00000000" w:rsidRPr="00000000">
        <w:rPr>
          <w:rFonts w:ascii="Google Sans Text" w:cs="Google Sans Text" w:eastAsia="Google Sans Text" w:hAnsi="Google Sans Text"/>
          <w:color w:val="1b1c1d"/>
          <w:rtl w:val="0"/>
        </w:rPr>
        <w:t xml:space="preserve"> Đơn vị triển khai nhỏ nhất, gói gọn một hoặc nhiều container chia sẻ tài nguyên mạng và lưu trữ. Pods mang tính </w:t>
      </w:r>
      <w:r w:rsidDel="00000000" w:rsidR="00000000" w:rsidRPr="00000000">
        <w:rPr>
          <w:rFonts w:ascii="Google Sans Text" w:cs="Google Sans Text" w:eastAsia="Google Sans Text" w:hAnsi="Google Sans Text"/>
          <w:b w:val="1"/>
          <w:color w:val="1b1c1d"/>
          <w:rtl w:val="0"/>
        </w:rPr>
        <w:t xml:space="preserve">tạm thời (ephemeral)</w:t>
      </w:r>
      <w:r w:rsidDel="00000000" w:rsidR="00000000" w:rsidRPr="00000000">
        <w:rPr>
          <w:rFonts w:ascii="Google Sans Text" w:cs="Google Sans Text" w:eastAsia="Google Sans Text" w:hAnsi="Google Sans Text"/>
          <w:color w:val="1b1c1d"/>
          <w:rtl w:val="0"/>
        </w:rPr>
        <w:t xml:space="preserve">; nếu chúng bị xóa hoặc chết, chúng không tự động được tạo lại, trừ khi được quản lý bởi một Controller.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ReplicaSet (RS):</w:t>
      </w:r>
      <w:r w:rsidDel="00000000" w:rsidR="00000000" w:rsidRPr="00000000">
        <w:rPr>
          <w:rFonts w:ascii="Google Sans Text" w:cs="Google Sans Text" w:eastAsia="Google Sans Text" w:hAnsi="Google Sans Text"/>
          <w:color w:val="1b1c1d"/>
          <w:rtl w:val="0"/>
        </w:rPr>
        <w:t xml:space="preserve"> Một đối tượng đảm bảo rằng một số lượng bản sao (replicas) Pod nhất định luôn chạy tại mọi thời điểm. RS cung cấp khả năng tự phục hồi cơ bản.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 Là đối tượng quản lý cấp cao nhất, thường được sử dụng cho các ứng dụng </w:t>
      </w:r>
      <w:r w:rsidDel="00000000" w:rsidR="00000000" w:rsidRPr="00000000">
        <w:rPr>
          <w:rFonts w:ascii="Google Sans Text" w:cs="Google Sans Text" w:eastAsia="Google Sans Text" w:hAnsi="Google Sans Text"/>
          <w:b w:val="1"/>
          <w:color w:val="1b1c1d"/>
          <w:rtl w:val="0"/>
        </w:rPr>
        <w:t xml:space="preserve">Stateless</w:t>
      </w:r>
      <w:r w:rsidDel="00000000" w:rsidR="00000000" w:rsidRPr="00000000">
        <w:rPr>
          <w:rFonts w:ascii="Google Sans Text" w:cs="Google Sans Text" w:eastAsia="Google Sans Text" w:hAnsi="Google Sans Text"/>
          <w:color w:val="1b1c1d"/>
          <w:rtl w:val="0"/>
        </w:rPr>
        <w:t xml:space="preserve"> (không trạng thái) như backend API. Deployment quản lý các ReplicaSet bên dưới. Vai trò quan trọng nhất của Deployment là cung cấp cơ chế cập nhật phiên bản ứng dụng một cách khai báo và an toàn.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Deployment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Deployment là lựa chọn mặc định để triển khai ứng dụng backend của bạn vì nó xử lý việc nhân bản và cập nhật ứng dụng một cách tự động.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File YAML mẫu (backend-deployment.yaml):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apps/v1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Deployment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backend-api-deployment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replicas: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Trạng thái mong muốn: 3 Pods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selector: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matchLabels: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tier: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template: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tier: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backend-container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custom-backend-image:v1.0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Image backend của bạn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8080</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resources: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requests: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cpu:</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"100m"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memory: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"128Mi"</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6D">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Thực hành trên Minikube: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kubectl apply -f backend-deployment.yaml</w:t>
        <w:br w:type="textWrapping"/>
        <w:t xml:space="preserve">kubectl get deployments</w:t>
        <w:br w:type="textWrapping"/>
        <w:t xml:space="preserve">kubectl get replicasets </w:t>
      </w:r>
      <w:r w:rsidDel="00000000" w:rsidR="00000000" w:rsidRPr="00000000">
        <w:rPr>
          <w:rFonts w:ascii="Google Sans Text" w:cs="Google Sans Text" w:eastAsia="Google Sans Text" w:hAnsi="Google Sans Text"/>
          <w:i w:val="0"/>
          <w:color w:val="5f6368"/>
          <w:sz w:val="20"/>
          <w:szCs w:val="20"/>
          <w:shd w:fill="f0f4f9" w:val="clear"/>
          <w:rtl w:val="0"/>
        </w:rPr>
        <w:t xml:space="preserve"># Quan sát ReplicaSet được tạo tự động</w:t>
      </w:r>
      <w:r w:rsidDel="00000000" w:rsidR="00000000" w:rsidRPr="00000000">
        <w:rPr>
          <w:rFonts w:ascii="Google Sans Text" w:cs="Google Sans Text" w:eastAsia="Google Sans Text" w:hAnsi="Google Sans Text"/>
          <w:color w:val="1b1c1d"/>
          <w:shd w:fill="f0f4f9" w:val="clear"/>
          <w:rtl w:val="0"/>
        </w:rPr>
        <w:br w:type="textWrapping"/>
        <w:t xml:space="preserve">kubectl get pods -l app=backend-api </w:t>
      </w:r>
      <w:r w:rsidDel="00000000" w:rsidR="00000000" w:rsidRPr="00000000">
        <w:rPr>
          <w:rFonts w:ascii="Google Sans Text" w:cs="Google Sans Text" w:eastAsia="Google Sans Text" w:hAnsi="Google Sans Text"/>
          <w:i w:val="0"/>
          <w:color w:val="5f6368"/>
          <w:sz w:val="20"/>
          <w:szCs w:val="20"/>
          <w:shd w:fill="f0f4f9" w:val="clear"/>
          <w:rtl w:val="0"/>
        </w:rPr>
        <w:t xml:space="preserve"># Xem 3 Pods đang chạy</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Tính năng Zero-Downtime Rollout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Deployment là công cụ chính giúp đảm bảo độ tin cậy. Deployment Controller quản lý các ReplicaSet để thực hiện chiến lược </w:t>
      </w:r>
      <w:r w:rsidDel="00000000" w:rsidR="00000000" w:rsidRPr="00000000">
        <w:rPr>
          <w:rFonts w:ascii="Google Sans Text" w:cs="Google Sans Text" w:eastAsia="Google Sans Text" w:hAnsi="Google Sans Text"/>
          <w:b w:val="1"/>
          <w:color w:val="1b1c1d"/>
          <w:rtl w:val="0"/>
        </w:rPr>
        <w:t xml:space="preserve">Rolling Update</w:t>
      </w:r>
      <w:r w:rsidDel="00000000" w:rsidR="00000000" w:rsidRPr="00000000">
        <w:rPr>
          <w:rFonts w:ascii="Google Sans Text" w:cs="Google Sans Text" w:eastAsia="Google Sans Text" w:hAnsi="Google Sans Text"/>
          <w:color w:val="1b1c1d"/>
          <w:rtl w:val="0"/>
        </w:rPr>
        <w:t xml:space="preserve"> (cập nhật cuốn chiếu).</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Khi bạn cập nhật tag image từ v1.0 sang v2.0 trong file YAML, Deployment sẽ tạo một ReplicaSet mới (cho v2.0) và giảm dần Pods của ReplicaSet cũ (v1.0). Quá trình này đảm bảo luôn có Pods đang chạy để phục vụ người dùng, loại bỏ downtime.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Deployment cũng cho phép Rollback ngay lập tức về phiên bản ổn định trước đó.</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So Sánh Chính: Pod, ReplicaSet và Deployment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ReplicaSet (RS)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Định nghĩa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Đơn vị triển khai cơ bản nhất; chứa 1 hoặc nhiều container.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Đảm bảo số lượng Pod replicas luôn chạy (Desired State).[14]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Abstraction cấp cao quản lý ReplicaSet; cung cấp chiến lược Rollout và Rollback.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Quản lý Vòng đời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Kubelet quản lý; không tự phục hồi (ngoại trừ container restart).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Tự động tạo/xóa Pod để duy trì số lượng.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Quản lý vòng đời (lifecycle) của ứng dụng và các RS liên quan (Versioning).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Tính năng Cập nhật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Cập nhật thủ công (bằng cách xóa RS cũ).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Cập nhật không downtime (Rolling Update) và Rollback.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Trường hợp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Jobs, Sidecar patterns, hoặc khi cần kiểm soát thủ công.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Hiếm khi được sử dụng trực tiếp; thường là thành phần nội bộ của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Triển khai Stateless Applications, API Backend, Web Apps (Production Standard).[15]</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Pod là đơn vị, RS đảm bảo số lượng, Deployment đảm bảo tính sẵn sàng và cập nhật an toàn.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Thực hiện Rolling Update cho backend-api-deployment bằng cách chỉnh image sang nginx:latest và chạy kubectl apply. Theo dõi quá trình cập nhật: kubectl rollout status deployment/backend-api-deployment.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5: Service và Ingress: Phơi bày Ứng dụng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Giao tiếp Nội bộ và Bên ngoài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Vì Pods có IP tạm thời và thay đổi liên tục, </w:t>
      </w:r>
      <w:r w:rsidDel="00000000" w:rsidR="00000000" w:rsidRPr="00000000">
        <w:rPr>
          <w:rFonts w:ascii="Google Sans Text" w:cs="Google Sans Text" w:eastAsia="Google Sans Text" w:hAnsi="Google Sans Text"/>
          <w:b w:val="1"/>
          <w:color w:val="1b1c1d"/>
          <w:rtl w:val="0"/>
        </w:rPr>
        <w:t xml:space="preserve">Service</w:t>
      </w:r>
      <w:r w:rsidDel="00000000" w:rsidR="00000000" w:rsidRPr="00000000">
        <w:rPr>
          <w:rFonts w:ascii="Google Sans Text" w:cs="Google Sans Text" w:eastAsia="Google Sans Text" w:hAnsi="Google Sans Text"/>
          <w:color w:val="1b1c1d"/>
          <w:rtl w:val="0"/>
        </w:rPr>
        <w:t xml:space="preserve"> cung cấp một IP nội bộ ổn định và một cơ chế phân tải L4 (TCP/UDP) để truy cập nhóm Pods.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Ingress</w:t>
      </w:r>
      <w:r w:rsidDel="00000000" w:rsidR="00000000" w:rsidRPr="00000000">
        <w:rPr>
          <w:rFonts w:ascii="Google Sans Text" w:cs="Google Sans Text" w:eastAsia="Google Sans Text" w:hAnsi="Google Sans Text"/>
          <w:color w:val="1b1c1d"/>
          <w:rtl w:val="0"/>
        </w:rPr>
        <w:t xml:space="preserve"> giải quyết nhu cầu định tuyến phức tạp hơn ở L7 (HTTP/HTTPS).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Service Types (Layer 4):</w:t>
      </w:r>
    </w:p>
    <w:p w:rsidR="00000000" w:rsidDel="00000000" w:rsidP="00000000" w:rsidRDefault="00000000" w:rsidRPr="00000000" w14:paraId="0000009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ClusterIP:</w:t>
      </w:r>
      <w:r w:rsidDel="00000000" w:rsidR="00000000" w:rsidRPr="00000000">
        <w:rPr>
          <w:rFonts w:ascii="Google Sans Text" w:cs="Google Sans Text" w:eastAsia="Google Sans Text" w:hAnsi="Google Sans Text"/>
          <w:color w:val="1b1c1d"/>
          <w:rtl w:val="0"/>
        </w:rPr>
        <w:t xml:space="preserve"> Chỉ có thể truy cập nội bộ. Lý tưởng cho giao tiếp giữa các microservice (API gọi DB).</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NodePort:</w:t>
      </w:r>
      <w:r w:rsidDel="00000000" w:rsidR="00000000" w:rsidRPr="00000000">
        <w:rPr>
          <w:rFonts w:ascii="Google Sans Text" w:cs="Google Sans Text" w:eastAsia="Google Sans Text" w:hAnsi="Google Sans Text"/>
          <w:color w:val="1b1c1d"/>
          <w:rtl w:val="0"/>
        </w:rPr>
        <w:t xml:space="preserve"> Mở một cổng cố định (thường từ 30000-32767) trên </w:t>
      </w:r>
      <w:r w:rsidDel="00000000" w:rsidR="00000000" w:rsidRPr="00000000">
        <w:rPr>
          <w:rFonts w:ascii="Google Sans Text" w:cs="Google Sans Text" w:eastAsia="Google Sans Text" w:hAnsi="Google Sans Text"/>
          <w:b w:val="1"/>
          <w:color w:val="1b1c1d"/>
          <w:rtl w:val="0"/>
        </w:rPr>
        <w:t xml:space="preserve">mỗi Worker Node</w:t>
      </w:r>
      <w:r w:rsidDel="00000000" w:rsidR="00000000" w:rsidRPr="00000000">
        <w:rPr>
          <w:rFonts w:ascii="Google Sans Text" w:cs="Google Sans Text" w:eastAsia="Google Sans Text" w:hAnsi="Google Sans Text"/>
          <w:color w:val="1b1c1d"/>
          <w:rtl w:val="0"/>
        </w:rPr>
        <w:t xml:space="preserve">. Có thể truy cập từ bên ngoài qua &lt;NodeIP&gt;:&lt;NodePort&gt;. Chỉ phù hợp cho demo/thử nghiệm, </w:t>
      </w:r>
      <w:r w:rsidDel="00000000" w:rsidR="00000000" w:rsidRPr="00000000">
        <w:rPr>
          <w:rFonts w:ascii="Google Sans Text" w:cs="Google Sans Text" w:eastAsia="Google Sans Text" w:hAnsi="Google Sans Text"/>
          <w:b w:val="1"/>
          <w:color w:val="1b1c1d"/>
          <w:rtl w:val="0"/>
        </w:rPr>
        <w:t xml:space="preserve">không dùng cho Production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4">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LoadBalancer:</w:t>
      </w:r>
      <w:r w:rsidDel="00000000" w:rsidR="00000000" w:rsidRPr="00000000">
        <w:rPr>
          <w:rFonts w:ascii="Google Sans Text" w:cs="Google Sans Text" w:eastAsia="Google Sans Text" w:hAnsi="Google Sans Text"/>
          <w:color w:val="1b1c1d"/>
          <w:rtl w:val="0"/>
        </w:rPr>
        <w:t xml:space="preserve"> Tự động cung cấp một Load Balancer bên ngoài thông qua nhà cung cấp đám mây (Cloud Provider), gán IP công cộng ổn định.</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Ingress (Layer 7):</w:t>
      </w:r>
      <w:r w:rsidDel="00000000" w:rsidR="00000000" w:rsidRPr="00000000">
        <w:rPr>
          <w:rFonts w:ascii="Google Sans Text" w:cs="Google Sans Text" w:eastAsia="Google Sans Text" w:hAnsi="Google Sans Text"/>
          <w:color w:val="1b1c1d"/>
          <w:rtl w:val="0"/>
        </w:rPr>
        <w:t xml:space="preserve"> Là một đối tượng API quản lý quyền truy cập bên ngoài vào nhiều Service thông qua các quy tắc định tuyến dựa trên Host (tên miền) hoặc Path (đường dẫn URL).</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Ingress yêu cầu một Ingress Controller (ví dụ: Nginx, Traefik) để hoạt động.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NodePort Service và Ingress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NodePort Service: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backend-service-nodeport.yaml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Service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backend-api-nodeport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NodePort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Service port (nội bộ)</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targetPort: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8080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Container port (trên Pod)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nodePort: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30080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Cổng cố định trên Node (tùy chọn) [23]</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selector: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Chọn các Pod có nhãn này</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Thực hành:</w:t>
      </w:r>
      <w:r w:rsidDel="00000000" w:rsidR="00000000" w:rsidRPr="00000000">
        <w:rPr>
          <w:rFonts w:ascii="Google Sans Text" w:cs="Google Sans Text" w:eastAsia="Google Sans Text" w:hAnsi="Google Sans Text"/>
          <w:color w:val="1b1c1d"/>
          <w:rtl w:val="0"/>
        </w:rPr>
        <w:t xml:space="preserve"> kubectl apply -f backend-service-nodeport.yaml. Dùng minikube service backend-api-nodeport --url để lấy URL truy cập.</w:t>
      </w:r>
    </w:p>
    <w:p w:rsidR="00000000" w:rsidDel="00000000" w:rsidP="00000000" w:rsidRDefault="00000000" w:rsidRPr="00000000" w14:paraId="0000009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Ingress (Path-Based Routing):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Cần kích hoạt Ingress Controller trên Minikube:</w:t>
      </w:r>
      <w:r w:rsidDel="00000000" w:rsidR="00000000" w:rsidRPr="00000000">
        <w:rPr>
          <w:rFonts w:ascii="Google Sans Text" w:cs="Google Sans Text" w:eastAsia="Google Sans Text" w:hAnsi="Google Sans Text"/>
          <w:color w:val="1b1c1d"/>
          <w:rtl w:val="0"/>
        </w:rPr>
        <w:t xml:space="preserve"> minikube addons enable ingress.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app-ingress.yaml (Định tuyến /api và /dashboard)</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networking.k8s.io/v1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Ingress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microservice-ingress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annotations: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kubernetes.io/ingress.class: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"nginx"</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host: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example.com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http:</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/api</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Prefix</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backend: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api-service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Service 1</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number: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/dashboard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Prefix</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backend: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dashboard-service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Service 2</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number: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Tối ưu Chi phí và Định tuyến Nâng cao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Ingress cung cấp lợi thế chiến lược lớn trong môi trường microservices. Nếu sử dụng Service loại LoadBalancer cho mỗi microservice, bạn sẽ phải trả tiền cho nhiều Load Balancer cấp phát từ Cloud Provider (ví dụ: 10 Load Balancer cho 10 service).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Ngược lại, Ingress cho phép bạn sử dụng </w:t>
      </w:r>
      <w:r w:rsidDel="00000000" w:rsidR="00000000" w:rsidRPr="00000000">
        <w:rPr>
          <w:rFonts w:ascii="Google Sans Text" w:cs="Google Sans Text" w:eastAsia="Google Sans Text" w:hAnsi="Google Sans Text"/>
          <w:b w:val="1"/>
          <w:color w:val="1b1c1d"/>
          <w:rtl w:val="0"/>
        </w:rPr>
        <w:t xml:space="preserve">một Load Balancer duy nhất</w:t>
      </w:r>
      <w:r w:rsidDel="00000000" w:rsidR="00000000" w:rsidRPr="00000000">
        <w:rPr>
          <w:rFonts w:ascii="Google Sans Text" w:cs="Google Sans Text" w:eastAsia="Google Sans Text" w:hAnsi="Google Sans Text"/>
          <w:color w:val="1b1c1d"/>
          <w:rtl w:val="0"/>
        </w:rPr>
        <w:t xml:space="preserve"> (cho Ingress Controller) để quản lý định tuyến L7 cho tất cả các service backend, giúp </w:t>
      </w:r>
      <w:r w:rsidDel="00000000" w:rsidR="00000000" w:rsidRPr="00000000">
        <w:rPr>
          <w:rFonts w:ascii="Google Sans Text" w:cs="Google Sans Text" w:eastAsia="Google Sans Text" w:hAnsi="Google Sans Text"/>
          <w:b w:val="1"/>
          <w:color w:val="1b1c1d"/>
          <w:rtl w:val="0"/>
        </w:rPr>
        <w:t xml:space="preserve">tiết kiệm chi phí</w:t>
      </w:r>
      <w:r w:rsidDel="00000000" w:rsidR="00000000" w:rsidRPr="00000000">
        <w:rPr>
          <w:rFonts w:ascii="Google Sans Text" w:cs="Google Sans Text" w:eastAsia="Google Sans Text" w:hAnsi="Google Sans Text"/>
          <w:color w:val="1b1c1d"/>
          <w:rtl w:val="0"/>
        </w:rPr>
        <w:t xml:space="preserve"> đáng kể và tập trung quản lý SSL Termination tại một điểm vào duy nhất.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So Sánh Chính: Service Types và Ingress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ClusterIP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NodePort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LoadBalancer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Ingress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Loại Tài nguyên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Service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Service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Service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API Object (L7 Router).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Mục đích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Truy cập nội bộ Cluster.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Truy cập bên ngoài qua IP/Port của Node.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Tự động cấp Load Balancer Đám mây (Layer 4).</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Định tuyến Layer 7 (HTTP/HTTPS), SSL Termination.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IP/Đầu vào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IP nội bộ, chỉ trong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&lt;NodeIP&gt;:&lt;Port 3xxxx&gt;.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IP công cộng ổn định (Cloud-provided).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FQDN (Tên miền) và Path-based routing.[22]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Lợi ích Chi phí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Rất 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Rất thấp (Không dùng LB).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Cao (1 LB/Service).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Tối ưu chi phí (1 LB cho nhiều Service).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Service cung cấp IP ổn định (L4); Ingress cung cấp bộ định tuyến L7 thông minh, tiết kiệm chi phí.</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Deployment và Service (ClusterIP) cho hai service giả định. Cấu hình Ingress YAML để định tuyến dựa trên đường dẫn URL (Path-based routing).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Quản lý Dữ liệu và Cấu hình (Configuration and State)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6: ConfigMap và Secret: Tách biệt Cấu hình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Decouple Configuration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tuân thủ nguyên tắc thiết kế ứng dụng container hiện đại (12 Factor App), cấu hình ứng dụng phải được tách biệt khỏi mã nguồn. Kubernetes cung cấp hai đối tượng cho mục đích này.</w:t>
      </w:r>
    </w:p>
    <w:p w:rsidR="00000000" w:rsidDel="00000000" w:rsidP="00000000" w:rsidRDefault="00000000" w:rsidRPr="00000000" w14:paraId="000000C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ConfigMap:</w:t>
      </w:r>
      <w:r w:rsidDel="00000000" w:rsidR="00000000" w:rsidRPr="00000000">
        <w:rPr>
          <w:rFonts w:ascii="Google Sans Text" w:cs="Google Sans Text" w:eastAsia="Google Sans Text" w:hAnsi="Google Sans Text"/>
          <w:color w:val="1b1c1d"/>
          <w:rtl w:val="0"/>
        </w:rPr>
        <w:t xml:space="preserve"> Dùng để lưu trữ dữ liệu cấu hình </w:t>
      </w:r>
      <w:r w:rsidDel="00000000" w:rsidR="00000000" w:rsidRPr="00000000">
        <w:rPr>
          <w:rFonts w:ascii="Google Sans Text" w:cs="Google Sans Text" w:eastAsia="Google Sans Text" w:hAnsi="Google Sans Text"/>
          <w:b w:val="1"/>
          <w:color w:val="1b1c1d"/>
          <w:rtl w:val="0"/>
        </w:rPr>
        <w:t xml:space="preserve">không nhạy cảm</w:t>
      </w:r>
      <w:r w:rsidDel="00000000" w:rsidR="00000000" w:rsidRPr="00000000">
        <w:rPr>
          <w:rFonts w:ascii="Google Sans Text" w:cs="Google Sans Text" w:eastAsia="Google Sans Text" w:hAnsi="Google Sans Text"/>
          <w:color w:val="1b1c1d"/>
          <w:rtl w:val="0"/>
        </w:rPr>
        <w:t xml:space="preserve"> (non-sensitive) dưới dạng cặp Key-Value hoặc file cấu hình.</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ConfigMaps được lưu trữ dưới dạng văn bản thuần túy (Plain text) trong etcd. ConfigMap rất quan trọng vì nó làm cho image ứng dụng trung lập với môi trường, tăng tính di động và khả năng tái sử dụng.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C7">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Secret:</w:t>
      </w:r>
      <w:r w:rsidDel="00000000" w:rsidR="00000000" w:rsidRPr="00000000">
        <w:rPr>
          <w:rFonts w:ascii="Google Sans Text" w:cs="Google Sans Text" w:eastAsia="Google Sans Text" w:hAnsi="Google Sans Text"/>
          <w:color w:val="1b1c1d"/>
          <w:rtl w:val="0"/>
        </w:rPr>
        <w:t xml:space="preserve"> Tương tự ConfigMap nhưng được thiết kế cho dữ liệu </w:t>
      </w:r>
      <w:r w:rsidDel="00000000" w:rsidR="00000000" w:rsidRPr="00000000">
        <w:rPr>
          <w:rFonts w:ascii="Google Sans Text" w:cs="Google Sans Text" w:eastAsia="Google Sans Text" w:hAnsi="Google Sans Text"/>
          <w:b w:val="1"/>
          <w:color w:val="1b1c1d"/>
          <w:rtl w:val="0"/>
        </w:rPr>
        <w:t xml:space="preserve">nhạy cảm</w:t>
      </w:r>
      <w:r w:rsidDel="00000000" w:rsidR="00000000" w:rsidRPr="00000000">
        <w:rPr>
          <w:rFonts w:ascii="Google Sans Text" w:cs="Google Sans Text" w:eastAsia="Google Sans Text" w:hAnsi="Google Sans Text"/>
          <w:color w:val="1b1c1d"/>
          <w:rtl w:val="0"/>
        </w:rPr>
        <w:t xml:space="preserve"> (Sensitive) như mật khẩu, API keys, hoặc chứng chỉ. Dữ liệu trong Secret được mã hóa </w:t>
      </w:r>
      <w:r w:rsidDel="00000000" w:rsidR="00000000" w:rsidRPr="00000000">
        <w:rPr>
          <w:rFonts w:ascii="Google Sans Text" w:cs="Google Sans Text" w:eastAsia="Google Sans Text" w:hAnsi="Google Sans Text"/>
          <w:b w:val="1"/>
          <w:color w:val="1b1c1d"/>
          <w:rtl w:val="0"/>
        </w:rPr>
        <w:t xml:space="preserve">Base64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Mặc dù Base64 giúp che giấu dữ liệu khi xem qua CLI, nó không phải là mã hóa thực sự (encryption) và có thể dễ dàng giải mã. Do đó, trong Production, cần có các lớp bảo mật bổ sung (như mã hóa etcd hoặc sử dụng các giải pháp quản lý bí mật bên ngoài như Vault).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Mount Cấu hình và Bí mật dưới dạng Volume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mount ConfigMap và Secret dưới dạng Volume (file) thay vì Environment Variable là cách tiếp cận linh hoạt, đặc biệt đối với các ứng dụng backend đọc cấu hình từ file hệ thống.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pod-with-config.yaml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Pod</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config-pod</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app-container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custom-backend-image:v1.0</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volumeMounts: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1. Mount ConfigMap (app-config)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config-volume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mountPath: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"/app/config"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2. Mount Secret (db-secret)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secret-volume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mountPath: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"/app/secrets"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readOnly: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config-volume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configMap:</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app-config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key: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DB_URL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mount key DB_URL</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db_url.txt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secret-volume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secret: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secretName: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db-secret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Toàn bộ secret được mount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Tăng cường Tính di động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Bằng cách sử dụng ConfigMap và Secret, cùng một Docker Image ứng dụng có thể được triển khai lên môi trường Dev (với cấu hình Dev) và Prod (với cấu hình Prod) mà không cần phải xây dựng lại image. Điều này tối ưu hóa quy trình CI/CD và tăng tính tái sử dụng của các artifact.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So Sánh Chính: ConfigMap và Secret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ConfigMap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Secret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Dữ liệu Lưu trữ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Dữ liệu cấu hình không nhạy cảm (e.g., app settings, URLs).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Dữ liệu nhạy cảm (e.g., passwords, keys, certificates).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Mã hóa/Encoding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Plain text (văn bản thuần túy).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Base64-encoded (Obfuscation).</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Phương thức tiêu thụ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Environment Variables hoặc Mounted Volume Files.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Environment Variables hoặc Mounted Volume Files.[27]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Trường hợp sử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Cấu hình log, URL endpoint, cờ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Khóa SSH, Mật khẩu DB, Token API.</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Tách cấu hình khỏi mã nguồn. ConfigMap cho dữ liệu mở, Secret cho dữ liệu nhạy cảm.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một Secret chứa mật khẩu DB (Base64). Mount Secret đó vào Pod và dùng cat để đọc file mật khẩu, quan sát cách dữ liệu được giải mã tự động khi mount.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7: Volume và Persistent Volume Claim (PVC)</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Quản lý Trạng thái (State Management)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Dữ liệu trong container là không bền vững (Ephemeral). Để duy trì dữ liệu của các ứng dụng Stateful (ví dụ: database), K8s sử dụng hệ thống Persistent Volume.</w:t>
      </w:r>
    </w:p>
    <w:p w:rsidR="00000000" w:rsidDel="00000000" w:rsidP="00000000" w:rsidRDefault="00000000" w:rsidRPr="00000000" w14:paraId="000000E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Persistent Volume (PV):</w:t>
      </w:r>
      <w:r w:rsidDel="00000000" w:rsidR="00000000" w:rsidRPr="00000000">
        <w:rPr>
          <w:rFonts w:ascii="Google Sans Text" w:cs="Google Sans Text" w:eastAsia="Google Sans Text" w:hAnsi="Google Sans Text"/>
          <w:color w:val="1b1c1d"/>
          <w:rtl w:val="0"/>
        </w:rPr>
        <w:t xml:space="preserve"> Là tài nguyên lưu trữ vật lý trong cluster (chẳng hạn như đĩa AWS EBS, Azure Disk hoặc NFS). PV được cấp phát bởi quản trị viên (Static) hoặc tự động (Dynamic) thông qua Storage Class.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F0">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Persistent Volume Claim (PVC):</w:t>
      </w:r>
      <w:r w:rsidDel="00000000" w:rsidR="00000000" w:rsidRPr="00000000">
        <w:rPr>
          <w:rFonts w:ascii="Google Sans Text" w:cs="Google Sans Text" w:eastAsia="Google Sans Text" w:hAnsi="Google Sans Text"/>
          <w:color w:val="1b1c1d"/>
          <w:rtl w:val="0"/>
        </w:rPr>
        <w:t xml:space="preserve"> Là yêu cầu (claim) của người dùng (nhà phát triển) về một phần lưu trữ. Nhà phát triển khai báo dung lượng và chế độ truy cập họ cần, và K8s sẽ tự động khớp PVC đó với một PV phù hợp.</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Workflow sử dụng PVC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PVC là cơ chế trừu tượng hóa chi tiết lưu trữ vật lý. Nhà phát triển chỉ cần khai báo PVC, và K8s sẽ lo phần còn lại.</w:t>
      </w:r>
    </w:p>
    <w:p w:rsidR="00000000" w:rsidDel="00000000" w:rsidP="00000000" w:rsidRDefault="00000000" w:rsidRPr="00000000" w14:paraId="000000F5">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Định nghĩa Persistent Volume Claim (PVC):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db-pvc.yaml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PersistentVolumeClaim</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database-data-claim</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accessModes: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ReadWriteOnce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1 Node có thể mount Read/Write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resources: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requests: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storage: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5Gi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Yêu cầu 5 Gigabytes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F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Sử dụng PVC trong Deployment/Pod: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db-deployment-with-pvc.yaml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apps/v1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Deployment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db-deployment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(replicas: 1)...</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template: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database-container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postgres:14</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volumeMounts: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persistent-storage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mountPath: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/var/lib/postgresql/data</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Đường dẫn lưu trữ của DB</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persistent-storage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persistentVolumeClaim: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claimName: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database-data-claim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Tham chiếu đến PVC đã tạo</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Tính trừu tượng hóa lưu trữ</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Cơ chế PV/PVC trừu tượng hóa chi tiết cơ sở hạ tầng lưu trữ. Điều này cực kỳ quan trọng đối với tính di động giữa các môi trường (ví dụ: từ Minikube HostPath sang AWS EBS). Cùng một manifest ứng dụng có thể được triển khai ở bất kỳ đâu, miễn là Cluster K8s đó có Storage Class có khả năng cấp phát lưu trữ theo yêu cầu của PVC.</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PV là lưu trữ vật lý, PVC là yêu cầu của người dùng, Pod sử dụng PVC để mount dữ liệu bền vững, cần thiết cho ứng dụng Stateful.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PVC và Pod/Deployment. Chạy kubectl get pv,pvc để kiểm tra việc ràng buộc (binding) giữa PVC và PV (được Minikube cấp phát động).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IV: Tổ chức, Điều phối và Mở rộng (Scaling and Orchestration)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8: Namespace, RBAC và Resource Quota</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Quản lý Tài nguyên và Quyền truy cập trong Tổ chức</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K8s cluster được sử dụng chung bởi nhiều nhóm phát triển (Multi-tenancy), cần phải có cơ chế phân chia và kiểm soát chặt chẽ.</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Namespace:</w:t>
      </w:r>
      <w:r w:rsidDel="00000000" w:rsidR="00000000" w:rsidRPr="00000000">
        <w:rPr>
          <w:rFonts w:ascii="Google Sans Text" w:cs="Google Sans Text" w:eastAsia="Google Sans Text" w:hAnsi="Google Sans Text"/>
          <w:color w:val="1b1c1d"/>
          <w:rtl w:val="0"/>
        </w:rPr>
        <w:t xml:space="preserve"> Cung cấp phạm vi ảo để cô lập tài nguyên. Nó phân chia cluster vật lý thành các không gian làm việc độc lập (ví dụ: dev, staging, prod) và ngăn chặn xung đột tên đối tượng giữa các môi trường.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Role-Based Access Control (RBAC):</w:t>
      </w:r>
      <w:r w:rsidDel="00000000" w:rsidR="00000000" w:rsidRPr="00000000">
        <w:rPr>
          <w:rFonts w:ascii="Google Sans Text" w:cs="Google Sans Text" w:eastAsia="Google Sans Text" w:hAnsi="Google Sans Text"/>
          <w:color w:val="1b1c1d"/>
          <w:rtl w:val="0"/>
        </w:rPr>
        <w:t xml:space="preserve"> Mô hình bảo mật thiết yếu. RBAC định nghĩa:</w:t>
      </w:r>
    </w:p>
    <w:p w:rsidR="00000000" w:rsidDel="00000000" w:rsidP="00000000" w:rsidRDefault="00000000" w:rsidRPr="00000000" w14:paraId="000001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Role/ClusterRole:</w:t>
      </w:r>
      <w:r w:rsidDel="00000000" w:rsidR="00000000" w:rsidRPr="00000000">
        <w:rPr>
          <w:rFonts w:ascii="Google Sans Text" w:cs="Google Sans Text" w:eastAsia="Google Sans Text" w:hAnsi="Google Sans Text"/>
          <w:color w:val="1b1c1d"/>
          <w:rtl w:val="0"/>
        </w:rPr>
        <w:t xml:space="preserve"> Tập hợp các quyền (ví dụ: get, create, delete Pods).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RoleBinding/ClusterRoleBinding:</w:t>
      </w:r>
      <w:r w:rsidDel="00000000" w:rsidR="00000000" w:rsidRPr="00000000">
        <w:rPr>
          <w:rFonts w:ascii="Google Sans Text" w:cs="Google Sans Text" w:eastAsia="Google Sans Text" w:hAnsi="Google Sans Text"/>
          <w:color w:val="1b1c1d"/>
          <w:rtl w:val="0"/>
        </w:rPr>
        <w:t xml:space="preserve"> Gán các quyền này cho User, Group hoặc Service Account.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Resource Quota:</w:t>
      </w:r>
      <w:r w:rsidDel="00000000" w:rsidR="00000000" w:rsidRPr="00000000">
        <w:rPr>
          <w:rFonts w:ascii="Google Sans Text" w:cs="Google Sans Text" w:eastAsia="Google Sans Text" w:hAnsi="Google Sans Text"/>
          <w:color w:val="1b1c1d"/>
          <w:rtl w:val="0"/>
        </w:rPr>
        <w:t xml:space="preserve"> Đặt giới hạn cứng (Hard Limit) về tổng tài nguyên vật lý (CPU, Memory) hoặc tổng số đối tượng K8s (Pods, PVCs) mà một Namespace có thể tiêu thụ.</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Cấu hình Resource Quota và RBAC</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Resource Quota (Giới hạn Namespace dev):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dev-quota.yaml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ResourceQuota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compute-resource-quota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namespace: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hard: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limits.cpu:</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"4"</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Tổng giới hạn CPU</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limits.memory: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"8Gi"</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Tổng giới hạn RAM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pods: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Tối đa 10 Pods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RBAC (Gán quyền cho người dùng):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dev-role.yaml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rbac.authorization.k8s.io/v1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Role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namespace: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developer-pod-manager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rules: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apiGroups: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resources: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"pods"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"deployments"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verbs: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"list"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"watch"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"create"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"delete"</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dev-rolebinding.yaml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rbac.authorization.k8s.io/v1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RoleBinding</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alice-dev-binding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namespace: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subjects: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alice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apiGroup: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rbac.authorization.k8s.io</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roleRef:</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Role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developer-pod-manager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apiGroup: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rbac.authorization.k8s.io</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Đảm bảo sự ổn định và bảo mật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Resource Quota là cần thiết để ngăn chặn một nhóm phát triển vô tình hoặc cố ý chiếm dụng hết tài nguyên cluster, đảm bảo sự phân bổ công bằng.</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RBAC đảm bảo rằng nhân viên chỉ có quyền truy cập vào các tài nguyên cần thiết cho công việc của họ (nguyên tắc đặc quyền tối thiểu), ví dụ: các nhà phát triển ở môi trường dev không thể can thiệp vào Pods của môi trường prod.</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Đây là yếu tố sống còn để vận hành cluster ổn định và bảo mật trong doanh nghiệp.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Namespace chia không gian. RBAC kiểm soát ai có thể làm gì. Resource Quota kiểm soát mức độ sử dụng tài nguyên.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Namespace staging. Áp dụng Resource Quota giới hạn 1 Pod. Thử tạo Deployment với 2 replicas trong Namespace này và quan sát lỗi do vượt quá Quota.</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9: Helm và Kustomize: Quản lý Cấu hình Nâng cao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Vấn đề Quản lý Manifests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dự án mở rộng, việc quản lý hàng trăm file YAML (Manifests) cho các microservices và môi trường khác nhau trở nên không thể quản lý thủ công. Helm và Kustomize là hai công cụ chính giải quyết vấn đề này.</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Helm (Templating):</w:t>
      </w:r>
      <w:r w:rsidDel="00000000" w:rsidR="00000000" w:rsidRPr="00000000">
        <w:rPr>
          <w:rFonts w:ascii="Google Sans Text" w:cs="Google Sans Text" w:eastAsia="Google Sans Text" w:hAnsi="Google Sans Text"/>
          <w:color w:val="1b1c1d"/>
          <w:rtl w:val="0"/>
        </w:rPr>
        <w:t xml:space="preserve"> Sử dụng các Chart (gói) được định nghĩa bằng ngôn ngữ Go Template. Helm cho phép tái sử dụng cấu hình và thay thế các giá trị (Values) cụ thể cho từng môi trường (ví dụ: thay đổi imageTag hoặc replicaCount). Helm hoạt động theo cơ chế </w:t>
      </w:r>
      <w:r w:rsidDel="00000000" w:rsidR="00000000" w:rsidRPr="00000000">
        <w:rPr>
          <w:rFonts w:ascii="Google Sans Text" w:cs="Google Sans Text" w:eastAsia="Google Sans Text" w:hAnsi="Google Sans Text"/>
          <w:b w:val="1"/>
          <w:color w:val="1b1c1d"/>
          <w:rtl w:val="0"/>
        </w:rPr>
        <w:t xml:space="preserve">Stateful</w:t>
      </w:r>
      <w:r w:rsidDel="00000000" w:rsidR="00000000" w:rsidRPr="00000000">
        <w:rPr>
          <w:rFonts w:ascii="Google Sans Text" w:cs="Google Sans Text" w:eastAsia="Google Sans Text" w:hAnsi="Google Sans Text"/>
          <w:color w:val="1b1c1d"/>
          <w:rtl w:val="0"/>
        </w:rPr>
        <w:t xml:space="preserve">, quản lý và theo dõi các bản phát hành (Release) của ứng dụng trong cluster.</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Kustomize (Declarative Configuration Management):</w:t>
      </w:r>
      <w:r w:rsidDel="00000000" w:rsidR="00000000" w:rsidRPr="00000000">
        <w:rPr>
          <w:rFonts w:ascii="Google Sans Text" w:cs="Google Sans Text" w:eastAsia="Google Sans Text" w:hAnsi="Google Sans Text"/>
          <w:color w:val="1b1c1d"/>
          <w:rtl w:val="0"/>
        </w:rPr>
        <w:t xml:space="preserve"> Hoạt động dựa trên </w:t>
      </w:r>
      <w:r w:rsidDel="00000000" w:rsidR="00000000" w:rsidRPr="00000000">
        <w:rPr>
          <w:rFonts w:ascii="Google Sans Text" w:cs="Google Sans Text" w:eastAsia="Google Sans Text" w:hAnsi="Google Sans Text"/>
          <w:b w:val="1"/>
          <w:color w:val="1b1c1d"/>
          <w:rtl w:val="0"/>
        </w:rPr>
        <w:t xml:space="preserve">Patching</w:t>
      </w:r>
      <w:r w:rsidDel="00000000" w:rsidR="00000000" w:rsidRPr="00000000">
        <w:rPr>
          <w:rFonts w:ascii="Google Sans Text" w:cs="Google Sans Text" w:eastAsia="Google Sans Text" w:hAnsi="Google Sans Text"/>
          <w:color w:val="1b1c1d"/>
          <w:rtl w:val="0"/>
        </w:rPr>
        <w:t xml:space="preserve"> (vá). Nó sử dụng một cấu hình cơ sở (base YAML) và các file tùy chỉnh (overlays) để áp dụng các thay đổi cụ thể cho từng môi trường mà không cần thay đổi file gốc. Kustomize là </w:t>
      </w:r>
      <w:r w:rsidDel="00000000" w:rsidR="00000000" w:rsidRPr="00000000">
        <w:rPr>
          <w:rFonts w:ascii="Google Sans Text" w:cs="Google Sans Text" w:eastAsia="Google Sans Text" w:hAnsi="Google Sans Text"/>
          <w:b w:val="1"/>
          <w:color w:val="1b1c1d"/>
          <w:rtl w:val="0"/>
        </w:rPr>
        <w:t xml:space="preserve">Stateless</w:t>
      </w:r>
      <w:r w:rsidDel="00000000" w:rsidR="00000000" w:rsidRPr="00000000">
        <w:rPr>
          <w:rFonts w:ascii="Google Sans Text" w:cs="Google Sans Text" w:eastAsia="Google Sans Text" w:hAnsi="Google Sans Text"/>
          <w:color w:val="1b1c1d"/>
          <w:rtl w:val="0"/>
        </w:rPr>
        <w:t xml:space="preserve">; nó chỉ tạo ra các file manifest đầu ra mà không theo dõi Release nội bộ cluster. Nó được tích hợp trực tiếp với kubectl.</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Chiến lược Hybrid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xem Helm và Kustomize là các công cụ bổ sung thay vì đối thủ cạnh tranh là cách tiếp cận phổ biến trong doanh nghiệp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Sử dụng Helm:</w:t>
      </w:r>
      <w:r w:rsidDel="00000000" w:rsidR="00000000" w:rsidRPr="00000000">
        <w:rPr>
          <w:rFonts w:ascii="Google Sans Text" w:cs="Google Sans Text" w:eastAsia="Google Sans Text" w:hAnsi="Google Sans Text"/>
          <w:color w:val="1b1c1d"/>
          <w:rtl w:val="0"/>
        </w:rPr>
        <w:t xml:space="preserve"> Thường dùng để triển khai các ứng dụng bên thứ ba (Third-party) từ cộng đồng (ví dụ: cài đặt Prometheus, Ingress Controller) nhờ vào thư viện Helm Chart phong phú.</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Sử dụng Kustomize:</w:t>
      </w:r>
      <w:r w:rsidDel="00000000" w:rsidR="00000000" w:rsidRPr="00000000">
        <w:rPr>
          <w:rFonts w:ascii="Google Sans Text" w:cs="Google Sans Text" w:eastAsia="Google Sans Text" w:hAnsi="Google Sans Text"/>
          <w:color w:val="1b1c1d"/>
          <w:rtl w:val="0"/>
        </w:rPr>
        <w:t xml:space="preserve"> Phù hợp hơn cho việc tùy chỉnh các ứng dụng nội bộ (proprietary) của team bạn, nơi bạn muốn giữ quyền kiểm soát trực tiếp đối với file YAML gốc mà không muốn sử dụng logic template phức tạp.</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Chiến lược kết hợp:</w:t>
      </w:r>
      <w:r w:rsidDel="00000000" w:rsidR="00000000" w:rsidRPr="00000000">
        <w:rPr>
          <w:rFonts w:ascii="Google Sans Text" w:cs="Google Sans Text" w:eastAsia="Google Sans Text" w:hAnsi="Google Sans Text"/>
          <w:color w:val="1b1c1d"/>
          <w:rtl w:val="0"/>
        </w:rPr>
        <w:t xml:space="preserve"> Dùng Helm để tạo ra một cấu hình cơ sở, sau đó dùng Kustomize để áp dụng các patch dành riêng cho môi trường Production (ví dụ: tăng giới hạn tài nguyên, thêm Secret) lên cấu hình Helm đó.</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So Sánh Chính: Helm và Kustomize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Tiêu chí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Helm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Kustomize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Cơ chế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Templating (Khuôn mẫu).</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Declarative Patching (Vá khai báo).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Quản lý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Duy trì Release State trong cluster (Stateful).</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Stateless (chỉ tạo manifest đầu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Dễ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Cần học ngôn ngữ Template và cấu trúc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Cần hiểu cách hoạt động của YAML và Overlays.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Khuyến nghị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Triển khai các ứng dụng phức tạp, hoặc các Chart từ cộng đồng.</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Tùy chỉnh ứng dụng nội bộ, triển khai dựa trên GitOps.</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Helm để đóng gói ứng dụng bên ngoài. Kustomize để tùy chỉnh cấu hình nội bộ.</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Cài đặt Helm. Thử nghiệm cài đặt một Helm Chart đơn giản và sử dụng file values.yaml để tùy chỉnh số lượng replicas.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10: Autoscaling (HPA, VPA) và Chiến lược Cập nhật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Tự động Mở rộng và Độ tin cậy</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Horizontal Pod Autoscaler (HPA):</w:t>
      </w:r>
      <w:r w:rsidDel="00000000" w:rsidR="00000000" w:rsidRPr="00000000">
        <w:rPr>
          <w:rFonts w:ascii="Google Sans Text" w:cs="Google Sans Text" w:eastAsia="Google Sans Text" w:hAnsi="Google Sans Text"/>
          <w:color w:val="1b1c1d"/>
          <w:rtl w:val="0"/>
        </w:rPr>
        <w:t xml:space="preserve"> Tự động điều chỉnh số lượng Pod replicas (mở rộng ngang) của Deployment dựa trên các chỉ số hiệu suất như CPU Utilization (mức sử dụng CPU trung bình so với yêu cầu) hoặc Memory Utilization.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4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Cơ chế:</w:t>
      </w:r>
      <w:r w:rsidDel="00000000" w:rsidR="00000000" w:rsidRPr="00000000">
        <w:rPr>
          <w:rFonts w:ascii="Google Sans Text" w:cs="Google Sans Text" w:eastAsia="Google Sans Text" w:hAnsi="Google Sans Text"/>
          <w:color w:val="1b1c1d"/>
          <w:rtl w:val="0"/>
        </w:rPr>
        <w:t xml:space="preserve"> HPA Controller đọc dữ liệu từ Metrics Server. Nếu mức sử dụng trung bình của các Pod vượt quá ngưỡng định sẵn (ví dụ: 50% CPU), HPA sẽ tự động tăng số lượng replicas lên tới mức tối đa cho phép.</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Vertical Pod Autoscaler (VPA):</w:t>
      </w:r>
      <w:r w:rsidDel="00000000" w:rsidR="00000000" w:rsidRPr="00000000">
        <w:rPr>
          <w:rFonts w:ascii="Google Sans Text" w:cs="Google Sans Text" w:eastAsia="Google Sans Text" w:hAnsi="Google Sans Text"/>
          <w:color w:val="1b1c1d"/>
          <w:rtl w:val="0"/>
        </w:rPr>
        <w:t xml:space="preserve"> Tự động đề xuất hoặc điều chỉnh giới hạn tài nguyên (Request/Limit CPU/Memory) cho các Pod đang chạy (mở rộng dọc).</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VPA giúp tối ưu hóa việc sử dụng tài nguyên nhưng có thể yêu cầu khởi động lại Pod để áp dụng các thay đổi.</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Chiến lược Cập nhật (Deployment Strategies):</w:t>
      </w:r>
    </w:p>
    <w:p w:rsidR="00000000" w:rsidDel="00000000" w:rsidP="00000000" w:rsidRDefault="00000000" w:rsidRPr="00000000" w14:paraId="0000014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Rolling Update:</w:t>
      </w:r>
      <w:r w:rsidDel="00000000" w:rsidR="00000000" w:rsidRPr="00000000">
        <w:rPr>
          <w:rFonts w:ascii="Google Sans Text" w:cs="Google Sans Text" w:eastAsia="Google Sans Text" w:hAnsi="Google Sans Text"/>
          <w:color w:val="1b1c1d"/>
          <w:rtl w:val="0"/>
        </w:rPr>
        <w:t xml:space="preserve"> Chiến lược mặc định, thay thế Pod cũ bằng Pod mới dần dần, đảm bảo không có downtime.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4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Canary Deployment:</w:t>
      </w:r>
      <w:r w:rsidDel="00000000" w:rsidR="00000000" w:rsidRPr="00000000">
        <w:rPr>
          <w:rFonts w:ascii="Google Sans Text" w:cs="Google Sans Text" w:eastAsia="Google Sans Text" w:hAnsi="Google Sans Text"/>
          <w:color w:val="1b1c1d"/>
          <w:rtl w:val="0"/>
        </w:rPr>
        <w:t xml:space="preserve"> Triển khai phiên bản mới (v2) chỉ cho một tỷ lệ nhỏ người dùng (ví dụ: 5%) trong khi phiên bản cũ (v1) vẫn hoạt động. Nếu v2 ổn định, tỷ lệ sẽ được tăng dần. Đây là cách giảm thiểu rủi ro tối đa.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46">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Blue-Green Deployment:</w:t>
      </w:r>
      <w:r w:rsidDel="00000000" w:rsidR="00000000" w:rsidRPr="00000000">
        <w:rPr>
          <w:rFonts w:ascii="Google Sans Text" w:cs="Google Sans Text" w:eastAsia="Google Sans Text" w:hAnsi="Google Sans Text"/>
          <w:color w:val="1b1c1d"/>
          <w:rtl w:val="0"/>
        </w:rPr>
        <w:t xml:space="preserve"> Triển khai phiên bản mới (Green) song song với phiên bản cũ (Blue) với đầy đủ tài nguyên, sau đó chuyển toàn bộ lưu lượng truy cập ngay lập tức. Cung cấp Rollback nhanh nhưng tốn kém tài nguyên.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Cấu hình Horizontal Pod Autoscaler (HPA)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HPA yêu cầu Deployment phải định nghĩa resources.requests và Metrics Server phải đang chạy (thường là mặc định trên Minikube).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Sử dụng lệnh autoscale để tạo HPA:</w:t>
      </w:r>
      <w:r w:rsidDel="00000000" w:rsidR="00000000" w:rsidRPr="00000000">
        <w:rPr>
          <w:rFonts w:ascii="Google Sans Text" w:cs="Google Sans Text" w:eastAsia="Google Sans Text" w:hAnsi="Google Sans Text"/>
          <w:color w:val="1b1c1d"/>
          <w:shd w:fill="f0f4f9" w:val="clear"/>
          <w:rtl w:val="0"/>
        </w:rPr>
        <w:br w:type="textWrapping"/>
        <w:t xml:space="preserve">kubectl autoscale deployment backend-api-deployment --cpu-percent=50 --min=1 --max=10</w:t>
        <w:br w:type="textWrapping"/>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Tạo HPA bằng YAML (Cách chuẩn Production):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autoscaling/v2</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HorizontalPodAutoscaler</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backend-api-hpa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scaleTargetRef:</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apps/v1</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Deployment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backend-api-deployment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minReplicas: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maxReplicas: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metrics: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Resource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resource: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cpu</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target: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Utilization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averageUtilization: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Mục tiêu 50% CPU trung bình </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Quản lý Rủi ro trong Cập nhật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Trong Production, đặc biệt là với các dịch vụ quan trọng, việc sử dụng chiến lược </w:t>
      </w:r>
      <w:r w:rsidDel="00000000" w:rsidR="00000000" w:rsidRPr="00000000">
        <w:rPr>
          <w:rFonts w:ascii="Google Sans Text" w:cs="Google Sans Text" w:eastAsia="Google Sans Text" w:hAnsi="Google Sans Text"/>
          <w:b w:val="1"/>
          <w:color w:val="1b1c1d"/>
          <w:rtl w:val="0"/>
        </w:rPr>
        <w:t xml:space="preserve">Canary Deployment</w:t>
      </w:r>
      <w:r w:rsidDel="00000000" w:rsidR="00000000" w:rsidRPr="00000000">
        <w:rPr>
          <w:rFonts w:ascii="Google Sans Text" w:cs="Google Sans Text" w:eastAsia="Google Sans Text" w:hAnsi="Google Sans Text"/>
          <w:color w:val="1b1c1d"/>
          <w:rtl w:val="0"/>
        </w:rPr>
        <w:t xml:space="preserve"> là bắt buộc. Mặc dù Rolling Update giảm thiểu downtime, Canary giúp giảm thiểu rủi ro kinh doanh bằng cách đảm bảo phiên bản mới chỉ ảnh hưởng đến một nhóm nhỏ người dùng nếu có lỗi, cho phép giám sát hiệu suất và Rollback trước khi xảy ra thảm họa toàn diện.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HPA mở rộng ngang (Pod count) dựa trên tải. Canary Deployment là tiêu chuẩn vàng để cập nhật ứng dụng có độ rủi ro cao.</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Tạo HPA cho Deployment của bạn. Giả lập tải bằng một Pod khác (chạy lệnh wget liên tục) và quan sát HPA tự động Scale Up: kubectl get hpa -w.</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V: Thực hành Doanh nghiệp (Enterprise Practices)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11: CI/CD Hiện đại với GitOps (ArgoCD)</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Workflow DevOps và Triển khai GitOps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Workflow DevOps hiện đại trong Kubernetes chủ yếu dựa trên GitOps, sử dụng Git repository làm </w:t>
      </w:r>
      <w:r w:rsidDel="00000000" w:rsidR="00000000" w:rsidRPr="00000000">
        <w:rPr>
          <w:rFonts w:ascii="Google Sans Text" w:cs="Google Sans Text" w:eastAsia="Google Sans Text" w:hAnsi="Google Sans Text"/>
          <w:b w:val="1"/>
          <w:color w:val="1b1c1d"/>
          <w:rtl w:val="0"/>
        </w:rPr>
        <w:t xml:space="preserve">nguồn chân lý duy nhất (Single Source of Truth)</w:t>
      </w:r>
      <w:r w:rsidDel="00000000" w:rsidR="00000000" w:rsidRPr="00000000">
        <w:rPr>
          <w:rFonts w:ascii="Google Sans Text" w:cs="Google Sans Text" w:eastAsia="Google Sans Text" w:hAnsi="Google Sans Text"/>
          <w:color w:val="1b1c1d"/>
          <w:rtl w:val="0"/>
        </w:rPr>
        <w:t xml:space="preserve"> cho cả mã nguồn và cấu hình hạ tầng.</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CI (Continuous Integration) - GitHub Actions/Jenkins:</w:t>
      </w:r>
      <w:r w:rsidDel="00000000" w:rsidR="00000000" w:rsidRPr="00000000">
        <w:rPr>
          <w:rFonts w:ascii="Google Sans Text" w:cs="Google Sans Text" w:eastAsia="Google Sans Text" w:hAnsi="Google Sans Text"/>
          <w:color w:val="1b1c1d"/>
          <w:rtl w:val="0"/>
        </w:rPr>
        <w:t xml:space="preserve"> Chịu trách nhiệm build mã nguồn, chạy test, tạo Docker Image, và đẩy Image lên Registry.</w:t>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CD (Continuous Deployment) - ArgoCD:</w:t>
      </w:r>
      <w:r w:rsidDel="00000000" w:rsidR="00000000" w:rsidRPr="00000000">
        <w:rPr>
          <w:rFonts w:ascii="Google Sans Text" w:cs="Google Sans Text" w:eastAsia="Google Sans Text" w:hAnsi="Google Sans Text"/>
          <w:color w:val="1b1c1d"/>
          <w:rtl w:val="0"/>
        </w:rPr>
        <w:t xml:space="preserve"> Hoạt động theo mô hình </w:t>
      </w:r>
      <w:r w:rsidDel="00000000" w:rsidR="00000000" w:rsidRPr="00000000">
        <w:rPr>
          <w:rFonts w:ascii="Google Sans Text" w:cs="Google Sans Text" w:eastAsia="Google Sans Text" w:hAnsi="Google Sans Text"/>
          <w:b w:val="1"/>
          <w:color w:val="1b1c1d"/>
          <w:rtl w:val="0"/>
        </w:rPr>
        <w:t xml:space="preserve">Pull-based</w:t>
      </w:r>
      <w:r w:rsidDel="00000000" w:rsidR="00000000" w:rsidRPr="00000000">
        <w:rPr>
          <w:rFonts w:ascii="Google Sans Text" w:cs="Google Sans Text" w:eastAsia="Google Sans Text" w:hAnsi="Google Sans Text"/>
          <w:color w:val="1b1c1d"/>
          <w:rtl w:val="0"/>
        </w:rPr>
        <w:t xml:space="preserve">. ArgoCD (chạy bên trong K8s cluster) liên tục kiểm tra Manifests Repo (chứa file YAML/Kustomize/Helm) và tự động đồng bộ hóa trạng thái cluster để khớp với những gì được định nghĩa trong Git.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Sơ đồ Workflow DevOps theo GitOps: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graph LR</w:t>
        <w:br w:type="textWrapping"/>
        <w:t xml:space="preserve">    A --&gt; B(2. Git: App Code Repo);</w:t>
        <w:br w:type="textWrapping"/>
        <w:t xml:space="preserve">    B --&gt; C{3. CI Pipeline - GitHub Actions};</w:t>
        <w:br w:type="textWrapping"/>
        <w:t xml:space="preserve">    C --&gt; D;</w:t>
        <w:br w:type="textWrapping"/>
        <w:t xml:space="preserve">    D --&gt; E;</w:t>
        <w:br w:type="textWrapping"/>
        <w:t xml:space="preserve">    C --&gt; F(6. Update K8s Manifests Repo with New Image Tag);</w:t>
        <w:br w:type="textWrapping"/>
        <w:t xml:space="preserve">    F --&gt; G;</w:t>
        <w:br w:type="textWrapping"/>
        <w:t xml:space="preserve">    G --&gt; H;</w:t>
        <w:br w:type="textWrapping"/>
        <w:t xml:space="preserve">    H -- Continuous Sync/Pull --&gt; K{9. K8s Cluster};</w:t>
        <w:br w:type="textWrapping"/>
        <w:t xml:space="preserve">    K -- Môi trường Prod/Staging --&gt; L(10. Users);</w:t>
        <w:br w:type="textWrapping"/>
        <w:br w:type="textWrapping"/>
        <w:t xml:space="preserve">    subgraph CI (Artifact Creation)</w:t>
        <w:br w:type="textWrapping"/>
        <w:t xml:space="preserve">        C</w:t>
        <w:br w:type="textWrapping"/>
        <w:t xml:space="preserve">        D</w:t>
        <w:br w:type="textWrapping"/>
        <w:t xml:space="preserve">        E</w:t>
        <w:br w:type="textWrapping"/>
        <w:t xml:space="preserve">    end</w:t>
        <w:br w:type="textWrapping"/>
        <w:br w:type="textWrapping"/>
        <w:t xml:space="preserve">    subgraph CD (State Synchronization - GitOps)</w:t>
        <w:br w:type="textWrapping"/>
        <w:t xml:space="preserve">        F</w:t>
        <w:br w:type="textWrapping"/>
        <w:t xml:space="preserve">        G</w:t>
        <w:br w:type="textWrapping"/>
        <w:t xml:space="preserve">        H</w:t>
        <w:br w:type="textWrapping"/>
        <w:t xml:space="preserve">    end</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Khả năng Kiểm toán và Tự phục hồi</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sử dụng ArgoCD và GitOps giải quyết vấn đề "Drift" (lệch trạng thái), nơi trạng thái thực tế của cluster khác với cấu hình trong Git.</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Nếu ai đó thay đổi cấu hình thủ công trong cluster, ArgoCD sẽ phát hiện và tự động khôi phục về trạng thái được định nghĩa trong Git (tính năng selfHeal). Hơn nữa, mọi thay đổi đều là một Git commit, cung cấp một lịch sử kiểm toán (Audit Trail) hoàn chỉnh, rất quan trọng đối với các yêu cầu tuân thủ.</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GitOps biến Git thành nguồn chân lý. ArgoCD (Pull CD) đảm bảo cluster luôn khớp với Git.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Cài đặt ArgoCD trên Minikube (theo hướng dẫn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Tạo một Application ArgoCD trỏ đến một repo GitHub chứa Deployment YAML của bạn và quan sát quá trình đồng bộ hóa tự động.</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12: Security Cơ bản (Network Policy, Service Account)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Bảo vệ Giao tiếp và Danh tính</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Network Policy:</w:t>
      </w:r>
      <w:r w:rsidDel="00000000" w:rsidR="00000000" w:rsidRPr="00000000">
        <w:rPr>
          <w:rFonts w:ascii="Google Sans Text" w:cs="Google Sans Text" w:eastAsia="Google Sans Text" w:hAnsi="Google Sans Text"/>
          <w:color w:val="1b1c1d"/>
          <w:rtl w:val="0"/>
        </w:rPr>
        <w:t xml:space="preserve"> Là quy tắc tường lửa L3/L4 cho các Pods, được enforcement bởi Container Network Interface (CNI). Mặc định, Pods trong cùng một Namespace có thể giao tiếp tự do. Network Policy cho phép bạn đặt các quy tắc </w:t>
      </w:r>
      <w:r w:rsidDel="00000000" w:rsidR="00000000" w:rsidRPr="00000000">
        <w:rPr>
          <w:rFonts w:ascii="Google Sans Text" w:cs="Google Sans Text" w:eastAsia="Google Sans Text" w:hAnsi="Google Sans Text"/>
          <w:b w:val="1"/>
          <w:color w:val="1b1c1d"/>
          <w:rtl w:val="0"/>
        </w:rPr>
        <w:t xml:space="preserve">Ingress</w:t>
      </w:r>
      <w:r w:rsidDel="00000000" w:rsidR="00000000" w:rsidRPr="00000000">
        <w:rPr>
          <w:rFonts w:ascii="Google Sans Text" w:cs="Google Sans Text" w:eastAsia="Google Sans Text" w:hAnsi="Google Sans Text"/>
          <w:color w:val="1b1c1d"/>
          <w:rtl w:val="0"/>
        </w:rPr>
        <w:t xml:space="preserve"> (lưu lượng vào) và </w:t>
      </w:r>
      <w:r w:rsidDel="00000000" w:rsidR="00000000" w:rsidRPr="00000000">
        <w:rPr>
          <w:rFonts w:ascii="Google Sans Text" w:cs="Google Sans Text" w:eastAsia="Google Sans Text" w:hAnsi="Google Sans Text"/>
          <w:b w:val="1"/>
          <w:color w:val="1b1c1d"/>
          <w:rtl w:val="0"/>
        </w:rPr>
        <w:t xml:space="preserve">Egress</w:t>
      </w:r>
      <w:r w:rsidDel="00000000" w:rsidR="00000000" w:rsidRPr="00000000">
        <w:rPr>
          <w:rFonts w:ascii="Google Sans Text" w:cs="Google Sans Text" w:eastAsia="Google Sans Text" w:hAnsi="Google Sans Text"/>
          <w:color w:val="1b1c1d"/>
          <w:rtl w:val="0"/>
        </w:rPr>
        <w:t xml:space="preserve"> (lưu lượng ra) để cô lập mạng giữa các Pods, áp dụng nguyên tắc đặc quyền mạng tối thiểu.</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7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Service Account (SA):</w:t>
      </w:r>
      <w:r w:rsidDel="00000000" w:rsidR="00000000" w:rsidRPr="00000000">
        <w:rPr>
          <w:rFonts w:ascii="Google Sans Text" w:cs="Google Sans Text" w:eastAsia="Google Sans Text" w:hAnsi="Google Sans Text"/>
          <w:color w:val="1b1c1d"/>
          <w:rtl w:val="0"/>
        </w:rPr>
        <w:t xml:space="preserve"> Cung cấp danh tính cho các tiến trình chạy bên trong Pod. SA được dùng để cấp quyền cho Pod khi nó cần giao tiếp với K8s API Server (ví dụ: một Pod giám sát cần quyền list Pods) thông qua RBAC.</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Network Policy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Network Policy này chỉ cho phép Pods có nhãn app: backend nhận lưu lượng từ Pods app: frontend và chỉ được phép gửi lưu lượng ra ngoài tới Database.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backend-network-policy.yaml</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networking.k8s.io/v1</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NetworkPolicy</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backend-isolation-policy</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namespace: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podSelector: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matchLabels: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backend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Áp dụng policy này cho Pods có nhãn app: backend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policyTypes: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Ingress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Egress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ingress: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podSelector: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Cho phép Ingress từ Pods có nhãn app: frontend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matchLabels: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frontend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protocol: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TCP</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8080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Cổng mà backend lắng nghe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egress: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to:</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podSelector: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Cho phép Egress tới Pods có nhãn app: database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matchLabels: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database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protocol: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TCP</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5432</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Cổng của Database (ví dụ: Postgres)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Hạn chế Phạm vi Thiệt hại (Blast Radius)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Network Policy là một lớp phòng thủ quan trọng. Nếu một Pod bị tấn công và chiếm quyền, Network Policy sẽ ngăn chặn kẻ tấn công thực hiện "di chuyển ngang" (lateral movement) để truy cập các dịch vụ nhạy cảm khác, từ đó hạn chế phạm vi thiệt hại.</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Các chuyên gia DevOps luôn khuyến nghị đặt một chính sách mặc định là </w:t>
      </w:r>
      <w:r w:rsidDel="00000000" w:rsidR="00000000" w:rsidRPr="00000000">
        <w:rPr>
          <w:rFonts w:ascii="Google Sans Text" w:cs="Google Sans Text" w:eastAsia="Google Sans Text" w:hAnsi="Google Sans Text"/>
          <w:b w:val="1"/>
          <w:color w:val="1b1c1d"/>
          <w:rtl w:val="0"/>
        </w:rPr>
        <w:t xml:space="preserve">"DENY ALL"</w:t>
      </w:r>
      <w:r w:rsidDel="00000000" w:rsidR="00000000" w:rsidRPr="00000000">
        <w:rPr>
          <w:rFonts w:ascii="Google Sans Text" w:cs="Google Sans Text" w:eastAsia="Google Sans Text" w:hAnsi="Google Sans Text"/>
          <w:color w:val="1b1c1d"/>
          <w:rtl w:val="0"/>
        </w:rPr>
        <w:t xml:space="preserve"> (từ chối tất cả giao tiếp) cho Namespace, sau đó thêm dần các quy tắc "ALLOW" cụ thể khi cần thiết.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Network Policy cô lập Pods để hạn chế sự lây lan nếu bị tấn công. SA cấp danh tính cho ứng dụng.</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Triển khai Network Policy cho một Pod. Thử exec vào Pod đó và cố gắng kết nối tới một Pod khác không nằm trong quy tắc cho phép.</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13: Monitoring và Logging: Quan sát (Observability)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Các Trụ cột của Observability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vận hành K8s ở Production, bạn cần giám sát chặt chẽ thông qua Metrics (số liệu) và Logs (nhật ký).</w:t>
      </w:r>
    </w:p>
    <w:p w:rsidR="00000000" w:rsidDel="00000000" w:rsidP="00000000" w:rsidRDefault="00000000" w:rsidRPr="00000000" w14:paraId="0000018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Metrics (Prometheus &amp; Grafana):</w:t>
      </w:r>
    </w:p>
    <w:p w:rsidR="00000000" w:rsidDel="00000000" w:rsidP="00000000" w:rsidRDefault="00000000" w:rsidRPr="00000000" w14:paraId="0000018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Prometheus:</w:t>
      </w:r>
      <w:r w:rsidDel="00000000" w:rsidR="00000000" w:rsidRPr="00000000">
        <w:rPr>
          <w:rFonts w:ascii="Google Sans Text" w:cs="Google Sans Text" w:eastAsia="Google Sans Text" w:hAnsi="Google Sans Text"/>
          <w:color w:val="1b1c1d"/>
          <w:rtl w:val="0"/>
        </w:rPr>
        <w:t xml:space="preserve"> Hệ thống giám sát và cảnh báo nguồn mở, hoạt động theo cơ chế </w:t>
      </w:r>
      <w:r w:rsidDel="00000000" w:rsidR="00000000" w:rsidRPr="00000000">
        <w:rPr>
          <w:rFonts w:ascii="Google Sans Text" w:cs="Google Sans Text" w:eastAsia="Google Sans Text" w:hAnsi="Google Sans Text"/>
          <w:b w:val="1"/>
          <w:color w:val="1b1c1d"/>
          <w:rtl w:val="0"/>
        </w:rPr>
        <w:t xml:space="preserve">Pull-based</w:t>
      </w:r>
      <w:r w:rsidDel="00000000" w:rsidR="00000000" w:rsidRPr="00000000">
        <w:rPr>
          <w:rFonts w:ascii="Google Sans Text" w:cs="Google Sans Text" w:eastAsia="Google Sans Text" w:hAnsi="Google Sans Text"/>
          <w:color w:val="1b1c1d"/>
          <w:rtl w:val="0"/>
        </w:rPr>
        <w:t xml:space="preserve">, chủ động cạo (scrapes) các endpoints metrics từ ứng dụng và cluster.</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18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Grafana:</w:t>
      </w:r>
      <w:r w:rsidDel="00000000" w:rsidR="00000000" w:rsidRPr="00000000">
        <w:rPr>
          <w:rFonts w:ascii="Google Sans Text" w:cs="Google Sans Text" w:eastAsia="Google Sans Text" w:hAnsi="Google Sans Text"/>
          <w:color w:val="1b1c1d"/>
          <w:rtl w:val="0"/>
        </w:rPr>
        <w:t xml:space="preserve"> Công cụ trực quan hóa hàng đầu, tạo dashboard đẹp mắt từ dữ liệu Prometheus và các nguồn dữ liệu khác.</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Logging (EFK vs. Loki):</w:t>
      </w:r>
      <w:r w:rsidDel="00000000" w:rsidR="00000000" w:rsidRPr="00000000">
        <w:rPr>
          <w:rFonts w:ascii="Google Sans Text" w:cs="Google Sans Text" w:eastAsia="Google Sans Text" w:hAnsi="Google Sans Text"/>
          <w:color w:val="1b1c1d"/>
          <w:rtl w:val="0"/>
        </w:rPr>
        <w:t xml:space="preserve"> Logging cấp cluster là cần thiết vì logs của container là tạm thời.</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19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EFK Stack (Elasticsearch, Fluentd, Kibana):</w:t>
      </w:r>
      <w:r w:rsidDel="00000000" w:rsidR="00000000" w:rsidRPr="00000000">
        <w:rPr>
          <w:rFonts w:ascii="Google Sans Text" w:cs="Google Sans Text" w:eastAsia="Google Sans Text" w:hAnsi="Google Sans Text"/>
          <w:color w:val="1b1c1d"/>
          <w:rtl w:val="0"/>
        </w:rPr>
        <w:t xml:space="preserve"> Kiến trúc cổ điển. Fluentd thu thập logs, Elasticsearch lưu trữ và lập chỉ mục (indexing) toàn bộ nội dung logs (cho phép tìm kiếm toàn văn mạnh mẽ), và Kibana trực quan hóa.</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EFK mạnh mẽ nhưng thường tốn kém và đòi hỏi tài nguyên cao.</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92">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Loki (Promtail, Loki, Grafana):</w:t>
      </w:r>
      <w:r w:rsidDel="00000000" w:rsidR="00000000" w:rsidRPr="00000000">
        <w:rPr>
          <w:rFonts w:ascii="Google Sans Text" w:cs="Google Sans Text" w:eastAsia="Google Sans Text" w:hAnsi="Google Sans Text"/>
          <w:color w:val="1b1c1d"/>
          <w:rtl w:val="0"/>
        </w:rPr>
        <w:t xml:space="preserve"> Giải pháp logging hiện đại. Loki được thiết kế để hiệu quả hơn về chi phí và tài nguyên. Nó chỉ lập chỉ mục Metadata (như labels của Pod) chứ không lập chỉ mục toàn bộ nội dung logs. Logs được nén và lưu trữ, sau đó được truy vấn thông qua LogQL. Loki sử dụng Grafana để hiển thị, giúp hợp nhất giao diện giám sát Metrics và Logs.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Lựa chọn Giải pháp Logging Chiến lược</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Xu hướng hiện đại trong DevOps cho thấy sự ưu tiên ngày càng tăng đối với Loki so với EFK truyền thống, đặc biệt là trong các môi trường muốn tối ưu hóa chi phí. Loki mang lại khả năng mở rộng theo chiều ngang (Horizontal Scaling) tốt hơn và sử dụng tài nguyên thấp hơn đáng kể.</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Việc tích hợp Loki với Grafana cũng đơn giản hóa công cụ giám sát, giúp các kỹ sư dễ dàng tương quan Logs và Metrics trong cùng một giao diện.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Prometheus (metrics) + Grafana (dashboard). Loki là giải pháp logging hiện đại, hiệu quả về chi phí cho Cloud Native.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Nghiên cứu Helm Chart để cài đặt Prometheus và Grafana. Truy cập Grafana UI để khám phá các dashboard mặc định của Kubernetes.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VI: Dự án Thực hành và Triển khai Đám mây</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14: Thực hành: Migration từ Docker Compose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Kompose – Công cụ chuyển đổi</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Docker Compose được dùng để định nghĩa ứng dụng multi-container trên một máy chủ duy nhất. Để chuyển hệ thống microservice backend của bạn sang K8s, công cụ </w:t>
      </w:r>
      <w:r w:rsidDel="00000000" w:rsidR="00000000" w:rsidRPr="00000000">
        <w:rPr>
          <w:rFonts w:ascii="Google Sans Text" w:cs="Google Sans Text" w:eastAsia="Google Sans Text" w:hAnsi="Google Sans Text"/>
          <w:b w:val="1"/>
          <w:color w:val="1b1c1d"/>
          <w:rtl w:val="0"/>
        </w:rPr>
        <w:t xml:space="preserve">Kompose</w:t>
      </w:r>
      <w:r w:rsidDel="00000000" w:rsidR="00000000" w:rsidRPr="00000000">
        <w:rPr>
          <w:rFonts w:ascii="Google Sans Text" w:cs="Google Sans Text" w:eastAsia="Google Sans Text" w:hAnsi="Google Sans Text"/>
          <w:color w:val="1b1c1d"/>
          <w:rtl w:val="0"/>
        </w:rPr>
        <w:t xml:space="preserve"> (một dự án chính thức của K8s) là cầu nối hữu ích.</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Kompose có thể dịch các thành phần chính trong docker-compose.yaml (services, volumes, environment) sang các đối tượng K8s (Deployment, Service, PVC).</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Ví dụ chi tiết: Sử dụng Kompose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Cài đặt Kompose:</w:t>
      </w:r>
      <w:r w:rsidDel="00000000" w:rsidR="00000000" w:rsidRPr="00000000">
        <w:rPr>
          <w:rFonts w:ascii="Google Sans Text" w:cs="Google Sans Text" w:eastAsia="Google Sans Text" w:hAnsi="Google Sans Text"/>
          <w:color w:val="1b1c1d"/>
          <w:rtl w:val="0"/>
        </w:rPr>
        <w:t xml:space="preserve"> (Sử dụng dnf hoặc tải binary tùy thuộc vào repo Fedora).</w:t>
      </w:r>
    </w:p>
    <w:p w:rsidR="00000000" w:rsidDel="00000000" w:rsidP="00000000" w:rsidRDefault="00000000" w:rsidRPr="00000000" w14:paraId="000001A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Chuyển đổi:</w:t>
      </w:r>
      <w:r w:rsidDel="00000000" w:rsidR="00000000" w:rsidRPr="00000000">
        <w:rPr>
          <w:rFonts w:ascii="Google Sans Text" w:cs="Google Sans Text" w:eastAsia="Google Sans Text" w:hAnsi="Google Sans Text"/>
          <w:color w:val="1b1c1d"/>
          <w:rtl w:val="0"/>
        </w:rPr>
        <w:t xml:space="preserve"> Chạy lệnh trong thư mục chứa docker-compose.yaml: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kompose convert</w:t>
        <w:br w:type="textWrapping"/>
      </w:r>
    </w:p>
    <w:p w:rsidR="00000000" w:rsidDel="00000000" w:rsidP="00000000" w:rsidRDefault="00000000" w:rsidRPr="00000000" w14:paraId="000001A8">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Kết quả:</w:t>
      </w:r>
      <w:r w:rsidDel="00000000" w:rsidR="00000000" w:rsidRPr="00000000">
        <w:rPr>
          <w:rFonts w:ascii="Google Sans Text" w:cs="Google Sans Text" w:eastAsia="Google Sans Text" w:hAnsi="Google Sans Text"/>
          <w:color w:val="1b1c1d"/>
          <w:rtl w:val="0"/>
        </w:rPr>
        <w:t xml:space="preserve"> Các file YAML riêng biệt sẽ được tạo ra (ví dụ: backend-deployment.yaml, backend-service.yaml, db-pvc.yaml).</w:t>
      </w:r>
    </w:p>
    <w:p w:rsidR="00000000" w:rsidDel="00000000" w:rsidP="00000000" w:rsidRDefault="00000000" w:rsidRPr="00000000" w14:paraId="000001A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Áp dụng: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kubectl apply -f.</w:t>
        <w:br w:type="textWrapping"/>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Tinh chỉnh Manifests cho Production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Kompose giúp bạn hoàn thành 99% công việc chuyển đổi cơ bản.</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Tuy nhiên, các manifest được tạo ra cần phải được </w:t>
      </w:r>
      <w:r w:rsidDel="00000000" w:rsidR="00000000" w:rsidRPr="00000000">
        <w:rPr>
          <w:rFonts w:ascii="Google Sans Text" w:cs="Google Sans Text" w:eastAsia="Google Sans Text" w:hAnsi="Google Sans Text"/>
          <w:b w:val="1"/>
          <w:color w:val="1b1c1d"/>
          <w:rtl w:val="0"/>
        </w:rPr>
        <w:t xml:space="preserve">tinh chỉnh thủ công</w:t>
      </w:r>
      <w:r w:rsidDel="00000000" w:rsidR="00000000" w:rsidRPr="00000000">
        <w:rPr>
          <w:rFonts w:ascii="Google Sans Text" w:cs="Google Sans Text" w:eastAsia="Google Sans Text" w:hAnsi="Google Sans Text"/>
          <w:color w:val="1b1c1d"/>
          <w:rtl w:val="0"/>
        </w:rPr>
        <w:t xml:space="preserve"> để đáp ứng tiêu chuẩn Production:</w:t>
      </w:r>
    </w:p>
    <w:p w:rsidR="00000000" w:rsidDel="00000000" w:rsidP="00000000" w:rsidRDefault="00000000" w:rsidRPr="00000000" w14:paraId="000001A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Stateful Workloads:</w:t>
      </w:r>
      <w:r w:rsidDel="00000000" w:rsidR="00000000" w:rsidRPr="00000000">
        <w:rPr>
          <w:rFonts w:ascii="Google Sans Text" w:cs="Google Sans Text" w:eastAsia="Google Sans Text" w:hAnsi="Google Sans Text"/>
          <w:color w:val="1b1c1d"/>
          <w:rtl w:val="0"/>
        </w:rPr>
        <w:t xml:space="preserve"> Các dịch vụ database cần được chuyển từ Deployment sang StatefulSet để đảm bảo định danh mạng và lưu trữ ổn định.</w:t>
      </w:r>
    </w:p>
    <w:p w:rsidR="00000000" w:rsidDel="00000000" w:rsidP="00000000" w:rsidRDefault="00000000" w:rsidRPr="00000000" w14:paraId="000001A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Robustness:</w:t>
      </w:r>
      <w:r w:rsidDel="00000000" w:rsidR="00000000" w:rsidRPr="00000000">
        <w:rPr>
          <w:rFonts w:ascii="Google Sans Text" w:cs="Google Sans Text" w:eastAsia="Google Sans Text" w:hAnsi="Google Sans Text"/>
          <w:color w:val="1b1c1d"/>
          <w:rtl w:val="0"/>
        </w:rPr>
        <w:t xml:space="preserve"> Thêm </w:t>
      </w:r>
      <w:r w:rsidDel="00000000" w:rsidR="00000000" w:rsidRPr="00000000">
        <w:rPr>
          <w:rFonts w:ascii="Google Sans Text" w:cs="Google Sans Text" w:eastAsia="Google Sans Text" w:hAnsi="Google Sans Text"/>
          <w:b w:val="1"/>
          <w:color w:val="1b1c1d"/>
          <w:rtl w:val="0"/>
        </w:rPr>
        <w:t xml:space="preserve">Liveness</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Readiness Probes</w:t>
      </w:r>
      <w:r w:rsidDel="00000000" w:rsidR="00000000" w:rsidRPr="00000000">
        <w:rPr>
          <w:rFonts w:ascii="Google Sans Text" w:cs="Google Sans Text" w:eastAsia="Google Sans Text" w:hAnsi="Google Sans Text"/>
          <w:color w:val="1b1c1d"/>
          <w:rtl w:val="0"/>
        </w:rPr>
        <w:t xml:space="preserve"> để Kubelet biết khi nào Pod thực sự sẵn sàng nhận traffic.</w:t>
      </w:r>
    </w:p>
    <w:p w:rsidR="00000000" w:rsidDel="00000000" w:rsidP="00000000" w:rsidRDefault="00000000" w:rsidRPr="00000000" w14:paraId="000001B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Security &amp; Configuration:</w:t>
      </w:r>
      <w:r w:rsidDel="00000000" w:rsidR="00000000" w:rsidRPr="00000000">
        <w:rPr>
          <w:rFonts w:ascii="Google Sans Text" w:cs="Google Sans Text" w:eastAsia="Google Sans Text" w:hAnsi="Google Sans Text"/>
          <w:color w:val="1b1c1d"/>
          <w:rtl w:val="0"/>
        </w:rPr>
        <w:t xml:space="preserve"> Thay thế Environment Variable đơn giản bằng các đối tượng </w:t>
      </w:r>
      <w:r w:rsidDel="00000000" w:rsidR="00000000" w:rsidRPr="00000000">
        <w:rPr>
          <w:rFonts w:ascii="Google Sans Text" w:cs="Google Sans Text" w:eastAsia="Google Sans Text" w:hAnsi="Google Sans Text"/>
          <w:b w:val="1"/>
          <w:color w:val="1b1c1d"/>
          <w:rtl w:val="0"/>
        </w:rPr>
        <w:t xml:space="preserve">ConfigMap</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Secret</w:t>
      </w:r>
      <w:r w:rsidDel="00000000" w:rsidR="00000000" w:rsidRPr="00000000">
        <w:rPr>
          <w:rFonts w:ascii="Google Sans Text" w:cs="Google Sans Text" w:eastAsia="Google Sans Text" w:hAnsi="Google Sans Text"/>
          <w:color w:val="1b1c1d"/>
          <w:rtl w:val="0"/>
        </w:rPr>
        <w:t xml:space="preserve"> đã được cấu hình.</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B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Resource Management:</w:t>
      </w:r>
      <w:r w:rsidDel="00000000" w:rsidR="00000000" w:rsidRPr="00000000">
        <w:rPr>
          <w:rFonts w:ascii="Google Sans Text" w:cs="Google Sans Text" w:eastAsia="Google Sans Text" w:hAnsi="Google Sans Text"/>
          <w:color w:val="1b1c1d"/>
          <w:rtl w:val="0"/>
        </w:rPr>
        <w:t xml:space="preserve"> Bắt buộc phải định nghĩa </w:t>
      </w:r>
      <w:r w:rsidDel="00000000" w:rsidR="00000000" w:rsidRPr="00000000">
        <w:rPr>
          <w:rFonts w:ascii="Google Sans Text" w:cs="Google Sans Text" w:eastAsia="Google Sans Text" w:hAnsi="Google Sans Text"/>
          <w:b w:val="1"/>
          <w:color w:val="1b1c1d"/>
          <w:rtl w:val="0"/>
        </w:rPr>
        <w:t xml:space="preserve">Resource Requests</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Limits</w:t>
      </w:r>
      <w:r w:rsidDel="00000000" w:rsidR="00000000" w:rsidRPr="00000000">
        <w:rPr>
          <w:rFonts w:ascii="Google Sans Text" w:cs="Google Sans Text" w:eastAsia="Google Sans Text" w:hAnsi="Google Sans Text"/>
          <w:color w:val="1b1c1d"/>
          <w:rtl w:val="0"/>
        </w:rPr>
        <w:t xml:space="preserve"> để HPA hoạt động và ngăn chặn Pod chiếm dụng tài nguyên quá mức.</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Tóm tắt nhanh:</w:t>
      </w:r>
      <w:r w:rsidDel="00000000" w:rsidR="00000000" w:rsidRPr="00000000">
        <w:rPr>
          <w:rFonts w:ascii="Google Sans Text" w:cs="Google Sans Text" w:eastAsia="Google Sans Text" w:hAnsi="Google Sans Text"/>
          <w:color w:val="1b1c1d"/>
          <w:rtl w:val="0"/>
        </w:rPr>
        <w:t xml:space="preserve"> Kompose tăng tốc độ migration, nhưng tinh chỉnh manifest là công đoạn bắt buộc của người chuyên nghiệp.</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Bài tập thực hành:</w:t>
      </w:r>
      <w:r w:rsidDel="00000000" w:rsidR="00000000" w:rsidRPr="00000000">
        <w:rPr>
          <w:rFonts w:ascii="Google Sans Text" w:cs="Google Sans Text" w:eastAsia="Google Sans Text" w:hAnsi="Google Sans Text"/>
          <w:color w:val="1b1c1d"/>
          <w:rtl w:val="0"/>
        </w:rPr>
        <w:t xml:space="preserve"> Chuyển đổi file docker-compose.yaml (có database và backend). Kiểm tra file YAML database được tạo và chỉnh sửa nó thành một StatefulSet cơ bản.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15: Triển khai trên Minikube, Kind, và AWS EKS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Lý thuyết: Triển khai Cloud Native (AWS EKS)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thành thạo Minikube/Kind cho môi trường cục bộ, mục tiêu cuối cùng là triển khai lên nền tảng đám mây. AWS EKS (Elastic Kubernetes Service) là dịch vụ Kubernetes được quản lý (Managed Service) của AWS.</w:t>
      </w:r>
    </w:p>
    <w:p w:rsidR="00000000" w:rsidDel="00000000" w:rsidP="00000000" w:rsidRDefault="00000000" w:rsidRPr="00000000" w14:paraId="000001B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Lợi ích EKS:</w:t>
      </w:r>
      <w:r w:rsidDel="00000000" w:rsidR="00000000" w:rsidRPr="00000000">
        <w:rPr>
          <w:rFonts w:ascii="Google Sans Text" w:cs="Google Sans Text" w:eastAsia="Google Sans Text" w:hAnsi="Google Sans Text"/>
          <w:color w:val="1b1c1d"/>
          <w:rtl w:val="0"/>
        </w:rPr>
        <w:t xml:space="preserve"> AWS chịu trách nhiệm quản lý và vận hành Control Plane (HA, nâng cấp, etcd), giải phóng đội ngũ DevOps khỏi gánh nặng quản lý hạ tầng cốt lõi.</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1B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Tích hợp:</w:t>
      </w:r>
      <w:r w:rsidDel="00000000" w:rsidR="00000000" w:rsidRPr="00000000">
        <w:rPr>
          <w:rFonts w:ascii="Google Sans Text" w:cs="Google Sans Text" w:eastAsia="Google Sans Text" w:hAnsi="Google Sans Text"/>
          <w:color w:val="1b1c1d"/>
          <w:rtl w:val="0"/>
        </w:rPr>
        <w:t xml:space="preserve"> EKS tích hợp sâu với các dịch vụ AWS. Ví dụ, khi bạn tạo Service loại LoadBalancer, AWS EKS Controller sẽ tự động gọi API AWS để cấp phát một AWS Load Balancer (ELB/ALB) và gắn nó vào Service.</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Ứng dụng thực tế: Transition từ Local sang Cloud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Sự khác biệt lớn nhất khi chuyển từ môi trường local (Minikube) sang Cloud (EKS) là cơ chế </w:t>
      </w:r>
      <w:r w:rsidDel="00000000" w:rsidR="00000000" w:rsidRPr="00000000">
        <w:rPr>
          <w:rFonts w:ascii="Google Sans Text" w:cs="Google Sans Text" w:eastAsia="Google Sans Text" w:hAnsi="Google Sans Text"/>
          <w:b w:val="1"/>
          <w:color w:val="1b1c1d"/>
          <w:rtl w:val="0"/>
        </w:rPr>
        <w:t xml:space="preserve">cấp phát tài nguyên (Provisioning)</w:t>
      </w:r>
      <w:r w:rsidDel="00000000" w:rsidR="00000000" w:rsidRPr="00000000">
        <w:rPr>
          <w:rFonts w:ascii="Google Sans Text" w:cs="Google Sans Text" w:eastAsia="Google Sans Text" w:hAnsi="Google Sans Text"/>
          <w:color w:val="1b1c1d"/>
          <w:rtl w:val="0"/>
        </w:rPr>
        <w:t xml:space="preserve">. Trên Minikube, mọi thứ là local. Trên EKS, bạn cần sử dụng Infrastructure as Code (IaC) như </w:t>
      </w:r>
      <w:r w:rsidDel="00000000" w:rsidR="00000000" w:rsidRPr="00000000">
        <w:rPr>
          <w:rFonts w:ascii="Google Sans Text" w:cs="Google Sans Text" w:eastAsia="Google Sans Text" w:hAnsi="Google Sans Text"/>
          <w:b w:val="1"/>
          <w:color w:val="1b1c1d"/>
          <w:rtl w:val="0"/>
        </w:rPr>
        <w:t xml:space="preserve">Terraform</w:t>
      </w:r>
      <w:r w:rsidDel="00000000" w:rsidR="00000000" w:rsidRPr="00000000">
        <w:rPr>
          <w:rFonts w:ascii="Google Sans Text" w:cs="Google Sans Text" w:eastAsia="Google Sans Text" w:hAnsi="Google Sans Text"/>
          <w:color w:val="1b1c1d"/>
          <w:rtl w:val="0"/>
        </w:rPr>
        <w:t xml:space="preserve"> hoặc eksctl để định nghĩa và cấp phát cluster, VPC, Worker Nodes, và các tài nguyên liên quan một cách tự động và lặp lại.</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Workflow triển khai của Team DevOps trong Doanh nghiệp:</w:t>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Developer</w:t>
      </w:r>
      <w:r w:rsidDel="00000000" w:rsidR="00000000" w:rsidRPr="00000000">
        <w:rPr>
          <w:rFonts w:ascii="Google Sans Text" w:cs="Google Sans Text" w:eastAsia="Google Sans Text" w:hAnsi="Google Sans Text"/>
          <w:color w:val="1b1c1d"/>
          <w:rtl w:val="0"/>
        </w:rPr>
        <w:t xml:space="preserve"> phát triển ứng dụng và commit code vào </w:t>
      </w:r>
      <w:r w:rsidDel="00000000" w:rsidR="00000000" w:rsidRPr="00000000">
        <w:rPr>
          <w:rFonts w:ascii="Google Sans Text" w:cs="Google Sans Text" w:eastAsia="Google Sans Text" w:hAnsi="Google Sans Text"/>
          <w:b w:val="1"/>
          <w:color w:val="1b1c1d"/>
          <w:rtl w:val="0"/>
        </w:rPr>
        <w:t xml:space="preserve">App Code Repo</w:t>
      </w:r>
      <w:r w:rsidDel="00000000" w:rsidR="00000000" w:rsidRPr="00000000">
        <w:rPr>
          <w:rFonts w:ascii="Google Sans Text" w:cs="Google Sans Text" w:eastAsia="Google Sans Text" w:hAnsi="Google Sans Text"/>
          <w:color w:val="1b1c1d"/>
          <w:rtl w:val="0"/>
        </w:rPr>
        <w:t xml:space="preserve"> (Git).</w:t>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CI Pipeline (GitHub Actions/Jenkins)</w:t>
      </w:r>
      <w:r w:rsidDel="00000000" w:rsidR="00000000" w:rsidRPr="00000000">
        <w:rPr>
          <w:rFonts w:ascii="Google Sans Text" w:cs="Google Sans Text" w:eastAsia="Google Sans Text" w:hAnsi="Google Sans Text"/>
          <w:color w:val="1b1c1d"/>
          <w:rtl w:val="0"/>
        </w:rPr>
        <w:t xml:space="preserve"> kích hoạt, chạy test, build Docker Image.</w:t>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CI đẩy Image lên </w:t>
      </w:r>
      <w:r w:rsidDel="00000000" w:rsidR="00000000" w:rsidRPr="00000000">
        <w:rPr>
          <w:rFonts w:ascii="Google Sans Text" w:cs="Google Sans Text" w:eastAsia="Google Sans Text" w:hAnsi="Google Sans Text"/>
          <w:b w:val="1"/>
          <w:color w:val="1b1c1d"/>
          <w:rtl w:val="0"/>
        </w:rPr>
        <w:t xml:space="preserve">Container Registry</w:t>
      </w:r>
      <w:r w:rsidDel="00000000" w:rsidR="00000000" w:rsidRPr="00000000">
        <w:rPr>
          <w:rFonts w:ascii="Google Sans Text" w:cs="Google Sans Text" w:eastAsia="Google Sans Text" w:hAnsi="Google Sans Text"/>
          <w:color w:val="1b1c1d"/>
          <w:rtl w:val="0"/>
        </w:rPr>
        <w:t xml:space="preserve"> (ví dụ: ECR).</w:t>
      </w:r>
    </w:p>
    <w:p w:rsidR="00000000" w:rsidDel="00000000" w:rsidP="00000000" w:rsidRDefault="00000000" w:rsidRPr="00000000" w14:paraId="000001C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CI cập nhật </w:t>
      </w:r>
      <w:r w:rsidDel="00000000" w:rsidR="00000000" w:rsidRPr="00000000">
        <w:rPr>
          <w:rFonts w:ascii="Google Sans Text" w:cs="Google Sans Text" w:eastAsia="Google Sans Text" w:hAnsi="Google Sans Text"/>
          <w:b w:val="1"/>
          <w:color w:val="1b1c1d"/>
          <w:rtl w:val="0"/>
        </w:rPr>
        <w:t xml:space="preserve">Manifests Repo</w:t>
      </w:r>
      <w:r w:rsidDel="00000000" w:rsidR="00000000" w:rsidRPr="00000000">
        <w:rPr>
          <w:rFonts w:ascii="Google Sans Text" w:cs="Google Sans Text" w:eastAsia="Google Sans Text" w:hAnsi="Google Sans Text"/>
          <w:color w:val="1b1c1d"/>
          <w:rtl w:val="0"/>
        </w:rPr>
        <w:t xml:space="preserve"> (chứa file K8s YAML/Helm/Kustomize) với thẻ image mới.</w:t>
      </w:r>
    </w:p>
    <w:p w:rsidR="00000000" w:rsidDel="00000000" w:rsidP="00000000" w:rsidRDefault="00000000" w:rsidRPr="00000000" w14:paraId="000001C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ArgoCD Controller (GitOps)</w:t>
      </w:r>
      <w:r w:rsidDel="00000000" w:rsidR="00000000" w:rsidRPr="00000000">
        <w:rPr>
          <w:rFonts w:ascii="Google Sans Text" w:cs="Google Sans Text" w:eastAsia="Google Sans Text" w:hAnsi="Google Sans Text"/>
          <w:color w:val="1b1c1d"/>
          <w:rtl w:val="0"/>
        </w:rPr>
        <w:t xml:space="preserve"> liên tục theo dõi Manifests Repo.</w:t>
      </w:r>
    </w:p>
    <w:p w:rsidR="00000000" w:rsidDel="00000000" w:rsidP="00000000" w:rsidRDefault="00000000" w:rsidRPr="00000000" w14:paraId="000001C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Khi phát hiện thay đổi, </w:t>
      </w:r>
      <w:r w:rsidDel="00000000" w:rsidR="00000000" w:rsidRPr="00000000">
        <w:rPr>
          <w:rFonts w:ascii="Google Sans Text" w:cs="Google Sans Text" w:eastAsia="Google Sans Text" w:hAnsi="Google Sans Text"/>
          <w:b w:val="1"/>
          <w:color w:val="1b1c1d"/>
          <w:rtl w:val="0"/>
        </w:rPr>
        <w:t xml:space="preserve">ArgoCD</w:t>
      </w:r>
      <w:r w:rsidDel="00000000" w:rsidR="00000000" w:rsidRPr="00000000">
        <w:rPr>
          <w:rFonts w:ascii="Google Sans Text" w:cs="Google Sans Text" w:eastAsia="Google Sans Text" w:hAnsi="Google Sans Text"/>
          <w:color w:val="1b1c1d"/>
          <w:rtl w:val="0"/>
        </w:rPr>
        <w:t xml:space="preserve"> tự động đồng bộ hóa trạng thái mong muốn lên </w:t>
      </w:r>
      <w:r w:rsidDel="00000000" w:rsidR="00000000" w:rsidRPr="00000000">
        <w:rPr>
          <w:rFonts w:ascii="Google Sans Text" w:cs="Google Sans Text" w:eastAsia="Google Sans Text" w:hAnsi="Google Sans Text"/>
          <w:b w:val="1"/>
          <w:color w:val="1b1c1d"/>
          <w:rtl w:val="0"/>
        </w:rPr>
        <w:t xml:space="preserve">EKS Cluster</w:t>
      </w:r>
      <w:r w:rsidDel="00000000" w:rsidR="00000000" w:rsidRPr="00000000">
        <w:rPr>
          <w:rFonts w:ascii="Google Sans Text" w:cs="Google Sans Text" w:eastAsia="Google Sans Text" w:hAnsi="Google Sans Text"/>
          <w:color w:val="1b1c1d"/>
          <w:rtl w:val="0"/>
        </w:rPr>
        <w:t xml:space="preserve"> (deploy/update Deployment).</w:t>
      </w:r>
    </w:p>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Monitoring Stack (Prometheus/Loki/Grafana)</w:t>
      </w:r>
      <w:r w:rsidDel="00000000" w:rsidR="00000000" w:rsidRPr="00000000">
        <w:rPr>
          <w:rFonts w:ascii="Google Sans Text" w:cs="Google Sans Text" w:eastAsia="Google Sans Text" w:hAnsi="Google Sans Text"/>
          <w:color w:val="1b1c1d"/>
          <w:rtl w:val="0"/>
        </w:rPr>
        <w:t xml:space="preserve"> giám sát hiệu suất và báo động nếu có sự cố.</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Kết luận và Kiến nghị</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chuyển đổi thành công từ lập trình viên backend sang chuyên gia DevOps Kubernetes, cần nắm vững ba khía cạnh then chốt: </w:t>
      </w:r>
      <w:r w:rsidDel="00000000" w:rsidR="00000000" w:rsidRPr="00000000">
        <w:rPr>
          <w:rFonts w:ascii="Google Sans Text" w:cs="Google Sans Text" w:eastAsia="Google Sans Text" w:hAnsi="Google Sans Text"/>
          <w:b w:val="1"/>
          <w:color w:val="1b1c1d"/>
          <w:rtl w:val="0"/>
        </w:rPr>
        <w:t xml:space="preserve">Khả năng tự phục hồi (Self-Healing), Tính khai báo (Declarative approach), và Observability (Quan sát)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C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Bắt đầu bằng Ngôn ngữ (YAML) và Logic (Control Plane):</w:t>
      </w:r>
      <w:r w:rsidDel="00000000" w:rsidR="00000000" w:rsidRPr="00000000">
        <w:rPr>
          <w:rFonts w:ascii="Google Sans Text" w:cs="Google Sans Text" w:eastAsia="Google Sans Text" w:hAnsi="Google Sans Text"/>
          <w:color w:val="1b1c1d"/>
          <w:rtl w:val="0"/>
        </w:rPr>
        <w:t xml:space="preserve"> Hiểu rõ cách Control Plane (đặc biệt là API Server và Controller Manager) hoạt động theo vòng lặp điều khiển là nền tảng để làm chủ K8s.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Sử dụng Minikube với Podman driver trên Fedora 42 là môi trường học tập lý tưởng.</w:t>
      </w:r>
    </w:p>
    <w:p w:rsidR="00000000" w:rsidDel="00000000" w:rsidP="00000000" w:rsidRDefault="00000000" w:rsidRPr="00000000" w14:paraId="000001C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Ưu tiên Deployment và Ingress:</w:t>
      </w:r>
      <w:r w:rsidDel="00000000" w:rsidR="00000000" w:rsidRPr="00000000">
        <w:rPr>
          <w:rFonts w:ascii="Google Sans Text" w:cs="Google Sans Text" w:eastAsia="Google Sans Text" w:hAnsi="Google Sans Text"/>
          <w:color w:val="1b1c1d"/>
          <w:rtl w:val="0"/>
        </w:rPr>
        <w:t xml:space="preserve"> Luôn sử dụng Deployment thay vì ReplicaSet để tận dụng Rolling Update và dễ dàng quản lý phiên bản. Đối với giao tiếp bên ngoài trong môi trường microservices, Ingress là chiến lược tối ưu để tiết kiệm chi phí Load Balancer và cung cấp định tuyến L7 nâng cao.</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1C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Thực hành Quản lý Trạng thái:</w:t>
      </w:r>
      <w:r w:rsidDel="00000000" w:rsidR="00000000" w:rsidRPr="00000000">
        <w:rPr>
          <w:rFonts w:ascii="Google Sans Text" w:cs="Google Sans Text" w:eastAsia="Google Sans Text" w:hAnsi="Google Sans Text"/>
          <w:color w:val="1b1c1d"/>
          <w:rtl w:val="0"/>
        </w:rPr>
        <w:t xml:space="preserve"> Thành thạo việc tách cấu hình bằng ConfigMap/Secret và quản lý dữ liệu bền vững bằng PV/PVC là bắt buộc để hỗ trợ các ứng dụng Stateful.</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Áp dụng Nguyên tắc Doanh nghiệp:</w:t>
      </w:r>
      <w:r w:rsidDel="00000000" w:rsidR="00000000" w:rsidRPr="00000000">
        <w:rPr>
          <w:rFonts w:ascii="Google Sans Text" w:cs="Google Sans Text" w:eastAsia="Google Sans Text" w:hAnsi="Google Sans Text"/>
          <w:color w:val="1b1c1d"/>
          <w:rtl w:val="0"/>
        </w:rPr>
        <w:t xml:space="preserve"> Triển khai </w:t>
      </w:r>
      <w:r w:rsidDel="00000000" w:rsidR="00000000" w:rsidRPr="00000000">
        <w:rPr>
          <w:rFonts w:ascii="Google Sans Text" w:cs="Google Sans Text" w:eastAsia="Google Sans Text" w:hAnsi="Google Sans Text"/>
          <w:b w:val="1"/>
          <w:color w:val="1b1c1d"/>
          <w:rtl w:val="0"/>
        </w:rPr>
        <w:t xml:space="preserve">RBAC</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Resource Quota</w:t>
      </w:r>
      <w:r w:rsidDel="00000000" w:rsidR="00000000" w:rsidRPr="00000000">
        <w:rPr>
          <w:rFonts w:ascii="Google Sans Text" w:cs="Google Sans Text" w:eastAsia="Google Sans Text" w:hAnsi="Google Sans Text"/>
          <w:color w:val="1b1c1d"/>
          <w:rtl w:val="0"/>
        </w:rPr>
        <w:t xml:space="preserve"> ngay cả trong môi trường local để hình thành thói quen bảo mật và quản lý tài nguyên cần thiết cho Multi-tenancy.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Tiếp cận CI/CD bằng GitOps:</w:t>
      </w:r>
      <w:r w:rsidDel="00000000" w:rsidR="00000000" w:rsidRPr="00000000">
        <w:rPr>
          <w:rFonts w:ascii="Google Sans Text" w:cs="Google Sans Text" w:eastAsia="Google Sans Text" w:hAnsi="Google Sans Text"/>
          <w:color w:val="1b1c1d"/>
          <w:rtl w:val="0"/>
        </w:rPr>
        <w:t xml:space="preserve"> Mô hình GitOps (ArgoCD) là tiêu chuẩn công nghiệp hiện nay, đảm bảo tính nhất quán, khả năng kiểm toán, và tự phục hồi của hạ tầng K8s.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Đây là bước cuối cùng để vận hành hệ thống microservice một cách chuyên nghiệp.</w:t>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D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Containerization là gì? Lợi ích, cách hoạt động &amp; so sánh với máy ảo (VM) - InterData, accessed on October 30, 2025, </w:t>
      </w:r>
      <w:hyperlink r:id="rId6">
        <w:r w:rsidDel="00000000" w:rsidR="00000000" w:rsidRPr="00000000">
          <w:rPr>
            <w:rFonts w:ascii="Google Sans" w:cs="Google Sans" w:eastAsia="Google Sans" w:hAnsi="Google Sans"/>
            <w:color w:val="0000ee"/>
            <w:sz w:val="24"/>
            <w:szCs w:val="24"/>
            <w:u w:val="single"/>
            <w:rtl w:val="0"/>
          </w:rPr>
          <w:t xml:space="preserve">https://interdata.vn/blog/containerization-la-gi/</w:t>
        </w:r>
      </w:hyperlink>
      <w:r w:rsidDel="00000000" w:rsidR="00000000" w:rsidRPr="00000000">
        <w:rPr>
          <w:rtl w:val="0"/>
        </w:rPr>
      </w:r>
    </w:p>
    <w:p w:rsidR="00000000" w:rsidDel="00000000" w:rsidP="00000000" w:rsidRDefault="00000000" w:rsidRPr="00000000" w14:paraId="000001D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 hóa là gì? - Giải thích về Container hóa - AWS, accessed on October 30, 2025, </w:t>
      </w:r>
      <w:hyperlink r:id="rId7">
        <w:r w:rsidDel="00000000" w:rsidR="00000000" w:rsidRPr="00000000">
          <w:rPr>
            <w:rFonts w:ascii="Google Sans" w:cs="Google Sans" w:eastAsia="Google Sans" w:hAnsi="Google Sans"/>
            <w:color w:val="0000ee"/>
            <w:sz w:val="24"/>
            <w:szCs w:val="24"/>
            <w:u w:val="single"/>
            <w:rtl w:val="0"/>
          </w:rPr>
          <w:t xml:space="preserve">https://aws.amazon.com/vi/what-is/containerization/</w:t>
        </w:r>
      </w:hyperlink>
      <w:r w:rsidDel="00000000" w:rsidR="00000000" w:rsidRPr="00000000">
        <w:rPr>
          <w:rtl w:val="0"/>
        </w:rPr>
      </w:r>
    </w:p>
    <w:p w:rsidR="00000000" w:rsidDel="00000000" w:rsidP="00000000" w:rsidRDefault="00000000" w:rsidRPr="00000000" w14:paraId="000001D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Làm rõ sự khác nhau giữa Kubernetes và Docker, khi nào nên dùng cái nào - hanoimoi.com, accessed on October 30, 2025, </w:t>
      </w:r>
      <w:hyperlink r:id="rId8">
        <w:r w:rsidDel="00000000" w:rsidR="00000000" w:rsidRPr="00000000">
          <w:rPr>
            <w:rFonts w:ascii="Google Sans" w:cs="Google Sans" w:eastAsia="Google Sans" w:hAnsi="Google Sans"/>
            <w:color w:val="0000ee"/>
            <w:sz w:val="24"/>
            <w:szCs w:val="24"/>
            <w:u w:val="single"/>
            <w:rtl w:val="0"/>
          </w:rPr>
          <w:t xml:space="preserve">https://hanoimoi.vn/lam-ro-su-khac-nhau-giua-kubernetes-va-docker-khi-nao-nen-dung-cai-nao-488866.html</w:t>
        </w:r>
      </w:hyperlink>
      <w:r w:rsidDel="00000000" w:rsidR="00000000" w:rsidRPr="00000000">
        <w:rPr>
          <w:rtl w:val="0"/>
        </w:rPr>
      </w:r>
    </w:p>
    <w:p w:rsidR="00000000" w:rsidDel="00000000" w:rsidP="00000000" w:rsidRDefault="00000000" w:rsidRPr="00000000" w14:paraId="000001D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so với Docker - Điểm khác biệt giữa các công nghệ bộ chứa - AWS, accessed on October 30, 2025, </w:t>
      </w:r>
      <w:hyperlink r:id="rId9">
        <w:r w:rsidDel="00000000" w:rsidR="00000000" w:rsidRPr="00000000">
          <w:rPr>
            <w:rFonts w:ascii="Google Sans" w:cs="Google Sans" w:eastAsia="Google Sans" w:hAnsi="Google Sans"/>
            <w:color w:val="0000ee"/>
            <w:sz w:val="24"/>
            <w:szCs w:val="24"/>
            <w:u w:val="single"/>
            <w:rtl w:val="0"/>
          </w:rPr>
          <w:t xml:space="preserve">https://aws.amazon.com/vi/compare/the-difference-between-kubernetes-and-docker/</w:t>
        </w:r>
      </w:hyperlink>
      <w:r w:rsidDel="00000000" w:rsidR="00000000" w:rsidRPr="00000000">
        <w:rPr>
          <w:rtl w:val="0"/>
        </w:rPr>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Minikube | Podman Desktop, accessed on October 30, 2025, </w:t>
      </w:r>
      <w:hyperlink r:id="rId10">
        <w:r w:rsidDel="00000000" w:rsidR="00000000" w:rsidRPr="00000000">
          <w:rPr>
            <w:rFonts w:ascii="Google Sans" w:cs="Google Sans" w:eastAsia="Google Sans" w:hAnsi="Google Sans"/>
            <w:color w:val="0000ee"/>
            <w:sz w:val="24"/>
            <w:szCs w:val="24"/>
            <w:u w:val="single"/>
            <w:rtl w:val="0"/>
          </w:rPr>
          <w:t xml:space="preserve">https://podman-desktop.io/docs/minikube</w:t>
        </w:r>
      </w:hyperlink>
      <w:r w:rsidDel="00000000" w:rsidR="00000000" w:rsidRPr="00000000">
        <w:rPr>
          <w:rtl w:val="0"/>
        </w:rPr>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Cài đặt Minikube | Kubernetes, accessed on October 30, 2025, </w:t>
      </w:r>
      <w:hyperlink r:id="rId11">
        <w:r w:rsidDel="00000000" w:rsidR="00000000" w:rsidRPr="00000000">
          <w:rPr>
            <w:rFonts w:ascii="Google Sans" w:cs="Google Sans" w:eastAsia="Google Sans" w:hAnsi="Google Sans"/>
            <w:color w:val="0000ee"/>
            <w:sz w:val="24"/>
            <w:szCs w:val="24"/>
            <w:u w:val="single"/>
            <w:rtl w:val="0"/>
          </w:rPr>
          <w:t xml:space="preserve">https://kubernetes.io/vi/docs/tasks/tools/install-minikube/</w:t>
        </w:r>
      </w:hyperlink>
      <w:r w:rsidDel="00000000" w:rsidR="00000000" w:rsidRPr="00000000">
        <w:rPr>
          <w:rtl w:val="0"/>
        </w:rPr>
      </w:r>
    </w:p>
    <w:p w:rsidR="00000000" w:rsidDel="00000000" w:rsidP="00000000" w:rsidRDefault="00000000" w:rsidRPr="00000000" w14:paraId="000001D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minikube start, accessed on October 30, 2025, </w:t>
      </w:r>
      <w:hyperlink r:id="rId12">
        <w:r w:rsidDel="00000000" w:rsidR="00000000" w:rsidRPr="00000000">
          <w:rPr>
            <w:rFonts w:ascii="Google Sans" w:cs="Google Sans" w:eastAsia="Google Sans" w:hAnsi="Google Sans"/>
            <w:color w:val="0000ee"/>
            <w:sz w:val="24"/>
            <w:szCs w:val="24"/>
            <w:u w:val="single"/>
            <w:rtl w:val="0"/>
          </w:rPr>
          <w:t xml:space="preserve">https://minikube.sigs.k8s.io/docs/start/</w:t>
        </w:r>
      </w:hyperlink>
      <w:r w:rsidDel="00000000" w:rsidR="00000000" w:rsidRPr="00000000">
        <w:rPr>
          <w:rtl w:val="0"/>
        </w:rPr>
      </w:r>
    </w:p>
    <w:p w:rsidR="00000000" w:rsidDel="00000000" w:rsidP="00000000" w:rsidRDefault="00000000" w:rsidRPr="00000000" w14:paraId="000001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 kind - Kubernetes, accessed on October 30, 2025, </w:t>
      </w:r>
      <w:hyperlink r:id="rId13">
        <w:r w:rsidDel="00000000" w:rsidR="00000000" w:rsidRPr="00000000">
          <w:rPr>
            <w:rFonts w:ascii="Google Sans" w:cs="Google Sans" w:eastAsia="Google Sans" w:hAnsi="Google Sans"/>
            <w:color w:val="0000ee"/>
            <w:sz w:val="24"/>
            <w:szCs w:val="24"/>
            <w:u w:val="single"/>
            <w:rtl w:val="0"/>
          </w:rPr>
          <w:t xml:space="preserve">https://kind.sigs.k8s.io/docs/user/quick-start/</w:t>
        </w:r>
      </w:hyperlink>
      <w:r w:rsidDel="00000000" w:rsidR="00000000" w:rsidRPr="00000000">
        <w:rPr>
          <w:rtl w:val="0"/>
        </w:rPr>
      </w:r>
    </w:p>
    <w:p w:rsidR="00000000" w:rsidDel="00000000" w:rsidP="00000000" w:rsidRDefault="00000000" w:rsidRPr="00000000" w14:paraId="000001D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Minikube driver=podman, has anyone been able to get it to work? - Stack Overflow, accessed on October 30, 2025,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https://stackoverflow.com/questions/61144060/minikube-driver-podman-has-anyone-been-able-to-get-it-to-work</w:t>
        </w:r>
      </w:hyperlink>
      <w:r w:rsidDel="00000000" w:rsidR="00000000" w:rsidRPr="00000000">
        <w:rPr>
          <w:rtl w:val="0"/>
        </w:rPr>
      </w:r>
    </w:p>
    <w:p w:rsidR="00000000" w:rsidDel="00000000" w:rsidP="00000000" w:rsidRDefault="00000000" w:rsidRPr="00000000" w14:paraId="000001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Khoá học Kubernetes cho người mới bắt đầu (phần 1): Cùng tìm hiểu về kiến trúc của Kubernetes - Techmaster Vietnam, accessed on October 30, 2025, </w:t>
      </w:r>
      <w:hyperlink r:id="rId15">
        <w:r w:rsidDel="00000000" w:rsidR="00000000" w:rsidRPr="00000000">
          <w:rPr>
            <w:rFonts w:ascii="Google Sans" w:cs="Google Sans" w:eastAsia="Google Sans" w:hAnsi="Google Sans"/>
            <w:color w:val="0000ee"/>
            <w:sz w:val="24"/>
            <w:szCs w:val="24"/>
            <w:u w:val="single"/>
            <w:rtl w:val="0"/>
          </w:rPr>
          <w:t xml:space="preserve">https://techmaster.vn/posts/35919/kubernetes-cho-nguoi-moi-bat-dau-phan-1-cung-tim-hieu-ve-kien-truc-cua-kubernetes</w:t>
        </w:r>
      </w:hyperlink>
      <w:r w:rsidDel="00000000" w:rsidR="00000000" w:rsidRPr="00000000">
        <w:rPr>
          <w:rtl w:val="0"/>
        </w:rPr>
      </w:r>
    </w:p>
    <w:p w:rsidR="00000000" w:rsidDel="00000000" w:rsidP="00000000" w:rsidRDefault="00000000" w:rsidRPr="00000000" w14:paraId="000001D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 Architecture | Kubernetes, accessed on October 30, 2025, </w:t>
      </w:r>
      <w:hyperlink r:id="rId16">
        <w:r w:rsidDel="00000000" w:rsidR="00000000" w:rsidRPr="00000000">
          <w:rPr>
            <w:rFonts w:ascii="Google Sans" w:cs="Google Sans" w:eastAsia="Google Sans" w:hAnsi="Google Sans"/>
            <w:color w:val="0000ee"/>
            <w:sz w:val="24"/>
            <w:szCs w:val="24"/>
            <w:u w:val="single"/>
            <w:rtl w:val="0"/>
          </w:rPr>
          <w:t xml:space="preserve">https://kubernetes.io/docs/concepts/architecture/</w:t>
        </w:r>
      </w:hyperlink>
      <w:r w:rsidDel="00000000" w:rsidR="00000000" w:rsidRPr="00000000">
        <w:rPr>
          <w:rtl w:val="0"/>
        </w:rPr>
      </w:r>
    </w:p>
    <w:p w:rsidR="00000000" w:rsidDel="00000000" w:rsidP="00000000" w:rsidRDefault="00000000" w:rsidRPr="00000000" w14:paraId="000001D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kube-controller-manager - Kubernetes, accessed on October 30, 2025, </w:t>
      </w:r>
      <w:hyperlink r:id="rId17">
        <w:r w:rsidDel="00000000" w:rsidR="00000000" w:rsidRPr="00000000">
          <w:rPr>
            <w:rFonts w:ascii="Google Sans" w:cs="Google Sans" w:eastAsia="Google Sans" w:hAnsi="Google Sans"/>
            <w:color w:val="0000ee"/>
            <w:sz w:val="24"/>
            <w:szCs w:val="24"/>
            <w:u w:val="single"/>
            <w:rtl w:val="0"/>
          </w:rPr>
          <w:t xml:space="preserve">https://kubernetes.io/docs/reference/command-line-tools-reference/kube-controller-manager/</w:t>
        </w:r>
      </w:hyperlink>
      <w:r w:rsidDel="00000000" w:rsidR="00000000" w:rsidRPr="00000000">
        <w:rPr>
          <w:rtl w:val="0"/>
        </w:rPr>
      </w:r>
    </w:p>
    <w:p w:rsidR="00000000" w:rsidDel="00000000" w:rsidP="00000000" w:rsidRDefault="00000000" w:rsidRPr="00000000" w14:paraId="000001D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ReplicaSet - Kubernetes, accessed on October 30, 2025, </w:t>
      </w:r>
      <w:hyperlink r:id="rId18">
        <w:r w:rsidDel="00000000" w:rsidR="00000000" w:rsidRPr="00000000">
          <w:rPr>
            <w:rFonts w:ascii="Google Sans" w:cs="Google Sans" w:eastAsia="Google Sans" w:hAnsi="Google Sans"/>
            <w:color w:val="0000ee"/>
            <w:sz w:val="24"/>
            <w:szCs w:val="24"/>
            <w:u w:val="single"/>
            <w:rtl w:val="0"/>
          </w:rPr>
          <w:t xml:space="preserve">https://kubernetes.io/docs/concepts/workloads/controllers/replicaset/</w:t>
        </w:r>
      </w:hyperlink>
      <w:r w:rsidDel="00000000" w:rsidR="00000000" w:rsidRPr="00000000">
        <w:rPr>
          <w:rtl w:val="0"/>
        </w:rPr>
      </w:r>
    </w:p>
    <w:p w:rsidR="00000000" w:rsidDel="00000000" w:rsidP="00000000" w:rsidRDefault="00000000" w:rsidRPr="00000000" w14:paraId="000001E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Replicaset VS Deployment - GeeksforGeeks, accessed on October 30, 2025, </w:t>
      </w:r>
      <w:hyperlink r:id="rId19">
        <w:r w:rsidDel="00000000" w:rsidR="00000000" w:rsidRPr="00000000">
          <w:rPr>
            <w:rFonts w:ascii="Google Sans" w:cs="Google Sans" w:eastAsia="Google Sans" w:hAnsi="Google Sans"/>
            <w:color w:val="0000ee"/>
            <w:sz w:val="24"/>
            <w:szCs w:val="24"/>
            <w:u w:val="single"/>
            <w:rtl w:val="0"/>
          </w:rPr>
          <w:t xml:space="preserve">https://www.geeksforgeeks.org/devops/kubernetes-replicaset-vs-deployment/</w:t>
        </w:r>
      </w:hyperlink>
      <w:r w:rsidDel="00000000" w:rsidR="00000000" w:rsidRPr="00000000">
        <w:rPr>
          <w:rtl w:val="0"/>
        </w:rPr>
      </w:r>
    </w:p>
    <w:p w:rsidR="00000000" w:rsidDel="00000000" w:rsidP="00000000" w:rsidRDefault="00000000" w:rsidRPr="00000000" w14:paraId="000001E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Deployment YAML File with Examples - Spacelift, accessed on October 30, 2025, </w:t>
      </w:r>
      <w:hyperlink r:id="rId20">
        <w:r w:rsidDel="00000000" w:rsidR="00000000" w:rsidRPr="00000000">
          <w:rPr>
            <w:rFonts w:ascii="Google Sans" w:cs="Google Sans" w:eastAsia="Google Sans" w:hAnsi="Google Sans"/>
            <w:color w:val="0000ee"/>
            <w:sz w:val="24"/>
            <w:szCs w:val="24"/>
            <w:u w:val="single"/>
            <w:rtl w:val="0"/>
          </w:rPr>
          <w:t xml:space="preserve">https://spacelift.io/blog/kubernetes-deployment-yaml</w:t>
        </w:r>
      </w:hyperlink>
      <w:r w:rsidDel="00000000" w:rsidR="00000000" w:rsidRPr="00000000">
        <w:rPr>
          <w:rtl w:val="0"/>
        </w:rPr>
      </w:r>
    </w:p>
    <w:p w:rsidR="00000000" w:rsidDel="00000000" w:rsidP="00000000" w:rsidRDefault="00000000" w:rsidRPr="00000000" w14:paraId="000001E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Deployment and ReplicaSet in Kubernetes | Baeldung on Ops, accessed on October 30, 2025, </w:t>
      </w:r>
      <w:hyperlink r:id="rId21">
        <w:r w:rsidDel="00000000" w:rsidR="00000000" w:rsidRPr="00000000">
          <w:rPr>
            <w:rFonts w:ascii="Google Sans" w:cs="Google Sans" w:eastAsia="Google Sans" w:hAnsi="Google Sans"/>
            <w:color w:val="0000ee"/>
            <w:sz w:val="24"/>
            <w:szCs w:val="24"/>
            <w:u w:val="single"/>
            <w:rtl w:val="0"/>
          </w:rPr>
          <w:t xml:space="preserve">https://www.baeldung.com/ops/kubernetes-deployment-vs-replicaset</w:t>
        </w:r>
      </w:hyperlink>
      <w:r w:rsidDel="00000000" w:rsidR="00000000" w:rsidRPr="00000000">
        <w:rPr>
          <w:rtl w:val="0"/>
        </w:rPr>
      </w:r>
    </w:p>
    <w:p w:rsidR="00000000" w:rsidDel="00000000" w:rsidP="00000000" w:rsidRDefault="00000000" w:rsidRPr="00000000" w14:paraId="000001E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Deployments: Rolling vs Canary vs Blue-Green - Learning Actors, accessed on October 30, 2025, </w:t>
      </w:r>
      <w:hyperlink r:id="rId22">
        <w:r w:rsidDel="00000000" w:rsidR="00000000" w:rsidRPr="00000000">
          <w:rPr>
            <w:rFonts w:ascii="Google Sans" w:cs="Google Sans" w:eastAsia="Google Sans" w:hAnsi="Google Sans"/>
            <w:color w:val="0000ee"/>
            <w:sz w:val="24"/>
            <w:szCs w:val="24"/>
            <w:u w:val="single"/>
            <w:rtl w:val="0"/>
          </w:rPr>
          <w:t xml:space="preserve">https://learningactors.com/kubernetes-deployments-rolling-vs-canary-vs-blue-green/</w:t>
        </w:r>
      </w:hyperlink>
      <w:r w:rsidDel="00000000" w:rsidR="00000000" w:rsidRPr="00000000">
        <w:rPr>
          <w:rtl w:val="0"/>
        </w:rPr>
      </w:r>
    </w:p>
    <w:p w:rsidR="00000000" w:rsidDel="00000000" w:rsidP="00000000" w:rsidRDefault="00000000" w:rsidRPr="00000000" w14:paraId="000001E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YAML: Kubernetes Services, Ingress &amp; repeated nodes - Mirantis, accessed on October 30, 2025, </w:t>
      </w:r>
      <w:hyperlink r:id="rId23">
        <w:r w:rsidDel="00000000" w:rsidR="00000000" w:rsidRPr="00000000">
          <w:rPr>
            <w:rFonts w:ascii="Google Sans" w:cs="Google Sans" w:eastAsia="Google Sans" w:hAnsi="Google Sans"/>
            <w:color w:val="0000ee"/>
            <w:sz w:val="24"/>
            <w:szCs w:val="24"/>
            <w:u w:val="single"/>
            <w:rtl w:val="0"/>
          </w:rPr>
          <w:t xml:space="preserve">https://www.mirantis.com/blog/introduction-to-yaml-part-2-kubernetes-services-ingress-and-repeated-nodes/</w:t>
        </w:r>
      </w:hyperlink>
      <w:r w:rsidDel="00000000" w:rsidR="00000000" w:rsidRPr="00000000">
        <w:rPr>
          <w:rtl w:val="0"/>
        </w:rPr>
      </w:r>
    </w:p>
    <w:p w:rsidR="00000000" w:rsidDel="00000000" w:rsidP="00000000" w:rsidRDefault="00000000" w:rsidRPr="00000000" w14:paraId="000001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 Kubernetes, accessed on October 30, 2025, </w:t>
      </w:r>
      <w:hyperlink r:id="rId24">
        <w:r w:rsidDel="00000000" w:rsidR="00000000" w:rsidRPr="00000000">
          <w:rPr>
            <w:rFonts w:ascii="Google Sans" w:cs="Google Sans" w:eastAsia="Google Sans" w:hAnsi="Google Sans"/>
            <w:color w:val="0000ee"/>
            <w:sz w:val="24"/>
            <w:szCs w:val="24"/>
            <w:u w:val="single"/>
            <w:rtl w:val="0"/>
          </w:rPr>
          <w:t xml:space="preserve">https://kubernetes.io/docs/concepts/services-networking/service/</w:t>
        </w:r>
      </w:hyperlink>
      <w:r w:rsidDel="00000000" w:rsidR="00000000" w:rsidRPr="00000000">
        <w:rPr>
          <w:rtl w:val="0"/>
        </w:rPr>
      </w:r>
    </w:p>
    <w:p w:rsidR="00000000" w:rsidDel="00000000" w:rsidP="00000000" w:rsidRDefault="00000000" w:rsidRPr="00000000" w14:paraId="000001E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NodePort vs LoadBalancer vs Ingress: Key Differences ..., accessed on October 30, 2025, </w:t>
      </w:r>
      <w:hyperlink r:id="rId25">
        <w:r w:rsidDel="00000000" w:rsidR="00000000" w:rsidRPr="00000000">
          <w:rPr>
            <w:rFonts w:ascii="Google Sans" w:cs="Google Sans" w:eastAsia="Google Sans" w:hAnsi="Google Sans"/>
            <w:color w:val="0000ee"/>
            <w:sz w:val="24"/>
            <w:szCs w:val="24"/>
            <w:u w:val="single"/>
            <w:rtl w:val="0"/>
          </w:rPr>
          <w:t xml:space="preserve">https://atmosly.com/blog/kubernetes-nodeport-vs-loadbalancer-vs-ingress-key-differences-best-practices</w:t>
        </w:r>
      </w:hyperlink>
      <w:r w:rsidDel="00000000" w:rsidR="00000000" w:rsidRPr="00000000">
        <w:rPr>
          <w:rtl w:val="0"/>
        </w:rPr>
      </w:r>
    </w:p>
    <w:p w:rsidR="00000000" w:rsidDel="00000000" w:rsidP="00000000" w:rsidRDefault="00000000" w:rsidRPr="00000000" w14:paraId="000001E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ClusterIP vs NodePort vs LoadBalancer vs Ingress - Red Hat Learning Community, accessed on October 30, 2025, </w:t>
      </w:r>
      <w:hyperlink r:id="rId26">
        <w:r w:rsidDel="00000000" w:rsidR="00000000" w:rsidRPr="00000000">
          <w:rPr>
            <w:rFonts w:ascii="Google Sans" w:cs="Google Sans" w:eastAsia="Google Sans" w:hAnsi="Google Sans"/>
            <w:color w:val="0000ee"/>
            <w:sz w:val="24"/>
            <w:szCs w:val="24"/>
            <w:u w:val="single"/>
            <w:rtl w:val="0"/>
          </w:rPr>
          <w:t xml:space="preserve">https://learn.redhat.com/t5/DO280-Red-Hat-OpenShift/ClusterIP-vs-NodePort-vs-LoadBalancer-vs-Ingress/td-p/35381</w:t>
        </w:r>
      </w:hyperlink>
      <w:r w:rsidDel="00000000" w:rsidR="00000000" w:rsidRPr="00000000">
        <w:rPr>
          <w:rtl w:val="0"/>
        </w:rPr>
      </w:r>
    </w:p>
    <w:p w:rsidR="00000000" w:rsidDel="00000000" w:rsidP="00000000" w:rsidRDefault="00000000" w:rsidRPr="00000000" w14:paraId="000001E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Routing Strategies in Kubernetes: Host-Based and Path-Based Routing with NGINX Ingress Controller | by chandan A N | Medium, accessed on October 30, 2025, </w:t>
      </w:r>
      <w:hyperlink r:id="rId27">
        <w:r w:rsidDel="00000000" w:rsidR="00000000" w:rsidRPr="00000000">
          <w:rPr>
            <w:rFonts w:ascii="Google Sans" w:cs="Google Sans" w:eastAsia="Google Sans" w:hAnsi="Google Sans"/>
            <w:color w:val="0000ee"/>
            <w:sz w:val="24"/>
            <w:szCs w:val="24"/>
            <w:u w:val="single"/>
            <w:rtl w:val="0"/>
          </w:rPr>
          <w:t xml:space="preserve">https://medium.com/@chandan.chanddu/routing-strategies-in-kubernetes-host-based-and-path-based-routing-with-nginx-ingress-controller-28a35859b508</w:t>
        </w:r>
      </w:hyperlink>
      <w:r w:rsidDel="00000000" w:rsidR="00000000" w:rsidRPr="00000000">
        <w:rPr>
          <w:rtl w:val="0"/>
        </w:rPr>
      </w:r>
    </w:p>
    <w:p w:rsidR="00000000" w:rsidDel="00000000" w:rsidP="00000000" w:rsidRDefault="00000000" w:rsidRPr="00000000" w14:paraId="000001E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Pod to Use a ConfigMap - Kubernetes, accessed on October 30, 2025, </w:t>
      </w:r>
      <w:hyperlink r:id="rId28">
        <w:r w:rsidDel="00000000" w:rsidR="00000000" w:rsidRPr="00000000">
          <w:rPr>
            <w:rFonts w:ascii="Google Sans" w:cs="Google Sans" w:eastAsia="Google Sans" w:hAnsi="Google Sans"/>
            <w:color w:val="0000ee"/>
            <w:sz w:val="24"/>
            <w:szCs w:val="24"/>
            <w:u w:val="single"/>
            <w:rtl w:val="0"/>
          </w:rPr>
          <w:t xml:space="preserve">https://kubernetes.io/docs/tasks/configure-pod-container/configure-pod-configmap/</w:t>
        </w:r>
      </w:hyperlink>
      <w:r w:rsidDel="00000000" w:rsidR="00000000" w:rsidRPr="00000000">
        <w:rPr>
          <w:rtl w:val="0"/>
        </w:rPr>
      </w:r>
    </w:p>
    <w:p w:rsidR="00000000" w:rsidDel="00000000" w:rsidP="00000000" w:rsidRDefault="00000000" w:rsidRPr="00000000" w14:paraId="000001E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4: Sử Dụng ConfigMap Và Secret Trong YAML - DevOps VietNam, accessed on October 30, 2025, </w:t>
      </w:r>
      <w:hyperlink r:id="rId29">
        <w:r w:rsidDel="00000000" w:rsidR="00000000" w:rsidRPr="00000000">
          <w:rPr>
            <w:rFonts w:ascii="Google Sans" w:cs="Google Sans" w:eastAsia="Google Sans" w:hAnsi="Google Sans"/>
            <w:color w:val="0000ee"/>
            <w:sz w:val="24"/>
            <w:szCs w:val="24"/>
            <w:u w:val="single"/>
            <w:rtl w:val="0"/>
          </w:rPr>
          <w:t xml:space="preserve">https://devops.vn/posts/bai-4-su-dung-configmap-va-secret-trong-yaml/</w:t>
        </w:r>
      </w:hyperlink>
      <w:r w:rsidDel="00000000" w:rsidR="00000000" w:rsidRPr="00000000">
        <w:rPr>
          <w:rtl w:val="0"/>
        </w:rPr>
      </w:r>
    </w:p>
    <w:p w:rsidR="00000000" w:rsidDel="00000000" w:rsidP="00000000" w:rsidRDefault="00000000" w:rsidRPr="00000000" w14:paraId="000001E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ConfigMap &amp; Secrets - Devtron, accessed on October 30, 2025, </w:t>
      </w:r>
      <w:hyperlink r:id="rId30">
        <w:r w:rsidDel="00000000" w:rsidR="00000000" w:rsidRPr="00000000">
          <w:rPr>
            <w:rFonts w:ascii="Google Sans" w:cs="Google Sans" w:eastAsia="Google Sans" w:hAnsi="Google Sans"/>
            <w:color w:val="0000ee"/>
            <w:sz w:val="24"/>
            <w:szCs w:val="24"/>
            <w:u w:val="single"/>
            <w:rtl w:val="0"/>
          </w:rPr>
          <w:t xml:space="preserve">https://devtron.ai/blog/kubernetes-configmaps-secrets/</w:t>
        </w:r>
      </w:hyperlink>
      <w:r w:rsidDel="00000000" w:rsidR="00000000" w:rsidRPr="00000000">
        <w:rPr>
          <w:rtl w:val="0"/>
        </w:rPr>
      </w:r>
    </w:p>
    <w:p w:rsidR="00000000" w:rsidDel="00000000" w:rsidP="00000000" w:rsidRDefault="00000000" w:rsidRPr="00000000" w14:paraId="000001E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ConfigMaps and Secrets: What Are They and When to Use Them? - Cast AI, accessed on October 30, 2025, </w:t>
      </w:r>
      <w:hyperlink r:id="rId31">
        <w:r w:rsidDel="00000000" w:rsidR="00000000" w:rsidRPr="00000000">
          <w:rPr>
            <w:rFonts w:ascii="Google Sans" w:cs="Google Sans" w:eastAsia="Google Sans" w:hAnsi="Google Sans"/>
            <w:color w:val="0000ee"/>
            <w:sz w:val="24"/>
            <w:szCs w:val="24"/>
            <w:u w:val="single"/>
            <w:rtl w:val="0"/>
          </w:rPr>
          <w:t xml:space="preserve">https://cast.ai/blog/kubernetes-configmaps-and-secrets/</w:t>
        </w:r>
      </w:hyperlink>
      <w:r w:rsidDel="00000000" w:rsidR="00000000" w:rsidRPr="00000000">
        <w:rPr>
          <w:rtl w:val="0"/>
        </w:rPr>
      </w:r>
    </w:p>
    <w:p w:rsidR="00000000" w:rsidDel="00000000" w:rsidP="00000000" w:rsidRDefault="00000000" w:rsidRPr="00000000" w14:paraId="000001E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Volumes - Kubernetes, accessed on October 30, 2025, </w:t>
      </w:r>
      <w:hyperlink r:id="rId32">
        <w:r w:rsidDel="00000000" w:rsidR="00000000" w:rsidRPr="00000000">
          <w:rPr>
            <w:rFonts w:ascii="Google Sans" w:cs="Google Sans" w:eastAsia="Google Sans" w:hAnsi="Google Sans"/>
            <w:color w:val="0000ee"/>
            <w:sz w:val="24"/>
            <w:szCs w:val="24"/>
            <w:u w:val="single"/>
            <w:rtl w:val="0"/>
          </w:rPr>
          <w:t xml:space="preserve">https://kubernetes.io/docs/concepts/storage/persistent-volumes/</w:t>
        </w:r>
      </w:hyperlink>
      <w:r w:rsidDel="00000000" w:rsidR="00000000" w:rsidRPr="00000000">
        <w:rPr>
          <w:rtl w:val="0"/>
        </w:rPr>
      </w:r>
    </w:p>
    <w:p w:rsidR="00000000" w:rsidDel="00000000" w:rsidP="00000000" w:rsidRDefault="00000000" w:rsidRPr="00000000" w14:paraId="000001E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Pod to Use a PersistentVolume for Storage - Kubernetes, accessed on October 30, 2025, </w:t>
      </w:r>
      <w:hyperlink r:id="rId33">
        <w:r w:rsidDel="00000000" w:rsidR="00000000" w:rsidRPr="00000000">
          <w:rPr>
            <w:rFonts w:ascii="Google Sans" w:cs="Google Sans" w:eastAsia="Google Sans" w:hAnsi="Google Sans"/>
            <w:color w:val="0000ee"/>
            <w:sz w:val="24"/>
            <w:szCs w:val="24"/>
            <w:u w:val="single"/>
            <w:rtl w:val="0"/>
          </w:rPr>
          <w:t xml:space="preserve">https://kubernetes.io/docs/tasks/configure-pod-container/configure-persistent-volume-storage/</w:t>
        </w:r>
      </w:hyperlink>
      <w:r w:rsidDel="00000000" w:rsidR="00000000" w:rsidRPr="00000000">
        <w:rPr>
          <w:rtl w:val="0"/>
        </w:rPr>
      </w:r>
    </w:p>
    <w:p w:rsidR="00000000" w:rsidDel="00000000" w:rsidP="00000000" w:rsidRDefault="00000000" w:rsidRPr="00000000" w14:paraId="000001E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Kubernetes Resource Quota: Examples &amp; Pros and Cons - Groundcover, accessed on October 30, 2025, </w:t>
      </w:r>
      <w:hyperlink r:id="rId34">
        <w:r w:rsidDel="00000000" w:rsidR="00000000" w:rsidRPr="00000000">
          <w:rPr>
            <w:rFonts w:ascii="Google Sans" w:cs="Google Sans" w:eastAsia="Google Sans" w:hAnsi="Google Sans"/>
            <w:color w:val="0000ee"/>
            <w:sz w:val="24"/>
            <w:szCs w:val="24"/>
            <w:u w:val="single"/>
            <w:rtl w:val="0"/>
          </w:rPr>
          <w:t xml:space="preserve">https://www.groundcover.com/blog/kubernetes-resource-quota</w:t>
        </w:r>
      </w:hyperlink>
      <w:r w:rsidDel="00000000" w:rsidR="00000000" w:rsidRPr="00000000">
        <w:rPr>
          <w:rtl w:val="0"/>
        </w:rPr>
      </w:r>
    </w:p>
    <w:p w:rsidR="00000000" w:rsidDel="00000000" w:rsidP="00000000" w:rsidRDefault="00000000" w:rsidRPr="00000000" w14:paraId="000001F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Kubernetes RBAC – Concepts, Example &amp; Best Practices - Spacelift, accessed on October 30, 2025, </w:t>
      </w:r>
      <w:hyperlink r:id="rId35">
        <w:r w:rsidDel="00000000" w:rsidR="00000000" w:rsidRPr="00000000">
          <w:rPr>
            <w:rFonts w:ascii="Google Sans" w:cs="Google Sans" w:eastAsia="Google Sans" w:hAnsi="Google Sans"/>
            <w:color w:val="0000ee"/>
            <w:sz w:val="24"/>
            <w:szCs w:val="24"/>
            <w:u w:val="single"/>
            <w:rtl w:val="0"/>
          </w:rPr>
          <w:t xml:space="preserve">https://spacelift.io/blog/kubernetes-rbac</w:t>
        </w:r>
      </w:hyperlink>
      <w:r w:rsidDel="00000000" w:rsidR="00000000" w:rsidRPr="00000000">
        <w:rPr>
          <w:rtl w:val="0"/>
        </w:rPr>
      </w:r>
    </w:p>
    <w:p w:rsidR="00000000" w:rsidDel="00000000" w:rsidP="00000000" w:rsidRDefault="00000000" w:rsidRPr="00000000" w14:paraId="000001F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RBAC: A Step-by-Step Guide for Securing Your Cluster - Trilio, accessed on October 30, 2025, </w:t>
      </w:r>
      <w:hyperlink r:id="rId36">
        <w:r w:rsidDel="00000000" w:rsidR="00000000" w:rsidRPr="00000000">
          <w:rPr>
            <w:rFonts w:ascii="Google Sans" w:cs="Google Sans" w:eastAsia="Google Sans" w:hAnsi="Google Sans"/>
            <w:color w:val="0000ee"/>
            <w:sz w:val="24"/>
            <w:szCs w:val="24"/>
            <w:u w:val="single"/>
            <w:rtl w:val="0"/>
          </w:rPr>
          <w:t xml:space="preserve">https://trilio.io/kubernetes-best-practices/kubernetes-rbac/</w:t>
        </w:r>
      </w:hyperlink>
      <w:r w:rsidDel="00000000" w:rsidR="00000000" w:rsidRPr="00000000">
        <w:rPr>
          <w:rtl w:val="0"/>
        </w:rPr>
      </w:r>
    </w:p>
    <w:p w:rsidR="00000000" w:rsidDel="00000000" w:rsidP="00000000" w:rsidRDefault="00000000" w:rsidRPr="00000000" w14:paraId="000001F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Hands-On Guide to Kubernetes Resource Quotas &amp; Limit Ranges ⚙️ | by Anvesh Muppeda | Medium, accessed on October 30, 2025, </w:t>
      </w:r>
      <w:hyperlink r:id="rId37">
        <w:r w:rsidDel="00000000" w:rsidR="00000000" w:rsidRPr="00000000">
          <w:rPr>
            <w:rFonts w:ascii="Google Sans" w:cs="Google Sans" w:eastAsia="Google Sans" w:hAnsi="Google Sans"/>
            <w:color w:val="0000ee"/>
            <w:sz w:val="24"/>
            <w:szCs w:val="24"/>
            <w:u w:val="single"/>
            <w:rtl w:val="0"/>
          </w:rPr>
          <w:t xml:space="preserve">https://medium.com/@muppedaanvesh/a-hand-on-guide-to-kubernetes-resource-quotas-limit-ranges-%EF%B8%8F-8b9f8cc770c5</w:t>
        </w:r>
      </w:hyperlink>
      <w:r w:rsidDel="00000000" w:rsidR="00000000" w:rsidRPr="00000000">
        <w:rPr>
          <w:rtl w:val="0"/>
        </w:rPr>
      </w:r>
    </w:p>
    <w:p w:rsidR="00000000" w:rsidDel="00000000" w:rsidP="00000000" w:rsidRDefault="00000000" w:rsidRPr="00000000" w14:paraId="000001F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RBAC là gì? Ưu Nhược Điểm và Cách Thức Hoạt Động - LANIT, accessed on October 30, 2025, </w:t>
      </w:r>
      <w:hyperlink r:id="rId38">
        <w:r w:rsidDel="00000000" w:rsidR="00000000" w:rsidRPr="00000000">
          <w:rPr>
            <w:rFonts w:ascii="Google Sans" w:cs="Google Sans" w:eastAsia="Google Sans" w:hAnsi="Google Sans"/>
            <w:color w:val="0000ee"/>
            <w:sz w:val="24"/>
            <w:szCs w:val="24"/>
            <w:u w:val="single"/>
            <w:rtl w:val="0"/>
          </w:rPr>
          <w:t xml:space="preserve">https://lanit.com.vn/rbac-la-gi.html</w:t>
        </w:r>
      </w:hyperlink>
      <w:r w:rsidDel="00000000" w:rsidR="00000000" w:rsidRPr="00000000">
        <w:rPr>
          <w:rtl w:val="0"/>
        </w:rPr>
      </w:r>
    </w:p>
    <w:p w:rsidR="00000000" w:rsidDel="00000000" w:rsidP="00000000" w:rsidRDefault="00000000" w:rsidRPr="00000000" w14:paraId="000001F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Kustomize vs. Helm: A Detailed Comparison of Kubernetes Configuration Tools, accessed on October 30, 2025, </w:t>
      </w:r>
      <w:hyperlink r:id="rId39">
        <w:r w:rsidDel="00000000" w:rsidR="00000000" w:rsidRPr="00000000">
          <w:rPr>
            <w:rFonts w:ascii="Google Sans" w:cs="Google Sans" w:eastAsia="Google Sans" w:hAnsi="Google Sans"/>
            <w:color w:val="0000ee"/>
            <w:sz w:val="24"/>
            <w:szCs w:val="24"/>
            <w:u w:val="single"/>
            <w:rtl w:val="0"/>
          </w:rPr>
          <w:t xml:space="preserve">https://charleswan111.medium.com/kustomize-vs-helm-a-detailed-comparison-of-kubernetes-configuration-tools-06a175c0f5ff</w:t>
        </w:r>
      </w:hyperlink>
      <w:r w:rsidDel="00000000" w:rsidR="00000000" w:rsidRPr="00000000">
        <w:rPr>
          <w:rtl w:val="0"/>
        </w:rPr>
      </w:r>
    </w:p>
    <w:p w:rsidR="00000000" w:rsidDel="00000000" w:rsidP="00000000" w:rsidRDefault="00000000" w:rsidRPr="00000000" w14:paraId="000001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Kustomize vs. Helm: What's the Difference? - IBM, accessed on October 30, 2025, </w:t>
      </w:r>
      <w:hyperlink r:id="rId40">
        <w:r w:rsidDel="00000000" w:rsidR="00000000" w:rsidRPr="00000000">
          <w:rPr>
            <w:rFonts w:ascii="Google Sans" w:cs="Google Sans" w:eastAsia="Google Sans" w:hAnsi="Google Sans"/>
            <w:color w:val="0000ee"/>
            <w:sz w:val="24"/>
            <w:szCs w:val="24"/>
            <w:u w:val="single"/>
            <w:rtl w:val="0"/>
          </w:rPr>
          <w:t xml:space="preserve">https://www.ibm.com/think/insights/kustomize-vs-helm</w:t>
        </w:r>
      </w:hyperlink>
      <w:r w:rsidDel="00000000" w:rsidR="00000000" w:rsidRPr="00000000">
        <w:rPr>
          <w:rtl w:val="0"/>
        </w:rPr>
      </w:r>
    </w:p>
    <w:p w:rsidR="00000000" w:rsidDel="00000000" w:rsidP="00000000" w:rsidRDefault="00000000" w:rsidRPr="00000000" w14:paraId="000001F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Horizontal Pod Autoscaling - Kubernetes, accessed on October 30, 2025, </w:t>
      </w:r>
      <w:hyperlink r:id="rId41">
        <w:r w:rsidDel="00000000" w:rsidR="00000000" w:rsidRPr="00000000">
          <w:rPr>
            <w:rFonts w:ascii="Google Sans" w:cs="Google Sans" w:eastAsia="Google Sans" w:hAnsi="Google Sans"/>
            <w:color w:val="0000ee"/>
            <w:sz w:val="24"/>
            <w:szCs w:val="24"/>
            <w:u w:val="single"/>
            <w:rtl w:val="0"/>
          </w:rPr>
          <w:t xml:space="preserve">https://kubernetes.io/docs/tasks/run-application/horizontal-pod-autoscale/</w:t>
        </w:r>
      </w:hyperlink>
      <w:r w:rsidDel="00000000" w:rsidR="00000000" w:rsidRPr="00000000">
        <w:rPr>
          <w:rtl w:val="0"/>
        </w:rPr>
      </w:r>
    </w:p>
    <w:p w:rsidR="00000000" w:rsidDel="00000000" w:rsidP="00000000" w:rsidRDefault="00000000" w:rsidRPr="00000000" w14:paraId="000001F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Blue-Green vs. Canary vs. Rolling Deployments | by Derek Hutson - Medium, accessed on October 30, 2025, </w:t>
      </w:r>
      <w:hyperlink r:id="rId42">
        <w:r w:rsidDel="00000000" w:rsidR="00000000" w:rsidRPr="00000000">
          <w:rPr>
            <w:rFonts w:ascii="Google Sans" w:cs="Google Sans" w:eastAsia="Google Sans" w:hAnsi="Google Sans"/>
            <w:color w:val="0000ee"/>
            <w:sz w:val="24"/>
            <w:szCs w:val="24"/>
            <w:u w:val="single"/>
            <w:rtl w:val="0"/>
          </w:rPr>
          <w:t xml:space="preserve">https://denverd1301.medium.com/blue-green-vs-canary-vs-rolling-deployments-c67f4ea0a527</w:t>
        </w:r>
      </w:hyperlink>
      <w:r w:rsidDel="00000000" w:rsidR="00000000" w:rsidRPr="00000000">
        <w:rPr>
          <w:rtl w:val="0"/>
        </w:rPr>
      </w:r>
    </w:p>
    <w:p w:rsidR="00000000" w:rsidDel="00000000" w:rsidP="00000000" w:rsidRDefault="00000000" w:rsidRPr="00000000" w14:paraId="000001F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GitOps? - GitLab, accessed on October 30, 2025, </w:t>
      </w:r>
      <w:hyperlink r:id="rId43">
        <w:r w:rsidDel="00000000" w:rsidR="00000000" w:rsidRPr="00000000">
          <w:rPr>
            <w:rFonts w:ascii="Google Sans" w:cs="Google Sans" w:eastAsia="Google Sans" w:hAnsi="Google Sans"/>
            <w:color w:val="0000ee"/>
            <w:sz w:val="24"/>
            <w:szCs w:val="24"/>
            <w:u w:val="single"/>
            <w:rtl w:val="0"/>
          </w:rPr>
          <w:t xml:space="preserve">https://about.gitlab.com/topics/gitops/</w:t>
        </w:r>
      </w:hyperlink>
      <w:r w:rsidDel="00000000" w:rsidR="00000000" w:rsidRPr="00000000">
        <w:rPr>
          <w:rtl w:val="0"/>
        </w:rPr>
      </w:r>
    </w:p>
    <w:p w:rsidR="00000000" w:rsidDel="00000000" w:rsidP="00000000" w:rsidRDefault="00000000" w:rsidRPr="00000000" w14:paraId="000001F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GitOps CI/CD Pipeline with GitHub Actions &amp; ArgoCD. | by Victor wasonga onyango, accessed on October 30, 2025, </w:t>
      </w:r>
      <w:hyperlink r:id="rId44">
        <w:r w:rsidDel="00000000" w:rsidR="00000000" w:rsidRPr="00000000">
          <w:rPr>
            <w:rFonts w:ascii="Google Sans" w:cs="Google Sans" w:eastAsia="Google Sans" w:hAnsi="Google Sans"/>
            <w:color w:val="0000ee"/>
            <w:sz w:val="24"/>
            <w:szCs w:val="24"/>
            <w:u w:val="single"/>
            <w:rtl w:val="0"/>
          </w:rPr>
          <w:t xml:space="preserve">https://medium.com/@vikwaso/gitops-ci-cd-pipeline-with-github-actions-argocd-56628a133bc2</w:t>
        </w:r>
      </w:hyperlink>
      <w:r w:rsidDel="00000000" w:rsidR="00000000" w:rsidRPr="00000000">
        <w:rPr>
          <w:rtl w:val="0"/>
        </w:rPr>
      </w:r>
    </w:p>
    <w:p w:rsidR="00000000" w:rsidDel="00000000" w:rsidP="00000000" w:rsidRDefault="00000000" w:rsidRPr="00000000" w14:paraId="000001F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 Scalable CI/CD Pipeline for Kubernetes With GitHub and Argo CD - The New Stack, accessed on October 30, 2025, </w:t>
      </w:r>
      <w:hyperlink r:id="rId45">
        <w:r w:rsidDel="00000000" w:rsidR="00000000" w:rsidRPr="00000000">
          <w:rPr>
            <w:rFonts w:ascii="Google Sans" w:cs="Google Sans" w:eastAsia="Google Sans" w:hAnsi="Google Sans"/>
            <w:color w:val="0000ee"/>
            <w:sz w:val="24"/>
            <w:szCs w:val="24"/>
            <w:u w:val="single"/>
            <w:rtl w:val="0"/>
          </w:rPr>
          <w:t xml:space="preserve">https://thenewstack.io/make-a-scalable-ci-cd-pipeline-for-kubernetes-with-github-and-argo-cd/</w:t>
        </w:r>
      </w:hyperlink>
      <w:r w:rsidDel="00000000" w:rsidR="00000000" w:rsidRPr="00000000">
        <w:rPr>
          <w:rtl w:val="0"/>
        </w:rPr>
      </w:r>
    </w:p>
    <w:p w:rsidR="00000000" w:rsidDel="00000000" w:rsidP="00000000" w:rsidRDefault="00000000" w:rsidRPr="00000000" w14:paraId="000001F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Network Policy - Guide with Examples - Spacelift, accessed on October 30, 2025, </w:t>
      </w:r>
      <w:hyperlink r:id="rId46">
        <w:r w:rsidDel="00000000" w:rsidR="00000000" w:rsidRPr="00000000">
          <w:rPr>
            <w:rFonts w:ascii="Google Sans" w:cs="Google Sans" w:eastAsia="Google Sans" w:hAnsi="Google Sans"/>
            <w:color w:val="0000ee"/>
            <w:sz w:val="24"/>
            <w:szCs w:val="24"/>
            <w:u w:val="single"/>
            <w:rtl w:val="0"/>
          </w:rPr>
          <w:t xml:space="preserve">https://spacelift.io/blog/kubernetes-network-policy</w:t>
        </w:r>
      </w:hyperlink>
      <w:r w:rsidDel="00000000" w:rsidR="00000000" w:rsidRPr="00000000">
        <w:rPr>
          <w:rtl w:val="0"/>
        </w:rPr>
      </w:r>
    </w:p>
    <w:p w:rsidR="00000000" w:rsidDel="00000000" w:rsidP="00000000" w:rsidRDefault="00000000" w:rsidRPr="00000000" w14:paraId="000001F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8. Managing network policies | Operating | Red Hat Advanced Cluster Security for Kubernetes | 4.1, accessed on October 30, 2025, </w:t>
      </w:r>
      <w:hyperlink r:id="rId47">
        <w:r w:rsidDel="00000000" w:rsidR="00000000" w:rsidRPr="00000000">
          <w:rPr>
            <w:rFonts w:ascii="Google Sans" w:cs="Google Sans" w:eastAsia="Google Sans" w:hAnsi="Google Sans"/>
            <w:color w:val="0000ee"/>
            <w:sz w:val="24"/>
            <w:szCs w:val="24"/>
            <w:u w:val="single"/>
            <w:rtl w:val="0"/>
          </w:rPr>
          <w:t xml:space="preserve">https://docs.redhat.com/en/documentation/red_hat_advanced_cluster_security_for_kubernetes/4.1/html/operating/manage-network-policies</w:t>
        </w:r>
      </w:hyperlink>
      <w:r w:rsidDel="00000000" w:rsidR="00000000" w:rsidRPr="00000000">
        <w:rPr>
          <w:rtl w:val="0"/>
        </w:rPr>
      </w:r>
    </w:p>
    <w:p w:rsidR="00000000" w:rsidDel="00000000" w:rsidP="00000000" w:rsidRDefault="00000000" w:rsidRPr="00000000" w14:paraId="000001F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and Logging Setup with Prometheus, Grafana, and the EFK Stack on Kubernetes | by Mohammed Abdul Khaliq | Oct, 2025 | Medium, accessed on October 30, 2025, </w:t>
      </w:r>
      <w:hyperlink r:id="rId48">
        <w:r w:rsidDel="00000000" w:rsidR="00000000" w:rsidRPr="00000000">
          <w:rPr>
            <w:rFonts w:ascii="Google Sans" w:cs="Google Sans" w:eastAsia="Google Sans" w:hAnsi="Google Sans"/>
            <w:color w:val="0000ee"/>
            <w:sz w:val="24"/>
            <w:szCs w:val="24"/>
            <w:u w:val="single"/>
            <w:rtl w:val="0"/>
          </w:rPr>
          <w:t xml:space="preserve">https://medium.com/@wright2khaliq06/monitoring-and-logging-setup-with-prometheus-grafana-and-the-efk-stack-on-kubernetes-f83200f87c71</w:t>
        </w:r>
      </w:hyperlink>
      <w:r w:rsidDel="00000000" w:rsidR="00000000" w:rsidRPr="00000000">
        <w:rPr>
          <w:rtl w:val="0"/>
        </w:rPr>
      </w:r>
    </w:p>
    <w:p w:rsidR="00000000" w:rsidDel="00000000" w:rsidP="00000000" w:rsidRDefault="00000000" w:rsidRPr="00000000" w14:paraId="000001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Grafana Loki Architecture: A Comprehensive Guide - DevOpsCube, accessed on October 30, 2025, </w:t>
      </w:r>
      <w:hyperlink r:id="rId49">
        <w:r w:rsidDel="00000000" w:rsidR="00000000" w:rsidRPr="00000000">
          <w:rPr>
            <w:rFonts w:ascii="Google Sans" w:cs="Google Sans" w:eastAsia="Google Sans" w:hAnsi="Google Sans"/>
            <w:color w:val="0000ee"/>
            <w:sz w:val="24"/>
            <w:szCs w:val="24"/>
            <w:u w:val="single"/>
            <w:rtl w:val="0"/>
          </w:rPr>
          <w:t xml:space="preserve">https://devopscube.com/grafana-loki-architecture/</w:t>
        </w:r>
      </w:hyperlink>
      <w:r w:rsidDel="00000000" w:rsidR="00000000" w:rsidRPr="00000000">
        <w:rPr>
          <w:rtl w:val="0"/>
        </w:rPr>
      </w:r>
    </w:p>
    <w:p w:rsidR="00000000" w:rsidDel="00000000" w:rsidP="00000000" w:rsidRDefault="00000000" w:rsidRPr="00000000" w14:paraId="000001F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Logging Architecture - Kubernetes, accessed on October 30, 2025, </w:t>
      </w:r>
      <w:hyperlink r:id="rId50">
        <w:r w:rsidDel="00000000" w:rsidR="00000000" w:rsidRPr="00000000">
          <w:rPr>
            <w:rFonts w:ascii="Google Sans" w:cs="Google Sans" w:eastAsia="Google Sans" w:hAnsi="Google Sans"/>
            <w:color w:val="0000ee"/>
            <w:sz w:val="24"/>
            <w:szCs w:val="24"/>
            <w:u w:val="single"/>
            <w:rtl w:val="0"/>
          </w:rPr>
          <w:t xml:space="preserve">https://kubernetes.io/docs/concepts/cluster-administration/logging/</w:t>
        </w:r>
      </w:hyperlink>
      <w:r w:rsidDel="00000000" w:rsidR="00000000" w:rsidRPr="00000000">
        <w:rPr>
          <w:rtl w:val="0"/>
        </w:rPr>
      </w:r>
    </w:p>
    <w:p w:rsidR="00000000" w:rsidDel="00000000" w:rsidP="00000000" w:rsidRDefault="00000000" w:rsidRPr="00000000" w14:paraId="0000020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Kompose - Convert your Docker Compose file to Kubernetes or OpenShift, accessed on October 30, 2025, </w:t>
      </w:r>
      <w:hyperlink r:id="rId51">
        <w:r w:rsidDel="00000000" w:rsidR="00000000" w:rsidRPr="00000000">
          <w:rPr>
            <w:rFonts w:ascii="Google Sans" w:cs="Google Sans" w:eastAsia="Google Sans" w:hAnsi="Google Sans"/>
            <w:color w:val="0000ee"/>
            <w:sz w:val="24"/>
            <w:szCs w:val="24"/>
            <w:u w:val="single"/>
            <w:rtl w:val="0"/>
          </w:rPr>
          <w:t xml:space="preserve">https://kompose.io/</w:t>
        </w:r>
      </w:hyperlink>
      <w:r w:rsidDel="00000000" w:rsidR="00000000" w:rsidRPr="00000000">
        <w:rPr>
          <w:rtl w:val="0"/>
        </w:rPr>
      </w:r>
    </w:p>
    <w:p w:rsidR="00000000" w:rsidDel="00000000" w:rsidP="00000000" w:rsidRDefault="00000000" w:rsidRPr="00000000" w14:paraId="0000020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Compose to Kubernetes: Step-by-Step Migration - vCluster, accessed on October 30, 2025, </w:t>
      </w:r>
      <w:hyperlink r:id="rId52">
        <w:r w:rsidDel="00000000" w:rsidR="00000000" w:rsidRPr="00000000">
          <w:rPr>
            <w:rFonts w:ascii="Google Sans" w:cs="Google Sans" w:eastAsia="Google Sans" w:hAnsi="Google Sans"/>
            <w:color w:val="0000ee"/>
            <w:sz w:val="24"/>
            <w:szCs w:val="24"/>
            <w:u w:val="single"/>
            <w:rtl w:val="0"/>
          </w:rPr>
          <w:t xml:space="preserve">https://www.vcluster.com/blog/docker-compose-to-kubernetes-step-by-step-migration</w:t>
        </w:r>
      </w:hyperlink>
      <w:r w:rsidDel="00000000" w:rsidR="00000000" w:rsidRPr="00000000">
        <w:rPr>
          <w:rtl w:val="0"/>
        </w:rPr>
      </w:r>
    </w:p>
    <w:p w:rsidR="00000000" w:rsidDel="00000000" w:rsidP="00000000" w:rsidRDefault="00000000" w:rsidRPr="00000000" w14:paraId="0000020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tại chỗ – Amazon EKS Anywhere - AWS, accessed on October 30, 2025, </w:t>
      </w:r>
      <w:hyperlink r:id="rId53">
        <w:r w:rsidDel="00000000" w:rsidR="00000000" w:rsidRPr="00000000">
          <w:rPr>
            <w:rFonts w:ascii="Google Sans" w:cs="Google Sans" w:eastAsia="Google Sans" w:hAnsi="Google Sans"/>
            <w:color w:val="0000ee"/>
            <w:sz w:val="24"/>
            <w:szCs w:val="24"/>
            <w:u w:val="single"/>
            <w:rtl w:val="0"/>
          </w:rPr>
          <w:t xml:space="preserve">https://aws.amazon.com/vi/eks/eks-anywhere/</w:t>
        </w:r>
      </w:hyperlink>
      <w:r w:rsidDel="00000000" w:rsidR="00000000" w:rsidRPr="00000000">
        <w:rPr>
          <w:rtl w:val="0"/>
        </w:rPr>
      </w:r>
    </w:p>
    <w:p w:rsidR="00000000" w:rsidDel="00000000" w:rsidP="00000000" w:rsidRDefault="00000000" w:rsidRPr="00000000" w14:paraId="000002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Triển khai AWS EKS Cluster sử dụng Terraform và GitHub Actions - DevOps VietNam, accessed on October 30, 2025, </w:t>
      </w:r>
      <w:hyperlink r:id="rId54">
        <w:r w:rsidDel="00000000" w:rsidR="00000000" w:rsidRPr="00000000">
          <w:rPr>
            <w:rFonts w:ascii="Google Sans" w:cs="Google Sans" w:eastAsia="Google Sans" w:hAnsi="Google Sans"/>
            <w:color w:val="0000ee"/>
            <w:sz w:val="24"/>
            <w:szCs w:val="24"/>
            <w:u w:val="single"/>
            <w:rtl w:val="0"/>
          </w:rPr>
          <w:t xml:space="preserve">https://devops.vn/posts/trien-khai-aws-eks-cluster-su-dung-terraform-va-github-actions/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insights/kustomize-vs-helm" TargetMode="External"/><Relationship Id="rId42" Type="http://schemas.openxmlformats.org/officeDocument/2006/relationships/hyperlink" Target="https://denverd1301.medium.com/blue-green-vs-canary-vs-rolling-deployments-c67f4ea0a527" TargetMode="External"/><Relationship Id="rId41" Type="http://schemas.openxmlformats.org/officeDocument/2006/relationships/hyperlink" Target="https://kubernetes.io/docs/tasks/run-application/horizontal-pod-autoscale/" TargetMode="External"/><Relationship Id="rId44" Type="http://schemas.openxmlformats.org/officeDocument/2006/relationships/hyperlink" Target="https://medium.com/@vikwaso/gitops-ci-cd-pipeline-with-github-actions-argocd-56628a133bc2" TargetMode="External"/><Relationship Id="rId43" Type="http://schemas.openxmlformats.org/officeDocument/2006/relationships/hyperlink" Target="https://about.gitlab.com/topics/gitops/" TargetMode="External"/><Relationship Id="rId46" Type="http://schemas.openxmlformats.org/officeDocument/2006/relationships/hyperlink" Target="https://spacelift.io/blog/kubernetes-network-policy" TargetMode="External"/><Relationship Id="rId45" Type="http://schemas.openxmlformats.org/officeDocument/2006/relationships/hyperlink" Target="https://thenewstack.io/make-a-scalable-ci-cd-pipeline-for-kubernetes-with-github-and-argo-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vi/compare/the-difference-between-kubernetes-and-docker/" TargetMode="External"/><Relationship Id="rId48" Type="http://schemas.openxmlformats.org/officeDocument/2006/relationships/hyperlink" Target="https://medium.com/@wright2khaliq06/monitoring-and-logging-setup-with-prometheus-grafana-and-the-efk-stack-on-kubernetes-f83200f87c71" TargetMode="External"/><Relationship Id="rId47" Type="http://schemas.openxmlformats.org/officeDocument/2006/relationships/hyperlink" Target="https://docs.redhat.com/en/documentation/red_hat_advanced_cluster_security_for_kubernetes/4.1/html/operating/manage-network-policies" TargetMode="External"/><Relationship Id="rId49" Type="http://schemas.openxmlformats.org/officeDocument/2006/relationships/hyperlink" Target="https://devopscube.com/grafana-loki-architecture/" TargetMode="External"/><Relationship Id="rId5" Type="http://schemas.openxmlformats.org/officeDocument/2006/relationships/styles" Target="styles.xml"/><Relationship Id="rId6" Type="http://schemas.openxmlformats.org/officeDocument/2006/relationships/hyperlink" Target="https://interdata.vn/blog/containerization-la-gi/" TargetMode="External"/><Relationship Id="rId7" Type="http://schemas.openxmlformats.org/officeDocument/2006/relationships/hyperlink" Target="https://aws.amazon.com/vi/what-is/containerization/" TargetMode="External"/><Relationship Id="rId8" Type="http://schemas.openxmlformats.org/officeDocument/2006/relationships/hyperlink" Target="https://hanoimoi.vn/lam-ro-su-khac-nhau-giua-kubernetes-va-docker-khi-nao-nen-dung-cai-nao-488866.html" TargetMode="External"/><Relationship Id="rId31" Type="http://schemas.openxmlformats.org/officeDocument/2006/relationships/hyperlink" Target="https://cast.ai/blog/kubernetes-configmaps-and-secrets/" TargetMode="External"/><Relationship Id="rId30" Type="http://schemas.openxmlformats.org/officeDocument/2006/relationships/hyperlink" Target="https://devtron.ai/blog/kubernetes-configmaps-secrets/" TargetMode="External"/><Relationship Id="rId33" Type="http://schemas.openxmlformats.org/officeDocument/2006/relationships/hyperlink" Target="https://kubernetes.io/docs/tasks/configure-pod-container/configure-persistent-volume-storage/" TargetMode="External"/><Relationship Id="rId32" Type="http://schemas.openxmlformats.org/officeDocument/2006/relationships/hyperlink" Target="https://kubernetes.io/docs/concepts/storage/persistent-volumes/" TargetMode="External"/><Relationship Id="rId35" Type="http://schemas.openxmlformats.org/officeDocument/2006/relationships/hyperlink" Target="https://spacelift.io/blog/kubernetes-rbac" TargetMode="External"/><Relationship Id="rId34" Type="http://schemas.openxmlformats.org/officeDocument/2006/relationships/hyperlink" Target="https://www.groundcover.com/blog/kubernetes-resource-quota" TargetMode="External"/><Relationship Id="rId37" Type="http://schemas.openxmlformats.org/officeDocument/2006/relationships/hyperlink" Target="https://medium.com/@muppedaanvesh/a-hand-on-guide-to-kubernetes-resource-quotas-limit-ranges-%EF%B8%8F-8b9f8cc770c5" TargetMode="External"/><Relationship Id="rId36" Type="http://schemas.openxmlformats.org/officeDocument/2006/relationships/hyperlink" Target="https://trilio.io/kubernetes-best-practices/kubernetes-rbac/" TargetMode="External"/><Relationship Id="rId39" Type="http://schemas.openxmlformats.org/officeDocument/2006/relationships/hyperlink" Target="https://charleswan111.medium.com/kustomize-vs-helm-a-detailed-comparison-of-kubernetes-configuration-tools-06a175c0f5ff" TargetMode="External"/><Relationship Id="rId38" Type="http://schemas.openxmlformats.org/officeDocument/2006/relationships/hyperlink" Target="https://lanit.com.vn/rbac-la-gi.html" TargetMode="External"/><Relationship Id="rId20" Type="http://schemas.openxmlformats.org/officeDocument/2006/relationships/hyperlink" Target="https://spacelift.io/blog/kubernetes-deployment-yaml" TargetMode="External"/><Relationship Id="rId22" Type="http://schemas.openxmlformats.org/officeDocument/2006/relationships/hyperlink" Target="https://learningactors.com/kubernetes-deployments-rolling-vs-canary-vs-blue-green/" TargetMode="External"/><Relationship Id="rId21" Type="http://schemas.openxmlformats.org/officeDocument/2006/relationships/hyperlink" Target="https://www.baeldung.com/ops/kubernetes-deployment-vs-replicaset" TargetMode="External"/><Relationship Id="rId24" Type="http://schemas.openxmlformats.org/officeDocument/2006/relationships/hyperlink" Target="https://kubernetes.io/docs/concepts/services-networking/service/" TargetMode="External"/><Relationship Id="rId23" Type="http://schemas.openxmlformats.org/officeDocument/2006/relationships/hyperlink" Target="https://www.mirantis.com/blog/introduction-to-yaml-part-2-kubernetes-services-ingress-and-repeated-nodes/" TargetMode="External"/><Relationship Id="rId26" Type="http://schemas.openxmlformats.org/officeDocument/2006/relationships/hyperlink" Target="https://learn.redhat.com/t5/DO280-Red-Hat-OpenShift/ClusterIP-vs-NodePort-vs-LoadBalancer-vs-Ingress/td-p/35381" TargetMode="External"/><Relationship Id="rId25" Type="http://schemas.openxmlformats.org/officeDocument/2006/relationships/hyperlink" Target="https://atmosly.com/blog/kubernetes-nodeport-vs-loadbalancer-vs-ingress-key-differences-best-practices" TargetMode="External"/><Relationship Id="rId28" Type="http://schemas.openxmlformats.org/officeDocument/2006/relationships/hyperlink" Target="https://kubernetes.io/docs/tasks/configure-pod-container/configure-pod-configmap/" TargetMode="External"/><Relationship Id="rId27" Type="http://schemas.openxmlformats.org/officeDocument/2006/relationships/hyperlink" Target="https://medium.com/@chandan.chanddu/routing-strategies-in-kubernetes-host-based-and-path-based-routing-with-nginx-ingress-controller-28a35859b508" TargetMode="External"/><Relationship Id="rId29" Type="http://schemas.openxmlformats.org/officeDocument/2006/relationships/hyperlink" Target="https://devops.vn/posts/bai-4-su-dung-configmap-va-secret-trong-yaml/" TargetMode="External"/><Relationship Id="rId51" Type="http://schemas.openxmlformats.org/officeDocument/2006/relationships/hyperlink" Target="https://kompose.io/" TargetMode="External"/><Relationship Id="rId50" Type="http://schemas.openxmlformats.org/officeDocument/2006/relationships/hyperlink" Target="https://kubernetes.io/docs/concepts/cluster-administration/logging/" TargetMode="External"/><Relationship Id="rId53" Type="http://schemas.openxmlformats.org/officeDocument/2006/relationships/hyperlink" Target="https://aws.amazon.com/vi/eks/eks-anywhere/" TargetMode="External"/><Relationship Id="rId52" Type="http://schemas.openxmlformats.org/officeDocument/2006/relationships/hyperlink" Target="https://www.vcluster.com/blog/docker-compose-to-kubernetes-step-by-step-migration" TargetMode="External"/><Relationship Id="rId11" Type="http://schemas.openxmlformats.org/officeDocument/2006/relationships/hyperlink" Target="https://kubernetes.io/vi/docs/tasks/tools/install-minikube/" TargetMode="External"/><Relationship Id="rId10" Type="http://schemas.openxmlformats.org/officeDocument/2006/relationships/hyperlink" Target="https://podman-desktop.io/docs/minikube" TargetMode="External"/><Relationship Id="rId54" Type="http://schemas.openxmlformats.org/officeDocument/2006/relationships/hyperlink" Target="https://devops.vn/posts/trien-khai-aws-eks-cluster-su-dung-terraform-va-github-actions/" TargetMode="External"/><Relationship Id="rId13" Type="http://schemas.openxmlformats.org/officeDocument/2006/relationships/hyperlink" Target="https://kind.sigs.k8s.io/docs/user/quick-start/" TargetMode="External"/><Relationship Id="rId12" Type="http://schemas.openxmlformats.org/officeDocument/2006/relationships/hyperlink" Target="https://minikube.sigs.k8s.io/docs/start/" TargetMode="External"/><Relationship Id="rId15" Type="http://schemas.openxmlformats.org/officeDocument/2006/relationships/hyperlink" Target="https://techmaster.vn/posts/35919/kubernetes-cho-nguoi-moi-bat-dau-phan-1-cung-tim-hieu-ve-kien-truc-cua-kubernetes" TargetMode="External"/><Relationship Id="rId14" Type="http://schemas.openxmlformats.org/officeDocument/2006/relationships/hyperlink" Target="https://stackoverflow.com/questions/61144060/minikube-driver-podman-has-anyone-been-able-to-get-it-to-work" TargetMode="External"/><Relationship Id="rId17" Type="http://schemas.openxmlformats.org/officeDocument/2006/relationships/hyperlink" Target="https://kubernetes.io/docs/reference/command-line-tools-reference/kube-controller-manager/" TargetMode="External"/><Relationship Id="rId16" Type="http://schemas.openxmlformats.org/officeDocument/2006/relationships/hyperlink" Target="https://kubernetes.io/docs/concepts/architecture/" TargetMode="External"/><Relationship Id="rId19" Type="http://schemas.openxmlformats.org/officeDocument/2006/relationships/hyperlink" Target="https://www.geeksforgeeks.org/devops/kubernetes-replicaset-vs-deployment/" TargetMode="External"/><Relationship Id="rId18" Type="http://schemas.openxmlformats.org/officeDocument/2006/relationships/hyperlink" Target="https://kubernetes.io/docs/concepts/workloads/controllers/replic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