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152DC6AF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Nguyễn Tùng Lâm</w:t>
      </w:r>
    </w:p>
    <w:p w14:paraId="43D5732F" w14:textId="55DE68BE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2451060680</w:t>
      </w:r>
    </w:p>
    <w:p w14:paraId="6EB0A3AB" w14:textId="0EC9BD5E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66CNTT1</w:t>
      </w:r>
    </w:p>
    <w:p w14:paraId="0983CFE9" w14:textId="4E8F5748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FA7F01">
        <w:rPr>
          <w:rFonts w:ascii="inter" w:eastAsia="inter" w:hAnsi="inter" w:cs="inter"/>
          <w:color w:val="000000"/>
        </w:rPr>
        <w:t>23/2/2026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68766BE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FA7F01">
        <w:rPr>
          <w:rFonts w:ascii="inter" w:eastAsia="inter" w:hAnsi="inter" w:cs="inter"/>
          <w:b/>
          <w:color w:val="000000"/>
        </w:rPr>
        <w:t xml:space="preserve"> </w:t>
      </w:r>
      <w:r w:rsidR="006F226F">
        <w:rPr>
          <w:rFonts w:ascii="inter" w:eastAsia="inter" w:hAnsi="inter" w:cs="inter"/>
          <w:b/>
          <w:color w:val="000000"/>
        </w:rPr>
        <w:t xml:space="preserve"> Bài giảng CSS 1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2B68C985" w:rsidR="00DA2947" w:rsidRPr="00FA7F01" w:rsidRDefault="00000000">
      <w:pPr>
        <w:spacing w:after="210" w:line="360" w:lineRule="auto"/>
      </w:pPr>
      <w:r w:rsidRPr="00FA7F01">
        <w:rPr>
          <w:rFonts w:ascii="inter" w:eastAsia="inter" w:hAnsi="inter" w:cs="inter"/>
          <w:color w:val="000000"/>
        </w:rPr>
        <w:t xml:space="preserve">CSS là viết tắt của </w:t>
      </w:r>
      <w:r w:rsidR="00FA7F01" w:rsidRPr="00FA7F01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138A8F1A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HTML chịu trách nhiệm:</w:t>
      </w:r>
      <w:r w:rsidR="00FA7F01" w:rsidRPr="00FA7F01">
        <w:t xml:space="preserve"> </w:t>
      </w:r>
      <w:r w:rsidR="00FA7F01" w:rsidRPr="00FA7F01">
        <w:rPr>
          <w:rFonts w:ascii="inter" w:eastAsia="inter" w:hAnsi="inter" w:cs="inter"/>
          <w:color w:val="000000"/>
        </w:rPr>
        <w:t>Cấu trúc &amp; Nội dung</w:t>
      </w:r>
    </w:p>
    <w:p w14:paraId="53B580EB" w14:textId="0D0EC281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FA7F01" w:rsidRPr="00FA7F01">
        <w:rPr>
          <w:rFonts w:ascii="inter" w:eastAsia="inter" w:hAnsi="inter" w:cs="inter"/>
          <w:color w:val="000000"/>
        </w:rPr>
        <w:t>Giao diện &amp; Trình bày</w:t>
      </w:r>
    </w:p>
    <w:p w14:paraId="751F99AD" w14:textId="5FA46790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FA7F01" w:rsidRPr="00FA7F01">
        <w:rPr>
          <w:rFonts w:ascii="inter" w:eastAsia="inter" w:hAnsi="inter" w:cs="inter"/>
          <w:color w:val="000000"/>
        </w:rPr>
        <w:t>Hành vi &amp;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5955EDE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FA7F01" w:rsidRPr="00FA7F01">
        <w:rPr>
          <w:rFonts w:ascii="inter" w:eastAsia="inter" w:hAnsi="inter" w:cs="inter"/>
          <w:color w:val="000000"/>
        </w:rPr>
        <w:t>dùng để chọn phần tử HTML mà bạn muốn áp dụng CSS.</w:t>
      </w:r>
    </w:p>
    <w:p w14:paraId="15BE9F37" w14:textId="39D98E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FA7F01" w:rsidRPr="00FA7F01">
        <w:rPr>
          <w:rFonts w:ascii="inter" w:eastAsia="inter" w:hAnsi="inter" w:cs="inter"/>
          <w:color w:val="000000"/>
        </w:rPr>
        <w:t>là đặc điểm/kiểu muốn thay đổi của phần tử (ví dụ: màu chữ, kích thước, căn lề…).</w:t>
      </w:r>
    </w:p>
    <w:p w14:paraId="4CEEC1F1" w14:textId="42B1903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CC1D82" w:rsidRPr="00CC1D82">
        <w:rPr>
          <w:rFonts w:ascii="inter" w:eastAsia="inter" w:hAnsi="inter" w:cs="inter"/>
          <w:color w:val="000000"/>
        </w:rPr>
        <w:t>là giá trị cụ thể được gán cho thuộc tính.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11"/>
        <w:gridCol w:w="3699"/>
        <w:gridCol w:w="2383"/>
        <w:gridCol w:w="2211"/>
      </w:tblGrid>
      <w:tr w:rsidR="00CC1D82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CC1D82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088A04D5" w:rsidR="00DA2947" w:rsidRPr="00CC1D82" w:rsidRDefault="00CC1D82">
            <w:pPr>
              <w:spacing w:line="360" w:lineRule="auto"/>
              <w:rPr>
                <w:rFonts w:ascii="Calibri" w:hAnsi="Calibri" w:cs="Calibri"/>
              </w:rPr>
            </w:pPr>
            <w:r w:rsidRPr="00CC1D82">
              <w:t>Ngay tr</w:t>
            </w:r>
            <w:r w:rsidRPr="00CC1D82">
              <w:t>ê</w:t>
            </w:r>
            <w:r w:rsidRPr="00CC1D82">
              <w:t>n th</w:t>
            </w:r>
            <w:r w:rsidRPr="00CC1D82">
              <w:t>ẻ</w:t>
            </w:r>
            <w:r w:rsidRPr="00CC1D82">
              <w:t xml:space="preserve"> HTML (thu</w:t>
            </w:r>
            <w:r w:rsidRPr="00CC1D82">
              <w:t>ộ</w:t>
            </w:r>
            <w:r w:rsidRPr="00CC1D82">
              <w:t>c t</w:t>
            </w:r>
            <w:r w:rsidRPr="00CC1D82">
              <w:t>í</w:t>
            </w:r>
            <w:r w:rsidRPr="00CC1D82">
              <w:t>nh style)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3CB06E12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Đ</w:t>
            </w:r>
            <w:r w:rsidRPr="00CC1D82">
              <w:rPr>
                <w:rFonts w:ascii="Calibri" w:hAnsi="Calibri" w:cs="Calibri"/>
              </w:rPr>
              <w:t>ộ</w:t>
            </w:r>
            <w:r w:rsidRPr="00CC1D82">
              <w:rPr>
                <w:rFonts w:hAnsi="Georgia" w:cs="Calibri"/>
              </w:rPr>
              <w:t xml:space="preserve"> </w:t>
            </w:r>
            <w:r w:rsidRPr="00CC1D82">
              <w:rPr>
                <w:rFonts w:ascii="Calibri" w:hAnsi="Calibri" w:cs="Calibri"/>
              </w:rPr>
              <w:t>ư</w:t>
            </w:r>
            <w:r w:rsidRPr="00CC1D82">
              <w:rPr>
                <w:rFonts w:hAnsi="Georgia" w:cs="Calibri"/>
              </w:rPr>
              <w:t>u tiên cao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42EE02F2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Khó b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o trì</w:t>
            </w:r>
          </w:p>
        </w:tc>
      </w:tr>
      <w:tr w:rsidR="00CC1D82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1509DE1B" w:rsidR="00DA2947" w:rsidRPr="00CC1D82" w:rsidRDefault="00CC1D82">
            <w:pPr>
              <w:spacing w:line="360" w:lineRule="auto"/>
              <w:rPr>
                <w:rFonts w:ascii="Calibri" w:hAnsi="Calibri" w:cs="Calibri"/>
              </w:rPr>
            </w:pPr>
            <w:r w:rsidRPr="00CC1D82">
              <w:t>Trong th</w:t>
            </w:r>
            <w:r w:rsidRPr="00CC1D82">
              <w:t>ẻ</w:t>
            </w:r>
            <w:r w:rsidRPr="00CC1D82">
              <w:t xml:space="preserve"> &lt;style&gt; </w:t>
            </w:r>
            <w:r w:rsidRPr="00CC1D82">
              <w:t>đặ</w:t>
            </w:r>
            <w:r w:rsidRPr="00CC1D82">
              <w:t>t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5D427414" w:rsidR="00DA2947" w:rsidRPr="00CC1D82" w:rsidRDefault="00CC1D82">
            <w:pPr>
              <w:spacing w:line="360" w:lineRule="auto"/>
              <w:rPr>
                <w:rFonts w:ascii="Calibri" w:hAnsi="Calibri" w:cs="Calibri"/>
              </w:rPr>
            </w:pPr>
            <w:r w:rsidRPr="00CC1D82">
              <w:rPr>
                <w:rFonts w:hAnsi="Georgia"/>
              </w:rPr>
              <w:t>D</w:t>
            </w:r>
            <w:r w:rsidRPr="00CC1D82">
              <w:rPr>
                <w:rFonts w:ascii="Calibri" w:hAnsi="Calibri" w:cs="Calibri"/>
              </w:rPr>
              <w:t>ễ</w:t>
            </w:r>
            <w:r w:rsidRPr="00CC1D82">
              <w:rPr>
                <w:rFonts w:hAnsi="Georgia" w:cs="Calibri"/>
              </w:rPr>
              <w:t xml:space="preserve"> b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o trì, qu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45A225DE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Ch</w:t>
            </w:r>
            <w:r w:rsidRPr="00CC1D82">
              <w:rPr>
                <w:rFonts w:ascii="Calibri" w:hAnsi="Calibri" w:cs="Calibri"/>
              </w:rPr>
              <w:t>ỉ</w:t>
            </w:r>
            <w:r w:rsidRPr="00CC1D82">
              <w:rPr>
                <w:rFonts w:hAnsi="Georgia" w:cs="Calibri"/>
              </w:rPr>
              <w:t xml:space="preserve"> dùng trong 1 trang</w:t>
            </w:r>
          </w:p>
        </w:tc>
      </w:tr>
      <w:tr w:rsidR="00CC1D82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947D856" w:rsidR="00DA2947" w:rsidRDefault="00CC1D82">
            <w:pPr>
              <w:spacing w:line="360" w:lineRule="auto"/>
            </w:pPr>
            <w:r w:rsidRPr="00CC1D82">
              <w:t>Trong file .css ri</w:t>
            </w:r>
            <w:r w:rsidRPr="00CC1D82">
              <w:t>ê</w:t>
            </w:r>
            <w:r w:rsidRPr="00CC1D82">
              <w:t>ng, li</w:t>
            </w:r>
            <w:r w:rsidRPr="00CC1D82">
              <w:t>ê</w:t>
            </w:r>
            <w:r w:rsidRPr="00CC1D82">
              <w:t>n k</w:t>
            </w:r>
            <w:r w:rsidRPr="00CC1D82">
              <w:t>ế</w:t>
            </w:r>
            <w:r w:rsidRPr="00CC1D82">
              <w:t>t b</w:t>
            </w:r>
            <w:r w:rsidRPr="00CC1D82">
              <w:t>ằ</w:t>
            </w:r>
            <w:r w:rsidRPr="00CC1D82">
              <w:t>ng &lt;link&gt;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50C86365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D</w:t>
            </w:r>
            <w:r w:rsidRPr="00CC1D82">
              <w:rPr>
                <w:rFonts w:ascii="Calibri" w:hAnsi="Calibri" w:cs="Calibri"/>
              </w:rPr>
              <w:t>ễ</w:t>
            </w:r>
            <w:r w:rsidRPr="00CC1D82">
              <w:rPr>
                <w:rFonts w:hAnsi="Georgia" w:cs="Calibri"/>
              </w:rPr>
              <w:t xml:space="preserve"> qu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n lý, dùng cho nhi</w:t>
            </w:r>
            <w:r w:rsidRPr="00CC1D82">
              <w:rPr>
                <w:rFonts w:ascii="Calibri" w:hAnsi="Calibri" w:cs="Calibri"/>
              </w:rPr>
              <w:t>ề</w:t>
            </w:r>
            <w:r w:rsidRPr="00CC1D82">
              <w:rPr>
                <w:rFonts w:hAnsi="Georgia" w:cs="Calibri"/>
              </w:rPr>
              <w:t>u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0B88D5FE" w:rsidR="00DA2947" w:rsidRPr="00CC1D82" w:rsidRDefault="00CC1D82">
            <w:pPr>
              <w:spacing w:line="360" w:lineRule="auto"/>
              <w:rPr>
                <w:rFonts w:hAnsi="Georgia" w:cs="Calibri"/>
              </w:rPr>
            </w:pPr>
            <w:r w:rsidRPr="00CC1D82">
              <w:rPr>
                <w:rFonts w:hAnsi="Georgia"/>
              </w:rPr>
              <w:t>Ph</w:t>
            </w:r>
            <w:r w:rsidRPr="00CC1D82">
              <w:rPr>
                <w:rFonts w:ascii="Calibri" w:hAnsi="Calibri" w:cs="Calibri"/>
              </w:rPr>
              <w:t>ả</w:t>
            </w:r>
            <w:r w:rsidRPr="00CC1D82">
              <w:rPr>
                <w:rFonts w:hAnsi="Georgia" w:cs="Calibri"/>
              </w:rPr>
              <w:t>i t</w:t>
            </w:r>
            <w:r w:rsidRPr="00CC1D82">
              <w:rPr>
                <w:rFonts w:ascii="Calibri" w:hAnsi="Calibri" w:cs="Calibri"/>
              </w:rPr>
              <w:t>ạ</w:t>
            </w:r>
            <w:r w:rsidRPr="00CC1D82">
              <w:rPr>
                <w:rFonts w:hAnsi="Georgia" w:cs="Calibri"/>
              </w:rPr>
              <w:t>o file riêng, c</w:t>
            </w:r>
            <w:r w:rsidRPr="00CC1D82">
              <w:rPr>
                <w:rFonts w:ascii="Calibri" w:hAnsi="Calibri" w:cs="Calibri"/>
              </w:rPr>
              <w:t>ầ</w:t>
            </w:r>
            <w:r w:rsidRPr="00CC1D82">
              <w:rPr>
                <w:rFonts w:hAnsi="Georgia" w:cs="Calibri"/>
              </w:rPr>
              <w:t>n liên k</w:t>
            </w:r>
            <w:r w:rsidRPr="00CC1D82">
              <w:rPr>
                <w:rFonts w:ascii="Calibri" w:hAnsi="Calibri" w:cs="Calibri"/>
              </w:rPr>
              <w:t>ế</w:t>
            </w:r>
            <w:r w:rsidRPr="00CC1D82">
              <w:rPr>
                <w:rFonts w:hAnsi="Georgia" w:cs="Calibri"/>
              </w:rPr>
              <w:t>t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38"/>
        <w:gridCol w:w="2251"/>
        <w:gridCol w:w="3109"/>
        <w:gridCol w:w="2406"/>
      </w:tblGrid>
      <w:tr w:rsidR="00FE4D2A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FE4D2A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4716040D" w:rsidR="00DA2947" w:rsidRDefault="00CC1D8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cả</w:t>
            </w:r>
          </w:p>
        </w:tc>
      </w:tr>
      <w:tr w:rsidR="00FE4D2A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06C4E73" w:rsidR="00DA2947" w:rsidRDefault="00CC1D8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thẻ theo tên thẻ</w:t>
            </w:r>
          </w:p>
        </w:tc>
      </w:tr>
      <w:tr w:rsidR="00FE4D2A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BB6A3AE" w:rsidR="00DA2947" w:rsidRDefault="00CC1D8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thẻ theo lớp</w:t>
            </w:r>
          </w:p>
        </w:tc>
      </w:tr>
      <w:tr w:rsidR="00FE4D2A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124CD70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thẻ theo ID</w:t>
            </w:r>
          </w:p>
        </w:tc>
      </w:tr>
      <w:tr w:rsidR="00FE4D2A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77302AEF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cả thẻ con nằm bên trong thẻ cha</w:t>
            </w:r>
          </w:p>
        </w:tc>
      </w:tr>
      <w:tr w:rsidR="00FE4D2A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5AFA4183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nhiều thẻ</w:t>
            </w:r>
          </w:p>
        </w:tc>
      </w:tr>
      <w:tr w:rsidR="00FE4D2A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811B2C2" w:rsidR="00DA2947" w:rsidRDefault="00FE4D2A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Bộ chọn lớp giả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14330126" w:rsidR="00DA2947" w:rsidRPr="00FE4D2A" w:rsidRDefault="00FE4D2A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FE4D2A">
        <w:rPr>
          <w:rFonts w:ascii="IBM Plex Mono" w:eastAsia="IBM Plex Mono" w:hAnsi="IBM Plex Mono" w:cs="IBM Plex Mono"/>
          <w:color w:val="000000"/>
          <w:sz w:val="18"/>
        </w:rPr>
        <w:t>&lt;link rel="stylesheet" href="style.css"&gt;</w:t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7BEB892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 xml:space="preserve">/* TODO 1: Dùng universal selector </w:t>
      </w:r>
      <w:r w:rsidRPr="00D509BD">
        <w:rPr>
          <w:rFonts w:ascii="Calibri" w:eastAsia="IBM Plex Mono" w:hAnsi="Calibri" w:cs="Calibri"/>
          <w:color w:val="000000"/>
          <w:sz w:val="18"/>
        </w:rPr>
        <w:t>để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 xml:space="preserve"> reset margin và padding v</w:t>
      </w:r>
      <w:r w:rsidRPr="00D509BD">
        <w:rPr>
          <w:rFonts w:ascii="Calibri" w:eastAsia="IBM Plex Mono" w:hAnsi="Calibri" w:cs="Calibri"/>
          <w:color w:val="000000"/>
          <w:sz w:val="18"/>
        </w:rPr>
        <w:t>ề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 xml:space="preserve"> 0 cho toàn trang */</w:t>
      </w:r>
    </w:p>
    <w:p w14:paraId="15F92E2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*{</w:t>
      </w:r>
    </w:p>
    <w:p w14:paraId="136D572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margin: 0px;</w:t>
      </w:r>
    </w:p>
    <w:p w14:paraId="64B64997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padding: 0px;</w:t>
      </w:r>
    </w:p>
    <w:p w14:paraId="4032037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9BADAD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706B682A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2: Dùng type selector cho body */</w:t>
      </w:r>
    </w:p>
    <w:p w14:paraId="6387F437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font-family: Arial; background-color: #f5f5f5; */</w:t>
      </w:r>
    </w:p>
    <w:p w14:paraId="71B0BD9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body{</w:t>
      </w:r>
    </w:p>
    <w:p w14:paraId="246735DC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font-family: Arial, Helvetica, sans-serif;</w:t>
      </w:r>
    </w:p>
    <w:p w14:paraId="2689FC4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background-color: #f5f5f5;</w:t>
      </w:r>
    </w:p>
    <w:p w14:paraId="16A03B50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1C1027C8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32D2F49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3: Dùng ID selector cho #main-header */</w:t>
      </w:r>
    </w:p>
    <w:p w14:paraId="61FDB232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background-color: #333; color: white; text-align: center; padding: 20px; */</w:t>
      </w:r>
    </w:p>
    <w:p w14:paraId="5CAA1F9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#main-header{</w:t>
      </w:r>
    </w:p>
    <w:p w14:paraId="058B1EF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background-color: #333;</w:t>
      </w:r>
    </w:p>
    <w:p w14:paraId="452F3F7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lastRenderedPageBreak/>
        <w:t>    color: white;</w:t>
      </w:r>
    </w:p>
    <w:p w14:paraId="40A2CDB6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text-align: center;</w:t>
      </w:r>
    </w:p>
    <w:p w14:paraId="40BAA74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53AFC7F9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1997875B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6530771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4: Dùng class selector cho .nav-link */</w:t>
      </w:r>
    </w:p>
    <w:p w14:paraId="0F567133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color: #333; text-decoration: none; padding: 10px 15px; */</w:t>
      </w:r>
    </w:p>
    <w:p w14:paraId="024166F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.nav-link{</w:t>
      </w:r>
    </w:p>
    <w:p w14:paraId="221765A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color: #333;</w:t>
      </w:r>
    </w:p>
    <w:p w14:paraId="76A458D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text-decoration: none;</w:t>
      </w:r>
    </w:p>
    <w:p w14:paraId="19F038E6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padding: 10px 15px;</w:t>
      </w:r>
    </w:p>
    <w:p w14:paraId="2FC3837B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A97DACD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2EB1D180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5: Dùng group selector cho h1, h2, h3 */</w:t>
      </w:r>
    </w:p>
    <w:p w14:paraId="76BEEC0B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font-family: 'Georgia', serif; */</w:t>
      </w:r>
    </w:p>
    <w:p w14:paraId="15726C5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h1, h2, h3{</w:t>
      </w:r>
    </w:p>
    <w:p w14:paraId="61B21EE3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font-family: Georgia, 'Times New Roman', Times, serif;</w:t>
      </w:r>
    </w:p>
    <w:p w14:paraId="0957E4E7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0BF51DC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583328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6: Dùng descendant selector cho nav a */</w:t>
      </w:r>
    </w:p>
    <w:p w14:paraId="2537495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display: inline-block; margin: 0 10px; */</w:t>
      </w:r>
    </w:p>
    <w:p w14:paraId="5504E9E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nav a{</w:t>
      </w:r>
    </w:p>
    <w:p w14:paraId="388DA985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2DAD170E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margin: 0 10px;</w:t>
      </w:r>
    </w:p>
    <w:p w14:paraId="645A2F5A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2D78388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0DDF191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TODO 7: Dùng pseudo-class selector cho a:hover */</w:t>
      </w:r>
    </w:p>
    <w:p w14:paraId="6D891693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/* Yêu c</w:t>
      </w:r>
      <w:r w:rsidRPr="00D509BD">
        <w:rPr>
          <w:rFonts w:ascii="Calibri" w:eastAsia="IBM Plex Mono" w:hAnsi="Calibri" w:cs="Calibri"/>
          <w:color w:val="000000"/>
          <w:sz w:val="18"/>
        </w:rPr>
        <w:t>ầ</w:t>
      </w:r>
      <w:r w:rsidRPr="00D509BD">
        <w:rPr>
          <w:rFonts w:ascii="IBM Plex Mono" w:eastAsia="IBM Plex Mono" w:hAnsi="IBM Plex Mono" w:cs="IBM Plex Mono"/>
          <w:color w:val="000000"/>
          <w:sz w:val="18"/>
        </w:rPr>
        <w:t>u: color: #ff6600; background-color: #eee; */</w:t>
      </w:r>
    </w:p>
    <w:p w14:paraId="3F33E982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a:hover{</w:t>
      </w:r>
    </w:p>
    <w:p w14:paraId="4591ED7A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lastRenderedPageBreak/>
        <w:t>    color: #ff6600;</w:t>
      </w:r>
    </w:p>
    <w:p w14:paraId="0A504594" w14:textId="77777777" w:rsidR="00D509BD" w:rsidRPr="00D509BD" w:rsidRDefault="00D509BD" w:rsidP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    background-color: #eee;</w:t>
      </w:r>
    </w:p>
    <w:p w14:paraId="400C1B4E" w14:textId="734CB6DD" w:rsidR="00DA2947" w:rsidRPr="00D509BD" w:rsidRDefault="00D509BD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D509BD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42AECA0B" w14:textId="77777777" w:rsidR="00D509BD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28A3A475" w:rsidR="00DA2947" w:rsidRDefault="00D509BD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D509BD">
        <w:rPr>
          <w:rFonts w:ascii="inter" w:eastAsia="inter" w:hAnsi="inter" w:cs="inter"/>
          <w:noProof/>
          <w:color w:val="000000"/>
        </w:rPr>
        <w:drawing>
          <wp:inline distT="0" distB="0" distL="0" distR="0" wp14:anchorId="28E8EFAD" wp14:editId="3350AB0A">
            <wp:extent cx="5387340" cy="3029033"/>
            <wp:effectExtent l="0" t="0" r="3810" b="0"/>
            <wp:docPr id="170214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44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9997" cy="303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Khi hover vào link)</w:t>
      </w:r>
    </w:p>
    <w:p w14:paraId="05DF7074" w14:textId="7668E721" w:rsidR="00DA2947" w:rsidRDefault="00D509BD" w:rsidP="00D509BD">
      <w:pPr>
        <w:spacing w:after="210" w:line="360" w:lineRule="auto"/>
      </w:pPr>
      <w:r w:rsidRPr="00D509BD">
        <w:rPr>
          <w:noProof/>
        </w:rPr>
        <w:lastRenderedPageBreak/>
        <w:drawing>
          <wp:inline distT="0" distB="0" distL="0" distR="0" wp14:anchorId="0195884C" wp14:editId="43FF6AA2">
            <wp:extent cx="5158740" cy="2900503"/>
            <wp:effectExtent l="0" t="0" r="3810" b="0"/>
            <wp:docPr id="175502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21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952" cy="290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857011C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6F226F">
        <w:rPr>
          <w:rFonts w:ascii="inter" w:eastAsia="inter" w:hAnsi="inter" w:cs="inter"/>
          <w:b/>
          <w:color w:val="000000"/>
        </w:rPr>
        <w:t xml:space="preserve"> Bài giảng CSS 2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1C5DD675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D509BD" w:rsidRPr="00D509BD">
        <w:rPr>
          <w:rFonts w:ascii="inter" w:eastAsia="inter" w:hAnsi="inter" w:cs="inter"/>
          <w:color w:val="000000"/>
        </w:rPr>
        <w:t>Nội dung thực tế</w:t>
      </w:r>
    </w:p>
    <w:p w14:paraId="5427D53A" w14:textId="56F918A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D509BD" w:rsidRPr="00D509BD">
        <w:rPr>
          <w:rFonts w:ascii="inter" w:eastAsia="inter" w:hAnsi="inter" w:cs="inter"/>
          <w:color w:val="000000"/>
        </w:rPr>
        <w:t>Khoảng đệm bên trong</w:t>
      </w:r>
    </w:p>
    <w:p w14:paraId="172BE3D2" w14:textId="2D328EF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D509BD" w:rsidRPr="00D509BD">
        <w:rPr>
          <w:rFonts w:ascii="inter" w:eastAsia="inter" w:hAnsi="inter" w:cs="inter"/>
          <w:color w:val="000000"/>
        </w:rPr>
        <w:t>Viền bao quanh</w:t>
      </w:r>
    </w:p>
    <w:p w14:paraId="09CFA94A" w14:textId="406FCED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5806B6" w:rsidRPr="005806B6">
        <w:rPr>
          <w:rFonts w:ascii="inter" w:eastAsia="inter" w:hAnsi="inter" w:cs="inter"/>
          <w:color w:val="000000"/>
        </w:rPr>
        <w:t>Khoảng cách bên ngoài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23"/>
        <w:gridCol w:w="2728"/>
        <w:gridCol w:w="4553"/>
      </w:tblGrid>
      <w:tr w:rsidR="005806B6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5806B6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1A82355C" w:rsidR="00DA2947" w:rsidRDefault="005806B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 width = content + padding + borde)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2B5DCC60" w:rsidR="00DA2947" w:rsidRDefault="005806B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Giữ đúng kích thước nội dung/Khó kiểm soát kích thước thật của box, dễ bị vỡ layout</w:t>
            </w:r>
          </w:p>
        </w:tc>
      </w:tr>
      <w:tr w:rsidR="005806B6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25D0343F" w:rsidR="00DA2947" w:rsidRDefault="005806B6">
            <w:pPr>
              <w:spacing w:line="360" w:lineRule="auto"/>
            </w:pPr>
            <w:r w:rsidRPr="005806B6">
              <w:rPr>
                <w:rFonts w:ascii="inter" w:eastAsia="inter" w:hAnsi="inter" w:cs="inter"/>
                <w:i/>
                <w:color w:val="000000"/>
                <w:sz w:val="17"/>
              </w:rPr>
              <w:t>Tổng width = width (đã bao gồm padding + border)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2F940BB1" w:rsidR="00DA2947" w:rsidRDefault="005806B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Dễ kiểm soát kích thước/ </w:t>
            </w:r>
            <w:r w:rsidRPr="005806B6">
              <w:rPr>
                <w:rFonts w:ascii="inter" w:eastAsia="inter" w:hAnsi="inter" w:cs="inter"/>
                <w:i/>
                <w:color w:val="000000"/>
                <w:sz w:val="17"/>
              </w:rPr>
              <w:t>Phần nội dung (content) sẽ bị thu nhỏ khi thêm padding/border</w:t>
            </w:r>
          </w:p>
        </w:tc>
      </w:tr>
    </w:tbl>
    <w:p w14:paraId="1B681CF2" w14:textId="77777777" w:rsidR="00DA2947" w:rsidRDefault="00DA2947"/>
    <w:p w14:paraId="0AB96E4C" w14:textId="41417C27" w:rsidR="00DA2947" w:rsidRDefault="00000000" w:rsidP="006F226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</w:t>
      </w:r>
      <w:r w:rsidR="006F226F">
        <w:rPr>
          <w:rFonts w:ascii="inter" w:eastAsia="inter" w:hAnsi="inter" w:cs="inter"/>
          <w:color w:val="000000"/>
        </w:rPr>
        <w:t xml:space="preserve">: </w:t>
      </w:r>
      <w:r w:rsidR="006F226F" w:rsidRPr="006F226F">
        <w:rPr>
          <w:rFonts w:ascii="inter" w:eastAsia="inter" w:hAnsi="inter" w:cs="inter"/>
          <w:color w:val="000000"/>
        </w:rPr>
        <w:t>Nên dùng box-sizing: border-box vì giúp dễ kiểm soát kích thước phần tử, tránh vỡ layout và thuận tiện khi thiết kế giao diện.</w: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1C3F4775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1: Reset box-sizing cho toàn trang */</w:t>
      </w:r>
    </w:p>
    <w:p w14:paraId="42A51DAF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* {</w:t>
      </w:r>
    </w:p>
    <w:p w14:paraId="537095AB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box-sizing: border-box;</w:t>
      </w:r>
    </w:p>
    <w:p w14:paraId="212AABD2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D0E63F0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2C1CE76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2: Style cho .posts container */</w:t>
      </w:r>
    </w:p>
    <w:p w14:paraId="6BE6F02D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.posts {</w:t>
      </w:r>
    </w:p>
    <w:p w14:paraId="1598D54D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/* TODO: C</w:t>
      </w:r>
      <w:r w:rsidRPr="0097654C">
        <w:rPr>
          <w:rFonts w:ascii="Calibri" w:eastAsia="IBM Plex Mono" w:hAnsi="Calibri" w:cs="Calibri"/>
          <w:color w:val="000000"/>
          <w:sz w:val="18"/>
        </w:rPr>
        <w:t>ă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n gi</w:t>
      </w:r>
      <w:r w:rsidRPr="0097654C">
        <w:rPr>
          <w:rFonts w:ascii="Calibri" w:eastAsia="IBM Plex Mono" w:hAnsi="Calibri" w:cs="Calibri"/>
          <w:color w:val="000000"/>
          <w:sz w:val="18"/>
        </w:rPr>
        <w:t>ữ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a, margin trên d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i, max-width */</w:t>
      </w:r>
    </w:p>
    <w:p w14:paraId="233BB4A1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text-align: center;</w:t>
      </w:r>
    </w:p>
    <w:p w14:paraId="5F5175C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3201F32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12599B15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3: Style cho .card */</w:t>
      </w:r>
    </w:p>
    <w:p w14:paraId="129F26E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.card {</w:t>
      </w:r>
    </w:p>
    <w:p w14:paraId="7EA4678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 xml:space="preserve">    width: 30%; </w:t>
      </w:r>
    </w:p>
    <w:p w14:paraId="04255AD4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281A18F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border: 1px solid #ddd;</w:t>
      </w:r>
    </w:p>
    <w:p w14:paraId="0C3C53B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01642564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margin: 10px;</w:t>
      </w:r>
    </w:p>
    <w:p w14:paraId="79FB309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lastRenderedPageBreak/>
        <w:t>    background: white;</w:t>
      </w:r>
    </w:p>
    <w:p w14:paraId="3484D53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border-radius: 8px;</w:t>
      </w:r>
    </w:p>
    <w:p w14:paraId="66F4B728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523765C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4C8098CA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/* B</w:t>
      </w:r>
      <w:r w:rsidRPr="0097654C">
        <w:rPr>
          <w:rFonts w:ascii="Calibri" w:eastAsia="IBM Plex Mono" w:hAnsi="Calibri" w:cs="Calibri"/>
          <w:color w:val="000000"/>
          <w:sz w:val="18"/>
        </w:rPr>
        <w:t>ướ</w:t>
      </w:r>
      <w:r w:rsidRPr="0097654C">
        <w:rPr>
          <w:rFonts w:ascii="IBM Plex Mono" w:eastAsia="IBM Plex Mono" w:hAnsi="IBM Plex Mono" w:cs="IBM Plex Mono"/>
          <w:color w:val="000000"/>
          <w:sz w:val="18"/>
        </w:rPr>
        <w:t>c 4: Style cho .btn */</w:t>
      </w:r>
    </w:p>
    <w:p w14:paraId="7C72506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.btn {</w:t>
      </w:r>
    </w:p>
    <w:p w14:paraId="4883632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737F79A6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padding: 8px 16px;</w:t>
      </w:r>
    </w:p>
    <w:p w14:paraId="7C6AD521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background: #007bff;</w:t>
      </w:r>
    </w:p>
    <w:p w14:paraId="297F4EB2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color: white;</w:t>
      </w:r>
    </w:p>
    <w:p w14:paraId="13FAD84F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text-decoration: none;</w:t>
      </w:r>
    </w:p>
    <w:p w14:paraId="194919C8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border-radius: 4px;</w:t>
      </w:r>
    </w:p>
    <w:p w14:paraId="246EC14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47F9C6C4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44B1E59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.btn:hover {</w:t>
      </w:r>
    </w:p>
    <w:p w14:paraId="60D831AB" w14:textId="77777777" w:rsidR="0097654C" w:rsidRPr="0097654C" w:rsidRDefault="0097654C" w:rsidP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    background: #0056b3;</w:t>
      </w:r>
    </w:p>
    <w:p w14:paraId="042F690F" w14:textId="360D5BE8" w:rsidR="00DA2947" w:rsidRPr="0097654C" w:rsidRDefault="0097654C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7654C">
        <w:rPr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5D06F2AF" w14:textId="77777777" w:rsidR="00725DBE" w:rsidRDefault="0097654C">
      <w:pPr>
        <w:rPr>
          <w:noProof/>
        </w:rPr>
      </w:pPr>
      <w:r w:rsidRPr="0097654C">
        <w:rPr>
          <w:noProof/>
        </w:rPr>
        <w:lastRenderedPageBreak/>
        <w:drawing>
          <wp:inline distT="0" distB="0" distL="0" distR="0" wp14:anchorId="62AFBE35" wp14:editId="2089B3C4">
            <wp:extent cx="6038850" cy="3395345"/>
            <wp:effectExtent l="0" t="0" r="0" b="0"/>
            <wp:docPr id="131176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616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6A5F6183" w:rsidR="00723846" w:rsidRDefault="00725DBE">
      <w:pPr>
        <w:rPr>
          <w:noProof/>
        </w:rPr>
      </w:pPr>
      <w:r w:rsidRPr="00725DBE">
        <w:rPr>
          <w:noProof/>
        </w:rPr>
        <w:drawing>
          <wp:inline distT="0" distB="0" distL="0" distR="0" wp14:anchorId="682CCD2F" wp14:editId="459DDFED">
            <wp:extent cx="6038850" cy="3395345"/>
            <wp:effectExtent l="0" t="0" r="0" b="0"/>
            <wp:docPr id="100781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11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63"/>
        <w:gridCol w:w="3941"/>
        <w:gridCol w:w="4000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4AED6AEC" w:rsidR="00DA2947" w:rsidRDefault="00B5628D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 chiều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00E1B051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2 chiều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4853CE7E" w:rsidR="00DA2947" w:rsidRDefault="00B5628D">
            <w:pPr>
              <w:spacing w:line="360" w:lineRule="auto"/>
            </w:pPr>
            <w:r w:rsidRPr="00B5628D">
              <w:rPr>
                <w:rFonts w:ascii="inter" w:eastAsia="inter" w:hAnsi="inter" w:cs="inter"/>
                <w:i/>
                <w:color w:val="000000"/>
                <w:sz w:val="17"/>
              </w:rPr>
              <w:t>Căn chỉnh layout nhỏ, component, navbar, button group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144B22AD" w:rsidR="00DA2947" w:rsidRDefault="00B5628D">
            <w:pPr>
              <w:spacing w:line="360" w:lineRule="auto"/>
            </w:pPr>
            <w:r w:rsidRPr="00B5628D">
              <w:rPr>
                <w:rFonts w:ascii="inter" w:eastAsia="inter" w:hAnsi="inter" w:cs="inter"/>
                <w:i/>
                <w:color w:val="000000"/>
                <w:sz w:val="17"/>
              </w:rPr>
              <w:t>Layout tổng thể của trang, chia bố cục lớn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6285CD15" w:rsidR="00DA2947" w:rsidRDefault="00B5628D">
            <w:pPr>
              <w:spacing w:line="360" w:lineRule="auto"/>
            </w:pPr>
            <w:r w:rsidRPr="00B5628D">
              <w:rPr>
                <w:rFonts w:ascii="inter" w:eastAsia="inter" w:hAnsi="inter" w:cs="inter"/>
                <w:i/>
                <w:color w:val="000000"/>
                <w:sz w:val="17"/>
              </w:rPr>
              <w:t>Thanh menu ngang, căn giữa nội dung, card xếp 1 hàng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48270A0F" w:rsidR="00DA2947" w:rsidRDefault="00B5628D">
            <w:pPr>
              <w:spacing w:line="360" w:lineRule="auto"/>
            </w:pPr>
            <w:r w:rsidRPr="00B5628D">
              <w:rPr>
                <w:rFonts w:ascii="inter" w:eastAsia="inter" w:hAnsi="inter" w:cs="inter"/>
                <w:i/>
                <w:color w:val="000000"/>
                <w:sz w:val="17"/>
              </w:rPr>
              <w:t>Layout trang web (header, sidebar, content), gallery ảnh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Ảnh kết quả (Dán ảnh vào đây):</w:t>
      </w:r>
    </w:p>
    <w:p w14:paraId="7ADCF5E7" w14:textId="77777777" w:rsidR="00D323FB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</w:p>
    <w:p w14:paraId="110572B8" w14:textId="39DEC7D7" w:rsidR="00DA2947" w:rsidRDefault="00D323FB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D323FB">
        <w:rPr>
          <w:rFonts w:ascii="inter" w:eastAsia="inter" w:hAnsi="inter" w:cs="inter"/>
          <w:color w:val="000000"/>
        </w:rPr>
        <w:drawing>
          <wp:inline distT="0" distB="0" distL="0" distR="0" wp14:anchorId="32A549D7" wp14:editId="315413E7">
            <wp:extent cx="6038850" cy="3395345"/>
            <wp:effectExtent l="0" t="0" r="0" b="0"/>
            <wp:docPr id="76661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18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7F923BDD" w14:textId="5B4BB2B9" w:rsidR="00D323FB" w:rsidRDefault="00D323FB">
      <w:pPr>
        <w:spacing w:after="210" w:line="360" w:lineRule="auto"/>
      </w:pPr>
      <w:r w:rsidRPr="00D323FB">
        <w:drawing>
          <wp:inline distT="0" distB="0" distL="0" distR="0" wp14:anchorId="021443F2" wp14:editId="744650F0">
            <wp:extent cx="6038850" cy="3388995"/>
            <wp:effectExtent l="0" t="0" r="0" b="1905"/>
            <wp:docPr id="10987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5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Pr="00FA7F01" w:rsidRDefault="00000000">
      <w:pPr>
        <w:spacing w:before="315" w:after="105" w:line="360" w:lineRule="auto"/>
        <w:ind w:left="-30"/>
        <w:rPr>
          <w:lang w:val="fr-FR"/>
        </w:rPr>
      </w:pPr>
      <w:bookmarkStart w:id="31" w:name="thêm_html_sau_vào_cuối_main"/>
      <w:r w:rsidRPr="00FA7F01">
        <w:rPr>
          <w:rFonts w:ascii="inter" w:eastAsia="inter" w:hAnsi="inter" w:cs="inter"/>
          <w:b/>
          <w:color w:val="000000"/>
          <w:sz w:val="24"/>
          <w:lang w:val="fr-FR"/>
        </w:rPr>
        <w:t xml:space="preserve">Thêm HTML sau vào cuối </w:t>
      </w:r>
      <w:r w:rsidRPr="00FA7F01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276FD1B1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</w:t>
      </w:r>
      <w:r w:rsidR="00D323FB" w:rsidRPr="00D323FB">
        <w:rPr>
          <w:rFonts w:ascii="inter" w:eastAsia="inter" w:hAnsi="inter" w:cs="inter"/>
          <w:color w:val="000000"/>
        </w:rPr>
        <w:t>Lặp lại số cột theo giá trị được chỉ định.</w:t>
      </w:r>
    </w:p>
    <w:p w14:paraId="1A2624AC" w14:textId="04B30AC9" w:rsidR="00D323FB" w:rsidRPr="00D323FB" w:rsidRDefault="00000000" w:rsidP="00D323FB">
      <w:pPr>
        <w:numPr>
          <w:ilvl w:val="0"/>
          <w:numId w:val="1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r w:rsidR="00D323FB" w:rsidRPr="00D323FB">
        <w:rPr>
          <w:rFonts w:ascii="inter" w:eastAsia="inter" w:hAnsi="inter" w:cs="inter"/>
          <w:color w:val="000000"/>
        </w:rPr>
        <w:t>  Tự động tính số cột có thể vừa với chiều rộng container.</w:t>
      </w:r>
      <w:r w:rsidR="00D323FB">
        <w:rPr>
          <w:rFonts w:ascii="inter" w:eastAsia="inter" w:hAnsi="inter" w:cs="inter"/>
          <w:color w:val="000000"/>
        </w:rPr>
        <w:t xml:space="preserve"> </w:t>
      </w:r>
      <w:r w:rsidR="00D323FB" w:rsidRPr="00D323FB">
        <w:rPr>
          <w:rFonts w:ascii="inter" w:eastAsia="inter" w:hAnsi="inter" w:cs="inter"/>
          <w:color w:val="000000"/>
        </w:rPr>
        <w:t>Nếu còn dư khoảng trống, các cột sẽ giãn ra để lấp đầy.</w:t>
      </w:r>
    </w:p>
    <w:p w14:paraId="40E86D91" w14:textId="25FD52FB" w:rsidR="00D323FB" w:rsidRPr="00D323FB" w:rsidRDefault="00000000" w:rsidP="00D323FB">
      <w:pPr>
        <w:numPr>
          <w:ilvl w:val="0"/>
          <w:numId w:val="1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</w:t>
      </w:r>
      <w:r w:rsidR="00D323FB">
        <w:rPr>
          <w:rFonts w:ascii="inter" w:eastAsia="inter" w:hAnsi="inter" w:cs="inter"/>
          <w:color w:val="000000"/>
        </w:rPr>
        <w:t xml:space="preserve"> </w:t>
      </w:r>
      <w:r w:rsidR="00D323FB" w:rsidRPr="00D323FB">
        <w:rPr>
          <w:rFonts w:ascii="inter" w:eastAsia="inter" w:hAnsi="inter" w:cs="inter"/>
          <w:color w:val="000000"/>
        </w:rPr>
        <w:t>Mỗi cột:</w:t>
      </w:r>
      <w:r w:rsidR="00D323FB">
        <w:rPr>
          <w:rFonts w:ascii="inter" w:eastAsia="inter" w:hAnsi="inter" w:cs="inter"/>
          <w:color w:val="000000"/>
        </w:rPr>
        <w:t xml:space="preserve"> </w:t>
      </w:r>
      <w:r w:rsidR="00D323FB" w:rsidRPr="00D323FB">
        <w:rPr>
          <w:rFonts w:ascii="inter" w:eastAsia="inter" w:hAnsi="inter" w:cs="inter"/>
          <w:color w:val="000000"/>
        </w:rPr>
        <w:t xml:space="preserve">Nhỏ nhất: </w:t>
      </w:r>
      <w:r w:rsidR="00D323FB" w:rsidRPr="00D323FB">
        <w:rPr>
          <w:rFonts w:ascii="inter" w:eastAsia="inter" w:hAnsi="inter" w:cs="inter"/>
          <w:b/>
          <w:bCs/>
          <w:color w:val="000000"/>
        </w:rPr>
        <w:t>200px</w:t>
      </w:r>
      <w:r w:rsidR="00D323FB">
        <w:rPr>
          <w:rFonts w:ascii="inter" w:eastAsia="inter" w:hAnsi="inter" w:cs="inter"/>
          <w:color w:val="000000"/>
        </w:rPr>
        <w:t xml:space="preserve">, </w:t>
      </w:r>
      <w:r w:rsidR="00D323FB" w:rsidRPr="00D323FB">
        <w:rPr>
          <w:rFonts w:ascii="inter" w:eastAsia="inter" w:hAnsi="inter" w:cs="inter"/>
          <w:color w:val="000000"/>
        </w:rPr>
        <w:t xml:space="preserve">Lớn nhất: </w:t>
      </w:r>
      <w:r w:rsidR="00D323FB" w:rsidRPr="00D323FB">
        <w:rPr>
          <w:rFonts w:ascii="inter" w:eastAsia="inter" w:hAnsi="inter" w:cs="inter"/>
          <w:b/>
          <w:bCs/>
          <w:color w:val="000000"/>
        </w:rPr>
        <w:t>1fr</w:t>
      </w:r>
      <w:r w:rsidR="00D323FB" w:rsidRPr="00D323FB">
        <w:rPr>
          <w:rFonts w:ascii="inter" w:eastAsia="inter" w:hAnsi="inter" w:cs="inter"/>
          <w:color w:val="000000"/>
        </w:rPr>
        <w:t xml:space="preserve"> (chia đều phần không gian còn lại)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57F2D2E8" w14:textId="77777777" w:rsidR="0084741F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- 3 cột)</w:t>
      </w:r>
    </w:p>
    <w:p w14:paraId="6DFF8920" w14:textId="098E4340" w:rsidR="00DA2947" w:rsidRDefault="0084741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84741F">
        <w:rPr>
          <w:rFonts w:ascii="inter" w:eastAsia="inter" w:hAnsi="inter" w:cs="inter"/>
          <w:color w:val="000000"/>
        </w:rPr>
        <w:lastRenderedPageBreak/>
        <w:drawing>
          <wp:inline distT="0" distB="0" distL="0" distR="0" wp14:anchorId="31B69C08" wp14:editId="2A446950">
            <wp:extent cx="6038850" cy="3395345"/>
            <wp:effectExtent l="0" t="0" r="0" b="0"/>
            <wp:docPr id="175275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59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Mobile - 1 cột)</w:t>
      </w:r>
    </w:p>
    <w:p w14:paraId="5A6AD623" w14:textId="1BBF024B" w:rsidR="00A93AA5" w:rsidRDefault="00A93AA5">
      <w:pPr>
        <w:spacing w:after="210" w:line="360" w:lineRule="auto"/>
      </w:pPr>
      <w:r w:rsidRPr="00A93AA5">
        <w:drawing>
          <wp:inline distT="0" distB="0" distL="0" distR="0" wp14:anchorId="09C7A58E" wp14:editId="0BC2D5BC">
            <wp:extent cx="6038850" cy="3402965"/>
            <wp:effectExtent l="0" t="0" r="0" b="6985"/>
            <wp:docPr id="168032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268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A9E4" w14:textId="77777777" w:rsidR="00A93AA5" w:rsidRDefault="00A93AA5">
      <w:pPr>
        <w:spacing w:after="210" w:line="360" w:lineRule="auto"/>
      </w:pP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5994"/>
        <w:gridCol w:w="2319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36F3D24F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Mặc định. Phần tử hiển thị theo luồng bình thường của trang. Không dùng được top, left, right, bottom.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6F6BF791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Đoạn văn bản, div bình thường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14CA00C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Vẫn nằm trong luồng bình thường, nhưng có thể dịch chuyển so với vị trí ban đầu bằng top, left…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3F746124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Tạo mốc để chứa phần tử absolute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46A4C13F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Thoát khỏi luồng bình thường. Định vị theo phần tử cha gần nhất có position khác static.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459EA6D3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Tooltip, icon đặt góc ảnh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054AE0D6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Thoát khỏi luồng. Cố định theo cửa sổ trình duyệt (viewport).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0504FF5E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Thanh menu cố định trên cùng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A08748D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Kết hợp giữa relative và fixed. Khi cuộn đến vị trí nhất định sẽ “dính” lại.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D6F6F9B" w:rsidR="00DA2947" w:rsidRDefault="00A93AA5">
            <w:pPr>
              <w:spacing w:line="360" w:lineRule="auto"/>
            </w:pPr>
            <w:r w:rsidRPr="00A93AA5">
              <w:rPr>
                <w:rFonts w:ascii="inter" w:eastAsia="inter" w:hAnsi="inter" w:cs="inter"/>
                <w:i/>
                <w:color w:val="000000"/>
                <w:sz w:val="17"/>
              </w:rPr>
              <w:t>Header tự động cố định khi cuộn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708434D8" w14:textId="6E82D42E" w:rsidR="009F6304" w:rsidRDefault="009F6304">
      <w:pPr>
        <w:spacing w:after="210" w:line="360" w:lineRule="auto"/>
      </w:pPr>
      <w:r w:rsidRPr="009F6304">
        <w:lastRenderedPageBreak/>
        <w:drawing>
          <wp:inline distT="0" distB="0" distL="0" distR="0" wp14:anchorId="2C12D86E" wp14:editId="15B7A577">
            <wp:extent cx="6038850" cy="3395345"/>
            <wp:effectExtent l="0" t="0" r="0" b="0"/>
            <wp:docPr id="2464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1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Pr="009F6304" w:rsidRDefault="00000000">
      <w:pPr>
        <w:numPr>
          <w:ilvl w:val="0"/>
          <w:numId w:val="16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 xml:space="preserve">A. </w:t>
      </w:r>
      <w:r w:rsidRPr="009F6304">
        <w:rPr>
          <w:rStyle w:val="VerbatimChar"/>
          <w:rFonts w:ascii="IBM Plex Mono" w:eastAsia="IBM Plex Mono" w:hAnsi="IBM Plex Mono" w:cs="IBM Plex Mono"/>
          <w:color w:val="000000"/>
          <w:sz w:val="18"/>
          <w:highlight w:val="yellow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Pr="009F6304" w:rsidRDefault="00000000">
      <w:pPr>
        <w:numPr>
          <w:ilvl w:val="0"/>
          <w:numId w:val="17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Pr="009F6304" w:rsidRDefault="00000000">
      <w:pPr>
        <w:numPr>
          <w:ilvl w:val="0"/>
          <w:numId w:val="18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Pr="009F6304" w:rsidRDefault="00000000">
      <w:pPr>
        <w:numPr>
          <w:ilvl w:val="0"/>
          <w:numId w:val="19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Pr="009F6304" w:rsidRDefault="00000000">
      <w:pPr>
        <w:numPr>
          <w:ilvl w:val="0"/>
          <w:numId w:val="20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Pr="009F6304" w:rsidRDefault="00000000">
      <w:pPr>
        <w:numPr>
          <w:ilvl w:val="0"/>
          <w:numId w:val="21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Pr="009F6304" w:rsidRDefault="00000000">
      <w:pPr>
        <w:numPr>
          <w:ilvl w:val="0"/>
          <w:numId w:val="22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Pr="009F6304" w:rsidRDefault="00000000">
      <w:pPr>
        <w:numPr>
          <w:ilvl w:val="0"/>
          <w:numId w:val="23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Pr="009F6304" w:rsidRDefault="00000000">
      <w:pPr>
        <w:numPr>
          <w:ilvl w:val="0"/>
          <w:numId w:val="24"/>
        </w:numPr>
        <w:spacing w:before="105" w:after="105" w:line="360" w:lineRule="auto"/>
        <w:rPr>
          <w:highlight w:val="yellow"/>
        </w:rPr>
      </w:pPr>
      <w:r w:rsidRPr="009F6304">
        <w:rPr>
          <w:rFonts w:ascii="inter" w:eastAsia="inter" w:hAnsi="inter" w:cs="inter"/>
          <w:color w:val="000000"/>
          <w:highlight w:val="yellow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1B2135C0" w:rsidR="00DA2947" w:rsidRDefault="009F6304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CSS và bộ chọn</w:t>
      </w:r>
    </w:p>
    <w:p w14:paraId="43DFA096" w14:textId="1A8E6CB0" w:rsidR="00DA2947" w:rsidRDefault="009F6304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Box Modal và Flex box</w:t>
      </w:r>
    </w:p>
    <w:p w14:paraId="7520736E" w14:textId="753203BD" w:rsidR="00DA2947" w:rsidRDefault="009F6304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 và Position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3132E6A5" w14:textId="74CD77E8" w:rsidR="00DA2947" w:rsidRDefault="009F6304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Grid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724171A2" w14:textId="1A542FBA" w:rsidR="00DA2947" w:rsidRDefault="009F6304">
      <w:pPr>
        <w:spacing w:before="210" w:after="0" w:line="360" w:lineRule="auto"/>
      </w:pPr>
      <w:r>
        <w:rPr>
          <w:rFonts w:ascii="inter" w:eastAsia="inter" w:hAnsi="inter" w:cs="inter"/>
          <w:color w:val="000000"/>
        </w:rPr>
        <w:t>Javascript</w:t>
      </w:r>
      <w:r w:rsidR="00000000">
        <w:rPr>
          <w:noProof/>
        </w:rPr>
      </w:r>
      <w:r w:rsidR="00000000"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B05C5B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 w:rsidR="009F6304">
        <w:rPr>
          <w:rFonts w:ascii="inter" w:eastAsia="inter" w:hAnsi="inter" w:cs="inter"/>
          <w:color w:val="000000"/>
        </w:rPr>
        <w:t xml:space="preserve"> 3/1/2026</w:t>
      </w:r>
    </w:p>
    <w:p w14:paraId="3359FE59" w14:textId="379AA803" w:rsidR="00DA2947" w:rsidRPr="009F6304" w:rsidRDefault="00000000">
      <w:pPr>
        <w:spacing w:after="210" w:line="360" w:lineRule="auto"/>
      </w:pPr>
      <w:r w:rsidRPr="009F6304">
        <w:rPr>
          <w:rFonts w:ascii="inter" w:eastAsia="inter" w:hAnsi="inter" w:cs="inter"/>
          <w:b/>
          <w:color w:val="000000"/>
        </w:rPr>
        <w:t>Chữ ký sinh viên:</w:t>
      </w:r>
      <w:r w:rsidRPr="009F6304">
        <w:rPr>
          <w:rFonts w:ascii="inter" w:eastAsia="inter" w:hAnsi="inter" w:cs="inter"/>
          <w:color w:val="000000"/>
        </w:rPr>
        <w:t xml:space="preserve"> </w:t>
      </w:r>
      <w:r w:rsidR="009F6304" w:rsidRPr="009F6304">
        <w:rPr>
          <w:rFonts w:ascii="inter" w:eastAsia="inter" w:hAnsi="inter" w:cs="inter"/>
          <w:color w:val="000000"/>
        </w:rPr>
        <w:t>Lâm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0346D2E"/>
    <w:multiLevelType w:val="multilevel"/>
    <w:tmpl w:val="BB12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3"/>
  </w:num>
  <w:num w:numId="9" w16cid:durableId="410591843">
    <w:abstractNumId w:val="12"/>
  </w:num>
  <w:num w:numId="10" w16cid:durableId="1957056252">
    <w:abstractNumId w:val="29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7"/>
  </w:num>
  <w:num w:numId="17" w16cid:durableId="1988780042">
    <w:abstractNumId w:val="0"/>
  </w:num>
  <w:num w:numId="18" w16cid:durableId="1150827419">
    <w:abstractNumId w:val="25"/>
  </w:num>
  <w:num w:numId="19" w16cid:durableId="1943225656">
    <w:abstractNumId w:val="2"/>
  </w:num>
  <w:num w:numId="20" w16cid:durableId="1329601294">
    <w:abstractNumId w:val="26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4"/>
  </w:num>
  <w:num w:numId="29" w16cid:durableId="1617564809">
    <w:abstractNumId w:val="28"/>
  </w:num>
  <w:num w:numId="30" w16cid:durableId="52614365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1C257B"/>
    <w:rsid w:val="00324857"/>
    <w:rsid w:val="005806B6"/>
    <w:rsid w:val="006F226F"/>
    <w:rsid w:val="00723846"/>
    <w:rsid w:val="00725DBE"/>
    <w:rsid w:val="0084741F"/>
    <w:rsid w:val="0097654C"/>
    <w:rsid w:val="009F6304"/>
    <w:rsid w:val="00A93AA5"/>
    <w:rsid w:val="00B5628D"/>
    <w:rsid w:val="00CC1D82"/>
    <w:rsid w:val="00D24DF1"/>
    <w:rsid w:val="00D323FB"/>
    <w:rsid w:val="00D509BD"/>
    <w:rsid w:val="00D52588"/>
    <w:rsid w:val="00DA2947"/>
    <w:rsid w:val="00FA7F01"/>
    <w:rsid w:val="00FE4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323F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25</Pages>
  <Words>2485</Words>
  <Characters>14165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Lam Nguyen</cp:lastModifiedBy>
  <cp:revision>4</cp:revision>
  <dcterms:created xsi:type="dcterms:W3CDTF">2026-02-23T00:59:00Z</dcterms:created>
  <dcterms:modified xsi:type="dcterms:W3CDTF">2026-03-01T12:46:00Z</dcterms:modified>
</cp:coreProperties>
</file>