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16sdtfl w16du wp14">
  <w:body>
    <w:p w:rsidRPr="000827E7" w:rsidR="0064214D" w:rsidP="00F822E0" w:rsidRDefault="00F822E0" w14:paraId="34E12113" w14:textId="448ED613">
      <w:pPr>
        <w:jc w:val="center"/>
        <w:rPr>
          <w:rFonts w:hint="eastAsia"/>
          <w:b/>
          <w:bCs/>
          <w:sz w:val="32"/>
          <w:szCs w:val="32"/>
        </w:rPr>
      </w:pPr>
      <w:r w:rsidRPr="000827E7">
        <w:rPr>
          <w:b/>
          <w:bCs/>
          <w:sz w:val="32"/>
          <w:szCs w:val="32"/>
        </w:rPr>
        <w:t>Project stage I</w:t>
      </w:r>
      <w:r w:rsidRPr="000827E7" w:rsidR="000827E7">
        <w:rPr>
          <w:b/>
          <w:bCs/>
          <w:sz w:val="32"/>
          <w:szCs w:val="32"/>
        </w:rPr>
        <w:t xml:space="preserve"> report</w:t>
      </w:r>
    </w:p>
    <w:p w:rsidR="000827E7" w:rsidP="649E59CE" w:rsidRDefault="000827E7" w14:paraId="34FFF8F3" w14:textId="102511B5">
      <w:pPr>
        <w:jc w:val="center"/>
        <w:rPr>
          <w:b w:val="1"/>
          <w:bCs w:val="1"/>
          <w:sz w:val="32"/>
          <w:szCs w:val="32"/>
        </w:rPr>
      </w:pPr>
      <w:r w:rsidRPr="649E59CE" w:rsidR="000827E7">
        <w:rPr>
          <w:b w:val="1"/>
          <w:bCs w:val="1"/>
          <w:sz w:val="32"/>
          <w:szCs w:val="32"/>
        </w:rPr>
        <w:t>Dataset Selection &amp; Project Setup</w:t>
      </w:r>
    </w:p>
    <w:p w:rsidRPr="000827E7" w:rsidR="00F822E0" w:rsidP="00F822E0" w:rsidRDefault="00F822E0" w14:paraId="3D30EC02" w14:textId="47A579B0">
      <w:pPr>
        <w:rPr>
          <w:rFonts w:hint="eastAsia"/>
          <w:sz w:val="28"/>
          <w:szCs w:val="28"/>
        </w:rPr>
      </w:pPr>
      <w:r w:rsidRPr="649E59CE" w:rsidR="00F822E0">
        <w:rPr>
          <w:sz w:val="28"/>
          <w:szCs w:val="28"/>
        </w:rPr>
        <w:t xml:space="preserve">Group # </w:t>
      </w:r>
      <w:r w:rsidRPr="649E59CE" w:rsidR="0026702F">
        <w:rPr>
          <w:sz w:val="28"/>
          <w:szCs w:val="28"/>
        </w:rPr>
        <w:t>10</w:t>
      </w:r>
    </w:p>
    <w:p w:rsidR="0AFFE0A3" w:rsidP="649E59CE" w:rsidRDefault="0AFFE0A3" w14:paraId="53C2856E" w14:textId="2E649D7A">
      <w:pPr>
        <w:rPr>
          <w:sz w:val="28"/>
          <w:szCs w:val="28"/>
        </w:rPr>
      </w:pPr>
      <w:r w:rsidRPr="649E59CE" w:rsidR="0AFFE0A3">
        <w:rPr>
          <w:sz w:val="28"/>
          <w:szCs w:val="28"/>
        </w:rPr>
        <w:t>Hung Nguyen</w:t>
      </w:r>
    </w:p>
    <w:p w:rsidR="0AFFE0A3" w:rsidP="649E59CE" w:rsidRDefault="0AFFE0A3" w14:paraId="2151D388" w14:textId="747A5FD1">
      <w:pPr>
        <w:rPr>
          <w:sz w:val="28"/>
          <w:szCs w:val="28"/>
        </w:rPr>
      </w:pPr>
      <w:r w:rsidRPr="649E59CE" w:rsidR="0AFFE0A3">
        <w:rPr>
          <w:sz w:val="28"/>
          <w:szCs w:val="28"/>
        </w:rPr>
        <w:t>Thanh Van Thai</w:t>
      </w:r>
    </w:p>
    <w:p w:rsidR="0AFFE0A3" w:rsidP="649E59CE" w:rsidRDefault="0AFFE0A3" w14:paraId="782C59B0" w14:textId="51971E4E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649E59CE" w:rsidR="0AFFE0A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Yajaira Alonso-Camarillo</w:t>
      </w:r>
    </w:p>
    <w:p w:rsidR="0AFFE0A3" w:rsidRDefault="0AFFE0A3" w14:paraId="454B2596" w14:textId="716F06D5">
      <w:r w:rsidRPr="649E59CE" w:rsidR="0AFFE0A3">
        <w:rPr>
          <w:rFonts w:ascii="Noto Sans" w:hAnsi="Noto Sans" w:eastAsia="Noto Sans" w:cs="Noto Sans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Terrance Lee</w:t>
      </w:r>
    </w:p>
    <w:p w:rsidRPr="000827E7" w:rsidR="00F822E0" w:rsidP="00F822E0" w:rsidRDefault="00F822E0" w14:paraId="42E0826C" w14:textId="03CB290C">
      <w:pPr>
        <w:rPr>
          <w:rFonts w:hint="eastAsia"/>
          <w:sz w:val="28"/>
          <w:szCs w:val="28"/>
        </w:rPr>
      </w:pPr>
      <w:r w:rsidRPr="000827E7">
        <w:rPr>
          <w:sz w:val="28"/>
          <w:szCs w:val="28"/>
        </w:rPr>
        <w:t>Project title/topic</w:t>
      </w:r>
      <w:r w:rsidR="0026702F">
        <w:rPr>
          <w:sz w:val="28"/>
          <w:szCs w:val="28"/>
        </w:rPr>
        <w:t>:</w:t>
      </w:r>
      <w:r w:rsidRPr="000827E7">
        <w:rPr>
          <w:sz w:val="28"/>
          <w:szCs w:val="28"/>
        </w:rPr>
        <w:t xml:space="preserve"> </w:t>
      </w:r>
      <w:r w:rsidR="0026702F">
        <w:rPr>
          <w:sz w:val="28"/>
          <w:szCs w:val="28"/>
        </w:rPr>
        <w:t>Stroke Prediction</w:t>
      </w:r>
    </w:p>
    <w:p w:rsidRPr="000827E7" w:rsidR="00F822E0" w:rsidP="246DD64A" w:rsidRDefault="00F822E0" w14:paraId="7AD8CD99" w14:textId="5AD074C4">
      <w:pPr>
        <w:rPr>
          <w:sz w:val="28"/>
          <w:szCs w:val="28"/>
        </w:rPr>
      </w:pPr>
      <w:r w:rsidRPr="246DD64A" w:rsidR="30CCEC64">
        <w:rPr>
          <w:sz w:val="28"/>
          <w:szCs w:val="28"/>
        </w:rPr>
        <w:t>Dataset source (</w:t>
      </w:r>
      <w:r w:rsidRPr="246DD64A" w:rsidR="30CCEC64">
        <w:rPr>
          <w:sz w:val="28"/>
          <w:szCs w:val="28"/>
        </w:rPr>
        <w:t>url</w:t>
      </w:r>
      <w:r w:rsidRPr="246DD64A" w:rsidR="30CCEC64">
        <w:rPr>
          <w:sz w:val="28"/>
          <w:szCs w:val="28"/>
        </w:rPr>
        <w:t xml:space="preserve"> or resource)</w:t>
      </w:r>
      <w:r w:rsidRPr="246DD64A" w:rsidR="025FB32B">
        <w:rPr>
          <w:sz w:val="28"/>
          <w:szCs w:val="28"/>
        </w:rPr>
        <w:t>:</w:t>
      </w:r>
      <w:r w:rsidRPr="246DD64A" w:rsidR="30CCEC64">
        <w:rPr>
          <w:sz w:val="28"/>
          <w:szCs w:val="28"/>
        </w:rPr>
        <w:t xml:space="preserve"> </w:t>
      </w:r>
      <w:hyperlink r:id="Re3ce4210a89d408b">
        <w:r w:rsidRPr="246DD64A" w:rsidR="492E2896">
          <w:rPr>
            <w:rStyle w:val="Hyperlink"/>
            <w:sz w:val="28"/>
            <w:szCs w:val="28"/>
          </w:rPr>
          <w:t>Stroke Prediction Dataset</w:t>
        </w:r>
      </w:hyperlink>
    </w:p>
    <w:p w:rsidRPr="000827E7" w:rsidR="000827E7" w:rsidP="00F822E0" w:rsidRDefault="000827E7" w14:paraId="3E03652F" w14:textId="77777777">
      <w:pPr>
        <w:rPr>
          <w:rFonts w:hint="eastAsia"/>
          <w:sz w:val="28"/>
          <w:szCs w:val="28"/>
        </w:rPr>
      </w:pPr>
    </w:p>
    <w:p w:rsidRPr="000827E7" w:rsidR="000827E7" w:rsidP="246DD64A" w:rsidRDefault="000827E7" w14:paraId="0C0C6F33" w14:textId="5C8A4E2D">
      <w:pPr>
        <w:rPr>
          <w:b w:val="1"/>
          <w:bCs w:val="1"/>
          <w:sz w:val="28"/>
          <w:szCs w:val="28"/>
        </w:rPr>
      </w:pPr>
      <w:r w:rsidRPr="246DD64A" w:rsidR="591B1E00">
        <w:rPr>
          <w:b w:val="1"/>
          <w:bCs w:val="1"/>
          <w:sz w:val="28"/>
          <w:szCs w:val="28"/>
        </w:rPr>
        <w:t>Task 1 Problem framing (10 points)</w:t>
      </w:r>
    </w:p>
    <w:p w:rsidR="00BA2F63" w:rsidP="246DD64A" w:rsidRDefault="00BA2F63" w14:paraId="4C02F821" w14:textId="2256FFDB">
      <w:pPr>
        <w:ind w:firstLine="720"/>
        <w:rPr>
          <w:sz w:val="28"/>
          <w:szCs w:val="28"/>
          <w:u w:val="none"/>
        </w:rPr>
      </w:pPr>
      <w:r w:rsidRPr="246DD64A" w:rsidR="0301CE89">
        <w:rPr>
          <w:sz w:val="28"/>
          <w:szCs w:val="28"/>
        </w:rPr>
        <w:t xml:space="preserve">According to the World Health Organization (WHO), stroke is the second leading cause of death globally, accounting for approximately 11% of total deaths. This project aims to build a classification model that predicts the likelihood of stroke based on patient health data. The primary goal is to </w:t>
      </w:r>
      <w:r w:rsidRPr="246DD64A" w:rsidR="0301CE89">
        <w:rPr>
          <w:sz w:val="28"/>
          <w:szCs w:val="28"/>
        </w:rPr>
        <w:t>identify</w:t>
      </w:r>
      <w:r w:rsidRPr="246DD64A" w:rsidR="0301CE89">
        <w:rPr>
          <w:sz w:val="28"/>
          <w:szCs w:val="28"/>
        </w:rPr>
        <w:t xml:space="preserve"> individuals at elevated risk by using features such as age, hypertension, heart disease, BMI, and glucose levels.</w:t>
      </w:r>
    </w:p>
    <w:p w:rsidR="00BA2F63" w:rsidP="246DD64A" w:rsidRDefault="00BA2F63" w14:paraId="5417C5EE" w14:textId="3D1CEF65">
      <w:pPr>
        <w:pStyle w:val="Normal"/>
        <w:ind w:firstLine="720"/>
      </w:pPr>
      <w:r w:rsidRPr="649E59CE" w:rsidR="0301CE89">
        <w:rPr>
          <w:sz w:val="28"/>
          <w:szCs w:val="28"/>
        </w:rPr>
        <w:t xml:space="preserve">Healthcare providers and public health researchers can </w:t>
      </w:r>
      <w:r w:rsidRPr="649E59CE" w:rsidR="0301CE89">
        <w:rPr>
          <w:sz w:val="28"/>
          <w:szCs w:val="28"/>
        </w:rPr>
        <w:t>benefit</w:t>
      </w:r>
      <w:r w:rsidRPr="649E59CE" w:rsidR="0301CE89">
        <w:rPr>
          <w:sz w:val="28"/>
          <w:szCs w:val="28"/>
        </w:rPr>
        <w:t xml:space="preserve"> from this study by gaining a tool that supports early intervention and helps prioritize resources </w:t>
      </w:r>
      <w:r w:rsidRPr="649E59CE" w:rsidR="0301CE89">
        <w:rPr>
          <w:sz w:val="28"/>
          <w:szCs w:val="28"/>
        </w:rPr>
        <w:t>effectively.</w:t>
      </w:r>
      <w:r w:rsidRPr="649E59CE" w:rsidR="6E49179E">
        <w:rPr>
          <w:sz w:val="28"/>
          <w:szCs w:val="28"/>
        </w:rPr>
        <w:t xml:space="preserve"> </w:t>
      </w:r>
      <w:r w:rsidRPr="649E59CE" w:rsidR="0301CE89">
        <w:rPr>
          <w:sz w:val="28"/>
          <w:szCs w:val="28"/>
        </w:rPr>
        <w:t>The</w:t>
      </w:r>
      <w:r w:rsidRPr="649E59CE" w:rsidR="0301CE89">
        <w:rPr>
          <w:sz w:val="28"/>
          <w:szCs w:val="28"/>
        </w:rPr>
        <w:t xml:space="preserve"> dataset is well-suited for this task, as it </w:t>
      </w:r>
      <w:r w:rsidRPr="649E59CE" w:rsidR="0301CE89">
        <w:rPr>
          <w:sz w:val="28"/>
          <w:szCs w:val="28"/>
        </w:rPr>
        <w:t>contains</w:t>
      </w:r>
      <w:r w:rsidRPr="649E59CE" w:rsidR="0301CE89">
        <w:rPr>
          <w:sz w:val="28"/>
          <w:szCs w:val="28"/>
        </w:rPr>
        <w:t xml:space="preserve"> more than 5,000 entries and includes a mix of numerical and categorical features that reflect real-world risk factors.</w:t>
      </w:r>
    </w:p>
    <w:p w:rsidRPr="000827E7" w:rsidR="00F822E0" w:rsidP="246DD64A" w:rsidRDefault="00F822E0" w14:paraId="2185C588" w14:textId="4384AE19">
      <w:pPr>
        <w:rPr>
          <w:b w:val="1"/>
          <w:bCs w:val="1"/>
          <w:sz w:val="28"/>
          <w:szCs w:val="28"/>
        </w:rPr>
      </w:pPr>
      <w:r w:rsidRPr="246DD64A" w:rsidR="30CCEC64">
        <w:rPr>
          <w:b w:val="1"/>
          <w:bCs w:val="1"/>
          <w:sz w:val="28"/>
          <w:szCs w:val="28"/>
        </w:rPr>
        <w:t>Task 2</w:t>
      </w:r>
      <w:r w:rsidRPr="246DD64A" w:rsidR="591B1E00">
        <w:rPr>
          <w:b w:val="1"/>
          <w:bCs w:val="1"/>
          <w:sz w:val="28"/>
          <w:szCs w:val="28"/>
        </w:rPr>
        <w:t xml:space="preserve"> Dataset exploration</w:t>
      </w:r>
      <w:r w:rsidRPr="246DD64A" w:rsidR="30CCEC64">
        <w:rPr>
          <w:b w:val="1"/>
          <w:bCs w:val="1"/>
          <w:sz w:val="28"/>
          <w:szCs w:val="28"/>
        </w:rPr>
        <w:t xml:space="preserve"> (</w:t>
      </w:r>
      <w:r w:rsidRPr="246DD64A" w:rsidR="28F4D304">
        <w:rPr>
          <w:b w:val="1"/>
          <w:bCs w:val="1"/>
          <w:sz w:val="28"/>
          <w:szCs w:val="28"/>
        </w:rPr>
        <w:t>2</w:t>
      </w:r>
      <w:r w:rsidRPr="246DD64A" w:rsidR="30CCEC64">
        <w:rPr>
          <w:b w:val="1"/>
          <w:bCs w:val="1"/>
          <w:sz w:val="28"/>
          <w:szCs w:val="28"/>
        </w:rPr>
        <w:t>0 points)</w:t>
      </w:r>
    </w:p>
    <w:p w:rsidRPr="000827E7" w:rsidR="00F822E0" w:rsidP="246DD64A" w:rsidRDefault="00F822E0" w14:paraId="69435749" w14:textId="2EA217D8">
      <w:pPr>
        <w:rPr>
          <w:b w:val="1"/>
          <w:bCs w:val="1"/>
          <w:sz w:val="28"/>
          <w:szCs w:val="28"/>
        </w:rPr>
      </w:pPr>
      <w:r w:rsidRPr="246DD64A" w:rsidR="30CCEC64">
        <w:rPr>
          <w:sz w:val="28"/>
          <w:szCs w:val="28"/>
        </w:rPr>
        <w:t>Show the first 10 rows of your dataset</w:t>
      </w:r>
      <w:r w:rsidRPr="246DD64A" w:rsidR="591B1E00">
        <w:rPr>
          <w:sz w:val="28"/>
          <w:szCs w:val="28"/>
        </w:rPr>
        <w:t>;</w:t>
      </w:r>
      <w:r w:rsidRPr="246DD64A" w:rsidR="30CCEC64">
        <w:rPr>
          <w:sz w:val="28"/>
          <w:szCs w:val="28"/>
        </w:rPr>
        <w:t xml:space="preserve"> </w:t>
      </w:r>
      <w:r w:rsidRPr="246DD64A" w:rsidR="591B1E00">
        <w:rPr>
          <w:sz w:val="28"/>
          <w:szCs w:val="28"/>
        </w:rPr>
        <w:t>create</w:t>
      </w:r>
      <w:r w:rsidRPr="246DD64A" w:rsidR="30CCEC64">
        <w:rPr>
          <w:sz w:val="28"/>
          <w:szCs w:val="28"/>
        </w:rPr>
        <w:t xml:space="preserve"> a dataset dictionary</w:t>
      </w:r>
      <w:r w:rsidRPr="246DD64A" w:rsidR="28F4D304">
        <w:rPr>
          <w:sz w:val="28"/>
          <w:szCs w:val="28"/>
        </w:rP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246DD64A" w:rsidR="393ADA29">
        <w:rPr>
          <w:b w:val="1"/>
          <w:bCs w:val="1"/>
          <w:sz w:val="28"/>
          <w:szCs w:val="28"/>
        </w:rPr>
        <w:t xml:space="preserve">First 10 </w:t>
      </w:r>
      <w:r w:rsidRPr="246DD64A" w:rsidR="393ADA29">
        <w:rPr>
          <w:b w:val="1"/>
          <w:bCs w:val="1"/>
          <w:sz w:val="28"/>
          <w:szCs w:val="28"/>
        </w:rPr>
        <w:t xml:space="preserve">rows of </w:t>
      </w:r>
      <w:r w:rsidRPr="246DD64A" w:rsidR="393ADA29">
        <w:rPr>
          <w:b w:val="1"/>
          <w:bCs w:val="1"/>
          <w:sz w:val="28"/>
          <w:szCs w:val="28"/>
        </w:rPr>
        <w:t>dataset</w:t>
      </w:r>
      <w:r w:rsidRPr="246DD64A" w:rsidR="393ADA29">
        <w:rPr>
          <w:b w:val="1"/>
          <w:bCs w:val="1"/>
          <w:sz w:val="28"/>
          <w:szCs w:val="28"/>
        </w:rPr>
        <w:t>:</w:t>
      </w:r>
      <w:r>
        <w:br/>
      </w:r>
      <w:r w:rsidR="663050B2">
        <w:drawing>
          <wp:inline wp14:editId="4F987461" wp14:anchorId="397F7334">
            <wp:extent cx="5943600" cy="2009775"/>
            <wp:effectExtent l="0" t="0" r="0" b="0"/>
            <wp:docPr id="983814728" name="drawing">
              <a:extLst>
                <a:ext uri="{FF2B5EF4-FFF2-40B4-BE49-F238E27FC236}">
                  <a16:creationId xmlns:a16="http://schemas.microsoft.com/office/drawing/2014/main" id="{AF1A5102-94FF-4717-AA90-1858FAE2B642}"/>
                </a:ext>
              </a:extLst>
            </wp:docPr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3814728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46DD64A" w:rsidR="0F588789">
        <w:rPr>
          <w:b w:val="1"/>
          <w:bCs w:val="1"/>
          <w:sz w:val="28"/>
          <w:szCs w:val="28"/>
        </w:rP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2476"/>
        <w:gridCol w:w="2790"/>
        <w:gridCol w:w="1615"/>
      </w:tblGrid>
      <w:tr w:rsidRPr="000827E7" w:rsidR="00BA2F63" w:rsidTr="246DD64A" w14:paraId="7090DEDA" w14:textId="51A0BF45">
        <w:tc>
          <w:tcPr>
            <w:tcW w:w="2469" w:type="dxa"/>
            <w:tcMar/>
          </w:tcPr>
          <w:p w:rsidRPr="000827E7" w:rsidR="00BA2F63" w:rsidP="00F822E0" w:rsidRDefault="00BA2F63" w14:paraId="1D4E4B6F" w14:textId="24FF2374">
            <w:pPr>
              <w:rPr>
                <w:rFonts w:hint="eastAsia"/>
                <w:sz w:val="28"/>
                <w:szCs w:val="28"/>
              </w:rPr>
            </w:pPr>
            <w:r w:rsidRPr="000827E7">
              <w:rPr>
                <w:sz w:val="28"/>
                <w:szCs w:val="28"/>
              </w:rPr>
              <w:t xml:space="preserve">Feature </w:t>
            </w:r>
          </w:p>
        </w:tc>
        <w:tc>
          <w:tcPr>
            <w:tcW w:w="2476" w:type="dxa"/>
            <w:tcMar/>
          </w:tcPr>
          <w:p w:rsidRPr="000827E7" w:rsidR="00BA2F63" w:rsidP="00F822E0" w:rsidRDefault="00BA2F63" w14:paraId="5FB0A3DC" w14:textId="2208EFB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Type: </w:t>
            </w:r>
            <w:r w:rsidRPr="000827E7">
              <w:rPr>
                <w:sz w:val="28"/>
                <w:szCs w:val="28"/>
              </w:rPr>
              <w:t>Int / float /…</w:t>
            </w:r>
          </w:p>
        </w:tc>
        <w:tc>
          <w:tcPr>
            <w:tcW w:w="2790" w:type="dxa"/>
            <w:tcMar/>
          </w:tcPr>
          <w:p w:rsidRPr="000827E7" w:rsidR="00BA2F63" w:rsidP="00F822E0" w:rsidRDefault="00BA2F63" w14:paraId="168B1427" w14:textId="71D36CE9">
            <w:pPr>
              <w:rPr>
                <w:rFonts w:hint="eastAsia"/>
                <w:sz w:val="28"/>
                <w:szCs w:val="28"/>
              </w:rPr>
            </w:pPr>
            <w:r w:rsidRPr="000827E7">
              <w:rPr>
                <w:sz w:val="28"/>
                <w:szCs w:val="28"/>
              </w:rPr>
              <w:t>examples</w:t>
            </w:r>
          </w:p>
        </w:tc>
        <w:tc>
          <w:tcPr>
            <w:tcW w:w="1615" w:type="dxa"/>
            <w:tcMar/>
          </w:tcPr>
          <w:p w:rsidRPr="000827E7" w:rsidR="00BA2F63" w:rsidP="00F822E0" w:rsidRDefault="00BA2F63" w14:paraId="1ED690D6" w14:textId="1417D6CF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Missing %</w:t>
            </w:r>
          </w:p>
        </w:tc>
      </w:tr>
      <w:tr w:rsidRPr="000827E7" w:rsidR="00BA2F63" w:rsidTr="246DD64A" w14:paraId="390A74AB" w14:textId="287F2242">
        <w:tc>
          <w:tcPr>
            <w:tcW w:w="2469" w:type="dxa"/>
            <w:tcMar/>
          </w:tcPr>
          <w:p w:rsidRPr="000827E7" w:rsidR="00BA2F63" w:rsidP="00F822E0" w:rsidRDefault="5294DCAC" w14:paraId="00C2445D" w14:textId="6BD16C8F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Gender</w:t>
            </w:r>
          </w:p>
        </w:tc>
        <w:tc>
          <w:tcPr>
            <w:tcW w:w="2476" w:type="dxa"/>
            <w:tcMar/>
          </w:tcPr>
          <w:p w:rsidRPr="000827E7" w:rsidR="00BA2F63" w:rsidP="246DD64A" w:rsidRDefault="00BA2F63" w14:paraId="37C55E4E" w14:textId="6EDAAFB6">
            <w:pPr>
              <w:rPr>
                <w:sz w:val="28"/>
                <w:szCs w:val="28"/>
              </w:rPr>
            </w:pPr>
            <w:r w:rsidRPr="246DD64A" w:rsidR="1CD4943A">
              <w:rPr>
                <w:sz w:val="28"/>
                <w:szCs w:val="28"/>
              </w:rPr>
              <w:t>object</w:t>
            </w:r>
          </w:p>
        </w:tc>
        <w:tc>
          <w:tcPr>
            <w:tcW w:w="2790" w:type="dxa"/>
            <w:tcMar/>
          </w:tcPr>
          <w:p w:rsidRPr="000827E7" w:rsidR="00BA2F63" w:rsidP="246DD64A" w:rsidRDefault="00BA2F63" w14:paraId="29BFAADC" w14:textId="6BF12829">
            <w:pPr>
              <w:rPr>
                <w:sz w:val="28"/>
                <w:szCs w:val="28"/>
              </w:rPr>
            </w:pPr>
            <w:r w:rsidRPr="246DD64A" w:rsidR="65FD831D">
              <w:rPr>
                <w:sz w:val="28"/>
                <w:szCs w:val="28"/>
              </w:rPr>
              <w:t>“</w:t>
            </w:r>
            <w:r w:rsidRPr="246DD64A" w:rsidR="340713C9">
              <w:rPr>
                <w:sz w:val="28"/>
                <w:szCs w:val="28"/>
              </w:rPr>
              <w:t>Male</w:t>
            </w:r>
            <w:r w:rsidRPr="246DD64A" w:rsidR="4DEE3B48">
              <w:rPr>
                <w:sz w:val="28"/>
                <w:szCs w:val="28"/>
              </w:rPr>
              <w:t>”</w:t>
            </w:r>
            <w:r w:rsidRPr="246DD64A" w:rsidR="340713C9">
              <w:rPr>
                <w:sz w:val="28"/>
                <w:szCs w:val="28"/>
              </w:rPr>
              <w:t>,</w:t>
            </w:r>
            <w:r w:rsidRPr="246DD64A" w:rsidR="340713C9">
              <w:rPr>
                <w:sz w:val="28"/>
                <w:szCs w:val="28"/>
              </w:rPr>
              <w:t xml:space="preserve"> </w:t>
            </w:r>
            <w:r w:rsidRPr="246DD64A" w:rsidR="55FCECA4">
              <w:rPr>
                <w:sz w:val="28"/>
                <w:szCs w:val="28"/>
              </w:rPr>
              <w:t>“</w:t>
            </w:r>
            <w:r w:rsidRPr="246DD64A" w:rsidR="340713C9">
              <w:rPr>
                <w:sz w:val="28"/>
                <w:szCs w:val="28"/>
              </w:rPr>
              <w:t>Female</w:t>
            </w:r>
            <w:r w:rsidRPr="246DD64A" w:rsidR="75A41E4F">
              <w:rPr>
                <w:sz w:val="28"/>
                <w:szCs w:val="28"/>
              </w:rPr>
              <w:t>”</w:t>
            </w:r>
            <w:r w:rsidRPr="246DD64A" w:rsidR="340713C9">
              <w:rPr>
                <w:sz w:val="28"/>
                <w:szCs w:val="28"/>
              </w:rPr>
              <w:t xml:space="preserve">, or </w:t>
            </w:r>
            <w:r w:rsidRPr="246DD64A" w:rsidR="76019859">
              <w:rPr>
                <w:sz w:val="28"/>
                <w:szCs w:val="28"/>
              </w:rPr>
              <w:t>“O</w:t>
            </w:r>
            <w:r w:rsidRPr="246DD64A" w:rsidR="340713C9">
              <w:rPr>
                <w:sz w:val="28"/>
                <w:szCs w:val="28"/>
              </w:rPr>
              <w:t>ther</w:t>
            </w:r>
            <w:r w:rsidRPr="246DD64A" w:rsidR="5831AB6A">
              <w:rPr>
                <w:sz w:val="28"/>
                <w:szCs w:val="28"/>
              </w:rPr>
              <w:t>”</w:t>
            </w:r>
          </w:p>
        </w:tc>
        <w:tc>
          <w:tcPr>
            <w:tcW w:w="1615" w:type="dxa"/>
            <w:tcMar/>
          </w:tcPr>
          <w:p w:rsidRPr="000827E7" w:rsidR="00BA2F63" w:rsidP="246DD64A" w:rsidRDefault="00BA2F63" w14:paraId="30520084" w14:textId="01A7B287">
            <w:pPr>
              <w:rPr>
                <w:sz w:val="28"/>
                <w:szCs w:val="28"/>
              </w:rPr>
            </w:pPr>
            <w:r w:rsidRPr="246DD64A" w:rsidR="6F6AC98E">
              <w:rPr>
                <w:sz w:val="28"/>
                <w:szCs w:val="28"/>
              </w:rPr>
              <w:t>0</w:t>
            </w:r>
            <w:r w:rsidRPr="246DD64A" w:rsidR="4BB4ADD9">
              <w:rPr>
                <w:sz w:val="28"/>
                <w:szCs w:val="28"/>
              </w:rPr>
              <w:t>%</w:t>
            </w:r>
          </w:p>
        </w:tc>
      </w:tr>
      <w:tr w:rsidRPr="000827E7" w:rsidR="00BA2F63" w:rsidTr="246DD64A" w14:paraId="04011873" w14:textId="77777777">
        <w:tc>
          <w:tcPr>
            <w:tcW w:w="2469" w:type="dxa"/>
            <w:tcMar/>
          </w:tcPr>
          <w:p w:rsidRPr="000827E7" w:rsidR="00BA2F63" w:rsidP="00F822E0" w:rsidRDefault="5294DCAC" w14:paraId="0514231B" w14:textId="43EBFE3D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Age</w:t>
            </w:r>
          </w:p>
        </w:tc>
        <w:tc>
          <w:tcPr>
            <w:tcW w:w="2476" w:type="dxa"/>
            <w:tcMar/>
          </w:tcPr>
          <w:p w:rsidRPr="000827E7" w:rsidR="00BA2F63" w:rsidP="246DD64A" w:rsidRDefault="00BA2F63" w14:paraId="70937861" w14:textId="699AC594">
            <w:pPr>
              <w:rPr>
                <w:sz w:val="28"/>
                <w:szCs w:val="28"/>
              </w:rPr>
            </w:pPr>
            <w:r w:rsidRPr="246DD64A" w:rsidR="60DA769A">
              <w:rPr>
                <w:sz w:val="28"/>
                <w:szCs w:val="28"/>
              </w:rPr>
              <w:t>float64</w:t>
            </w:r>
          </w:p>
        </w:tc>
        <w:tc>
          <w:tcPr>
            <w:tcW w:w="2790" w:type="dxa"/>
            <w:tcMar/>
          </w:tcPr>
          <w:p w:rsidRPr="000827E7" w:rsidR="00BA2F63" w:rsidP="246DD64A" w:rsidRDefault="00BA2F63" w14:paraId="647E1C92" w14:textId="4A061E65">
            <w:pPr>
              <w:rPr>
                <w:sz w:val="28"/>
                <w:szCs w:val="28"/>
              </w:rPr>
            </w:pPr>
            <w:r w:rsidRPr="246DD64A" w:rsidR="6A441BA4">
              <w:rPr>
                <w:sz w:val="28"/>
                <w:szCs w:val="28"/>
              </w:rPr>
              <w:t>67.0, 61.0, 80.0</w:t>
            </w:r>
          </w:p>
        </w:tc>
        <w:tc>
          <w:tcPr>
            <w:tcW w:w="1615" w:type="dxa"/>
            <w:tcMar/>
          </w:tcPr>
          <w:p w:rsidRPr="000827E7" w:rsidR="00BA2F63" w:rsidP="246DD64A" w:rsidRDefault="00BA2F63" w14:paraId="1C10403C" w14:textId="01A7B287">
            <w:pPr>
              <w:rPr>
                <w:sz w:val="28"/>
                <w:szCs w:val="28"/>
              </w:rPr>
            </w:pPr>
            <w:r w:rsidRPr="246DD64A" w:rsidR="69570A10">
              <w:rPr>
                <w:sz w:val="28"/>
                <w:szCs w:val="28"/>
              </w:rPr>
              <w:t>0%</w:t>
            </w:r>
          </w:p>
          <w:p w:rsidRPr="000827E7" w:rsidR="00BA2F63" w:rsidP="246DD64A" w:rsidRDefault="00BA2F63" w14:paraId="551AE647" w14:textId="11726B5E">
            <w:pPr>
              <w:rPr>
                <w:sz w:val="28"/>
                <w:szCs w:val="28"/>
              </w:rPr>
            </w:pPr>
          </w:p>
        </w:tc>
      </w:tr>
      <w:tr w:rsidRPr="000827E7" w:rsidR="00BA2F63" w:rsidTr="246DD64A" w14:paraId="568D43C3" w14:textId="54EA86D1">
        <w:tc>
          <w:tcPr>
            <w:tcW w:w="2469" w:type="dxa"/>
            <w:tcMar/>
          </w:tcPr>
          <w:p w:rsidRPr="000827E7" w:rsidR="00BA2F63" w:rsidP="00F822E0" w:rsidRDefault="5294DCAC" w14:paraId="612A872E" w14:textId="73697A34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Hypertension</w:t>
            </w:r>
          </w:p>
        </w:tc>
        <w:tc>
          <w:tcPr>
            <w:tcW w:w="2476" w:type="dxa"/>
            <w:tcMar/>
          </w:tcPr>
          <w:p w:rsidRPr="000827E7" w:rsidR="00BA2F63" w:rsidP="246DD64A" w:rsidRDefault="00BA2F63" w14:paraId="3790DF5B" w14:textId="57475A58">
            <w:pPr>
              <w:rPr>
                <w:sz w:val="28"/>
                <w:szCs w:val="28"/>
              </w:rPr>
            </w:pPr>
            <w:r w:rsidRPr="246DD64A" w:rsidR="230F3EF8">
              <w:rPr>
                <w:sz w:val="28"/>
                <w:szCs w:val="28"/>
              </w:rPr>
              <w:t xml:space="preserve">int64  </w:t>
            </w:r>
          </w:p>
        </w:tc>
        <w:tc>
          <w:tcPr>
            <w:tcW w:w="2790" w:type="dxa"/>
            <w:tcMar/>
          </w:tcPr>
          <w:p w:rsidRPr="000827E7" w:rsidR="00BA2F63" w:rsidP="246DD64A" w:rsidRDefault="00BA2F63" w14:paraId="4BD57243" w14:textId="035FB7B3">
            <w:pPr>
              <w:rPr>
                <w:sz w:val="28"/>
                <w:szCs w:val="28"/>
              </w:rPr>
            </w:pPr>
            <w:r w:rsidRPr="246DD64A" w:rsidR="258B033A">
              <w:rPr>
                <w:sz w:val="28"/>
                <w:szCs w:val="28"/>
              </w:rPr>
              <w:t>0 , 1</w:t>
            </w:r>
          </w:p>
        </w:tc>
        <w:tc>
          <w:tcPr>
            <w:tcW w:w="1615" w:type="dxa"/>
            <w:tcMar/>
          </w:tcPr>
          <w:p w:rsidRPr="000827E7" w:rsidR="00BA2F63" w:rsidP="246DD64A" w:rsidRDefault="00BA2F63" w14:paraId="5ED565C3" w14:textId="01A7B287">
            <w:pPr>
              <w:rPr>
                <w:sz w:val="28"/>
                <w:szCs w:val="28"/>
              </w:rPr>
            </w:pPr>
            <w:r w:rsidRPr="246DD64A" w:rsidR="78532A33">
              <w:rPr>
                <w:sz w:val="28"/>
                <w:szCs w:val="28"/>
              </w:rPr>
              <w:t>0%</w:t>
            </w:r>
          </w:p>
          <w:p w:rsidRPr="000827E7" w:rsidR="00BA2F63" w:rsidP="246DD64A" w:rsidRDefault="00BA2F63" w14:paraId="4442E8FA" w14:textId="3F7AE617">
            <w:pPr>
              <w:rPr>
                <w:sz w:val="28"/>
                <w:szCs w:val="28"/>
              </w:rPr>
            </w:pPr>
          </w:p>
        </w:tc>
      </w:tr>
      <w:tr w:rsidR="0226CD8B" w:rsidTr="246DD64A" w14:paraId="25E3D0A3" w14:textId="77777777">
        <w:trPr>
          <w:trHeight w:val="300"/>
        </w:trPr>
        <w:tc>
          <w:tcPr>
            <w:tcW w:w="2469" w:type="dxa"/>
            <w:tcMar/>
          </w:tcPr>
          <w:p w:rsidR="5294DCAC" w:rsidP="0226CD8B" w:rsidRDefault="5294DCAC" w14:paraId="7629F6FD" w14:textId="4CD3342A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Heart disease</w:t>
            </w:r>
          </w:p>
        </w:tc>
        <w:tc>
          <w:tcPr>
            <w:tcW w:w="2476" w:type="dxa"/>
            <w:tcMar/>
          </w:tcPr>
          <w:p w:rsidR="0226CD8B" w:rsidP="246DD64A" w:rsidRDefault="0226CD8B" w14:paraId="14D7EE9B" w14:textId="0DEDD000">
            <w:pPr>
              <w:rPr>
                <w:sz w:val="28"/>
                <w:szCs w:val="28"/>
              </w:rPr>
            </w:pPr>
            <w:r w:rsidRPr="246DD64A" w:rsidR="49614CA7">
              <w:rPr>
                <w:sz w:val="28"/>
                <w:szCs w:val="28"/>
              </w:rPr>
              <w:t xml:space="preserve">int64  </w:t>
            </w:r>
          </w:p>
        </w:tc>
        <w:tc>
          <w:tcPr>
            <w:tcW w:w="2790" w:type="dxa"/>
            <w:tcMar/>
          </w:tcPr>
          <w:p w:rsidR="0226CD8B" w:rsidP="246DD64A" w:rsidRDefault="0226CD8B" w14:paraId="67693749" w14:textId="7F91CF3A">
            <w:pPr>
              <w:rPr>
                <w:sz w:val="28"/>
                <w:szCs w:val="28"/>
              </w:rPr>
            </w:pPr>
            <w:r w:rsidRPr="246DD64A" w:rsidR="10FC2A89">
              <w:rPr>
                <w:sz w:val="28"/>
                <w:szCs w:val="28"/>
              </w:rPr>
              <w:t>0 ,</w:t>
            </w:r>
            <w:r w:rsidRPr="246DD64A" w:rsidR="10FC2A89">
              <w:rPr>
                <w:sz w:val="28"/>
                <w:szCs w:val="28"/>
              </w:rPr>
              <w:t xml:space="preserve"> 1</w:t>
            </w:r>
          </w:p>
        </w:tc>
        <w:tc>
          <w:tcPr>
            <w:tcW w:w="1615" w:type="dxa"/>
            <w:tcMar/>
          </w:tcPr>
          <w:p w:rsidR="0226CD8B" w:rsidP="246DD64A" w:rsidRDefault="0226CD8B" w14:paraId="54A32841" w14:textId="01A7B287">
            <w:pPr>
              <w:rPr>
                <w:sz w:val="28"/>
                <w:szCs w:val="28"/>
              </w:rPr>
            </w:pPr>
            <w:r w:rsidRPr="246DD64A" w:rsidR="60A94E15">
              <w:rPr>
                <w:sz w:val="28"/>
                <w:szCs w:val="28"/>
              </w:rPr>
              <w:t>0%</w:t>
            </w:r>
          </w:p>
          <w:p w:rsidR="0226CD8B" w:rsidP="246DD64A" w:rsidRDefault="0226CD8B" w14:paraId="0B70B9E3" w14:textId="7536C68D">
            <w:pPr>
              <w:rPr>
                <w:sz w:val="28"/>
                <w:szCs w:val="28"/>
              </w:rPr>
            </w:pPr>
          </w:p>
        </w:tc>
      </w:tr>
      <w:tr w:rsidR="0226CD8B" w:rsidTr="246DD64A" w14:paraId="0D225474" w14:textId="77777777">
        <w:trPr>
          <w:trHeight w:val="300"/>
        </w:trPr>
        <w:tc>
          <w:tcPr>
            <w:tcW w:w="2469" w:type="dxa"/>
            <w:tcMar/>
          </w:tcPr>
          <w:p w:rsidR="5294DCAC" w:rsidP="0226CD8B" w:rsidRDefault="5294DCAC" w14:paraId="691E11D2" w14:textId="283D276F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Ever married</w:t>
            </w:r>
          </w:p>
        </w:tc>
        <w:tc>
          <w:tcPr>
            <w:tcW w:w="2476" w:type="dxa"/>
            <w:tcMar/>
          </w:tcPr>
          <w:p w:rsidR="0226CD8B" w:rsidP="246DD64A" w:rsidRDefault="0226CD8B" w14:paraId="08AC4AB4" w14:textId="082A2343">
            <w:pPr>
              <w:rPr>
                <w:sz w:val="28"/>
                <w:szCs w:val="28"/>
              </w:rPr>
            </w:pPr>
            <w:r w:rsidRPr="246DD64A" w:rsidR="2E1F02B5">
              <w:rPr>
                <w:sz w:val="28"/>
                <w:szCs w:val="28"/>
              </w:rPr>
              <w:t>object</w:t>
            </w:r>
          </w:p>
        </w:tc>
        <w:tc>
          <w:tcPr>
            <w:tcW w:w="2790" w:type="dxa"/>
            <w:tcMar/>
          </w:tcPr>
          <w:p w:rsidR="0226CD8B" w:rsidP="246DD64A" w:rsidRDefault="0226CD8B" w14:paraId="0063C10B" w14:textId="3749A748">
            <w:pPr>
              <w:rPr>
                <w:sz w:val="28"/>
                <w:szCs w:val="28"/>
              </w:rPr>
            </w:pPr>
            <w:r w:rsidRPr="246DD64A" w:rsidR="07439B70">
              <w:rPr>
                <w:sz w:val="28"/>
                <w:szCs w:val="28"/>
              </w:rPr>
              <w:t>Yes, No</w:t>
            </w:r>
          </w:p>
        </w:tc>
        <w:tc>
          <w:tcPr>
            <w:tcW w:w="1615" w:type="dxa"/>
            <w:tcMar/>
          </w:tcPr>
          <w:p w:rsidR="0226CD8B" w:rsidP="246DD64A" w:rsidRDefault="0226CD8B" w14:paraId="2FA185FF" w14:textId="01A7B287">
            <w:pPr>
              <w:rPr>
                <w:sz w:val="28"/>
                <w:szCs w:val="28"/>
              </w:rPr>
            </w:pPr>
            <w:r w:rsidRPr="246DD64A" w:rsidR="2C6EF51F">
              <w:rPr>
                <w:sz w:val="28"/>
                <w:szCs w:val="28"/>
              </w:rPr>
              <w:t>0%</w:t>
            </w:r>
          </w:p>
          <w:p w:rsidR="0226CD8B" w:rsidP="246DD64A" w:rsidRDefault="0226CD8B" w14:paraId="293722C2" w14:textId="7237CA1C">
            <w:pPr>
              <w:rPr>
                <w:sz w:val="28"/>
                <w:szCs w:val="28"/>
              </w:rPr>
            </w:pPr>
          </w:p>
        </w:tc>
      </w:tr>
      <w:tr w:rsidR="0226CD8B" w:rsidTr="246DD64A" w14:paraId="7C69B1B5" w14:textId="77777777">
        <w:trPr>
          <w:trHeight w:val="300"/>
        </w:trPr>
        <w:tc>
          <w:tcPr>
            <w:tcW w:w="2469" w:type="dxa"/>
            <w:tcMar/>
          </w:tcPr>
          <w:p w:rsidR="5294DCAC" w:rsidP="0226CD8B" w:rsidRDefault="5294DCAC" w14:paraId="2BEB2758" w14:textId="4A4BDCF6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Work type</w:t>
            </w:r>
          </w:p>
        </w:tc>
        <w:tc>
          <w:tcPr>
            <w:tcW w:w="2476" w:type="dxa"/>
            <w:tcMar/>
          </w:tcPr>
          <w:p w:rsidR="0226CD8B" w:rsidP="246DD64A" w:rsidRDefault="0226CD8B" w14:paraId="1CD267BD" w14:textId="75E27B34">
            <w:pPr>
              <w:rPr>
                <w:sz w:val="28"/>
                <w:szCs w:val="28"/>
              </w:rPr>
            </w:pPr>
            <w:r w:rsidRPr="246DD64A" w:rsidR="778FE008">
              <w:rPr>
                <w:sz w:val="28"/>
                <w:szCs w:val="28"/>
              </w:rPr>
              <w:t>object</w:t>
            </w:r>
          </w:p>
        </w:tc>
        <w:tc>
          <w:tcPr>
            <w:tcW w:w="2790" w:type="dxa"/>
            <w:tcMar/>
          </w:tcPr>
          <w:p w:rsidR="0226CD8B" w:rsidP="246DD64A" w:rsidRDefault="0226CD8B" w14:paraId="3477C04E" w14:textId="5BA9D6E5">
            <w:pPr>
              <w:rPr>
                <w:sz w:val="28"/>
                <w:szCs w:val="28"/>
              </w:rPr>
            </w:pPr>
            <w:r w:rsidRPr="246DD64A" w:rsidR="2E56EC88">
              <w:rPr>
                <w:sz w:val="28"/>
                <w:szCs w:val="28"/>
              </w:rPr>
              <w:t>Private, Self-employed</w:t>
            </w:r>
          </w:p>
        </w:tc>
        <w:tc>
          <w:tcPr>
            <w:tcW w:w="1615" w:type="dxa"/>
            <w:tcMar/>
          </w:tcPr>
          <w:p w:rsidR="0226CD8B" w:rsidP="246DD64A" w:rsidRDefault="0226CD8B" w14:paraId="48E37FB6" w14:textId="01A7B287">
            <w:pPr>
              <w:rPr>
                <w:sz w:val="28"/>
                <w:szCs w:val="28"/>
              </w:rPr>
            </w:pPr>
            <w:r w:rsidRPr="246DD64A" w:rsidR="1DA558C5">
              <w:rPr>
                <w:sz w:val="28"/>
                <w:szCs w:val="28"/>
              </w:rPr>
              <w:t>0%</w:t>
            </w:r>
          </w:p>
          <w:p w:rsidR="0226CD8B" w:rsidP="246DD64A" w:rsidRDefault="0226CD8B" w14:paraId="3315DACE" w14:textId="6105AE0F">
            <w:pPr>
              <w:rPr>
                <w:sz w:val="28"/>
                <w:szCs w:val="28"/>
              </w:rPr>
            </w:pPr>
          </w:p>
        </w:tc>
      </w:tr>
      <w:tr w:rsidR="0226CD8B" w:rsidTr="246DD64A" w14:paraId="73106402" w14:textId="77777777">
        <w:trPr>
          <w:trHeight w:val="300"/>
        </w:trPr>
        <w:tc>
          <w:tcPr>
            <w:tcW w:w="2469" w:type="dxa"/>
            <w:tcMar/>
          </w:tcPr>
          <w:p w:rsidR="5294DCAC" w:rsidP="0226CD8B" w:rsidRDefault="5294DCAC" w14:paraId="4C2BB0D6" w14:textId="66CFECEC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Residence type</w:t>
            </w:r>
          </w:p>
        </w:tc>
        <w:tc>
          <w:tcPr>
            <w:tcW w:w="2476" w:type="dxa"/>
            <w:tcMar/>
          </w:tcPr>
          <w:p w:rsidR="0226CD8B" w:rsidP="246DD64A" w:rsidRDefault="0226CD8B" w14:paraId="60EE2470" w14:textId="76C3F43B">
            <w:pPr>
              <w:rPr>
                <w:sz w:val="28"/>
                <w:szCs w:val="28"/>
              </w:rPr>
            </w:pPr>
            <w:r w:rsidRPr="246DD64A" w:rsidR="690FBE27">
              <w:rPr>
                <w:sz w:val="28"/>
                <w:szCs w:val="28"/>
              </w:rPr>
              <w:t>object</w:t>
            </w:r>
          </w:p>
        </w:tc>
        <w:tc>
          <w:tcPr>
            <w:tcW w:w="2790" w:type="dxa"/>
            <w:tcMar/>
          </w:tcPr>
          <w:p w:rsidR="0226CD8B" w:rsidP="246DD64A" w:rsidRDefault="0226CD8B" w14:paraId="394FB84D" w14:textId="1D1056FF">
            <w:pPr>
              <w:rPr>
                <w:sz w:val="28"/>
                <w:szCs w:val="28"/>
              </w:rPr>
            </w:pPr>
            <w:r w:rsidRPr="246DD64A" w:rsidR="677065EB">
              <w:rPr>
                <w:sz w:val="28"/>
                <w:szCs w:val="28"/>
              </w:rPr>
              <w:t>Urban, Rural</w:t>
            </w:r>
          </w:p>
        </w:tc>
        <w:tc>
          <w:tcPr>
            <w:tcW w:w="1615" w:type="dxa"/>
            <w:tcMar/>
          </w:tcPr>
          <w:p w:rsidR="0226CD8B" w:rsidP="246DD64A" w:rsidRDefault="0226CD8B" w14:paraId="78813D4F" w14:textId="01A7B287">
            <w:pPr>
              <w:rPr>
                <w:sz w:val="28"/>
                <w:szCs w:val="28"/>
              </w:rPr>
            </w:pPr>
            <w:r w:rsidRPr="246DD64A" w:rsidR="33C72A8E">
              <w:rPr>
                <w:sz w:val="28"/>
                <w:szCs w:val="28"/>
              </w:rPr>
              <w:t>0%</w:t>
            </w:r>
          </w:p>
          <w:p w:rsidR="0226CD8B" w:rsidP="246DD64A" w:rsidRDefault="0226CD8B" w14:paraId="6E9970DF" w14:textId="327D244F">
            <w:pPr>
              <w:rPr>
                <w:sz w:val="28"/>
                <w:szCs w:val="28"/>
              </w:rPr>
            </w:pPr>
          </w:p>
        </w:tc>
      </w:tr>
      <w:tr w:rsidR="0226CD8B" w:rsidTr="246DD64A" w14:paraId="141E5320" w14:textId="77777777">
        <w:trPr>
          <w:trHeight w:val="300"/>
        </w:trPr>
        <w:tc>
          <w:tcPr>
            <w:tcW w:w="2469" w:type="dxa"/>
            <w:tcMar/>
          </w:tcPr>
          <w:p w:rsidR="5294DCAC" w:rsidP="0226CD8B" w:rsidRDefault="5294DCAC" w14:paraId="42A97F5C" w14:textId="5F2EE4DB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Average glucose level</w:t>
            </w:r>
          </w:p>
        </w:tc>
        <w:tc>
          <w:tcPr>
            <w:tcW w:w="2476" w:type="dxa"/>
            <w:tcMar/>
          </w:tcPr>
          <w:p w:rsidR="0226CD8B" w:rsidP="246DD64A" w:rsidRDefault="0226CD8B" w14:paraId="1CF9F56A" w14:textId="0A8A8E52">
            <w:pPr>
              <w:rPr>
                <w:sz w:val="28"/>
                <w:szCs w:val="28"/>
              </w:rPr>
            </w:pPr>
            <w:r w:rsidRPr="246DD64A" w:rsidR="3D8AE2AE">
              <w:rPr>
                <w:sz w:val="28"/>
                <w:szCs w:val="28"/>
              </w:rPr>
              <w:t>float64</w:t>
            </w:r>
          </w:p>
        </w:tc>
        <w:tc>
          <w:tcPr>
            <w:tcW w:w="2790" w:type="dxa"/>
            <w:tcMar/>
          </w:tcPr>
          <w:p w:rsidR="0226CD8B" w:rsidP="246DD64A" w:rsidRDefault="0226CD8B" w14:paraId="680BF80F" w14:textId="1FC5E3C3">
            <w:pPr>
              <w:rPr>
                <w:sz w:val="28"/>
                <w:szCs w:val="28"/>
              </w:rPr>
            </w:pPr>
            <w:r w:rsidRPr="246DD64A" w:rsidR="325DC9A9">
              <w:rPr>
                <w:sz w:val="28"/>
                <w:szCs w:val="28"/>
              </w:rPr>
              <w:t>228.69, 202.21, 105.92</w:t>
            </w:r>
          </w:p>
        </w:tc>
        <w:tc>
          <w:tcPr>
            <w:tcW w:w="1615" w:type="dxa"/>
            <w:tcMar/>
          </w:tcPr>
          <w:p w:rsidR="0226CD8B" w:rsidP="246DD64A" w:rsidRDefault="0226CD8B" w14:paraId="236FB871" w14:textId="01A7B287">
            <w:pPr>
              <w:rPr>
                <w:sz w:val="28"/>
                <w:szCs w:val="28"/>
              </w:rPr>
            </w:pPr>
            <w:r w:rsidRPr="246DD64A" w:rsidR="4982F60D">
              <w:rPr>
                <w:sz w:val="28"/>
                <w:szCs w:val="28"/>
              </w:rPr>
              <w:t>0%</w:t>
            </w:r>
          </w:p>
          <w:p w:rsidR="0226CD8B" w:rsidP="246DD64A" w:rsidRDefault="0226CD8B" w14:paraId="2F2951A3" w14:textId="5A05214C">
            <w:pPr>
              <w:rPr>
                <w:sz w:val="28"/>
                <w:szCs w:val="28"/>
              </w:rPr>
            </w:pPr>
          </w:p>
        </w:tc>
      </w:tr>
      <w:tr w:rsidR="0226CD8B" w:rsidTr="246DD64A" w14:paraId="188815C1" w14:textId="77777777">
        <w:trPr>
          <w:trHeight w:val="300"/>
        </w:trPr>
        <w:tc>
          <w:tcPr>
            <w:tcW w:w="2469" w:type="dxa"/>
            <w:tcMar/>
          </w:tcPr>
          <w:p w:rsidR="5294DCAC" w:rsidP="0226CD8B" w:rsidRDefault="5294DCAC" w14:paraId="6107FD60" w14:textId="44F3FD58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BMI</w:t>
            </w:r>
          </w:p>
        </w:tc>
        <w:tc>
          <w:tcPr>
            <w:tcW w:w="2476" w:type="dxa"/>
            <w:tcMar/>
          </w:tcPr>
          <w:p w:rsidR="0226CD8B" w:rsidP="246DD64A" w:rsidRDefault="0226CD8B" w14:paraId="74940384" w14:textId="77D26CCD">
            <w:pPr>
              <w:rPr>
                <w:sz w:val="28"/>
                <w:szCs w:val="28"/>
              </w:rPr>
            </w:pPr>
            <w:r w:rsidRPr="246DD64A" w:rsidR="2F5E6AB1">
              <w:rPr>
                <w:sz w:val="28"/>
                <w:szCs w:val="28"/>
              </w:rPr>
              <w:t>float64</w:t>
            </w:r>
          </w:p>
        </w:tc>
        <w:tc>
          <w:tcPr>
            <w:tcW w:w="2790" w:type="dxa"/>
            <w:tcMar/>
          </w:tcPr>
          <w:p w:rsidR="0226CD8B" w:rsidP="246DD64A" w:rsidRDefault="0226CD8B" w14:paraId="56248070" w14:textId="66CA1C06">
            <w:pPr>
              <w:rPr>
                <w:sz w:val="28"/>
                <w:szCs w:val="28"/>
              </w:rPr>
            </w:pPr>
            <w:r w:rsidRPr="246DD64A" w:rsidR="0C991672">
              <w:rPr>
                <w:sz w:val="28"/>
                <w:szCs w:val="28"/>
              </w:rPr>
              <w:t>36.6, 32.5, 34.4</w:t>
            </w:r>
          </w:p>
        </w:tc>
        <w:tc>
          <w:tcPr>
            <w:tcW w:w="1615" w:type="dxa"/>
            <w:tcMar/>
          </w:tcPr>
          <w:p w:rsidR="0226CD8B" w:rsidP="246DD64A" w:rsidRDefault="0226CD8B" w14:paraId="3EF50ED6" w14:textId="309FEFE2">
            <w:pPr>
              <w:rPr>
                <w:sz w:val="28"/>
                <w:szCs w:val="28"/>
              </w:rPr>
            </w:pPr>
            <w:r w:rsidRPr="246DD64A" w:rsidR="3862522A">
              <w:rPr>
                <w:sz w:val="28"/>
                <w:szCs w:val="28"/>
              </w:rPr>
              <w:t>3.93</w:t>
            </w:r>
            <w:r w:rsidRPr="246DD64A" w:rsidR="18D0F524">
              <w:rPr>
                <w:sz w:val="28"/>
                <w:szCs w:val="28"/>
              </w:rPr>
              <w:t>%</w:t>
            </w:r>
          </w:p>
          <w:p w:rsidR="0226CD8B" w:rsidP="246DD64A" w:rsidRDefault="0226CD8B" w14:paraId="6C903C70" w14:textId="4A31DABB">
            <w:pPr>
              <w:rPr>
                <w:sz w:val="28"/>
                <w:szCs w:val="28"/>
              </w:rPr>
            </w:pPr>
          </w:p>
        </w:tc>
      </w:tr>
      <w:tr w:rsidR="0226CD8B" w:rsidTr="246DD64A" w14:paraId="283047C7" w14:textId="77777777">
        <w:trPr>
          <w:trHeight w:val="300"/>
        </w:trPr>
        <w:tc>
          <w:tcPr>
            <w:tcW w:w="2469" w:type="dxa"/>
            <w:tcMar/>
          </w:tcPr>
          <w:p w:rsidR="5294DCAC" w:rsidP="0226CD8B" w:rsidRDefault="5294DCAC" w14:paraId="1049DE43" w14:textId="5D7B485D">
            <w:pPr>
              <w:rPr>
                <w:rFonts w:hint="eastAsia"/>
                <w:sz w:val="28"/>
                <w:szCs w:val="28"/>
              </w:rPr>
            </w:pPr>
            <w:r w:rsidRPr="0226CD8B">
              <w:rPr>
                <w:sz w:val="28"/>
                <w:szCs w:val="28"/>
              </w:rPr>
              <w:t>Smoking status</w:t>
            </w:r>
          </w:p>
        </w:tc>
        <w:tc>
          <w:tcPr>
            <w:tcW w:w="2476" w:type="dxa"/>
            <w:tcMar/>
          </w:tcPr>
          <w:p w:rsidR="0226CD8B" w:rsidP="246DD64A" w:rsidRDefault="0226CD8B" w14:paraId="7D472105" w14:textId="67B17E27">
            <w:pPr>
              <w:rPr>
                <w:sz w:val="28"/>
                <w:szCs w:val="28"/>
              </w:rPr>
            </w:pPr>
            <w:r w:rsidRPr="246DD64A" w:rsidR="1A67CA37">
              <w:rPr>
                <w:sz w:val="28"/>
                <w:szCs w:val="28"/>
              </w:rPr>
              <w:t>object</w:t>
            </w:r>
          </w:p>
        </w:tc>
        <w:tc>
          <w:tcPr>
            <w:tcW w:w="2790" w:type="dxa"/>
            <w:tcMar/>
          </w:tcPr>
          <w:p w:rsidR="0226CD8B" w:rsidP="246DD64A" w:rsidRDefault="0226CD8B" w14:paraId="6315986C" w14:textId="6DEA9ED2">
            <w:pPr>
              <w:rPr>
                <w:sz w:val="28"/>
                <w:szCs w:val="28"/>
              </w:rPr>
            </w:pPr>
            <w:r w:rsidRPr="246DD64A" w:rsidR="750F0EAF">
              <w:rPr>
                <w:sz w:val="28"/>
                <w:szCs w:val="28"/>
              </w:rPr>
              <w:t>Formerly smoked, never smoked, smokes</w:t>
            </w:r>
          </w:p>
        </w:tc>
        <w:tc>
          <w:tcPr>
            <w:tcW w:w="1615" w:type="dxa"/>
            <w:tcMar/>
          </w:tcPr>
          <w:p w:rsidR="0226CD8B" w:rsidP="246DD64A" w:rsidRDefault="0226CD8B" w14:paraId="799EEE57" w14:textId="01A7B287">
            <w:pPr>
              <w:rPr>
                <w:sz w:val="28"/>
                <w:szCs w:val="28"/>
              </w:rPr>
            </w:pPr>
            <w:r w:rsidRPr="246DD64A" w:rsidR="6AD052D9">
              <w:rPr>
                <w:sz w:val="28"/>
                <w:szCs w:val="28"/>
              </w:rPr>
              <w:t>0%</w:t>
            </w:r>
          </w:p>
          <w:p w:rsidR="0226CD8B" w:rsidP="246DD64A" w:rsidRDefault="0226CD8B" w14:paraId="35B1406B" w14:textId="6ED74E0D">
            <w:pPr>
              <w:rPr>
                <w:sz w:val="28"/>
                <w:szCs w:val="28"/>
              </w:rPr>
            </w:pPr>
          </w:p>
        </w:tc>
      </w:tr>
      <w:tr w:rsidR="0226CD8B" w:rsidTr="246DD64A" w14:paraId="1BD9F55B" w14:textId="77777777">
        <w:trPr>
          <w:trHeight w:val="300"/>
        </w:trPr>
        <w:tc>
          <w:tcPr>
            <w:tcW w:w="2469" w:type="dxa"/>
            <w:tcMar/>
          </w:tcPr>
          <w:p w:rsidR="5294DCAC" w:rsidP="246DD64A" w:rsidRDefault="5294DCAC" w14:paraId="6B5A3139" w14:textId="7955C7E5">
            <w:pPr>
              <w:rPr>
                <w:sz w:val="28"/>
                <w:szCs w:val="28"/>
              </w:rPr>
            </w:pPr>
            <w:r w:rsidRPr="246DD64A" w:rsidR="12FEA6CD">
              <w:rPr>
                <w:sz w:val="28"/>
                <w:szCs w:val="28"/>
              </w:rPr>
              <w:t xml:space="preserve">Target variables: </w:t>
            </w:r>
            <w:r w:rsidRPr="246DD64A" w:rsidR="5294DCAC">
              <w:rPr>
                <w:sz w:val="28"/>
                <w:szCs w:val="28"/>
              </w:rPr>
              <w:t>Stroke</w:t>
            </w:r>
          </w:p>
        </w:tc>
        <w:tc>
          <w:tcPr>
            <w:tcW w:w="2476" w:type="dxa"/>
            <w:tcMar/>
          </w:tcPr>
          <w:p w:rsidR="0226CD8B" w:rsidP="246DD64A" w:rsidRDefault="0226CD8B" w14:paraId="4F5BF947" w14:textId="3CB01E73">
            <w:pPr>
              <w:rPr>
                <w:sz w:val="28"/>
                <w:szCs w:val="28"/>
              </w:rPr>
            </w:pPr>
            <w:r w:rsidRPr="246DD64A" w:rsidR="6C94A8C6">
              <w:rPr>
                <w:sz w:val="28"/>
                <w:szCs w:val="28"/>
              </w:rPr>
              <w:t xml:space="preserve">int64  </w:t>
            </w:r>
          </w:p>
        </w:tc>
        <w:tc>
          <w:tcPr>
            <w:tcW w:w="2790" w:type="dxa"/>
            <w:tcMar/>
          </w:tcPr>
          <w:p w:rsidR="0226CD8B" w:rsidP="246DD64A" w:rsidRDefault="0226CD8B" w14:paraId="3961E63D" w14:textId="3023046A">
            <w:pPr>
              <w:rPr>
                <w:sz w:val="28"/>
                <w:szCs w:val="28"/>
              </w:rPr>
            </w:pPr>
            <w:r w:rsidRPr="246DD64A" w:rsidR="5AD83F19">
              <w:rPr>
                <w:sz w:val="28"/>
                <w:szCs w:val="28"/>
              </w:rPr>
              <w:t>0, 1</w:t>
            </w:r>
          </w:p>
        </w:tc>
        <w:tc>
          <w:tcPr>
            <w:tcW w:w="1615" w:type="dxa"/>
            <w:tcMar/>
          </w:tcPr>
          <w:p w:rsidR="0226CD8B" w:rsidP="246DD64A" w:rsidRDefault="0226CD8B" w14:paraId="31669E83" w14:textId="01A7B287">
            <w:pPr>
              <w:rPr>
                <w:sz w:val="28"/>
                <w:szCs w:val="28"/>
              </w:rPr>
            </w:pPr>
            <w:r w:rsidRPr="246DD64A" w:rsidR="5F223554">
              <w:rPr>
                <w:sz w:val="28"/>
                <w:szCs w:val="28"/>
              </w:rPr>
              <w:t>0%</w:t>
            </w:r>
          </w:p>
          <w:p w:rsidR="0226CD8B" w:rsidP="246DD64A" w:rsidRDefault="0226CD8B" w14:paraId="2DF3A301" w14:textId="65B0CDF1">
            <w:pPr>
              <w:rPr>
                <w:sz w:val="28"/>
                <w:szCs w:val="28"/>
              </w:rPr>
            </w:pPr>
          </w:p>
        </w:tc>
      </w:tr>
    </w:tbl>
    <w:p w:rsidR="246DD64A" w:rsidRDefault="246DD64A" w14:paraId="34E3AF15" w14:textId="2C3E1A71"/>
    <w:p w:rsidRPr="000827E7" w:rsidR="00BA2F63" w:rsidP="00F822E0" w:rsidRDefault="00BA2F63" w14:paraId="44F5E1EF" w14:textId="77777777">
      <w:pPr>
        <w:rPr>
          <w:rFonts w:hint="eastAsia"/>
          <w:sz w:val="28"/>
          <w:szCs w:val="28"/>
        </w:rPr>
      </w:pPr>
    </w:p>
    <w:p w:rsidRPr="000827E7" w:rsidR="00F822E0" w:rsidP="246DD64A" w:rsidRDefault="00F822E0" w14:paraId="04E6C2F2" w14:textId="00849A6F">
      <w:pPr>
        <w:rPr>
          <w:b w:val="1"/>
          <w:bCs w:val="1"/>
          <w:sz w:val="28"/>
          <w:szCs w:val="28"/>
        </w:rPr>
      </w:pPr>
      <w:r w:rsidRPr="246DD64A" w:rsidR="30CCEC64">
        <w:rPr>
          <w:b w:val="1"/>
          <w:bCs w:val="1"/>
          <w:sz w:val="28"/>
          <w:szCs w:val="28"/>
        </w:rPr>
        <w:t>Task 3</w:t>
      </w:r>
      <w:r w:rsidRPr="246DD64A" w:rsidR="28F4D304">
        <w:rPr>
          <w:b w:val="1"/>
          <w:bCs w:val="1"/>
          <w:sz w:val="28"/>
          <w:szCs w:val="28"/>
        </w:rPr>
        <w:t xml:space="preserve"> </w:t>
      </w:r>
      <w:r w:rsidRPr="246DD64A" w:rsidR="28F4D304">
        <w:rPr>
          <w:b w:val="1"/>
          <w:bCs w:val="1"/>
          <w:sz w:val="28"/>
          <w:szCs w:val="28"/>
        </w:rPr>
        <w:t>Feature exploration</w:t>
      </w:r>
      <w:r w:rsidRPr="246DD64A" w:rsidR="30CCEC64">
        <w:rPr>
          <w:b w:val="1"/>
          <w:bCs w:val="1"/>
          <w:sz w:val="28"/>
          <w:szCs w:val="28"/>
        </w:rPr>
        <w:t xml:space="preserve"> (40 points)</w:t>
      </w:r>
    </w:p>
    <w:p w:rsidR="00A05F31" w:rsidP="00F822E0" w:rsidRDefault="00F822E0" w14:paraId="5AB9BC57" w14:textId="16144E92">
      <w:pPr>
        <w:rPr>
          <w:rFonts w:hint="eastAsia"/>
          <w:sz w:val="28"/>
          <w:szCs w:val="28"/>
        </w:rPr>
      </w:pPr>
      <w:r w:rsidRPr="649E59CE" w:rsidR="00F822E0">
        <w:rPr>
          <w:sz w:val="28"/>
          <w:szCs w:val="28"/>
        </w:rPr>
        <w:t xml:space="preserve">Deal with the missing </w:t>
      </w:r>
      <w:r w:rsidRPr="649E59CE" w:rsidR="00BA2F63">
        <w:rPr>
          <w:sz w:val="28"/>
          <w:szCs w:val="28"/>
        </w:rPr>
        <w:t>values</w:t>
      </w:r>
      <w:r w:rsidRPr="649E59CE" w:rsidR="00A05F31">
        <w:rPr>
          <w:sz w:val="28"/>
          <w:szCs w:val="28"/>
        </w:rPr>
        <w:t>/outliers;</w:t>
      </w:r>
      <w:r w:rsidRPr="649E59CE" w:rsidR="00BA2F63">
        <w:rPr>
          <w:sz w:val="28"/>
          <w:szCs w:val="28"/>
        </w:rPr>
        <w:t xml:space="preserve"> and</w:t>
      </w:r>
      <w:r w:rsidRPr="649E59CE" w:rsidR="00F822E0">
        <w:rPr>
          <w:sz w:val="28"/>
          <w:szCs w:val="28"/>
        </w:rPr>
        <w:t xml:space="preserve"> then </w:t>
      </w:r>
      <w:r w:rsidRPr="649E59CE" w:rsidR="00BA2F63">
        <w:rPr>
          <w:sz w:val="28"/>
          <w:szCs w:val="28"/>
        </w:rPr>
        <w:t>create</w:t>
      </w:r>
      <w:r w:rsidRPr="649E59CE" w:rsidR="00F822E0">
        <w:rPr>
          <w:sz w:val="28"/>
          <w:szCs w:val="28"/>
        </w:rPr>
        <w:t xml:space="preserve"> a clean dataset for </w:t>
      </w:r>
      <w:r w:rsidRPr="649E59CE" w:rsidR="00BA2F63">
        <w:rPr>
          <w:sz w:val="28"/>
          <w:szCs w:val="28"/>
        </w:rPr>
        <w:t>the next</w:t>
      </w:r>
      <w:r w:rsidRPr="649E59CE" w:rsidR="00F822E0">
        <w:rPr>
          <w:sz w:val="28"/>
          <w:szCs w:val="28"/>
        </w:rPr>
        <w:t xml:space="preserve"> stage analysis. </w:t>
      </w:r>
    </w:p>
    <w:p w:rsidRPr="00A05F31" w:rsidR="00A05F31" w:rsidP="649E59CE" w:rsidRDefault="00A05F31" w14:paraId="78198A51" w14:textId="54255892">
      <w:pPr>
        <w:pStyle w:val="Normal"/>
        <w:ind w:left="0"/>
        <w:rPr>
          <w:b w:val="0"/>
          <w:bCs w:val="0"/>
          <w:sz w:val="28"/>
          <w:szCs w:val="28"/>
        </w:rPr>
      </w:pPr>
      <w:r w:rsidRPr="649E59CE" w:rsidR="32180739">
        <w:rPr>
          <w:b w:val="1"/>
          <w:bCs w:val="1"/>
          <w:sz w:val="28"/>
          <w:szCs w:val="28"/>
        </w:rPr>
        <w:t>Summary:</w:t>
      </w:r>
      <w:r w:rsidRPr="649E59CE" w:rsidR="2D0FEB84">
        <w:rPr>
          <w:b w:val="1"/>
          <w:bCs w:val="1"/>
          <w:sz w:val="28"/>
          <w:szCs w:val="28"/>
        </w:rPr>
        <w:t xml:space="preserve"> </w:t>
      </w:r>
      <w:r w:rsidRPr="649E59CE" w:rsidR="04B31D5E">
        <w:rPr>
          <w:b w:val="0"/>
          <w:bCs w:val="0"/>
          <w:sz w:val="28"/>
          <w:szCs w:val="28"/>
        </w:rPr>
        <w:t>The dataset consists of 11 distinct features including</w:t>
      </w:r>
      <w:r w:rsidRPr="649E59CE" w:rsidR="32C367CA">
        <w:rPr>
          <w:b w:val="0"/>
          <w:bCs w:val="0"/>
          <w:sz w:val="28"/>
          <w:szCs w:val="28"/>
        </w:rPr>
        <w:t xml:space="preserve"> 8 categorical features:</w:t>
      </w:r>
      <w:r w:rsidRPr="649E59CE" w:rsidR="2E515832">
        <w:rPr>
          <w:b w:val="0"/>
          <w:bCs w:val="0"/>
          <w:sz w:val="28"/>
          <w:szCs w:val="28"/>
        </w:rPr>
        <w:t xml:space="preserve"> </w:t>
      </w:r>
      <w:r w:rsidRPr="649E59CE" w:rsidR="0CD43027">
        <w:rPr>
          <w:b w:val="0"/>
          <w:bCs w:val="0"/>
          <w:sz w:val="28"/>
          <w:szCs w:val="28"/>
        </w:rPr>
        <w:t>+</w:t>
      </w:r>
      <w:r w:rsidRPr="649E59CE" w:rsidR="3C2A58D4">
        <w:rPr>
          <w:b w:val="0"/>
          <w:bCs w:val="0"/>
          <w:sz w:val="28"/>
          <w:szCs w:val="28"/>
        </w:rPr>
        <w:t xml:space="preserve">gender, </w:t>
      </w:r>
      <w:r w:rsidRPr="649E59CE" w:rsidR="3C2A58D4">
        <w:rPr>
          <w:b w:val="0"/>
          <w:bCs w:val="0"/>
          <w:sz w:val="28"/>
          <w:szCs w:val="28"/>
        </w:rPr>
        <w:t xml:space="preserve">hypertension, </w:t>
      </w:r>
      <w:r w:rsidRPr="649E59CE" w:rsidR="3C2A58D4">
        <w:rPr>
          <w:b w:val="0"/>
          <w:bCs w:val="0"/>
          <w:sz w:val="28"/>
          <w:szCs w:val="28"/>
        </w:rPr>
        <w:t>heart_disease</w:t>
      </w:r>
      <w:r w:rsidRPr="649E59CE" w:rsidR="3C2A58D4">
        <w:rPr>
          <w:b w:val="0"/>
          <w:bCs w:val="0"/>
          <w:sz w:val="28"/>
          <w:szCs w:val="28"/>
        </w:rPr>
        <w:t xml:space="preserve">, </w:t>
      </w:r>
      <w:r w:rsidRPr="649E59CE" w:rsidR="3C2A58D4">
        <w:rPr>
          <w:b w:val="0"/>
          <w:bCs w:val="0"/>
          <w:sz w:val="28"/>
          <w:szCs w:val="28"/>
        </w:rPr>
        <w:t>ever_married</w:t>
      </w:r>
      <w:r w:rsidRPr="649E59CE" w:rsidR="3C2A58D4">
        <w:rPr>
          <w:b w:val="0"/>
          <w:bCs w:val="0"/>
          <w:sz w:val="28"/>
          <w:szCs w:val="28"/>
        </w:rPr>
        <w:t xml:space="preserve">, </w:t>
      </w:r>
      <w:r w:rsidRPr="649E59CE" w:rsidR="3C2A58D4">
        <w:rPr>
          <w:b w:val="0"/>
          <w:bCs w:val="0"/>
          <w:sz w:val="28"/>
          <w:szCs w:val="28"/>
        </w:rPr>
        <w:t>work_type</w:t>
      </w:r>
      <w:r w:rsidRPr="649E59CE" w:rsidR="3C2A58D4">
        <w:rPr>
          <w:b w:val="0"/>
          <w:bCs w:val="0"/>
          <w:sz w:val="28"/>
          <w:szCs w:val="28"/>
        </w:rPr>
        <w:t xml:space="preserve">, </w:t>
      </w:r>
      <w:r w:rsidRPr="649E59CE" w:rsidR="3C2A58D4">
        <w:rPr>
          <w:b w:val="0"/>
          <w:bCs w:val="0"/>
          <w:sz w:val="28"/>
          <w:szCs w:val="28"/>
        </w:rPr>
        <w:t>residence_type</w:t>
      </w:r>
      <w:r w:rsidRPr="649E59CE" w:rsidR="3C2A58D4">
        <w:rPr>
          <w:b w:val="0"/>
          <w:bCs w:val="0"/>
          <w:sz w:val="28"/>
          <w:szCs w:val="28"/>
        </w:rPr>
        <w:t>, smoking status, stroke</w:t>
      </w:r>
      <w:r w:rsidRPr="649E59CE" w:rsidR="5B645228">
        <w:rPr>
          <w:b w:val="0"/>
          <w:bCs w:val="0"/>
          <w:sz w:val="28"/>
          <w:szCs w:val="28"/>
        </w:rPr>
        <w:t>. And 3 numerical features:</w:t>
      </w:r>
    </w:p>
    <w:p w:rsidRPr="00A05F31" w:rsidR="00A05F31" w:rsidP="649E59CE" w:rsidRDefault="00A05F31" w14:paraId="15A44FB9" w14:textId="1F08B6D2">
      <w:pPr>
        <w:pStyle w:val="Normal"/>
        <w:ind w:left="0"/>
        <w:rPr>
          <w:b w:val="0"/>
          <w:bCs w:val="0"/>
          <w:sz w:val="28"/>
          <w:szCs w:val="28"/>
        </w:rPr>
      </w:pPr>
      <w:r w:rsidRPr="649E59CE" w:rsidR="38AE894A">
        <w:rPr>
          <w:b w:val="0"/>
          <w:bCs w:val="0"/>
          <w:sz w:val="28"/>
          <w:szCs w:val="28"/>
        </w:rPr>
        <w:t>+</w:t>
      </w:r>
      <w:r w:rsidRPr="649E59CE" w:rsidR="3C2A58D4">
        <w:rPr>
          <w:b w:val="0"/>
          <w:bCs w:val="0"/>
          <w:sz w:val="28"/>
          <w:szCs w:val="28"/>
        </w:rPr>
        <w:t xml:space="preserve">age, </w:t>
      </w:r>
      <w:r w:rsidRPr="649E59CE" w:rsidR="3C2A58D4">
        <w:rPr>
          <w:b w:val="0"/>
          <w:bCs w:val="0"/>
          <w:sz w:val="28"/>
          <w:szCs w:val="28"/>
        </w:rPr>
        <w:t>avg_glucose_level</w:t>
      </w:r>
      <w:r w:rsidRPr="649E59CE" w:rsidR="3C2A58D4">
        <w:rPr>
          <w:b w:val="0"/>
          <w:bCs w:val="0"/>
          <w:sz w:val="28"/>
          <w:szCs w:val="28"/>
        </w:rPr>
        <w:t xml:space="preserve">, </w:t>
      </w:r>
      <w:r w:rsidRPr="649E59CE" w:rsidR="3C2A58D4">
        <w:rPr>
          <w:b w:val="0"/>
          <w:bCs w:val="0"/>
          <w:sz w:val="28"/>
          <w:szCs w:val="28"/>
        </w:rPr>
        <w:t>bmi</w:t>
      </w:r>
      <w:r w:rsidRPr="649E59CE" w:rsidR="3C2A58D4">
        <w:rPr>
          <w:b w:val="0"/>
          <w:bCs w:val="0"/>
          <w:sz w:val="28"/>
          <w:szCs w:val="28"/>
        </w:rPr>
        <w:t xml:space="preserve">. </w:t>
      </w:r>
      <w:r w:rsidRPr="649E59CE" w:rsidR="39B793DA">
        <w:rPr>
          <w:b w:val="0"/>
          <w:bCs w:val="0"/>
          <w:sz w:val="28"/>
          <w:szCs w:val="28"/>
        </w:rPr>
        <w:t xml:space="preserve">The following members will </w:t>
      </w:r>
      <w:r w:rsidRPr="649E59CE" w:rsidR="39B793DA">
        <w:rPr>
          <w:b w:val="0"/>
          <w:bCs w:val="0"/>
          <w:sz w:val="28"/>
          <w:szCs w:val="28"/>
        </w:rPr>
        <w:t>be responsible for</w:t>
      </w:r>
      <w:r w:rsidRPr="649E59CE" w:rsidR="39B793DA">
        <w:rPr>
          <w:b w:val="0"/>
          <w:bCs w:val="0"/>
          <w:sz w:val="28"/>
          <w:szCs w:val="28"/>
        </w:rPr>
        <w:t xml:space="preserve"> the features mentioned above</w:t>
      </w:r>
    </w:p>
    <w:p w:rsidRPr="00A05F31" w:rsidR="00A05F31" w:rsidP="649E59CE" w:rsidRDefault="00A05F31" w14:paraId="1F7A2CC1" w14:textId="41ED7293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649E59CE" w:rsidR="679B6A2F">
        <w:rPr>
          <w:b w:val="1"/>
          <w:bCs w:val="1"/>
          <w:sz w:val="28"/>
          <w:szCs w:val="28"/>
        </w:rPr>
        <w:t>+Thanh Van Thai</w:t>
      </w:r>
      <w:r w:rsidRPr="649E59CE" w:rsidR="504C30E7">
        <w:rPr>
          <w:b w:val="1"/>
          <w:bCs w:val="1"/>
          <w:sz w:val="28"/>
          <w:szCs w:val="28"/>
        </w:rPr>
        <w:t>:</w:t>
      </w:r>
      <w:r w:rsidRPr="649E59CE" w:rsidR="32748B87">
        <w:rPr>
          <w:b w:val="1"/>
          <w:bCs w:val="1"/>
          <w:sz w:val="28"/>
          <w:szCs w:val="28"/>
        </w:rPr>
        <w:t xml:space="preserve"> age</w:t>
      </w:r>
    </w:p>
    <w:p w:rsidR="246DD64A" w:rsidP="649E59CE" w:rsidRDefault="246DD64A" w14:paraId="68CA635D" w14:textId="5B30659F">
      <w:pPr>
        <w:pStyle w:val="Normal"/>
        <w:ind w:left="0"/>
        <w:rPr>
          <w:b w:val="1"/>
          <w:bCs w:val="1"/>
          <w:sz w:val="28"/>
          <w:szCs w:val="28"/>
        </w:rPr>
      </w:pPr>
      <w:r w:rsidRPr="649E59CE" w:rsidR="32180739">
        <w:rPr>
          <w:b w:val="1"/>
          <w:bCs w:val="1"/>
          <w:sz w:val="28"/>
          <w:szCs w:val="28"/>
        </w:rPr>
        <w:t>+Hung Nguyen</w:t>
      </w:r>
      <w:r w:rsidRPr="649E59CE" w:rsidR="10EB1206">
        <w:rPr>
          <w:b w:val="1"/>
          <w:bCs w:val="1"/>
          <w:sz w:val="28"/>
          <w:szCs w:val="28"/>
        </w:rPr>
        <w:t>:</w:t>
      </w:r>
      <w:r w:rsidRPr="649E59CE" w:rsidR="22494C13">
        <w:rPr>
          <w:b w:val="1"/>
          <w:bCs w:val="1"/>
          <w:sz w:val="28"/>
          <w:szCs w:val="28"/>
        </w:rPr>
        <w:t xml:space="preserve"> bmi</w:t>
      </w:r>
    </w:p>
    <w:p w:rsidR="246DD64A" w:rsidP="649E59CE" w:rsidRDefault="246DD64A" w14:paraId="4CBF4E70" w14:textId="185C4323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649E59CE" w:rsidR="49AB5656">
        <w:rPr>
          <w:b w:val="1"/>
          <w:bCs w:val="1"/>
          <w:sz w:val="28"/>
          <w:szCs w:val="28"/>
        </w:rPr>
        <w:t>+Yajaira Alonso-Camarillo</w:t>
      </w:r>
      <w:r w:rsidRPr="649E59CE" w:rsidR="4FE26101">
        <w:rPr>
          <w:b w:val="1"/>
          <w:bCs w:val="1"/>
          <w:sz w:val="28"/>
          <w:szCs w:val="28"/>
        </w:rPr>
        <w:t>:</w:t>
      </w:r>
      <w:r w:rsidRPr="649E59CE" w:rsidR="05707117">
        <w:rPr>
          <w:b w:val="1"/>
          <w:bCs w:val="1"/>
          <w:sz w:val="28"/>
          <w:szCs w:val="28"/>
        </w:rPr>
        <w:t xml:space="preserve"> smoking_status</w:t>
      </w:r>
    </w:p>
    <w:p w:rsidR="246DD64A" w:rsidP="649E59CE" w:rsidRDefault="246DD64A" w14:paraId="68BD9754" w14:textId="21F4910A">
      <w:pPr>
        <w:pStyle w:val="Normal"/>
        <w:ind w:left="0" w:firstLine="720"/>
        <w:rPr>
          <w:b w:val="1"/>
          <w:bCs w:val="1"/>
          <w:sz w:val="28"/>
          <w:szCs w:val="28"/>
        </w:rPr>
      </w:pPr>
      <w:r w:rsidRPr="649E59CE" w:rsidR="49AB5656">
        <w:rPr>
          <w:b w:val="1"/>
          <w:bCs w:val="1"/>
          <w:sz w:val="28"/>
          <w:szCs w:val="28"/>
        </w:rPr>
        <w:t>+Terrance Lee</w:t>
      </w:r>
      <w:r w:rsidRPr="649E59CE" w:rsidR="6BF0990F">
        <w:rPr>
          <w:b w:val="1"/>
          <w:bCs w:val="1"/>
          <w:sz w:val="28"/>
          <w:szCs w:val="28"/>
        </w:rPr>
        <w:t>:</w:t>
      </w:r>
      <w:r w:rsidRPr="649E59CE" w:rsidR="4D50AF45">
        <w:rPr>
          <w:b w:val="1"/>
          <w:bCs w:val="1"/>
          <w:sz w:val="28"/>
          <w:szCs w:val="28"/>
        </w:rPr>
        <w:t xml:space="preserve"> avg_glucose_level</w:t>
      </w:r>
      <w:r>
        <w:br/>
      </w:r>
      <w:r>
        <w:tab/>
      </w:r>
    </w:p>
    <w:p w:rsidRPr="000827E7" w:rsidR="00F822E0" w:rsidP="246DD64A" w:rsidRDefault="00F822E0" w14:paraId="58368B80" w14:textId="56174F18">
      <w:pPr>
        <w:rPr>
          <w:b w:val="1"/>
          <w:bCs w:val="1"/>
          <w:sz w:val="28"/>
          <w:szCs w:val="28"/>
        </w:rPr>
      </w:pPr>
      <w:r w:rsidRPr="649E59CE" w:rsidR="30CCEC64">
        <w:rPr>
          <w:b w:val="1"/>
          <w:bCs w:val="1"/>
          <w:sz w:val="28"/>
          <w:szCs w:val="28"/>
        </w:rPr>
        <w:t xml:space="preserve">Task 4 </w:t>
      </w:r>
      <w:r w:rsidRPr="649E59CE" w:rsidR="28F4D304">
        <w:rPr>
          <w:b w:val="1"/>
          <w:bCs w:val="1"/>
          <w:sz w:val="28"/>
          <w:szCs w:val="28"/>
        </w:rPr>
        <w:t xml:space="preserve">Save cleaned data </w:t>
      </w:r>
      <w:r w:rsidRPr="649E59CE" w:rsidR="30CCEC64">
        <w:rPr>
          <w:b w:val="1"/>
          <w:bCs w:val="1"/>
          <w:sz w:val="28"/>
          <w:szCs w:val="28"/>
        </w:rPr>
        <w:t>(10 points)</w:t>
      </w:r>
    </w:p>
    <w:p w:rsidR="004B2843" w:rsidP="649E59CE" w:rsidRDefault="004B2843" w14:paraId="74CE8293" w14:textId="4DD830C0">
      <w:pPr>
        <w:pStyle w:val="ListParagraph"/>
        <w:rPr>
          <w:sz w:val="28"/>
          <w:szCs w:val="28"/>
        </w:rPr>
      </w:pPr>
      <w:r w:rsidRPr="649E59CE" w:rsidR="2B882BCD">
        <w:rPr>
          <w:sz w:val="28"/>
          <w:szCs w:val="28"/>
        </w:rPr>
        <w:t xml:space="preserve">After processing, the final data frame is </w:t>
      </w:r>
      <w:r w:rsidRPr="649E59CE" w:rsidR="6202175E">
        <w:rPr>
          <w:sz w:val="28"/>
          <w:szCs w:val="28"/>
        </w:rPr>
        <w:t>saved</w:t>
      </w:r>
      <w:r w:rsidRPr="649E59CE" w:rsidR="2B882BCD">
        <w:rPr>
          <w:sz w:val="28"/>
          <w:szCs w:val="28"/>
        </w:rPr>
        <w:t xml:space="preserve"> to newdata.csv in Data folder.</w:t>
      </w:r>
    </w:p>
    <w:sectPr w:rsidRPr="000827E7" w:rsidR="004B28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uQIzlXAzjNi9o" int2:id="lzFUj6Mf">
      <int2:state int2:type="spell" int2:value="Rejected"/>
    </int2:textHash>
    <int2:textHash int2:hashCode="HfToCS5efcQzNa" int2:id="jwdaq989">
      <int2:state int2:type="spell" int2:value="Rejected"/>
    </int2:textHash>
    <int2:textHash int2:hashCode="Cjydr2urqQBUzx" int2:id="12ChO4aR">
      <int2:state int2:type="spell" int2:value="Rejected"/>
    </int2:textHash>
    <int2:textHash int2:hashCode="NKfsrEKmflG28O" int2:id="KilmjRhN">
      <int2:state int2:type="spell" int2:value="Rejected"/>
    </int2:textHash>
    <int2:textHash int2:hashCode="/jc0F0qjHAEBmA" int2:id="SIuqV1kb">
      <int2:state int2:type="spell" int2:value="Rejected"/>
    </int2:textHash>
    <int2:textHash int2:hashCode="xYUtakKDnxiRaG" int2:id="o9FZoytm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614A8C"/>
    <w:multiLevelType w:val="hybridMultilevel"/>
    <w:tmpl w:val="7F7E8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D9D0BC5"/>
    <w:multiLevelType w:val="hybridMultilevel"/>
    <w:tmpl w:val="72407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3058ED"/>
    <w:multiLevelType w:val="hybridMultilevel"/>
    <w:tmpl w:val="5934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02D72"/>
    <w:multiLevelType w:val="hybridMultilevel"/>
    <w:tmpl w:val="398E4B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F1777E"/>
    <w:multiLevelType w:val="hybridMultilevel"/>
    <w:tmpl w:val="7ACE930C"/>
    <w:lvl w:ilvl="0" w:tplc="0409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num w:numId="1" w16cid:durableId="1063916674">
    <w:abstractNumId w:val="4"/>
  </w:num>
  <w:num w:numId="2" w16cid:durableId="1461068389">
    <w:abstractNumId w:val="0"/>
  </w:num>
  <w:num w:numId="3" w16cid:durableId="1536188409">
    <w:abstractNumId w:val="1"/>
  </w:num>
  <w:num w:numId="4" w16cid:durableId="1764303848">
    <w:abstractNumId w:val="3"/>
  </w:num>
  <w:num w:numId="5" w16cid:durableId="95571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0"/>
    <w:rsid w:val="00080A2D"/>
    <w:rsid w:val="000827E7"/>
    <w:rsid w:val="000D4584"/>
    <w:rsid w:val="001B24CE"/>
    <w:rsid w:val="0026702F"/>
    <w:rsid w:val="002A47DC"/>
    <w:rsid w:val="003F36F3"/>
    <w:rsid w:val="00407BD6"/>
    <w:rsid w:val="00481C77"/>
    <w:rsid w:val="00496F9C"/>
    <w:rsid w:val="004B2843"/>
    <w:rsid w:val="00573A77"/>
    <w:rsid w:val="0064214D"/>
    <w:rsid w:val="00647E96"/>
    <w:rsid w:val="006E1A1A"/>
    <w:rsid w:val="007B6A7B"/>
    <w:rsid w:val="008B480D"/>
    <w:rsid w:val="008C5CA7"/>
    <w:rsid w:val="008F8DD7"/>
    <w:rsid w:val="0094710C"/>
    <w:rsid w:val="00954D09"/>
    <w:rsid w:val="00A05F31"/>
    <w:rsid w:val="00A239BE"/>
    <w:rsid w:val="00A3394B"/>
    <w:rsid w:val="00A6472B"/>
    <w:rsid w:val="00B54BEA"/>
    <w:rsid w:val="00B80D07"/>
    <w:rsid w:val="00BA2F63"/>
    <w:rsid w:val="00C06CA8"/>
    <w:rsid w:val="00C86115"/>
    <w:rsid w:val="00F822E0"/>
    <w:rsid w:val="00FC50D4"/>
    <w:rsid w:val="01256F23"/>
    <w:rsid w:val="017FE130"/>
    <w:rsid w:val="01AAC51F"/>
    <w:rsid w:val="01F8A6A8"/>
    <w:rsid w:val="0226CD8B"/>
    <w:rsid w:val="025FB32B"/>
    <w:rsid w:val="0301CE89"/>
    <w:rsid w:val="035BAB4E"/>
    <w:rsid w:val="04B31D5E"/>
    <w:rsid w:val="05707117"/>
    <w:rsid w:val="07439B70"/>
    <w:rsid w:val="0812C7A8"/>
    <w:rsid w:val="0AFFE0A3"/>
    <w:rsid w:val="0B075ADB"/>
    <w:rsid w:val="0C991672"/>
    <w:rsid w:val="0CD43027"/>
    <w:rsid w:val="0D8E9A97"/>
    <w:rsid w:val="0D906882"/>
    <w:rsid w:val="0DCF320A"/>
    <w:rsid w:val="0E7C0400"/>
    <w:rsid w:val="0F588789"/>
    <w:rsid w:val="0FF6A653"/>
    <w:rsid w:val="10EB1206"/>
    <w:rsid w:val="10FC2A89"/>
    <w:rsid w:val="12FEA6CD"/>
    <w:rsid w:val="148EAE21"/>
    <w:rsid w:val="1545FB8F"/>
    <w:rsid w:val="17421AC9"/>
    <w:rsid w:val="1788F295"/>
    <w:rsid w:val="17FD2150"/>
    <w:rsid w:val="1814C97E"/>
    <w:rsid w:val="18D0F524"/>
    <w:rsid w:val="1A67CA37"/>
    <w:rsid w:val="1B42A452"/>
    <w:rsid w:val="1CD4943A"/>
    <w:rsid w:val="1CF2F81B"/>
    <w:rsid w:val="1D21D0AE"/>
    <w:rsid w:val="1DA558C5"/>
    <w:rsid w:val="1DC9A887"/>
    <w:rsid w:val="1E5C42E2"/>
    <w:rsid w:val="1F56FBA4"/>
    <w:rsid w:val="22494C13"/>
    <w:rsid w:val="230F3EF8"/>
    <w:rsid w:val="23B65F9B"/>
    <w:rsid w:val="246DD64A"/>
    <w:rsid w:val="24EE2B9E"/>
    <w:rsid w:val="258B033A"/>
    <w:rsid w:val="28F4D304"/>
    <w:rsid w:val="29109ED7"/>
    <w:rsid w:val="2B882BCD"/>
    <w:rsid w:val="2C6EF51F"/>
    <w:rsid w:val="2D0FEB84"/>
    <w:rsid w:val="2E1F02B5"/>
    <w:rsid w:val="2E515832"/>
    <w:rsid w:val="2E56EC88"/>
    <w:rsid w:val="2F5E6AB1"/>
    <w:rsid w:val="2FFDEB76"/>
    <w:rsid w:val="30CCEC64"/>
    <w:rsid w:val="3198AD3A"/>
    <w:rsid w:val="32180739"/>
    <w:rsid w:val="325DC9A9"/>
    <w:rsid w:val="32748B87"/>
    <w:rsid w:val="32C367CA"/>
    <w:rsid w:val="33C72A8E"/>
    <w:rsid w:val="340713C9"/>
    <w:rsid w:val="37FDC0FB"/>
    <w:rsid w:val="3862522A"/>
    <w:rsid w:val="38AE894A"/>
    <w:rsid w:val="393ADA29"/>
    <w:rsid w:val="39B793DA"/>
    <w:rsid w:val="3C07C22E"/>
    <w:rsid w:val="3C2A58D4"/>
    <w:rsid w:val="3C318358"/>
    <w:rsid w:val="3CA165FC"/>
    <w:rsid w:val="3D8AE2AE"/>
    <w:rsid w:val="3EF3C7AD"/>
    <w:rsid w:val="423BFF69"/>
    <w:rsid w:val="44783EEC"/>
    <w:rsid w:val="46F137AB"/>
    <w:rsid w:val="48724A43"/>
    <w:rsid w:val="48BF4E1A"/>
    <w:rsid w:val="492E2896"/>
    <w:rsid w:val="49614CA7"/>
    <w:rsid w:val="4982F60D"/>
    <w:rsid w:val="49AB5656"/>
    <w:rsid w:val="4BB4ADD9"/>
    <w:rsid w:val="4BCFAFA5"/>
    <w:rsid w:val="4BFCA904"/>
    <w:rsid w:val="4C021F82"/>
    <w:rsid w:val="4D50AF45"/>
    <w:rsid w:val="4DC6B282"/>
    <w:rsid w:val="4DEE3B48"/>
    <w:rsid w:val="4E2EC3C3"/>
    <w:rsid w:val="4F660766"/>
    <w:rsid w:val="4F7D8A3E"/>
    <w:rsid w:val="4FB6BAB7"/>
    <w:rsid w:val="4FE26101"/>
    <w:rsid w:val="504C30E7"/>
    <w:rsid w:val="51FF129C"/>
    <w:rsid w:val="5294DCAC"/>
    <w:rsid w:val="52AE0103"/>
    <w:rsid w:val="5398DC92"/>
    <w:rsid w:val="55FCECA4"/>
    <w:rsid w:val="582A07FE"/>
    <w:rsid w:val="5831AB6A"/>
    <w:rsid w:val="591B1E00"/>
    <w:rsid w:val="5A29A1F4"/>
    <w:rsid w:val="5AD83F19"/>
    <w:rsid w:val="5B645228"/>
    <w:rsid w:val="5C19D66A"/>
    <w:rsid w:val="5C70CAB8"/>
    <w:rsid w:val="5D5A5722"/>
    <w:rsid w:val="5F223554"/>
    <w:rsid w:val="605AC734"/>
    <w:rsid w:val="60A2D9D4"/>
    <w:rsid w:val="60A94E15"/>
    <w:rsid w:val="60DA769A"/>
    <w:rsid w:val="613F7F7E"/>
    <w:rsid w:val="61845168"/>
    <w:rsid w:val="6202175E"/>
    <w:rsid w:val="64001F9C"/>
    <w:rsid w:val="649E59CE"/>
    <w:rsid w:val="65FD831D"/>
    <w:rsid w:val="663050B2"/>
    <w:rsid w:val="663923F1"/>
    <w:rsid w:val="677065EB"/>
    <w:rsid w:val="677C5303"/>
    <w:rsid w:val="679B6A2F"/>
    <w:rsid w:val="67F09485"/>
    <w:rsid w:val="690FBE27"/>
    <w:rsid w:val="69570A10"/>
    <w:rsid w:val="69650E9E"/>
    <w:rsid w:val="6A441BA4"/>
    <w:rsid w:val="6AD052D9"/>
    <w:rsid w:val="6BF0990F"/>
    <w:rsid w:val="6C94A8C6"/>
    <w:rsid w:val="6D3B8E20"/>
    <w:rsid w:val="6E49179E"/>
    <w:rsid w:val="6F6AC98E"/>
    <w:rsid w:val="71711B66"/>
    <w:rsid w:val="74CF02DF"/>
    <w:rsid w:val="74DF672C"/>
    <w:rsid w:val="750F0EAF"/>
    <w:rsid w:val="75A41E4F"/>
    <w:rsid w:val="76019859"/>
    <w:rsid w:val="778FE008"/>
    <w:rsid w:val="78328397"/>
    <w:rsid w:val="78532A33"/>
    <w:rsid w:val="7B3C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6BFFE"/>
  <w15:chartTrackingRefBased/>
  <w15:docId w15:val="{68D25202-2C13-46D7-8FC1-C657C385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2E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2E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822E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822E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822E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822E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822E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822E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822E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822E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82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2E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822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8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2E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82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2E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82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2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22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67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fedesoriano/stroke-prediction-dataset" TargetMode="External" Id="Re3ce4210a89d408b" /><Relationship Type="http://schemas.microsoft.com/office/2020/10/relationships/intelligence" Target="intelligence2.xml" Id="R3e02522814cf4c6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The University of North Carolina at Greensboro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Qianqian Tong</dc:creator>
  <keywords/>
  <dc:description/>
  <lastModifiedBy>Hung Nguyen</lastModifiedBy>
  <revision>6</revision>
  <dcterms:created xsi:type="dcterms:W3CDTF">2025-09-01T01:53:00.0000000Z</dcterms:created>
  <dcterms:modified xsi:type="dcterms:W3CDTF">2025-09-11T21:50:41.3052820Z</dcterms:modified>
</coreProperties>
</file>