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2B7833">
      <w:pPr>
        <w:spacing w:before="0" w:after="80"/>
        <w:jc w:val="left"/>
      </w:pPr>
      <w:r>
        <w:rPr>
          <w:rFonts w:ascii="Arial" w:hAnsi="Arial"/>
          <w:b/>
          <w:color w:val="1F4E78"/>
          <w:sz w:val="36"/>
        </w:rPr>
        <w:t>BÀI BÁO CÁO PHÂN TÍCH VÀ ĐỀ XUẤT GIẢI PHÁP WORKFLOW</w:t>
      </w:r>
    </w:p>
    <w:p w14:paraId="0F9A4757">
      <w:pPr>
        <w:spacing w:after="360"/>
      </w:pPr>
      <w:r>
        <w:rPr>
          <w:rFonts w:ascii="Calibri" w:hAnsi="Calibri"/>
          <w:i/>
          <w:color w:val="595959"/>
          <w:sz w:val="24"/>
        </w:rPr>
        <w:t>Khắc phục thảm họa dữ liệu &amp; Thiết lập Hybrid Workflow cho dự án Smart Food</w:t>
      </w:r>
    </w:p>
    <w:tbl>
      <w:tblPr>
        <w:tblStyle w:val="12"/>
        <w:tblW w:w="0" w:type="auto"/>
        <w:jc w:val="center"/>
        <w:tblLayout w:type="autofit"/>
        <w:tblCellMar>
          <w:top w:w="0" w:type="dxa"/>
          <w:left w:w="108" w:type="dxa"/>
          <w:bottom w:w="0" w:type="dxa"/>
          <w:right w:w="108" w:type="dxa"/>
        </w:tblCellMar>
      </w:tblPr>
      <w:tblGrid>
        <w:gridCol w:w="9360"/>
      </w:tblGrid>
      <w:tr w14:paraId="22CD1631">
        <w:tblPrEx>
          <w:tblCellMar>
            <w:top w:w="0" w:type="dxa"/>
            <w:left w:w="108" w:type="dxa"/>
            <w:bottom w:w="0" w:type="dxa"/>
            <w:right w:w="108" w:type="dxa"/>
          </w:tblCellMar>
        </w:tblPrEx>
        <w:trPr>
          <w:jc w:val="center"/>
        </w:trPr>
        <w:tc>
          <w:tcPr>
            <w:tcW w:w="9360" w:type="dxa"/>
            <w:tcBorders>
              <w:top w:val="nil"/>
              <w:left w:val="single" w:color="1F4E78" w:sz="36" w:space="0"/>
              <w:bottom w:val="nil"/>
              <w:right w:val="nil"/>
            </w:tcBorders>
            <w:shd w:val="clear" w:color="auto" w:fill="F2F4F7"/>
            <w:tcMar>
              <w:top w:w="140" w:type="dxa"/>
              <w:left w:w="200" w:type="dxa"/>
              <w:bottom w:w="140" w:type="dxa"/>
              <w:right w:w="200" w:type="dxa"/>
            </w:tcMar>
          </w:tcPr>
          <w:p w14:paraId="65B0B486">
            <w:pPr>
              <w:spacing w:after="80"/>
            </w:pPr>
            <w:bookmarkStart w:id="0" w:name="_GoBack"/>
            <w:bookmarkEnd w:id="0"/>
            <w:r>
              <w:rPr>
                <w:rFonts w:ascii="Arial" w:hAnsi="Arial"/>
                <w:b/>
                <w:color w:val="1F4E78"/>
                <w:sz w:val="22"/>
              </w:rPr>
              <w:t xml:space="preserve"> Bối cảnh &amp; Tình huống:</w:t>
            </w:r>
          </w:p>
          <w:p w14:paraId="3DE0B63B">
            <w:pPr>
              <w:spacing w:after="0"/>
            </w:pPr>
            <w:r>
              <w:rPr>
                <w:rFonts w:ascii="Calibri" w:hAnsi="Calibri"/>
                <w:sz w:val="21"/>
              </w:rPr>
              <w:t>Thành viên Nam (Startup 'Smart Food') lưu code cục bộ, chia sẻ file qua Zalo và vô tình xóa đè đoạn code quan trọng trong file 'final' rồi bấm Ctrl+S. Dưới đây là phân tích hậu quả và quy trình khắc phục tối ưu.</w:t>
            </w:r>
          </w:p>
        </w:tc>
      </w:tr>
    </w:tbl>
    <w:p w14:paraId="4ECEDC09">
      <w:pPr>
        <w:spacing w:before="240"/>
      </w:pPr>
    </w:p>
    <w:p w14:paraId="4090BA5E">
      <w:pPr>
        <w:spacing w:before="240" w:after="120"/>
      </w:pPr>
      <w:r>
        <w:rPr>
          <w:rFonts w:ascii="Arial" w:hAnsi="Arial"/>
          <w:b/>
          <w:color w:val="1F4E78"/>
          <w:sz w:val="26"/>
        </w:rPr>
        <w:t>PHẦN 1: PHÂN TÍCH HẬU QUẢ CỦA THẢM HỌA DỮ LIỆU TRUYỀN THỐNG</w:t>
      </w:r>
    </w:p>
    <w:p w14:paraId="18300BCA">
      <w:pPr>
        <w:spacing w:after="80"/>
        <w:ind w:left="288"/>
      </w:pPr>
      <w:r>
        <w:rPr>
          <w:rFonts w:ascii="Calibri" w:hAnsi="Calibri"/>
          <w:b/>
          <w:sz w:val="22"/>
        </w:rPr>
        <w:t>1. Mất dữ liệu vĩnh viễn không thể tự khôi phục (Data Loss):</w:t>
      </w:r>
      <w:r>
        <w:rPr>
          <w:rFonts w:ascii="Calibri" w:hAnsi="Calibri"/>
          <w:b/>
          <w:sz w:val="22"/>
        </w:rPr>
        <w:br w:type="textWrapping"/>
      </w:r>
      <w:r>
        <w:rPr>
          <w:rFonts w:ascii="Calibri" w:hAnsi="Calibri"/>
          <w:sz w:val="22"/>
        </w:rPr>
        <w:t>Khi lưu đè (Ctrl+S) trên ổ cứng cục bộ mà không sử dụng hệ thống quản lý phiên bản, hệ điều hành ghi đè dữ liệu mới lên đúng sector đó. Việc đặt tên 'code_final.py' tạo ra cảm giác an toàn giả tạo nhưng hoàn toàn vô hại trước thao tác sai của con người.</w:t>
      </w:r>
    </w:p>
    <w:p w14:paraId="0A8BF5B6">
      <w:pPr>
        <w:spacing w:after="80"/>
        <w:ind w:left="288"/>
      </w:pPr>
      <w:r>
        <w:rPr>
          <w:rFonts w:ascii="Calibri" w:hAnsi="Calibri"/>
          <w:b/>
          <w:sz w:val="22"/>
        </w:rPr>
        <w:t>2. Xung đột phiên bản &amp; Hỗn loạn làm việc nhóm (Version Conflict):</w:t>
      </w:r>
      <w:r>
        <w:rPr>
          <w:rFonts w:ascii="Calibri" w:hAnsi="Calibri"/>
          <w:b/>
          <w:sz w:val="22"/>
        </w:rPr>
        <w:br w:type="textWrapping"/>
      </w:r>
      <w:r>
        <w:rPr>
          <w:rFonts w:ascii="Calibri" w:hAnsi="Calibri"/>
          <w:sz w:val="22"/>
        </w:rPr>
        <w:t>Gửi các file phân rã qua Zalo (main_v1.py, main_v2_final.py) khiến các thành viên không biết đâu là bản chuẩn. Việc ghép code thủ công gây tốn thời gian, dễ đè mất code của nhau và mất dấu lịch sử chỉnh sửa (ai sửa cái gì, khi nào).</w:t>
      </w:r>
    </w:p>
    <w:p w14:paraId="6C12EFAC">
      <w:pPr>
        <w:spacing w:after="240"/>
        <w:ind w:left="288"/>
      </w:pPr>
      <w:r>
        <w:rPr>
          <w:rFonts w:ascii="Calibri" w:hAnsi="Calibri"/>
          <w:b/>
          <w:sz w:val="22"/>
        </w:rPr>
        <w:t>3. Gián đoạn tiến độ &amp; Đe dọa dự án Startup (Downtime &amp; Risk):</w:t>
      </w:r>
      <w:r>
        <w:rPr>
          <w:rFonts w:ascii="Calibri" w:hAnsi="Calibri"/>
          <w:b/>
          <w:sz w:val="22"/>
        </w:rPr>
        <w:br w:type="textWrapping"/>
      </w:r>
      <w:r>
        <w:rPr>
          <w:rFonts w:ascii="Calibri" w:hAnsi="Calibri"/>
          <w:sz w:val="22"/>
        </w:rPr>
        <w:t>Việc hoảng loạn viết lại code từ đầu tốn rất nhiều thời gian, làm chậm tiến độ demo product của Smart Food. Ngoài ra, lưu duy nhất trên máy cá nhân đối mặt với rủi ro hỏng ổ cứng, mất máy hoặc virus mã hóa (Ransomware).</w:t>
      </w:r>
    </w:p>
    <w:p w14:paraId="6ACB567B">
      <w:pPr>
        <w:spacing w:before="240" w:after="120"/>
      </w:pPr>
      <w:r>
        <w:rPr>
          <w:rFonts w:ascii="Arial" w:hAnsi="Arial"/>
          <w:b/>
          <w:color w:val="1F4E78"/>
          <w:sz w:val="26"/>
        </w:rPr>
        <w:t>PHẦN 2: QUY TRÌNH THIẾT LẬP HYBRID WORKFLOW (KHÔI PHỤC 1-CLICK)</w:t>
      </w:r>
    </w:p>
    <w:p w14:paraId="723AAB64">
      <w:pPr>
        <w:spacing w:after="160"/>
      </w:pPr>
      <w:r>
        <w:rPr>
          <w:rFonts w:ascii="Calibri" w:hAnsi="Calibri"/>
          <w:sz w:val="22"/>
        </w:rPr>
        <w:t>Để vừa giữ tốc độ làm việc cục bộ (mượt, không chậm máy) vừa có tính năng Version History khôi phục 1-click, Nam cần áp dụng mô hình Hybrid Workflow theo 3 bước sau:</w:t>
      </w:r>
    </w:p>
    <w:p w14:paraId="6C56D87D">
      <w:pPr>
        <w:spacing w:after="80"/>
        <w:ind w:left="288"/>
      </w:pPr>
      <w:r>
        <w:rPr>
          <w:rFonts w:ascii="Calibri" w:hAnsi="Calibri"/>
          <w:b/>
          <w:color w:val="2E75B6"/>
          <w:sz w:val="22"/>
        </w:rPr>
        <w:t>Bước 1: Đồng bộ hóa thư mục làm việc lên Cloud (OneDrive / Google Drive)</w:t>
      </w:r>
      <w:r>
        <w:rPr>
          <w:rFonts w:ascii="Calibri" w:hAnsi="Calibri"/>
          <w:b/>
          <w:color w:val="2E75B6"/>
          <w:sz w:val="22"/>
        </w:rPr>
        <w:br w:type="textWrapping"/>
      </w:r>
      <w:r>
        <w:rPr>
          <w:rFonts w:ascii="Calibri" w:hAnsi="Calibri"/>
          <w:sz w:val="22"/>
        </w:rPr>
        <w:t>• Chuyển thư mục D:\Project vào thư mục đồng bộ Cloud (ví dụ: C:\Users\Nam\OneDrive\Project).</w:t>
      </w:r>
      <w:r>
        <w:rPr>
          <w:rFonts w:ascii="Calibri" w:hAnsi="Calibri"/>
          <w:sz w:val="22"/>
        </w:rPr>
        <w:br w:type="textWrapping"/>
      </w:r>
      <w:r>
        <w:rPr>
          <w:rFonts w:ascii="Calibri" w:hAnsi="Calibri"/>
          <w:sz w:val="22"/>
        </w:rPr>
        <w:t>• Chọn chế độ 'Always keep on this device' (Luôn giữ trên thiết bị này) để code chạy hoàn toàn cục bộ, mượt mà, không gián đoạn hay chậm máy.</w:t>
      </w:r>
    </w:p>
    <w:p w14:paraId="1E792ECB">
      <w:pPr>
        <w:spacing w:after="80"/>
        <w:ind w:left="288"/>
      </w:pPr>
      <w:r>
        <w:rPr>
          <w:rFonts w:ascii="Calibri" w:hAnsi="Calibri"/>
          <w:b/>
          <w:color w:val="2E75B6"/>
          <w:sz w:val="22"/>
        </w:rPr>
        <w:t>Bước 2: Quy trình làm việc &amp; Tự động sao lưu phiên bản</w:t>
      </w:r>
      <w:r>
        <w:rPr>
          <w:rFonts w:ascii="Calibri" w:hAnsi="Calibri"/>
          <w:b/>
          <w:color w:val="2E75B6"/>
          <w:sz w:val="22"/>
        </w:rPr>
        <w:br w:type="textWrapping"/>
      </w:r>
      <w:r>
        <w:rPr>
          <w:rFonts w:ascii="Calibri" w:hAnsi="Calibri"/>
          <w:sz w:val="22"/>
        </w:rPr>
        <w:t>• Nam chỉ giữ duy nhất 1 file duy nhất với tên chuẩn duy nhất: main.py (xóa bỏ toàn bộ các đuôi _v1, _v2, _final).</w:t>
      </w:r>
      <w:r>
        <w:rPr>
          <w:rFonts w:ascii="Calibri" w:hAnsi="Calibri"/>
          <w:sz w:val="22"/>
        </w:rPr>
        <w:br w:type="textWrapping"/>
      </w:r>
      <w:r>
        <w:rPr>
          <w:rFonts w:ascii="Calibri" w:hAnsi="Calibri"/>
          <w:sz w:val="22"/>
        </w:rPr>
        <w:t>• Mỗi khi nhấn Ctrl+S, ứng dụng Cloud sẽ tự động ghi nhận một bản ghi phiên bản mới (Delta sync) ngầm bên dưới mà không làm gián đoạn công việc.</w:t>
      </w:r>
    </w:p>
    <w:p w14:paraId="4EED3EBB">
      <w:pPr>
        <w:spacing w:after="240"/>
        <w:ind w:left="288"/>
      </w:pPr>
      <w:r>
        <w:rPr>
          <w:rFonts w:ascii="Calibri" w:hAnsi="Calibri"/>
          <w:b/>
          <w:color w:val="2E75B6"/>
          <w:sz w:val="22"/>
        </w:rPr>
        <w:t>Bước 3: Khôi phục 1-click khi gặp sự cố</w:t>
      </w:r>
      <w:r>
        <w:rPr>
          <w:rFonts w:ascii="Calibri" w:hAnsi="Calibri"/>
          <w:b/>
          <w:color w:val="2E75B6"/>
          <w:sz w:val="22"/>
        </w:rPr>
        <w:br w:type="textWrapping"/>
      </w:r>
      <w:r>
        <w:rPr>
          <w:rFonts w:ascii="Calibri" w:hAnsi="Calibri"/>
          <w:sz w:val="22"/>
        </w:rPr>
        <w:t>• Khi lỡ tay xóa đè code: Chuột phải vào file main.py -&gt; chọn 'Version History' (Lịch sử phiên bản).</w:t>
      </w:r>
      <w:r>
        <w:rPr>
          <w:rFonts w:ascii="Calibri" w:hAnsi="Calibri"/>
          <w:sz w:val="22"/>
        </w:rPr>
        <w:br w:type="textWrapping"/>
      </w:r>
      <w:r>
        <w:rPr>
          <w:rFonts w:ascii="Calibri" w:hAnsi="Calibri"/>
          <w:sz w:val="22"/>
        </w:rPr>
        <w:t>• Xem lại mốc thời gian trước khi bị xóa đè (ví dụ: 10 phút trước) và bấm 'Restore' (Khôi phục). Dữ liệu chuẩn được phục hồi ngay lập tức.</w:t>
      </w:r>
    </w:p>
    <w:tbl>
      <w:tblPr>
        <w:tblStyle w:val="12"/>
        <w:tblW w:w="0" w:type="auto"/>
        <w:jc w:val="center"/>
        <w:tblLayout w:type="autofit"/>
        <w:tblCellMar>
          <w:top w:w="0" w:type="dxa"/>
          <w:left w:w="108" w:type="dxa"/>
          <w:bottom w:w="0" w:type="dxa"/>
          <w:right w:w="108" w:type="dxa"/>
        </w:tblCellMar>
      </w:tblPr>
      <w:tblGrid>
        <w:gridCol w:w="9360"/>
      </w:tblGrid>
      <w:tr w14:paraId="1AAD5538">
        <w:trPr>
          <w:jc w:val="center"/>
        </w:trPr>
        <w:tc>
          <w:tcPr>
            <w:tcW w:w="9360" w:type="dxa"/>
            <w:tcBorders>
              <w:top w:val="nil"/>
              <w:left w:val="single" w:color="2E75B6" w:sz="36" w:space="0"/>
              <w:bottom w:val="nil"/>
              <w:right w:val="nil"/>
            </w:tcBorders>
            <w:shd w:val="clear" w:color="auto" w:fill="EBF1F5"/>
            <w:tcMar>
              <w:top w:w="120" w:type="dxa"/>
              <w:left w:w="180" w:type="dxa"/>
              <w:bottom w:w="120" w:type="dxa"/>
              <w:right w:w="180" w:type="dxa"/>
            </w:tcMar>
          </w:tcPr>
          <w:p w14:paraId="7F24A750">
            <w:pPr>
              <w:spacing w:after="40"/>
            </w:pPr>
            <w:r>
              <w:rPr>
                <w:rFonts w:ascii="Arial" w:hAnsi="Arial"/>
                <w:b/>
                <w:color w:val="1F4E78"/>
                <w:sz w:val="21"/>
              </w:rPr>
              <w:t>Đề xuất nâng cấp lâu dài cho nhóm Startup Smart Food:</w:t>
            </w:r>
          </w:p>
          <w:p w14:paraId="7E0246F3">
            <w:pPr>
              <w:spacing w:after="0"/>
            </w:pPr>
            <w:r>
              <w:rPr>
                <w:rFonts w:ascii="Calibri" w:hAnsi="Calibri"/>
                <w:sz w:val="20"/>
              </w:rPr>
              <w:t>Về lâu dài, nhóm nên chuyển sang dùng Git / GitHub hoặc GitLab. Đây là chuẩn công nghiệp giúp quản lý nhánh (branch), phân biệt lỗi (diff) và hợp nhất code (merge) chuyên nghiệp tuyệt đối cho dự án phần mềm.</w:t>
            </w:r>
          </w:p>
        </w:tc>
      </w:tr>
    </w:tbl>
    <w:p w14:paraId="224191E5"/>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99B56E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563</Words>
  <Characters>2158</Characters>
  <Lines>0</Lines>
  <Paragraphs>0</Paragraphs>
  <TotalTime>0</TotalTime>
  <ScaleCrop>false</ScaleCrop>
  <LinksUpToDate>false</LinksUpToDate>
  <CharactersWithSpaces>2697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Nguyen Lion</cp:lastModifiedBy>
  <dcterms:modified xsi:type="dcterms:W3CDTF">2026-10-18T13:06:44Z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eyJoZGlkIjoiODdjZjI4NWJhYTAwMmM3ZDUxMWYyZGM0YjMzNzk5NjQiLCJ1c2VySWQiOiI4ODEzOTY3NjM4Njk0In0=</vt:lpwstr>
  </property>
  <property fmtid="{D5CDD505-2E9C-101B-9397-08002B2CF9AE}" pid="3" name="KSOProductBuildVer">
    <vt:lpwstr>1033-12.1.0.29162</vt:lpwstr>
  </property>
  <property fmtid="{D5CDD505-2E9C-101B-9397-08002B2CF9AE}" pid="4" name="ICV">
    <vt:lpwstr>61D59C5CCB0A46708A326F6E7F344BBC_12</vt:lpwstr>
  </property>
</Properties>
</file>