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373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1: Sơ đồ Pipeline</w:t>
      </w:r>
    </w:p>
    <w:p w14:paraId="3AF1191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Get-Content</w:t>
      </w:r>
    </w:p>
    <w:p w14:paraId="730EB6F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   ↓</w:t>
      </w:r>
      <w:bookmarkStart w:id="0" w:name="_GoBack"/>
      <w:bookmarkEnd w:id="0"/>
    </w:p>
    <w:p w14:paraId="0F76F0C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Đọc tệp log</w:t>
      </w:r>
    </w:p>
    <w:p w14:paraId="75644F2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   ↓</w:t>
      </w:r>
    </w:p>
    <w:p w14:paraId="0922790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Select-String "TIMEOUT"</w:t>
      </w:r>
    </w:p>
    <w:p w14:paraId="38355D8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   ↓</w:t>
      </w:r>
    </w:p>
    <w:p w14:paraId="03E49D5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Where-Object { $_ -notmatch "NOT TIMEOUT" }</w:t>
      </w:r>
    </w:p>
    <w:p w14:paraId="074FDA1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   ↓</w:t>
      </w:r>
    </w:p>
    <w:p w14:paraId="116BDC3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.Count</w:t>
      </w:r>
    </w:p>
    <w:p w14:paraId="1CBB0FF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 xml:space="preserve">    ↓</w:t>
      </w:r>
    </w:p>
    <w:p w14:paraId="3AB6C5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Số lượng TIMEOUT</w:t>
      </w:r>
    </w:p>
    <w:p w14:paraId="6E718F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PowerShell truyền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object</w:t>
      </w:r>
      <w:r>
        <w:rPr>
          <w:rFonts w:hint="default" w:ascii="Times New Roman" w:hAnsi="Times New Roman" w:cs="Times New Roman"/>
          <w:sz w:val="20"/>
          <w:szCs w:val="20"/>
        </w:rPr>
        <w:t xml:space="preserve"> qua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|</w:t>
      </w:r>
      <w:r>
        <w:rPr>
          <w:rFonts w:hint="default" w:ascii="Times New Roman" w:hAnsi="Times New Roman" w:cs="Times New Roman"/>
          <w:sz w:val="20"/>
          <w:szCs w:val="20"/>
        </w:rPr>
        <w:t xml:space="preserve">, nên có thể lọc rồi lấy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.Count</w:t>
      </w:r>
      <w:r>
        <w:rPr>
          <w:rFonts w:hint="default" w:ascii="Times New Roman" w:hAnsi="Times New Roman" w:cs="Times New Roman"/>
          <w:sz w:val="20"/>
          <w:szCs w:val="20"/>
        </w:rPr>
        <w:t xml:space="preserve"> để đếm kết quả.</w:t>
      </w:r>
    </w:p>
    <w:p w14:paraId="25951C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2: Câu lệnh hoàn chỉnh</w:t>
      </w:r>
    </w:p>
    <w:p w14:paraId="5227815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6"/>
          <w:rFonts w:hint="default" w:ascii="Times New Roman" w:hAnsi="Times New Roman" w:cs="Times New Roman"/>
          <w:sz w:val="20"/>
          <w:szCs w:val="20"/>
        </w:rPr>
        <w:t>(Get-Content "access.log" | Select-String "TIMEOUT" | Where-Object { $_ -notmatch "NOT TIMEOUT" }).Count</w:t>
      </w:r>
    </w:p>
    <w:p w14:paraId="0A2DF0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9"/>
          <w:rFonts w:hint="default" w:ascii="Times New Roman" w:hAnsi="Times New Roman" w:cs="Times New Roman"/>
          <w:sz w:val="20"/>
          <w:szCs w:val="20"/>
        </w:rPr>
        <w:t>Kết quả:</w:t>
      </w:r>
      <w:r>
        <w:rPr>
          <w:rFonts w:hint="default" w:ascii="Times New Roman" w:hAnsi="Times New Roman" w:cs="Times New Roman"/>
          <w:sz w:val="20"/>
          <w:szCs w:val="20"/>
        </w:rPr>
        <w:t xml:space="preserve"> chỉ trả về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>một con số</w:t>
      </w:r>
      <w:r>
        <w:rPr>
          <w:rFonts w:hint="default" w:ascii="Times New Roman" w:hAnsi="Times New Roman" w:cs="Times New Roman"/>
          <w:sz w:val="20"/>
          <w:szCs w:val="20"/>
        </w:rPr>
        <w:t xml:space="preserve">, là số dòng chứa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TIMEOUT</w:t>
      </w:r>
      <w:r>
        <w:rPr>
          <w:rFonts w:hint="default" w:ascii="Times New Roman" w:hAnsi="Times New Roman" w:cs="Times New Roman"/>
          <w:sz w:val="20"/>
          <w:szCs w:val="20"/>
        </w:rPr>
        <w:t xml:space="preserve"> nhưng </w:t>
      </w:r>
      <w:r>
        <w:rPr>
          <w:rStyle w:val="9"/>
          <w:rFonts w:hint="default" w:ascii="Times New Roman" w:hAnsi="Times New Roman" w:cs="Times New Roman"/>
          <w:sz w:val="20"/>
          <w:szCs w:val="20"/>
        </w:rPr>
        <w:t xml:space="preserve">không chứa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NOT TIMEOUT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3B7E38DC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.</w:t>
      </w:r>
    </w:p>
    <w:p w14:paraId="1E3560F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51F7F"/>
    <w:rsid w:val="1C55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2026-10-07T01:32:00Z</dcterms:created>
  <dc:creator>huyda</dc:creator>
  <cp:lastModifiedBy>Nguyen Lion</cp:lastModifiedBy>
  <dcterms:modified xsi:type="dcterms:W3CDTF">2026-10-07T01:34:00Z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3DEB93D1A23543C9BFF1042F97443BFD_11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