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BB1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Prompt Buộc Suy Luận (Ngắn nhất):</w:t>
      </w:r>
    </w:p>
    <w:p w14:paraId="6179FB41">
      <w:pPr>
        <w:pStyle w:val="4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Tình huống: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Kế hoạch 3 giờ rảnh mỗi ngày (Học tập &amp; Giải trí cân bằng).</w:t>
      </w:r>
    </w:p>
    <w:p w14:paraId="7FE97B99">
      <w:pPr>
        <w:pStyle w:val="4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Yêu cầu: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Trình bày kế hoạch theo 3 bước:</w:t>
      </w:r>
    </w:p>
    <w:p w14:paraId="54386DAB">
      <w:pPr>
        <w:pStyle w:val="4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</w:t>
      </w:r>
      <w:r>
        <w:rPr>
          <w:rFonts w:hint="default" w:ascii="Times New Roman" w:hAnsi="Times New Roman" w:eastAsia="SimSun" w:cs="Times New Roman"/>
          <w:sz w:val="24"/>
          <w:szCs w:val="24"/>
        </w:rPr>
        <w:t>Xác định Mục tiêu (Tỷ lệ Học tập/Giải trí).</w:t>
      </w:r>
    </w:p>
    <w:p w14:paraId="15EA82B7">
      <w:pPr>
        <w:pStyle w:val="4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Phân bổ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</w:t>
      </w:r>
      <w:r>
        <w:rPr>
          <w:rFonts w:hint="default" w:ascii="Times New Roman" w:hAnsi="Times New Roman" w:eastAsia="SimSun" w:cs="Times New Roman"/>
          <w:sz w:val="24"/>
          <w:szCs w:val="24"/>
        </w:rPr>
        <w:t>hời gian (3 giờ)</w:t>
      </w:r>
    </w:p>
    <w:p w14:paraId="388517AE">
      <w:pPr>
        <w:pStyle w:val="4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3.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t>Giải thích Lý do cân bằng.</w:t>
      </w:r>
    </w:p>
    <w:p w14:paraId="67B152A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1440" w:rightChars="0"/>
        <w:rPr>
          <w:rFonts w:hint="default" w:ascii="Times New Roman" w:hAnsi="Times New Roman" w:cs="Times New Roman"/>
        </w:rPr>
      </w:pPr>
    </w:p>
    <w:p w14:paraId="5A0C141C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693CD3"/>
    <w:rsid w:val="1E69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2025-12-14T14:37:00Z</dcterms:created>
  <dc:creator>Nguyen Lion</dc:creator>
  <cp:lastModifiedBy>Nguyen Lion</cp:lastModifiedBy>
  <dcterms:modified xsi:type="dcterms:W3CDTF">2025-12-14T14:38:36Z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8FDC0E223B4C4ED8BF400F9F7EB15A18_11</vt:lpwstr>
  </property>
</Properties>
</file>