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667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258C99F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1. Viết Prompt Ban Đầu</w:t>
      </w:r>
    </w:p>
    <w:p w14:paraId="1976EEE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Prompt 1:</w:t>
      </w:r>
    </w:p>
    <w:p w14:paraId="54F9ABC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rPr>
      </w:pPr>
      <w:r>
        <w:rPr>
          <w:rFonts w:hint="default" w:ascii="Times New Roman" w:hAnsi="Times New Roman" w:eastAsia="sans-serif" w:cs="Times New Roman"/>
          <w:color w:val="1F1F1F"/>
          <w:sz w:val="24"/>
          <w:szCs w:val="24"/>
          <w:bdr w:val="none" w:color="auto" w:sz="0" w:space="0"/>
        </w:rPr>
        <w:t>Hãy hướng dẫn cách chuẩn bị một workshop cho sinh viên năm nhất.</w:t>
      </w:r>
    </w:p>
    <w:p w14:paraId="357C2F8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0295DCF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 Chỉnh Prompt để Bổ sung Yếu tố</w:t>
      </w:r>
    </w:p>
    <w:p w14:paraId="1BABBB8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Prompt sau được chỉnh sửa để yêu cầu AI thêm ba yếu tố quan trọng: phân công nhân sự, công cụ hỗ trợ, và cách đánh giá hiệu quả workshop.</w:t>
      </w:r>
    </w:p>
    <w:p w14:paraId="4A1A174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Prompt 2 (Đã chỉnh sửa):</w:t>
      </w:r>
    </w:p>
    <w:p w14:paraId="6BB943C9">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rPr>
      </w:pPr>
      <w:r>
        <w:rPr>
          <w:rFonts w:hint="default" w:ascii="Times New Roman" w:hAnsi="Times New Roman" w:eastAsia="sans-serif" w:cs="Times New Roman"/>
          <w:color w:val="1F1F1F"/>
          <w:sz w:val="24"/>
          <w:szCs w:val="24"/>
          <w:bdr w:val="none" w:color="auto" w:sz="0" w:space="0"/>
        </w:rPr>
        <w:t>Dựa trên hướng dẫn chuẩn bị workshop cho sinh viên năm nhất, hãy bổ sung chi tiết vào các phần sau:</w:t>
      </w:r>
    </w:p>
    <w:p w14:paraId="1C61915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rPr>
      </w:pPr>
      <w:r>
        <w:rPr>
          <w:rFonts w:hint="default" w:ascii="Times New Roman" w:hAnsi="Times New Roman" w:eastAsia="sans-serif" w:cs="Times New Roman"/>
          <w:b/>
          <w:bCs/>
          <w:color w:val="1F1F1F"/>
          <w:sz w:val="24"/>
          <w:szCs w:val="24"/>
          <w:bdr w:val="none" w:color="1F1F1F" w:sz="0" w:space="0"/>
          <w:lang w:val="en-US"/>
        </w:rPr>
        <w:t>1.</w:t>
      </w:r>
      <w:r>
        <w:rPr>
          <w:rFonts w:hint="default" w:ascii="Times New Roman" w:hAnsi="Times New Roman" w:eastAsia="sans-serif" w:cs="Times New Roman"/>
          <w:b/>
          <w:bCs/>
          <w:color w:val="1F1F1F"/>
          <w:sz w:val="24"/>
          <w:szCs w:val="24"/>
          <w:bdr w:val="none" w:color="1F1F1F" w:sz="0" w:space="0"/>
        </w:rPr>
        <w:t>Phân công Nhân sự</w:t>
      </w:r>
      <w:r>
        <w:rPr>
          <w:rFonts w:hint="default" w:ascii="Times New Roman" w:hAnsi="Times New Roman" w:eastAsia="sans-serif" w:cs="Times New Roman"/>
          <w:color w:val="1F1F1F"/>
          <w:sz w:val="24"/>
          <w:szCs w:val="24"/>
          <w:bdr w:val="none" w:color="auto" w:sz="0" w:space="0"/>
        </w:rPr>
        <w:t xml:space="preserve"> (các vai trò cần thiết).</w:t>
      </w:r>
    </w:p>
    <w:p w14:paraId="0D8459E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rPr>
      </w:pPr>
      <w:r>
        <w:rPr>
          <w:rFonts w:hint="default" w:ascii="Times New Roman" w:hAnsi="Times New Roman" w:eastAsia="sans-serif" w:cs="Times New Roman"/>
          <w:b/>
          <w:bCs/>
          <w:color w:val="1F1F1F"/>
          <w:sz w:val="24"/>
          <w:szCs w:val="24"/>
          <w:bdr w:val="none" w:color="1F1F1F" w:sz="0" w:space="0"/>
          <w:lang w:val="en-US"/>
        </w:rPr>
        <w:t>2.</w:t>
      </w:r>
      <w:r>
        <w:rPr>
          <w:rFonts w:hint="default" w:ascii="Times New Roman" w:hAnsi="Times New Roman" w:eastAsia="sans-serif" w:cs="Times New Roman"/>
          <w:b/>
          <w:bCs/>
          <w:color w:val="1F1F1F"/>
          <w:sz w:val="24"/>
          <w:szCs w:val="24"/>
          <w:bdr w:val="none" w:color="1F1F1F" w:sz="0" w:space="0"/>
        </w:rPr>
        <w:t>Công cụ Hỗ trợ</w:t>
      </w:r>
      <w:r>
        <w:rPr>
          <w:rFonts w:hint="default" w:ascii="Times New Roman" w:hAnsi="Times New Roman" w:eastAsia="sans-serif" w:cs="Times New Roman"/>
          <w:color w:val="1F1F1F"/>
          <w:sz w:val="24"/>
          <w:szCs w:val="24"/>
          <w:bdr w:val="none" w:color="auto" w:sz="0" w:space="0"/>
        </w:rPr>
        <w:t xml:space="preserve"> (phần mềm, vật dụng).</w:t>
      </w:r>
    </w:p>
    <w:p w14:paraId="7201D27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rPr>
      </w:pPr>
      <w:r>
        <w:rPr>
          <w:rFonts w:hint="default" w:ascii="Times New Roman" w:hAnsi="Times New Roman" w:eastAsia="sans-serif" w:cs="Times New Roman"/>
          <w:b/>
          <w:bCs/>
          <w:color w:val="1F1F1F"/>
          <w:sz w:val="24"/>
          <w:szCs w:val="24"/>
          <w:bdr w:val="none" w:color="1F1F1F" w:sz="0" w:space="0"/>
          <w:lang w:val="en-US"/>
        </w:rPr>
        <w:t>3.</w:t>
      </w:r>
      <w:r>
        <w:rPr>
          <w:rFonts w:hint="default" w:ascii="Times New Roman" w:hAnsi="Times New Roman" w:eastAsia="sans-serif" w:cs="Times New Roman"/>
          <w:b/>
          <w:bCs/>
          <w:color w:val="1F1F1F"/>
          <w:sz w:val="24"/>
          <w:szCs w:val="24"/>
          <w:bdr w:val="none" w:color="1F1F1F" w:sz="0" w:space="0"/>
        </w:rPr>
        <w:t>Cách Đánh giá</w:t>
      </w:r>
      <w:r>
        <w:rPr>
          <w:rFonts w:hint="default" w:ascii="Times New Roman" w:hAnsi="Times New Roman" w:eastAsia="sans-serif" w:cs="Times New Roman"/>
          <w:color w:val="1F1F1F"/>
          <w:sz w:val="24"/>
          <w:szCs w:val="24"/>
          <w:bdr w:val="none" w:color="auto" w:sz="0" w:space="0"/>
        </w:rPr>
        <w:t xml:space="preserve"> (các chỉ số, phương pháp thu thập phản hồi).</w:t>
      </w:r>
    </w:p>
    <w:p w14:paraId="3D8B990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498A663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3. Yêu</w:t>
      </w:r>
      <w:bookmarkStart w:id="0" w:name="_GoBack"/>
      <w:bookmarkEnd w:id="0"/>
      <w:r>
        <w:rPr>
          <w:rFonts w:hint="default" w:ascii="Times New Roman" w:hAnsi="Times New Roman" w:eastAsia="sans-serif" w:cs="Times New Roman"/>
          <w:color w:val="1F1F1F"/>
          <w:bdr w:val="none" w:color="1F1F1F" w:sz="0" w:space="0"/>
        </w:rPr>
        <w:t xml:space="preserve"> cầu AI Viết lại Kết quả theo Checklist Từng Bước</w:t>
      </w:r>
    </w:p>
    <w:p w14:paraId="3C88FC7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Đây là yêu cầu cuối cùng, kết hợp tất cả các yếu tố trên và buộc AI phải trình bày dưới định dạng danh sách kiểm tra (checklist) chi tiết.</w:t>
      </w:r>
    </w:p>
    <w:p w14:paraId="377DE54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Prompt 3 (Kết quả cuối cùng theo Checklist):</w:t>
      </w:r>
    </w:p>
    <w:p w14:paraId="07CE301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720" w:right="720"/>
        <w:rPr>
          <w:rFonts w:hint="default" w:ascii="Times New Roman" w:hAnsi="Times New Roman" w:eastAsia="sans-serif" w:cs="Times New Roman"/>
          <w:color w:val="1F1F1F"/>
        </w:rPr>
      </w:pPr>
      <w:r>
        <w:rPr>
          <w:rFonts w:hint="default" w:ascii="Times New Roman" w:hAnsi="Times New Roman" w:eastAsia="sans-serif" w:cs="Times New Roman"/>
          <w:color w:val="1F1F1F"/>
          <w:sz w:val="24"/>
          <w:szCs w:val="24"/>
          <w:bdr w:val="none" w:color="auto" w:sz="0" w:space="0"/>
        </w:rPr>
        <w:t xml:space="preserve">Tổng hợp tất cả các yêu cầu về chuẩn bị workshop cho sinh viên năm nhất (bao gồm phân công nhân sự, công cụ hỗ trợ và cách đánh giá), trình bày kết quả cuối cùng dưới </w:t>
      </w:r>
      <w:r>
        <w:rPr>
          <w:rFonts w:hint="default" w:ascii="Times New Roman" w:hAnsi="Times New Roman" w:eastAsia="sans-serif" w:cs="Times New Roman"/>
          <w:b/>
          <w:bCs/>
          <w:color w:val="1F1F1F"/>
          <w:sz w:val="24"/>
          <w:szCs w:val="24"/>
          <w:bdr w:val="none" w:color="1F1F1F" w:sz="0" w:space="0"/>
        </w:rPr>
        <w:t>dạng một checklist (danh sách kiểm tra) từng bước chi tiết</w:t>
      </w:r>
      <w:r>
        <w:rPr>
          <w:rFonts w:hint="default" w:ascii="Times New Roman" w:hAnsi="Times New Roman" w:eastAsia="sans-serif" w:cs="Times New Roman"/>
          <w:color w:val="1F1F1F"/>
          <w:sz w:val="24"/>
          <w:szCs w:val="24"/>
          <w:bdr w:val="none" w:color="auto" w:sz="0" w:space="0"/>
        </w:rPr>
        <w:t xml:space="preserve"> để người tổ chức có thể làm theo.</w:t>
      </w:r>
    </w:p>
    <w:p w14:paraId="32A66F2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0A08AE"/>
    <w:rsid w:val="5D0A0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2025-12-14T14:45:00Z</dcterms:created>
  <dc:creator>Nguyen Lion</dc:creator>
  <cp:lastModifiedBy>Nguyen Lion</cp:lastModifiedBy>
  <dcterms:modified xsi:type="dcterms:W3CDTF">2025-12-14T14:48:32Z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F79B032F47D244E7B8055A0E2A7542D1_11</vt:lpwstr>
  </property>
</Properties>
</file>