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26A6E">
      <w:r>
        <w:drawing>
          <wp:inline distT="0" distB="0" distL="114300" distR="114300">
            <wp:extent cx="5267960" cy="400494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ECE5"/>
    <w:p w14:paraId="11732C9C"/>
    <w:p w14:paraId="51691FCE"/>
    <w:p w14:paraId="5F6EF1F8">
      <w:r>
        <w:drawing>
          <wp:inline distT="0" distB="0" distL="114300" distR="114300">
            <wp:extent cx="5267325" cy="3490595"/>
            <wp:effectExtent l="0" t="0" r="571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CD6E"/>
    <w:p w14:paraId="00DE009B"/>
    <w:p w14:paraId="5310F165">
      <w:pPr>
        <w:pStyle w:val="5"/>
        <w:keepNext w:val="0"/>
        <w:keepLines w:val="0"/>
        <w:widowControl/>
        <w:suppressLineNumbers w:val="0"/>
        <w:ind w:left="120" w:hanging="120" w:hangingChars="50"/>
      </w:pPr>
      <w:r>
        <w:rPr>
          <w:rFonts w:hint="default"/>
          <w:lang w:val="en-US"/>
        </w:rPr>
        <w:t>Code gốc:</w:t>
      </w:r>
      <w:r>
        <w:rPr>
          <w:rFonts w:hint="default"/>
          <w:lang w:val="en-US"/>
        </w:rPr>
        <w:br w:type="textWrapping"/>
      </w:r>
      <w:r>
        <w:rPr>
          <w:rFonts w:hint="eastAsia" w:ascii="SimSun" w:hAnsi="SimSun" w:eastAsia="SimSun" w:cs="SimSun"/>
          <w:sz w:val="24"/>
        </w:rPr>
        <w:t xml:space="preserve"> </w:t>
      </w:r>
      <w:r>
        <w:t>Tên hàm &amp; biến vô nghĩa: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4"/>
          <w:rFonts w:hint="default" w:ascii="Times New Roman" w:hAnsi="Times New Roman" w:cs="Times New Roman"/>
        </w:rPr>
        <w:t>xXx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aAa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zZz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qQq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4"/>
          <w:rFonts w:hint="default" w:ascii="Times New Roman" w:hAnsi="Times New Roman" w:cs="Times New Roman"/>
        </w:rPr>
        <w:t>mMm</w:t>
      </w:r>
    </w:p>
    <w:p w14:paraId="5AE52025">
      <w:pPr>
        <w:pStyle w:val="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>Không comment</w:t>
      </w:r>
    </w:p>
    <w:p w14:paraId="2F543352">
      <w:pPr>
        <w:pStyle w:val="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>Logic kiểm tra số nguyên tố nhét chung</w:t>
      </w:r>
    </w:p>
    <w:p w14:paraId="1C25B233">
      <w:pPr>
        <w:pStyle w:val="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t>Không chuẩn hóa format</w:t>
      </w:r>
    </w:p>
    <w:p w14:paraId="17AE4B9E"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</w:t>
      </w:r>
      <w:r>
        <w:t>Không tách hàm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64FD6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 xml:space="preserve">  Chuẩn C trung bình</w:t>
      </w:r>
    </w:p>
    <w:p w14:paraId="46C7F501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Code refactor</w:t>
      </w:r>
    </w:p>
    <w:p w14:paraId="3B5CE6D8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 xml:space="preserve"> Rõ nghĩa</w:t>
      </w:r>
    </w:p>
    <w:p w14:paraId="6154CA15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Chia hàm hợp lí</w:t>
      </w:r>
    </w:p>
    <w:p w14:paraId="45170B16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Dễ bảo trì</w:t>
      </w:r>
    </w:p>
    <w:p w14:paraId="1F0A097E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lang w:val="en-US"/>
        </w:rPr>
        <w:t>Có chú thích</w:t>
      </w:r>
    </w:p>
    <w:p w14:paraId="55138721">
      <w:pPr>
        <w:pStyle w:val="5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eastAsia="SimSun" w:cs="Times New Roman"/>
          <w:sz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lang w:val="en-US"/>
        </w:rPr>
        <w:t>Chuẩn C tốt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827A5"/>
    <w:rsid w:val="07E8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2025-12-16T14:44:00Z</dcterms:created>
  <dc:creator>Nguyen Lion</dc:creator>
  <cp:lastModifiedBy>Nguyen Lion</cp:lastModifiedBy>
  <dcterms:modified xsi:type="dcterms:W3CDTF">2025-12-16T14:58:58Z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78287F0E104D4098AFD31130128B584F_11</vt:lpwstr>
  </property>
</Properties>
</file>