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r>
        <w:t>Tên file: test_data.pcap</w:t>
      </w:r>
    </w:p>
    <w:p>
      <w:r>
        <w:t>Thời gian bắt đầu phân tích: 2024-09-29 16:47:30</w:t>
      </w:r>
    </w:p>
    <w:p>
      <w:r>
        <w:t>Số lượng gói tin: 3869</w:t>
      </w:r>
    </w:p>
    <w:p>
      <w:r>
        <w:t>Tổng dung lượng: 2932.23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Giao thức</w:t>
            </w:r>
          </w:p>
        </w:tc>
        <w:tc>
          <w:tcPr>
            <w:tcW w:type="dxa" w:w="2160"/>
          </w:tcPr>
          <w:p>
            <w:r>
              <w:t>Số lượng gói tin</w:t>
            </w:r>
          </w:p>
        </w:tc>
        <w:tc>
          <w:tcPr>
            <w:tcW w:type="dxa" w:w="2160"/>
          </w:tcPr>
          <w:p>
            <w:r>
              <w:t>Dung lượng (KB)</w:t>
            </w:r>
          </w:p>
        </w:tc>
        <w:tc>
          <w:tcPr>
            <w:tcW w:type="dxa" w:w="2160"/>
          </w:tcPr>
          <w:p>
            <w:r>
              <w:t>Tỉ lệ (%)</w:t>
            </w:r>
          </w:p>
        </w:tc>
      </w:tr>
      <w:tr>
        <w:tc>
          <w:tcPr>
            <w:tcW w:type="dxa" w:w="2160"/>
          </w:tcPr>
          <w:p>
            <w:r>
              <w:t>ARP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  <w:tc>
          <w:tcPr>
            <w:tcW w:type="dxa" w:w="2160"/>
          </w:tcPr>
          <w:p>
            <w:r>
              <w:t>0.47</w:t>
            </w:r>
          </w:p>
        </w:tc>
      </w:tr>
      <w:tr>
        <w:tc>
          <w:tcPr>
            <w:tcW w:type="dxa" w:w="2160"/>
          </w:tcPr>
          <w:p>
            <w:r>
              <w:t>MDNS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2.38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</w:tr>
      <w:tr>
        <w:tc>
          <w:tcPr>
            <w:tcW w:type="dxa" w:w="2160"/>
          </w:tcPr>
          <w:p>
            <w:r>
              <w:t>TCP</w:t>
            </w:r>
          </w:p>
        </w:tc>
        <w:tc>
          <w:tcPr>
            <w:tcW w:type="dxa" w:w="2160"/>
          </w:tcPr>
          <w:p>
            <w:r>
              <w:t>478</w:t>
            </w:r>
          </w:p>
        </w:tc>
        <w:tc>
          <w:tcPr>
            <w:tcW w:type="dxa" w:w="2160"/>
          </w:tcPr>
          <w:p>
            <w:r>
              <w:t>187.92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</w:tr>
      <w:tr>
        <w:tc>
          <w:tcPr>
            <w:tcW w:type="dxa" w:w="2160"/>
          </w:tcPr>
          <w:p>
            <w:r>
              <w:t>TLS</w:t>
            </w:r>
          </w:p>
        </w:tc>
        <w:tc>
          <w:tcPr>
            <w:tcW w:type="dxa" w:w="2160"/>
          </w:tcPr>
          <w:p>
            <w:r>
              <w:t>283</w:t>
            </w:r>
          </w:p>
        </w:tc>
        <w:tc>
          <w:tcPr>
            <w:tcW w:type="dxa" w:w="2160"/>
          </w:tcPr>
          <w:p>
            <w:r>
              <w:t>293.10</w:t>
            </w:r>
          </w:p>
        </w:tc>
        <w:tc>
          <w:tcPr>
            <w:tcW w:type="dxa" w:w="2160"/>
          </w:tcPr>
          <w:p>
            <w:r>
              <w:t>7.31</w:t>
            </w:r>
          </w:p>
        </w:tc>
      </w:tr>
      <w:tr>
        <w:tc>
          <w:tcPr>
            <w:tcW w:type="dxa" w:w="2160"/>
          </w:tcPr>
          <w:p>
            <w:r>
              <w:t>HTTP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0.71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DATA-TEXT-LINES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QUIC</w:t>
            </w:r>
          </w:p>
        </w:tc>
        <w:tc>
          <w:tcPr>
            <w:tcW w:type="dxa" w:w="2160"/>
          </w:tcPr>
          <w:p>
            <w:r>
              <w:t>3025</w:t>
            </w:r>
          </w:p>
        </w:tc>
        <w:tc>
          <w:tcPr>
            <w:tcW w:type="dxa" w:w="2160"/>
          </w:tcPr>
          <w:p>
            <w:r>
              <w:t>2437.14</w:t>
            </w:r>
          </w:p>
        </w:tc>
        <w:tc>
          <w:tcPr>
            <w:tcW w:type="dxa" w:w="2160"/>
          </w:tcPr>
          <w:p>
            <w:r>
              <w:t>78.19</w:t>
            </w:r>
          </w:p>
        </w:tc>
      </w:tr>
      <w:tr>
        <w:tc>
          <w:tcPr>
            <w:tcW w:type="dxa" w:w="2160"/>
          </w:tcPr>
          <w:p>
            <w:r>
              <w:t>URLENCODED-FORM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1.58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JSON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1.38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DHCP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3.79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</w:tr>
      <w:tr>
        <w:tc>
          <w:tcPr>
            <w:tcW w:type="dxa" w:w="2160"/>
          </w:tcPr>
          <w:p>
            <w:r>
              <w:t>ICMPV6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1.69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</w:tr>
      <w:tr>
        <w:tc>
          <w:tcPr>
            <w:tcW w:type="dxa" w:w="2160"/>
          </w:tcPr>
          <w:p>
            <w:r>
              <w:t>DATA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