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175613"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175613"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proofErr w:type="gramStart"/>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Gom nhóm văn bản nhằm mục đích khám phá bản chất của các thông tin được ẩn chứa trong văn bản.</w:t>
      </w:r>
      <w:proofErr w:type="gramEnd"/>
      <w:r w:rsidR="00F84777" w:rsidRPr="006A66D5">
        <w:rPr>
          <w:rFonts w:cs="Times New Roman"/>
          <w:i w:val="0"/>
          <w:sz w:val="18"/>
          <w:szCs w:val="18"/>
        </w:rPr>
        <w:t xml:space="preserve"> Dữ liệu kiểu văn bản </w:t>
      </w:r>
      <w:r w:rsidR="00913D94" w:rsidRPr="006A66D5">
        <w:rPr>
          <w:rFonts w:cs="Times New Roman"/>
          <w:i w:val="0"/>
          <w:sz w:val="18"/>
          <w:szCs w:val="18"/>
        </w:rPr>
        <w:t xml:space="preserve">không giống như dữ liệu số hay hình ảnh, thường phải trải qua giai đoạn tiền xử lý rất công phu và cần chuyển đổi sang dạng thức phù hợp để khai thác, thường là Vector Space Model. </w:t>
      </w:r>
      <w:proofErr w:type="gramStart"/>
      <w:r w:rsidR="00913D94" w:rsidRPr="006A66D5">
        <w:rPr>
          <w:rFonts w:cs="Times New Roman"/>
          <w:i w:val="0"/>
          <w:sz w:val="18"/>
          <w:szCs w:val="18"/>
        </w:rPr>
        <w:t>Có 3 phương pháp phân cụm thường được sử dụng là connectivity-based clustering, centroid-based clustering, density-based clustering.</w:t>
      </w:r>
      <w:proofErr w:type="gramEnd"/>
      <w:r w:rsidR="00913D94" w:rsidRPr="006A66D5">
        <w:rPr>
          <w:rFonts w:cs="Times New Roman"/>
          <w:i w:val="0"/>
          <w:sz w:val="18"/>
          <w:szCs w:val="18"/>
        </w:rPr>
        <w:t xml:space="preserve"> </w:t>
      </w:r>
      <w:proofErr w:type="gramStart"/>
      <w:r w:rsidR="00913D94" w:rsidRPr="006A66D5">
        <w:rPr>
          <w:rFonts w:cs="Times New Roman"/>
          <w:i w:val="0"/>
          <w:sz w:val="18"/>
          <w:szCs w:val="18"/>
        </w:rPr>
        <w:t>Mỗi phương pháp đều có những thế mạnh riêng, mang lại nhiều giá trị ứng dụng trong thực tiễn.</w:t>
      </w:r>
      <w:proofErr w:type="gramEnd"/>
    </w:p>
    <w:p w:rsidR="00361D2D" w:rsidRPr="006A66D5" w:rsidRDefault="00F74961" w:rsidP="009B7E9D">
      <w:pPr>
        <w:pStyle w:val="MSHeading1"/>
        <w:jc w:val="both"/>
        <w:rPr>
          <w:rFonts w:cs="Times New Roman"/>
          <w:i w:val="0"/>
          <w:sz w:val="18"/>
          <w:szCs w:val="18"/>
        </w:rPr>
      </w:pPr>
      <w:proofErr w:type="gramStart"/>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roofErr w:type="gramEnd"/>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proofErr w:type="gramStart"/>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w:t>
      </w:r>
      <w:proofErr w:type="gramEnd"/>
      <w:r w:rsidR="007E6242" w:rsidRPr="006A66D5">
        <w:rPr>
          <w:rFonts w:cs="Times New Roman"/>
          <w:sz w:val="20"/>
          <w:szCs w:val="20"/>
        </w:rPr>
        <w:t xml:space="preserve">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proofErr w:type="gramStart"/>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roofErr w:type="gramEnd"/>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proofErr w:type="gramStart"/>
      <w:r w:rsidRPr="006A66D5">
        <w:rPr>
          <w:rFonts w:cs="Times New Roman"/>
          <w:sz w:val="20"/>
          <w:szCs w:val="20"/>
        </w:rPr>
        <w:t xml:space="preserve">Mục tiêu của gom nhóm văn bản </w:t>
      </w:r>
      <w:r w:rsidR="00F84F40" w:rsidRPr="006A66D5">
        <w:rPr>
          <w:rFonts w:cs="Times New Roman"/>
          <w:sz w:val="20"/>
          <w:szCs w:val="20"/>
        </w:rPr>
        <w:t>để phân nhóm các đoạn văn bản không cấu trúc.</w:t>
      </w:r>
      <w:proofErr w:type="gramEnd"/>
      <w:r w:rsidR="00F84F40" w:rsidRPr="006A66D5">
        <w:rPr>
          <w:rFonts w:cs="Times New Roman"/>
          <w:sz w:val="20"/>
          <w:szCs w:val="20"/>
        </w:rPr>
        <w:t xml:space="preserve"> </w:t>
      </w:r>
      <w:proofErr w:type="gramStart"/>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w:t>
      </w:r>
      <w:proofErr w:type="gramEnd"/>
      <w:r w:rsidR="00FF702B" w:rsidRPr="006A66D5">
        <w:rPr>
          <w:rFonts w:cs="Times New Roman"/>
          <w:sz w:val="20"/>
          <w:szCs w:val="20"/>
        </w:rPr>
        <w:t xml:space="preserve"> </w:t>
      </w:r>
      <w:proofErr w:type="gramStart"/>
      <w:r w:rsidR="00FF702B" w:rsidRPr="006A66D5">
        <w:rPr>
          <w:rFonts w:cs="Times New Roman"/>
          <w:sz w:val="20"/>
          <w:szCs w:val="20"/>
        </w:rPr>
        <w:t xml:space="preserve">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roofErr w:type="gramEnd"/>
    </w:p>
    <w:p w:rsidR="00975E7A" w:rsidRPr="006A66D5" w:rsidRDefault="00975E7A" w:rsidP="00F84777">
      <w:pPr>
        <w:jc w:val="both"/>
        <w:rPr>
          <w:rFonts w:cs="Times New Roman"/>
          <w:sz w:val="20"/>
          <w:szCs w:val="20"/>
        </w:rPr>
      </w:pPr>
      <w:proofErr w:type="gramStart"/>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roofErr w:type="gramEnd"/>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 xml:space="preserve">Dân số thế giới hiện nay vào khoảng 7 tỷ người, phân bố trên 5 châu lục, bao gồm hơn 200 quốc gia. Hầu hết mỗi quốc gia đều có một ngôn ngữ riêng cho mình, chưa kể đến sự phân hóa ngôn ngữ </w:t>
      </w:r>
      <w:proofErr w:type="gramStart"/>
      <w:r w:rsidRPr="006A66D5">
        <w:rPr>
          <w:rFonts w:cs="Times New Roman"/>
          <w:sz w:val="20"/>
          <w:szCs w:val="20"/>
        </w:rPr>
        <w:t>theo</w:t>
      </w:r>
      <w:proofErr w:type="gramEnd"/>
      <w:r w:rsidRPr="006A66D5">
        <w:rPr>
          <w:rFonts w:cs="Times New Roman"/>
          <w:sz w:val="20"/>
          <w:szCs w:val="20"/>
        </w:rPr>
        <w:t xml:space="preserve"> vùng miền trong chính quốc gia đó, kéo theo số lượng vô cùng lớn, lên đến hàng nghìn thứ tiếng. Hầu hết trong số </w:t>
      </w:r>
      <w:proofErr w:type="gramStart"/>
      <w:r w:rsidRPr="006A66D5">
        <w:rPr>
          <w:rFonts w:cs="Times New Roman"/>
          <w:sz w:val="20"/>
          <w:szCs w:val="20"/>
        </w:rPr>
        <w:t>chung</w:t>
      </w:r>
      <w:proofErr w:type="gramEnd"/>
      <w:r w:rsidRPr="006A66D5">
        <w:rPr>
          <w:rFonts w:cs="Times New Roman"/>
          <w:sz w:val="20"/>
          <w:szCs w:val="20"/>
        </w:rPr>
        <w:t xml:space="preserve"> được sử dụng một cách rất hạn chế, gần như bị tiêu vong</w:t>
      </w:r>
      <w:r w:rsidR="0028512C" w:rsidRPr="006A66D5">
        <w:rPr>
          <w:rFonts w:cs="Times New Roman"/>
          <w:sz w:val="20"/>
          <w:szCs w:val="20"/>
        </w:rPr>
        <w:t xml:space="preserve">. </w:t>
      </w:r>
      <w:proofErr w:type="gramStart"/>
      <w:r w:rsidR="0028512C" w:rsidRPr="006A66D5">
        <w:rPr>
          <w:rFonts w:cs="Times New Roman"/>
          <w:sz w:val="20"/>
          <w:szCs w:val="20"/>
        </w:rPr>
        <w:t>Phần lớn trong số chúng thậm chí còn chưa có chữ viết chính thức để sử dụng.</w:t>
      </w:r>
      <w:proofErr w:type="gramEnd"/>
      <w:r w:rsidR="0028512C" w:rsidRPr="006A66D5">
        <w:rPr>
          <w:rFonts w:cs="Times New Roman"/>
          <w:sz w:val="20"/>
          <w:szCs w:val="20"/>
        </w:rPr>
        <w:t xml:space="preserve"> </w:t>
      </w:r>
    </w:p>
    <w:p w:rsidR="0028512C" w:rsidRPr="006A66D5" w:rsidRDefault="0028512C" w:rsidP="006A774A">
      <w:pPr>
        <w:jc w:val="both"/>
        <w:rPr>
          <w:rFonts w:cs="Times New Roman"/>
          <w:sz w:val="20"/>
          <w:szCs w:val="20"/>
        </w:rPr>
      </w:pPr>
      <w:proofErr w:type="gramStart"/>
      <w:r w:rsidRPr="006A66D5">
        <w:rPr>
          <w:rFonts w:cs="Times New Roman"/>
          <w:sz w:val="20"/>
          <w:szCs w:val="20"/>
        </w:rPr>
        <w:t>Chỉ có khoảng 500 ngôn ngữ đã được nghiên cứu một cách tương đối đầy đủ.</w:t>
      </w:r>
      <w:proofErr w:type="gramEnd"/>
      <w:r w:rsidRPr="006A66D5">
        <w:rPr>
          <w:rFonts w:cs="Times New Roman"/>
          <w:sz w:val="20"/>
          <w:szCs w:val="20"/>
        </w:rPr>
        <w:t xml:space="preserve"> </w:t>
      </w:r>
      <w:proofErr w:type="gramStart"/>
      <w:r w:rsidRPr="006A66D5">
        <w:rPr>
          <w:rFonts w:cs="Times New Roman"/>
          <w:sz w:val="20"/>
          <w:szCs w:val="20"/>
        </w:rPr>
        <w:t>Tuy nhiên đây cũng vẫn là một số lượng lớn.</w:t>
      </w:r>
      <w:proofErr w:type="gramEnd"/>
      <w:r w:rsidRPr="006A66D5">
        <w:rPr>
          <w:rFonts w:cs="Times New Roman"/>
          <w:sz w:val="20"/>
          <w:szCs w:val="20"/>
        </w:rPr>
        <w:t xml:space="preserve"> </w:t>
      </w:r>
      <w:proofErr w:type="gramStart"/>
      <w:r w:rsidRPr="006A66D5">
        <w:rPr>
          <w:rFonts w:cs="Times New Roman"/>
          <w:sz w:val="20"/>
          <w:szCs w:val="20"/>
        </w:rPr>
        <w:t>Mỗi ngôn ngữ có các đặc trưng riêng về từ ngữ và ngữ pháp, đòi hỏi những phương pháp tiếp cận đặc thù.</w:t>
      </w:r>
      <w:proofErr w:type="gramEnd"/>
      <w:r w:rsidRPr="006A66D5">
        <w:rPr>
          <w:rFonts w:cs="Times New Roman"/>
          <w:sz w:val="20"/>
          <w:szCs w:val="20"/>
        </w:rPr>
        <w:t xml:space="preserve">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w:t>
      </w:r>
      <w:proofErr w:type="gramStart"/>
      <w:r w:rsidRPr="006A66D5">
        <w:rPr>
          <w:rFonts w:cs="Times New Roman"/>
          <w:sz w:val="20"/>
          <w:szCs w:val="20"/>
        </w:rPr>
        <w:t>Điều này đặt ra thách thức không nhỏ trong khâu xử lý đối với khoa học máy tính.</w:t>
      </w:r>
      <w:proofErr w:type="gramEnd"/>
    </w:p>
    <w:p w:rsidR="0028512C" w:rsidRPr="006A66D5" w:rsidRDefault="00744948" w:rsidP="006A774A">
      <w:pPr>
        <w:jc w:val="both"/>
        <w:rPr>
          <w:rFonts w:cs="Times New Roman"/>
          <w:sz w:val="20"/>
          <w:szCs w:val="20"/>
        </w:rPr>
      </w:pPr>
      <w:r w:rsidRPr="006A66D5">
        <w:rPr>
          <w:rFonts w:cs="Times New Roman"/>
          <w:sz w:val="20"/>
          <w:szCs w:val="20"/>
        </w:rPr>
        <w:t xml:space="preserve">Trong phạm </w:t>
      </w:r>
      <w:proofErr w:type="gramStart"/>
      <w:r w:rsidRPr="006A66D5">
        <w:rPr>
          <w:rFonts w:cs="Times New Roman"/>
          <w:sz w:val="20"/>
          <w:szCs w:val="20"/>
        </w:rPr>
        <w:t>vi</w:t>
      </w:r>
      <w:proofErr w:type="gramEnd"/>
      <w:r w:rsidRPr="006A66D5">
        <w:rPr>
          <w:rFonts w:cs="Times New Roman"/>
          <w:sz w:val="20"/>
          <w:szCs w:val="20"/>
        </w:rPr>
        <w:t xml:space="preserve"> tài liệu này, ngôn ngữ được sử dụng để khai thác là tiếng Anh. </w:t>
      </w:r>
      <w:proofErr w:type="gramStart"/>
      <w:r w:rsidRPr="006A66D5">
        <w:rPr>
          <w:rFonts w:cs="Times New Roman"/>
          <w:sz w:val="20"/>
          <w:szCs w:val="20"/>
        </w:rPr>
        <w:t>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w:t>
      </w:r>
      <w:proofErr w:type="gramEnd"/>
      <w:r w:rsidRPr="006A66D5">
        <w:rPr>
          <w:rFonts w:cs="Times New Roman"/>
          <w:sz w:val="20"/>
          <w:szCs w:val="20"/>
        </w:rPr>
        <w:t xml:space="preserve">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w:t>
      </w:r>
      <w:proofErr w:type="gramStart"/>
      <w:r w:rsidRPr="006A66D5">
        <w:rPr>
          <w:rFonts w:cs="Times New Roman"/>
          <w:sz w:val="20"/>
          <w:szCs w:val="20"/>
        </w:rPr>
        <w:t>theo</w:t>
      </w:r>
      <w:proofErr w:type="gramEnd"/>
      <w:r w:rsidRPr="006A66D5">
        <w:rPr>
          <w:rFonts w:cs="Times New Roman"/>
          <w:sz w:val="20"/>
          <w:szCs w:val="20"/>
        </w:rPr>
        <w:t xml:space="preserve">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proofErr w:type="gramStart"/>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roofErr w:type="gramEnd"/>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w:t>
      </w:r>
      <w:proofErr w:type="gramStart"/>
      <w:r w:rsidR="00741A31" w:rsidRPr="006A66D5">
        <w:rPr>
          <w:rFonts w:cs="Times New Roman"/>
          <w:sz w:val="20"/>
          <w:szCs w:val="20"/>
        </w:rPr>
        <w:t xml:space="preserve">rút </w:t>
      </w:r>
      <w:r w:rsidR="00331989" w:rsidRPr="006A66D5">
        <w:rPr>
          <w:rFonts w:cs="Times New Roman"/>
          <w:sz w:val="20"/>
          <w:szCs w:val="20"/>
        </w:rPr>
        <w:t xml:space="preserve"> ra</w:t>
      </w:r>
      <w:proofErr w:type="gramEnd"/>
      <w:r w:rsidR="00331989" w:rsidRPr="006A66D5">
        <w:rPr>
          <w:rFonts w:cs="Times New Roman"/>
          <w:sz w:val="20"/>
          <w:szCs w:val="20"/>
        </w:rPr>
        <w:t xml:space="preserve">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w:t>
      </w:r>
      <w:proofErr w:type="gramStart"/>
      <w:r w:rsidR="008834DD">
        <w:rPr>
          <w:rFonts w:cs="Times New Roman"/>
          <w:sz w:val="20"/>
          <w:szCs w:val="20"/>
        </w:rPr>
        <w:t>theo</w:t>
      </w:r>
      <w:proofErr w:type="gramEnd"/>
      <w:r w:rsidR="008834DD">
        <w:rPr>
          <w:rFonts w:cs="Times New Roman"/>
          <w:sz w:val="20"/>
          <w:szCs w:val="20"/>
        </w:rPr>
        <w:t xml:space="preserve">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w:t>
      </w:r>
      <w:proofErr w:type="gramStart"/>
      <w:r w:rsidR="001216CC" w:rsidRPr="006A66D5">
        <w:rPr>
          <w:rFonts w:cs="Times New Roman"/>
          <w:sz w:val="20"/>
          <w:szCs w:val="20"/>
        </w:rPr>
        <w:t xml:space="preserve">là </w:t>
      </w:r>
      <w:r w:rsidR="00962044" w:rsidRPr="006A66D5">
        <w:rPr>
          <w:rFonts w:cs="Times New Roman"/>
          <w:sz w:val="20"/>
          <w:szCs w:val="20"/>
        </w:rPr>
        <w:t xml:space="preserve"> Bag</w:t>
      </w:r>
      <w:proofErr w:type="gramEnd"/>
      <w:r w:rsidR="00962044" w:rsidRPr="006A66D5">
        <w:rPr>
          <w:rFonts w:cs="Times New Roman"/>
          <w:sz w:val="20"/>
          <w:szCs w:val="20"/>
        </w:rPr>
        <w:t xml:space="preserve">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 xml:space="preserve">Các văn bản sau đó sẽ được biểu diễn </w:t>
      </w:r>
      <w:proofErr w:type="gramStart"/>
      <w:r w:rsidRPr="006A66D5">
        <w:rPr>
          <w:rFonts w:cs="Times New Roman"/>
          <w:sz w:val="20"/>
          <w:szCs w:val="20"/>
        </w:rPr>
        <w:t>theo</w:t>
      </w:r>
      <w:proofErr w:type="gramEnd"/>
      <w:r w:rsidRPr="006A66D5">
        <w:rPr>
          <w:rFonts w:cs="Times New Roman"/>
          <w:sz w:val="20"/>
          <w:szCs w:val="20"/>
        </w:rPr>
        <w:t xml:space="preserve">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w:t>
      </w:r>
      <w:proofErr w:type="gramStart"/>
      <w:r w:rsidR="00B36100" w:rsidRPr="006A66D5">
        <w:rPr>
          <w:rFonts w:cs="Times New Roman"/>
          <w:sz w:val="20"/>
          <w:szCs w:val="20"/>
        </w:rPr>
        <w:t>theo</w:t>
      </w:r>
      <w:proofErr w:type="gramEnd"/>
      <w:r w:rsidR="00B36100" w:rsidRPr="006A66D5">
        <w:rPr>
          <w:rFonts w:cs="Times New Roman"/>
          <w:sz w:val="20"/>
          <w:szCs w:val="20"/>
        </w:rPr>
        <w:t xml:space="preserve">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proofErr w:type="gramStart"/>
      <w:r w:rsidR="001216CC" w:rsidRPr="006A66D5">
        <w:rPr>
          <w:rFonts w:cs="Times New Roman"/>
          <w:sz w:val="20"/>
          <w:szCs w:val="20"/>
        </w:rPr>
        <w:t>,...</w:t>
      </w:r>
      <w:r w:rsidR="00A77FF5" w:rsidRPr="006A66D5">
        <w:rPr>
          <w:rFonts w:cs="Times New Roman"/>
          <w:sz w:val="20"/>
          <w:szCs w:val="20"/>
        </w:rPr>
        <w:t>,</w:t>
      </w:r>
      <w:proofErr w:type="gramEnd"/>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proofErr w:type="gramStart"/>
      <w:r w:rsidR="00A77FF5" w:rsidRPr="006A66D5">
        <w:rPr>
          <w:rFonts w:cs="Times New Roman"/>
          <w:i/>
          <w:sz w:val="20"/>
          <w:szCs w:val="20"/>
        </w:rPr>
        <w:t>w</w:t>
      </w:r>
      <w:r w:rsidR="00A77FF5" w:rsidRPr="006A66D5">
        <w:rPr>
          <w:rFonts w:cs="Times New Roman"/>
          <w:i/>
          <w:sz w:val="20"/>
          <w:szCs w:val="20"/>
          <w:vertAlign w:val="subscript"/>
        </w:rPr>
        <w:t>k</w:t>
      </w:r>
      <w:proofErr w:type="gramEnd"/>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3044950"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3044951"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3044952"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3044953"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3044954"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w:t>
      </w:r>
      <w:proofErr w:type="gramStart"/>
      <w:r w:rsidR="00D35528" w:rsidRPr="006A66D5">
        <w:rPr>
          <w:rFonts w:cs="Times New Roman"/>
          <w:sz w:val="20"/>
          <w:szCs w:val="20"/>
        </w:rPr>
        <w:t>Giá trị này được gọi là độ tương tự giữa 2 văn bản.</w:t>
      </w:r>
      <w:proofErr w:type="gramEnd"/>
    </w:p>
    <w:p w:rsidR="00D35528" w:rsidRPr="006A66D5" w:rsidRDefault="00D35528" w:rsidP="00D35528">
      <w:pPr>
        <w:jc w:val="both"/>
        <w:rPr>
          <w:rFonts w:cs="Times New Roman"/>
          <w:sz w:val="20"/>
          <w:szCs w:val="20"/>
        </w:rPr>
      </w:pPr>
      <w:proofErr w:type="gramStart"/>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w:t>
      </w:r>
      <w:proofErr w:type="gramEnd"/>
      <w:r w:rsidRPr="006A66D5">
        <w:rPr>
          <w:rFonts w:cs="Times New Roman"/>
          <w:sz w:val="20"/>
          <w:szCs w:val="20"/>
        </w:rPr>
        <w:t xml:space="preserve"> </w:t>
      </w:r>
      <w:proofErr w:type="gramStart"/>
      <w:r w:rsidRPr="006A66D5">
        <w:rPr>
          <w:rFonts w:cs="Times New Roman"/>
          <w:sz w:val="20"/>
          <w:szCs w:val="20"/>
        </w:rPr>
        <w:t>Trong không gian, mối quan hệ giữa 2 vector thường được định lượng bằng khoảng cách hoặc góc giữa 2 vector đó.</w:t>
      </w:r>
      <w:proofErr w:type="gramEnd"/>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3044955" r:id="rId22"/>
        </w:object>
      </w:r>
    </w:p>
    <w:p w:rsidR="00B56E2F" w:rsidRPr="006A66D5" w:rsidRDefault="00B56E2F" w:rsidP="00C26526">
      <w:pPr>
        <w:jc w:val="both"/>
        <w:rPr>
          <w:rFonts w:cs="Times New Roman"/>
          <w:sz w:val="20"/>
          <w:szCs w:val="20"/>
        </w:rPr>
      </w:pPr>
      <w:proofErr w:type="gramStart"/>
      <w:r w:rsidRPr="006A66D5">
        <w:rPr>
          <w:rFonts w:cs="Times New Roman"/>
          <w:sz w:val="20"/>
          <w:szCs w:val="20"/>
        </w:rPr>
        <w:t>Phương pháp này chỉ có hiệu quả khi số chiều không gian không quá lớn.</w:t>
      </w:r>
      <w:proofErr w:type="gramEnd"/>
      <w:r w:rsidRPr="006A66D5">
        <w:rPr>
          <w:rFonts w:cs="Times New Roman"/>
          <w:sz w:val="20"/>
          <w:szCs w:val="20"/>
        </w:rPr>
        <w:t xml:space="preserve">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 xml:space="preserve">ữa 2 </w:t>
      </w:r>
      <w:proofErr w:type="gramStart"/>
      <w:r w:rsidRPr="009F285A">
        <w:rPr>
          <w:rFonts w:eastAsia="Meiryo" w:cs="Times New Roman"/>
          <w:sz w:val="12"/>
          <w:szCs w:val="12"/>
          <w:lang w:val="vi-VN"/>
        </w:rPr>
        <w:t>vector</w:t>
      </w:r>
      <w:proofErr w:type="gramEnd"/>
      <w:r w:rsidRPr="009F285A">
        <w:rPr>
          <w:rFonts w:eastAsia="Meiryo" w:cs="Times New Roman"/>
          <w:sz w:val="12"/>
          <w:szCs w:val="12"/>
          <w:lang w:val="vi-VN"/>
        </w:rPr>
        <w:t>)</w:t>
      </w:r>
      <w:r w:rsidR="00557727">
        <w:rPr>
          <w:rFonts w:eastAsia="Meiryo" w:cs="Times New Roman"/>
          <w:sz w:val="12"/>
          <w:szCs w:val="12"/>
        </w:rPr>
        <w:t>.</w:t>
      </w:r>
    </w:p>
    <w:p w:rsidR="00456CBF" w:rsidRPr="006A66D5" w:rsidRDefault="00456CBF" w:rsidP="00456CBF">
      <w:pPr>
        <w:jc w:val="both"/>
        <w:rPr>
          <w:rFonts w:cs="Times New Roman"/>
          <w:sz w:val="20"/>
          <w:szCs w:val="20"/>
        </w:rPr>
      </w:pPr>
      <w:proofErr w:type="gramStart"/>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w:t>
      </w:r>
      <w:proofErr w:type="gramEnd"/>
      <w:r w:rsidR="009E0FB6" w:rsidRPr="006A66D5">
        <w:rPr>
          <w:rFonts w:cs="Times New Roman"/>
          <w:sz w:val="20"/>
          <w:szCs w:val="20"/>
        </w:rPr>
        <w:t xml:space="preserve"> </w:t>
      </w:r>
      <w:proofErr w:type="gramStart"/>
      <w:r w:rsidR="009E0FB6" w:rsidRPr="006A66D5">
        <w:rPr>
          <w:rFonts w:cs="Times New Roman"/>
          <w:sz w:val="20"/>
          <w:szCs w:val="20"/>
        </w:rPr>
        <w:t>Khi đó, sử dụng độ đo góc (trong trường hợp này có giá trị 0) giúp ta xác định được độ tương tự chính xác hơn hẳn.</w:t>
      </w:r>
      <w:proofErr w:type="gramEnd"/>
      <w:r w:rsidR="009E0FB6" w:rsidRPr="006A66D5">
        <w:rPr>
          <w:rFonts w:cs="Times New Roman"/>
          <w:sz w:val="20"/>
          <w:szCs w:val="20"/>
        </w:rPr>
        <w:t xml:space="preserve">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3044956"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w:t>
      </w:r>
      <w:proofErr w:type="gramStart"/>
      <w:r w:rsidRPr="006A66D5">
        <w:rPr>
          <w:rFonts w:cs="Times New Roman"/>
          <w:sz w:val="20"/>
          <w:szCs w:val="20"/>
        </w:rPr>
        <w:t>theo</w:t>
      </w:r>
      <w:proofErr w:type="gramEnd"/>
      <w:r w:rsidRPr="006A66D5">
        <w:rPr>
          <w:rFonts w:cs="Times New Roman"/>
          <w:sz w:val="20"/>
          <w:szCs w:val="20"/>
        </w:rPr>
        <w:t xml:space="preserve">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 xml:space="preserve">Thuật toán PAM (Partioning </w:t>
      </w:r>
      <w:proofErr w:type="gramStart"/>
      <w:r>
        <w:rPr>
          <w:rFonts w:cs="Times New Roman"/>
          <w:sz w:val="20"/>
          <w:szCs w:val="20"/>
        </w:rPr>
        <w:t>Around</w:t>
      </w:r>
      <w:proofErr w:type="gramEnd"/>
      <w:r>
        <w:rPr>
          <w:rFonts w:cs="Times New Roman"/>
          <w:sz w:val="20"/>
          <w:szCs w:val="20"/>
        </w:rPr>
        <w:t xml:space="preserve">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proofErr w:type="gramStart"/>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roofErr w:type="gramEnd"/>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w:t>
      </w:r>
      <w:proofErr w:type="gramStart"/>
      <w:r>
        <w:rPr>
          <w:rFonts w:cs="Times New Roman"/>
          <w:sz w:val="20"/>
          <w:szCs w:val="20"/>
        </w:rPr>
        <w:t xml:space="preserve">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w:t>
      </w:r>
      <w:proofErr w:type="gramEnd"/>
      <w:r w:rsidR="00412F85">
        <w:rPr>
          <w:rFonts w:cs="Times New Roman"/>
          <w:sz w:val="20"/>
          <w:szCs w:val="20"/>
        </w:rPr>
        <w:t xml:space="preserve">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proofErr w:type="gramStart"/>
      <w:r>
        <w:rPr>
          <w:rFonts w:cs="Times New Roman"/>
          <w:i/>
          <w:sz w:val="20"/>
          <w:szCs w:val="20"/>
        </w:rPr>
        <w:t>O</w:t>
      </w:r>
      <w:r>
        <w:rPr>
          <w:rFonts w:cs="Times New Roman"/>
          <w:i/>
          <w:sz w:val="20"/>
          <w:szCs w:val="20"/>
          <w:vertAlign w:val="subscript"/>
        </w:rPr>
        <w:t>j</w:t>
      </w:r>
      <w:proofErr w:type="gramEnd"/>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w:t>
      </w:r>
      <w:proofErr w:type="gramStart"/>
      <w:r>
        <w:rPr>
          <w:rFonts w:cs="Times New Roman"/>
          <w:sz w:val="20"/>
          <w:szCs w:val="20"/>
        </w:rPr>
        <w:t>theo</w:t>
      </w:r>
      <w:proofErr w:type="gramEnd"/>
      <w:r>
        <w:rPr>
          <w:rFonts w:cs="Times New Roman"/>
          <w:sz w:val="20"/>
          <w:szCs w:val="20"/>
        </w:rPr>
        <w:t xml:space="preserve">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67B5937" wp14:editId="551A69F9">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1604ADF" wp14:editId="16254FEA">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30778413" wp14:editId="74128BFD">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069166DE" wp14:editId="1324132A">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 xml:space="preserve">Hình 3 – Các trường hợp thay thế (a, b, c, d </w:t>
      </w:r>
      <w:proofErr w:type="gramStart"/>
      <w:r>
        <w:rPr>
          <w:rFonts w:cs="Times New Roman"/>
          <w:sz w:val="12"/>
          <w:szCs w:val="12"/>
        </w:rPr>
        <w:t>theo</w:t>
      </w:r>
      <w:proofErr w:type="gramEnd"/>
      <w:r>
        <w:rPr>
          <w:rFonts w:cs="Times New Roman"/>
          <w:sz w:val="12"/>
          <w:szCs w:val="12"/>
        </w:rPr>
        <w:t xml:space="preserve">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proofErr w:type="gramStart"/>
      <w:r>
        <w:rPr>
          <w:rFonts w:cs="Times New Roman"/>
          <w:sz w:val="20"/>
          <w:szCs w:val="20"/>
        </w:rPr>
        <w:lastRenderedPageBreak/>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proofErr w:type="gramStart"/>
      <w:r w:rsidR="008B7156">
        <w:rPr>
          <w:rFonts w:cs="Times New Roman"/>
          <w:i/>
          <w:sz w:val="20"/>
          <w:szCs w:val="20"/>
        </w:rPr>
        <w:t>O</w:t>
      </w:r>
      <w:r w:rsidR="008B7156">
        <w:rPr>
          <w:rFonts w:cs="Times New Roman"/>
          <w:i/>
          <w:sz w:val="20"/>
          <w:szCs w:val="20"/>
          <w:vertAlign w:val="subscript"/>
        </w:rPr>
        <w:t>j</w:t>
      </w:r>
      <w:proofErr w:type="gramEnd"/>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proofErr w:type="gramStart"/>
      <w:r w:rsidR="00F20073">
        <w:rPr>
          <w:rFonts w:cs="Times New Roman"/>
          <w:sz w:val="20"/>
          <w:szCs w:val="20"/>
        </w:rPr>
        <w:t xml:space="preserve">: </w:t>
      </w:r>
      <w:proofErr w:type="gramEnd"/>
      <w:r w:rsidR="00F20073" w:rsidRPr="00F20073">
        <w:rPr>
          <w:rFonts w:cs="Times New Roman"/>
          <w:position w:val="-30"/>
          <w:sz w:val="20"/>
          <w:szCs w:val="20"/>
        </w:rPr>
        <w:object w:dxaOrig="1520" w:dyaOrig="560">
          <v:shape id="_x0000_i1032" type="#_x0000_t75" style="width:75.75pt;height:28.15pt" o:ole="">
            <v:imagedata r:id="rId30" o:title=""/>
          </v:shape>
          <o:OLEObject Type="Embed" ProgID="Equation.3" ShapeID="_x0000_i1032" DrawAspect="Content" ObjectID="_1493044957" r:id="rId31"/>
        </w:object>
      </w:r>
      <w:r w:rsidR="00F20073">
        <w:rPr>
          <w:rFonts w:cs="Times New Roman"/>
          <w:sz w:val="20"/>
          <w:szCs w:val="20"/>
        </w:rPr>
        <w:t xml:space="preserve">. </w:t>
      </w:r>
      <w:proofErr w:type="gramStart"/>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roofErr w:type="gramEnd"/>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proofErr w:type="gramStart"/>
      <w:r w:rsidRPr="00EA3AC9">
        <w:rPr>
          <w:rFonts w:cs="Times New Roman"/>
          <w:b/>
          <w:sz w:val="18"/>
          <w:szCs w:val="18"/>
        </w:rPr>
        <w:t>function</w:t>
      </w:r>
      <w:proofErr w:type="gramEnd"/>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Pr="00DB7E33"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proofErr w:type="gramStart"/>
      <w:r w:rsidR="00DB7E33">
        <w:rPr>
          <w:rFonts w:eastAsia="Malgun Gothic" w:cs="Times New Roman"/>
          <w:i/>
          <w:sz w:val="18"/>
          <w:szCs w:val="18"/>
        </w:rPr>
        <w:t>randomSelection</w:t>
      </w:r>
      <w:r w:rsidR="00DB7E33">
        <w:rPr>
          <w:rFonts w:eastAsia="Malgun Gothic" w:cs="Times New Roman"/>
          <w:sz w:val="18"/>
          <w:szCs w:val="18"/>
        </w:rPr>
        <w:t>(</w:t>
      </w:r>
      <w:proofErr w:type="gramEnd"/>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proofErr w:type="gramStart"/>
      <w:r w:rsidR="00EE1BBB">
        <w:rPr>
          <w:rFonts w:eastAsia="Malgun Gothic" w:cs="Times New Roman"/>
          <w:i/>
          <w:sz w:val="18"/>
          <w:szCs w:val="18"/>
        </w:rPr>
        <w:t>c</w:t>
      </w:r>
      <w:r w:rsidR="00C03A37">
        <w:rPr>
          <w:rFonts w:eastAsia="Malgun Gothic" w:cs="Times New Roman"/>
          <w:i/>
          <w:sz w:val="18"/>
          <w:szCs w:val="18"/>
        </w:rPr>
        <w:t>hange</w:t>
      </w:r>
      <w:proofErr w:type="gramEnd"/>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proofErr w:type="gramStart"/>
      <w:r>
        <w:rPr>
          <w:rFonts w:eastAsia="Malgun Gothic" w:cs="Times New Roman"/>
          <w:i/>
          <w:sz w:val="18"/>
          <w:szCs w:val="18"/>
        </w:rPr>
        <w:t>change</w:t>
      </w:r>
      <w:proofErr w:type="gramEnd"/>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8273F" w:rsidP="0098273F">
      <w:pPr>
        <w:tabs>
          <w:tab w:val="left" w:pos="360"/>
          <w:tab w:val="left" w:pos="720"/>
          <w:tab w:val="left" w:pos="1080"/>
        </w:tabs>
        <w:spacing w:after="0"/>
        <w:jc w:val="both"/>
        <w:rPr>
          <w:rFonts w:cs="Times New Roman"/>
          <w:sz w:val="18"/>
          <w:szCs w:val="18"/>
        </w:rPr>
      </w:pPr>
      <w:r w:rsidRPr="00EA3AC9">
        <w:rPr>
          <w:rFonts w:cs="Times New Roman"/>
          <w:sz w:val="18"/>
          <w:szCs w:val="18"/>
        </w:rPr>
        <w:tab/>
      </w:r>
      <w:r w:rsidRPr="00EA3AC9">
        <w:rPr>
          <w:rFonts w:cs="Times New Roman"/>
          <w:sz w:val="18"/>
          <w:szCs w:val="18"/>
        </w:rPr>
        <w:tab/>
      </w:r>
      <w:r w:rsidR="009034AD">
        <w:rPr>
          <w:rFonts w:cs="Times New Roman"/>
          <w:sz w:val="18"/>
          <w:szCs w:val="18"/>
        </w:rPr>
        <w:t xml:space="preserve">Gom nhóm đối tượng dựa trên </w:t>
      </w:r>
      <w:r w:rsidR="009034AD">
        <w:rPr>
          <w:rFonts w:cs="Times New Roman"/>
          <w:i/>
          <w:sz w:val="18"/>
          <w:szCs w:val="18"/>
        </w:rPr>
        <w:t>M</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r>
      <w:proofErr w:type="gramStart"/>
      <w:r w:rsidRPr="00EA3AC9">
        <w:rPr>
          <w:rFonts w:cs="Times New Roman"/>
          <w:b/>
          <w:sz w:val="18"/>
          <w:szCs w:val="18"/>
        </w:rPr>
        <w:t>if</w:t>
      </w:r>
      <w:proofErr w:type="gramEnd"/>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proofErr w:type="gramStart"/>
      <w:r w:rsidR="00A55833">
        <w:rPr>
          <w:rFonts w:eastAsia="Malgun Gothic" w:cs="Times New Roman"/>
          <w:i/>
          <w:sz w:val="18"/>
          <w:szCs w:val="18"/>
        </w:rPr>
        <w:t>change</w:t>
      </w:r>
      <w:proofErr w:type="gramEnd"/>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Pr="0060754B"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r>
      <w:proofErr w:type="gramStart"/>
      <w:r>
        <w:rPr>
          <w:rFonts w:cs="Times New Roman"/>
          <w:i/>
          <w:sz w:val="18"/>
          <w:szCs w:val="18"/>
        </w:rPr>
        <w:t>M.</w:t>
      </w:r>
      <w:r w:rsidR="0060754B">
        <w:rPr>
          <w:rFonts w:cs="Times New Roman"/>
          <w:sz w:val="18"/>
          <w:szCs w:val="18"/>
        </w:rPr>
        <w:t>change(</w:t>
      </w:r>
      <w:proofErr w:type="gramEnd"/>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Default="008800EC" w:rsidP="0098273F">
      <w:pPr>
        <w:tabs>
          <w:tab w:val="left" w:pos="360"/>
          <w:tab w:val="left" w:pos="720"/>
          <w:tab w:val="left" w:pos="1080"/>
        </w:tabs>
        <w:spacing w:after="0"/>
        <w:jc w:val="both"/>
        <w:rPr>
          <w:rFonts w:cs="Times New Roman"/>
          <w:i/>
          <w:sz w:val="18"/>
          <w:szCs w:val="18"/>
        </w:rPr>
      </w:pPr>
      <w:r>
        <w:rPr>
          <w:rFonts w:cs="Times New Roman"/>
          <w:i/>
          <w:sz w:val="18"/>
          <w:szCs w:val="18"/>
        </w:rPr>
        <w:tab/>
      </w:r>
      <w:r>
        <w:rPr>
          <w:rFonts w:cs="Times New Roman"/>
          <w:sz w:val="18"/>
          <w:szCs w:val="18"/>
        </w:rPr>
        <w:t xml:space="preserve">Gom nhóm đối tượng dựa trên </w:t>
      </w:r>
      <w:r>
        <w:rPr>
          <w:rFonts w:cs="Times New Roman"/>
          <w:i/>
          <w:sz w:val="18"/>
          <w:szCs w:val="18"/>
        </w:rPr>
        <w:t>M</w:t>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proofErr w:type="gramStart"/>
      <w:r w:rsidRPr="008E11E3">
        <w:rPr>
          <w:rFonts w:cs="Times New Roman"/>
          <w:b/>
          <w:sz w:val="18"/>
          <w:szCs w:val="18"/>
        </w:rPr>
        <w:t>return</w:t>
      </w:r>
      <w:proofErr w:type="gramEnd"/>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proofErr w:type="gramStart"/>
      <w:r>
        <w:rPr>
          <w:rFonts w:cs="Times New Roman"/>
          <w:i/>
          <w:sz w:val="20"/>
          <w:szCs w:val="20"/>
        </w:rPr>
        <w:t>k</w:t>
      </w:r>
      <w:r>
        <w:rPr>
          <w:rFonts w:cs="Times New Roman"/>
          <w:sz w:val="20"/>
          <w:szCs w:val="20"/>
        </w:rPr>
        <w:t>(</w:t>
      </w:r>
      <w:proofErr w:type="gramEnd"/>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xml:space="preserve">) đối tượng. Do đó, PAM có độ phức tạp trung bình là </w:t>
      </w:r>
      <w:proofErr w:type="gramStart"/>
      <w:r>
        <w:rPr>
          <w:rFonts w:cs="Times New Roman"/>
          <w:sz w:val="20"/>
          <w:szCs w:val="20"/>
        </w:rPr>
        <w:t>O(</w:t>
      </w:r>
      <w:proofErr w:type="gramEnd"/>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xml:space="preserve">). </w:t>
      </w:r>
      <w:proofErr w:type="gramStart"/>
      <w:r>
        <w:rPr>
          <w:rFonts w:cs="Times New Roman"/>
          <w:sz w:val="20"/>
          <w:szCs w:val="20"/>
        </w:rPr>
        <w:t>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roofErr w:type="gramEnd"/>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proofErr w:type="gramStart"/>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giúp khắc phục được điểm yếu của thuật toán PAM đối với dữ liệu kích thước lớn.</w:t>
      </w:r>
      <w:proofErr w:type="gramEnd"/>
      <w:r w:rsidR="00E80919" w:rsidRPr="006A66D5">
        <w:rPr>
          <w:rFonts w:cs="Times New Roman"/>
          <w:sz w:val="20"/>
          <w:szCs w:val="20"/>
        </w:rPr>
        <w:t xml:space="preserve"> Thuật toán </w:t>
      </w:r>
      <w:r w:rsidR="00E07A90" w:rsidRPr="006A66D5">
        <w:rPr>
          <w:rFonts w:cs="Times New Roman"/>
          <w:sz w:val="20"/>
          <w:szCs w:val="20"/>
        </w:rPr>
        <w:t xml:space="preserve">được xây dựng </w:t>
      </w:r>
      <w:proofErr w:type="gramStart"/>
      <w:r w:rsidR="00E07A90" w:rsidRPr="006A66D5">
        <w:rPr>
          <w:rFonts w:cs="Times New Roman"/>
          <w:sz w:val="20"/>
          <w:szCs w:val="20"/>
        </w:rPr>
        <w:t>theo</w:t>
      </w:r>
      <w:proofErr w:type="gramEnd"/>
      <w:r w:rsidR="00E07A90" w:rsidRPr="006A66D5">
        <w:rPr>
          <w:rFonts w:cs="Times New Roman"/>
          <w:sz w:val="20"/>
          <w:szCs w:val="20"/>
        </w:rPr>
        <w:t xml:space="preserve"> hướng tiếp cận trích mẫu đại diện để xử lý đối với tập dữ liệu lớn. </w:t>
      </w:r>
      <w:proofErr w:type="gramStart"/>
      <w:r w:rsidR="00E07A90" w:rsidRPr="006A66D5">
        <w:rPr>
          <w:rFonts w:cs="Times New Roman"/>
          <w:sz w:val="20"/>
          <w:szCs w:val="20"/>
        </w:rPr>
        <w:t>Thay vì tìm kiếm các medoid trên toàn bộ tập dữ liệu lớn, CLARA tiến hành trích một mẫu nhỏ trong tập này và thực hiện thuật toán PAM trên tập mẫu để tìm kiếm các medoid tối ưu.</w:t>
      </w:r>
      <w:proofErr w:type="gramEnd"/>
      <w:r w:rsidR="00E07A90" w:rsidRPr="006A66D5">
        <w:rPr>
          <w:rFonts w:cs="Times New Roman"/>
          <w:sz w:val="20"/>
          <w:szCs w:val="20"/>
        </w:rPr>
        <w:t xml:space="preserve"> </w:t>
      </w:r>
    </w:p>
    <w:p w:rsidR="00E07A90" w:rsidRPr="006A66D5" w:rsidRDefault="00E07A90" w:rsidP="00DE21E4">
      <w:pPr>
        <w:jc w:val="both"/>
        <w:rPr>
          <w:rFonts w:cs="Times New Roman"/>
          <w:sz w:val="20"/>
          <w:szCs w:val="20"/>
        </w:rPr>
      </w:pPr>
      <w:proofErr w:type="gramStart"/>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w:t>
      </w:r>
      <w:proofErr w:type="gramEnd"/>
      <w:r w:rsidR="00CC5CA1" w:rsidRPr="006A66D5">
        <w:rPr>
          <w:rFonts w:cs="Times New Roman"/>
          <w:sz w:val="20"/>
          <w:szCs w:val="20"/>
        </w:rPr>
        <w:t xml:space="preserve">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15pt;height:26.3pt" o:ole="">
            <v:imagedata r:id="rId32" o:title=""/>
          </v:shape>
          <o:OLEObject Type="Embed" ProgID="Equation.3" ShapeID="_x0000_i1033" DrawAspect="Content" ObjectID="_1493044958"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w:t>
      </w:r>
      <w:proofErr w:type="gramStart"/>
      <w:r w:rsidRPr="006A66D5">
        <w:rPr>
          <w:rFonts w:cs="Times New Roman"/>
          <w:sz w:val="20"/>
          <w:szCs w:val="20"/>
        </w:rPr>
        <w:t>rep(</w:t>
      </w:r>
      <w:proofErr w:type="gramEnd"/>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proofErr w:type="gramStart"/>
      <w:r w:rsidRPr="00EB04F3">
        <w:rPr>
          <w:rFonts w:cs="Times New Roman"/>
          <w:b/>
          <w:sz w:val="18"/>
          <w:szCs w:val="18"/>
        </w:rPr>
        <w:t>function</w:t>
      </w:r>
      <w:proofErr w:type="gramEnd"/>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proofErr w:type="gramStart"/>
      <w:r w:rsidR="00F61507" w:rsidRPr="00EB04F3">
        <w:rPr>
          <w:rFonts w:cs="Times New Roman"/>
          <w:i/>
          <w:sz w:val="18"/>
          <w:szCs w:val="18"/>
        </w:rPr>
        <w:t>minCost</w:t>
      </w:r>
      <w:proofErr w:type="gramEnd"/>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proofErr w:type="gramStart"/>
      <w:r w:rsidR="00F3146A" w:rsidRPr="00EB04F3">
        <w:rPr>
          <w:rFonts w:eastAsia="Malgun Gothic" w:cs="Times New Roman"/>
          <w:i/>
          <w:sz w:val="18"/>
          <w:szCs w:val="18"/>
        </w:rPr>
        <w:t>i</w:t>
      </w:r>
      <w:proofErr w:type="gramEnd"/>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proofErr w:type="gramStart"/>
      <w:r w:rsidR="00F61507" w:rsidRPr="00EB04F3">
        <w:rPr>
          <w:rFonts w:cs="Times New Roman"/>
          <w:b/>
          <w:sz w:val="18"/>
          <w:szCs w:val="18"/>
        </w:rPr>
        <w:t>if</w:t>
      </w:r>
      <w:proofErr w:type="gramEnd"/>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proofErr w:type="gramStart"/>
      <w:r w:rsidRPr="00EB04F3">
        <w:rPr>
          <w:rFonts w:cs="Times New Roman"/>
          <w:i/>
          <w:sz w:val="18"/>
          <w:szCs w:val="18"/>
        </w:rPr>
        <w:t>minCost</w:t>
      </w:r>
      <w:proofErr w:type="gramEnd"/>
      <w:r w:rsidRPr="00EB04F3">
        <w:rPr>
          <w:rFonts w:cs="Times New Roman"/>
          <w:i/>
          <w:sz w:val="18"/>
          <w:szCs w:val="18"/>
        </w:rPr>
        <w:t xml:space="preserve">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proofErr w:type="gramStart"/>
      <w:r w:rsidRPr="00EB04F3">
        <w:rPr>
          <w:rFonts w:cs="Times New Roman"/>
          <w:i/>
          <w:sz w:val="18"/>
          <w:szCs w:val="18"/>
        </w:rPr>
        <w:t>bestM</w:t>
      </w:r>
      <w:proofErr w:type="gramEnd"/>
      <w:r w:rsidRPr="00EB04F3">
        <w:rPr>
          <w:rFonts w:cs="Times New Roman"/>
          <w:i/>
          <w:sz w:val="18"/>
          <w:szCs w:val="18"/>
        </w:rPr>
        <w:t xml:space="preserve">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proofErr w:type="gramStart"/>
      <w:r w:rsidR="003059F4" w:rsidRPr="00EB04F3">
        <w:rPr>
          <w:rFonts w:cs="Times New Roman"/>
          <w:i/>
          <w:sz w:val="18"/>
          <w:szCs w:val="18"/>
        </w:rPr>
        <w:t>i</w:t>
      </w:r>
      <w:proofErr w:type="gramEnd"/>
      <w:r w:rsidR="003059F4" w:rsidRPr="00EB04F3">
        <w:rPr>
          <w:rFonts w:cs="Times New Roman"/>
          <w:i/>
          <w:sz w:val="18"/>
          <w:szCs w:val="18"/>
        </w:rPr>
        <w:t xml:space="preserve">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proofErr w:type="gramStart"/>
      <w:r w:rsidRPr="00EB04F3">
        <w:rPr>
          <w:rFonts w:cs="Times New Roman"/>
          <w:b/>
          <w:sz w:val="18"/>
          <w:szCs w:val="18"/>
        </w:rPr>
        <w:t>return</w:t>
      </w:r>
      <w:proofErr w:type="gramEnd"/>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w:t>
      </w:r>
      <w:proofErr w:type="gramStart"/>
      <w:r w:rsidRPr="006A66D5">
        <w:rPr>
          <w:rFonts w:cs="Times New Roman"/>
          <w:sz w:val="20"/>
          <w:szCs w:val="20"/>
        </w:rPr>
        <w:t>theo</w:t>
      </w:r>
      <w:proofErr w:type="gramEnd"/>
      <w:r w:rsidRPr="006A66D5">
        <w:rPr>
          <w:rFonts w:cs="Times New Roman"/>
          <w:sz w:val="20"/>
          <w:szCs w:val="20"/>
        </w:rPr>
        <w:t xml:space="preserve"> hướng tiếp cận theo mẫu trích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w:t>
      </w:r>
      <w:proofErr w:type="gramStart"/>
      <w:r w:rsidR="00ED24E9" w:rsidRPr="006A66D5">
        <w:rPr>
          <w:rFonts w:cs="Times New Roman"/>
          <w:sz w:val="20"/>
          <w:szCs w:val="20"/>
        </w:rPr>
        <w:t>chung</w:t>
      </w:r>
      <w:proofErr w:type="gramEnd"/>
      <w:r w:rsidR="00ED24E9" w:rsidRPr="006A66D5">
        <w:rPr>
          <w:rFonts w:cs="Times New Roman"/>
          <w:sz w:val="20"/>
          <w:szCs w:val="20"/>
        </w:rPr>
        <w:t xml:space="preserve"> sẽ tốt hơn, nhưng bù lại là chi phí tính toán lớn. Ngược lại với tập con nhỏ, thuật toán sẽ được thực hiện rất nhanh nhưng chất lượng gom nhóm sẽ thấp hơn. </w:t>
      </w:r>
      <w:proofErr w:type="gramStart"/>
      <w:r w:rsidR="00ED24E9" w:rsidRPr="006A66D5">
        <w:rPr>
          <w:rFonts w:cs="Times New Roman"/>
          <w:sz w:val="20"/>
          <w:szCs w:val="20"/>
        </w:rPr>
        <w:t xml:space="preserve">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roofErr w:type="gramEnd"/>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 xml:space="preserve">Độ phức tạp của thuật toán CLARA là </w:t>
      </w:r>
      <w:proofErr w:type="gramStart"/>
      <w:r>
        <w:rPr>
          <w:rFonts w:cs="Times New Roman"/>
          <w:sz w:val="20"/>
          <w:szCs w:val="20"/>
        </w:rPr>
        <w:t>O(</w:t>
      </w:r>
      <w:proofErr w:type="gramEnd"/>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 xml:space="preserve">OPTICS thuộc nhóm phương pháp phân lớp </w:t>
      </w:r>
      <w:proofErr w:type="gramStart"/>
      <w:r w:rsidRPr="00394221">
        <w:rPr>
          <w:sz w:val="20"/>
          <w:szCs w:val="20"/>
        </w:rPr>
        <w:t>theo</w:t>
      </w:r>
      <w:proofErr w:type="gramEnd"/>
      <w:r w:rsidRPr="00394221">
        <w:rPr>
          <w:sz w:val="20"/>
          <w:szCs w:val="20"/>
        </w:rPr>
        <w:t xml:space="preserve">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w:t>
      </w:r>
      <w:r w:rsidRPr="00394221">
        <w:rPr>
          <w:sz w:val="20"/>
          <w:szCs w:val="20"/>
        </w:rPr>
        <w:lastRenderedPageBreak/>
        <w:t>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69FFF4CB" wp14:editId="1B5EF4FA">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Pr>
          <w:rFonts w:cs="Times New Roman"/>
          <w:sz w:val="12"/>
          <w:szCs w:val="12"/>
        </w:rPr>
        <w:t>Hình 4 – Minh họa thuật toán OPTICS</w:t>
      </w:r>
      <w:r w:rsidR="00865421">
        <w:rPr>
          <w:rFonts w:cs="Times New Roman"/>
          <w:sz w:val="12"/>
          <w:szCs w:val="12"/>
        </w:rPr>
        <w:t>.</w:t>
      </w:r>
      <w:proofErr w:type="gramEnd"/>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24E8DD82" wp14:editId="14869108">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sidRPr="006A66D5">
        <w:rPr>
          <w:rFonts w:cs="Times New Roman"/>
          <w:sz w:val="12"/>
          <w:szCs w:val="12"/>
        </w:rPr>
        <w:t>Bảng 1 – các biến thể trong tính toán trọng số</w:t>
      </w:r>
      <w:r w:rsidR="00865421">
        <w:rPr>
          <w:rFonts w:cs="Times New Roman"/>
          <w:sz w:val="12"/>
          <w:szCs w:val="12"/>
        </w:rPr>
        <w:t>.</w:t>
      </w:r>
      <w:proofErr w:type="gramEnd"/>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 xml:space="preserve">N </w:t>
      </w:r>
      <w:proofErr w:type="gramStart"/>
      <w:r w:rsidRPr="004D6702">
        <w:rPr>
          <w:rFonts w:cs="Times New Roman"/>
          <w:sz w:val="20"/>
          <w:szCs w:val="20"/>
        </w:rPr>
        <w:t>Eps(</w:t>
      </w:r>
      <w:proofErr w:type="gramEnd"/>
      <w:r w:rsidRPr="004D6702">
        <w:rPr>
          <w:rFonts w:cs="Times New Roman"/>
          <w:sz w:val="20"/>
          <w:szCs w:val="20"/>
        </w:rPr>
        <w:t>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(thỏa Eps, MinPts) nếu tồn tại một chuỗi các </w:t>
      </w:r>
      <w:r w:rsidRPr="004D6702">
        <w:rPr>
          <w:rFonts w:cs="Times New Roman"/>
          <w:sz w:val="20"/>
          <w:szCs w:val="20"/>
        </w:rPr>
        <w:lastRenderedPageBreak/>
        <w:t>điểm p1, p2,…</w:t>
      </w:r>
      <w:proofErr w:type="gramStart"/>
      <w:r w:rsidRPr="004D6702">
        <w:rPr>
          <w:rFonts w:cs="Times New Roman"/>
          <w:sz w:val="20"/>
          <w:szCs w:val="20"/>
        </w:rPr>
        <w:t>,pn</w:t>
      </w:r>
      <w:proofErr w:type="gramEnd"/>
      <w:r w:rsidRPr="004D6702">
        <w:rPr>
          <w:rFonts w:cs="Times New Roman"/>
          <w:sz w:val="20"/>
          <w:szCs w:val="20"/>
        </w:rPr>
        <w:t xml:space="preserve">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9769A5B" wp14:editId="260C3C3F">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3E7016A7" wp14:editId="6D21CF5E">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proofErr w:type="gramStart"/>
      <w:r w:rsidRPr="00394221">
        <w:rPr>
          <w:i/>
          <w:iCs/>
          <w:sz w:val="20"/>
          <w:szCs w:val="20"/>
        </w:rPr>
        <w:t>reachability-distance</w:t>
      </w:r>
      <w:proofErr w:type="gramEnd"/>
      <w:r w:rsidRPr="00394221">
        <w:rPr>
          <w:i/>
          <w:iCs/>
          <w:sz w:val="20"/>
          <w:szCs w:val="20"/>
        </w:rPr>
        <w:t xml:space="preserve"> </w:t>
      </w:r>
      <w:r w:rsidRPr="00394221">
        <w:rPr>
          <w:iCs/>
          <w:sz w:val="20"/>
          <w:szCs w:val="20"/>
        </w:rPr>
        <w:t>là khoảng cách từ p đến q:</w:t>
      </w:r>
    </w:p>
    <w:p w:rsidR="008E1551" w:rsidRPr="00090900" w:rsidRDefault="008E1551" w:rsidP="008E1551">
      <w:r>
        <w:rPr>
          <w:noProof/>
        </w:rPr>
        <w:drawing>
          <wp:inline distT="0" distB="0" distL="0" distR="0" wp14:anchorId="451D4D06" wp14:editId="1020AD09">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proofErr w:type="gramStart"/>
      <w:r w:rsidRPr="00A13AB5">
        <w:rPr>
          <w:b/>
          <w:sz w:val="16"/>
          <w:szCs w:val="16"/>
        </w:rPr>
        <w:t>function</w:t>
      </w:r>
      <w:proofErr w:type="gramEnd"/>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i/>
          <w:sz w:val="16"/>
          <w:szCs w:val="16"/>
        </w:rPr>
        <w:t>p</w:t>
      </w:r>
      <w:r w:rsidRPr="00A13AB5">
        <w:rPr>
          <w:sz w:val="16"/>
          <w:szCs w:val="16"/>
        </w:rPr>
        <w:t>.reachability-distance</w:t>
      </w:r>
      <w:proofErr w:type="gramEnd"/>
      <w:r w:rsidRPr="00A13AB5">
        <w:rPr>
          <w:sz w:val="16"/>
          <w:szCs w:val="16"/>
        </w:rPr>
        <w:t xml:space="preserv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proofErr w:type="gramEnd"/>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proofErr w:type="gramStart"/>
      <w:r w:rsidRPr="00A13AB5">
        <w:rPr>
          <w:b/>
          <w:sz w:val="16"/>
          <w:szCs w:val="16"/>
        </w:rPr>
        <w:t>function</w:t>
      </w:r>
      <w:proofErr w:type="gramEnd"/>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i/>
          <w:sz w:val="16"/>
          <w:szCs w:val="16"/>
        </w:rPr>
        <w:t>coredist</w:t>
      </w:r>
      <w:proofErr w:type="gramEnd"/>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new-reach-dist</w:t>
      </w:r>
      <w:proofErr w:type="gramEnd"/>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o</w:t>
      </w:r>
      <w:r w:rsidRPr="00A13AB5">
        <w:rPr>
          <w:sz w:val="16"/>
          <w:szCs w:val="16"/>
        </w:rPr>
        <w:t>.reachability-distance</w:t>
      </w:r>
      <w:proofErr w:type="gramEnd"/>
      <w:r w:rsidRPr="00A13AB5">
        <w:rPr>
          <w:sz w:val="16"/>
          <w:szCs w:val="16"/>
        </w:rPr>
        <w:t xml:space="preserv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r w:rsidRPr="00A13AB5">
        <w:rPr>
          <w:sz w:val="16"/>
          <w:szCs w:val="16"/>
        </w:rPr>
        <w:t>.insert(</w:t>
      </w:r>
      <w:proofErr w:type="gramEnd"/>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proofErr w:type="gramStart"/>
      <w:r w:rsidR="001974F1">
        <w:rPr>
          <w:b/>
          <w:sz w:val="16"/>
          <w:szCs w:val="16"/>
        </w:rPr>
        <w:t>else</w:t>
      </w:r>
      <w:proofErr w:type="gramEnd"/>
      <w:r w:rsidR="001974F1">
        <w:rPr>
          <w:b/>
          <w:sz w:val="16"/>
          <w:szCs w:val="16"/>
        </w:rPr>
        <w:t xml:space="preserv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proofErr w:type="gramStart"/>
      <w:r w:rsidR="008358F1" w:rsidRPr="00A13AB5">
        <w:rPr>
          <w:i/>
          <w:sz w:val="16"/>
          <w:szCs w:val="16"/>
        </w:rPr>
        <w:t>o</w:t>
      </w:r>
      <w:r w:rsidR="008358F1" w:rsidRPr="00A13AB5">
        <w:rPr>
          <w:sz w:val="16"/>
          <w:szCs w:val="16"/>
        </w:rPr>
        <w:t>.reachability-distance</w:t>
      </w:r>
      <w:proofErr w:type="gramEnd"/>
      <w:r w:rsidR="008358F1" w:rsidRPr="00A13AB5">
        <w:rPr>
          <w:sz w:val="16"/>
          <w:szCs w:val="16"/>
        </w:rPr>
        <w:t xml:space="preserv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w:t>
      </w:r>
      <w:proofErr w:type="gramStart"/>
      <w:r w:rsidR="008358F1" w:rsidRPr="00A13AB5">
        <w:rPr>
          <w:sz w:val="16"/>
          <w:szCs w:val="16"/>
        </w:rPr>
        <w:t>up(</w:t>
      </w:r>
      <w:proofErr w:type="gramEnd"/>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t xml:space="preserve">Thuật toán OPTICS có độ phức tạp là </w:t>
      </w:r>
      <w:proofErr w:type="gramStart"/>
      <w:r>
        <w:rPr>
          <w:sz w:val="20"/>
          <w:szCs w:val="20"/>
        </w:rPr>
        <w:t>O(</w:t>
      </w:r>
      <w:proofErr w:type="gramEnd"/>
      <w:r>
        <w:rPr>
          <w:i/>
          <w:sz w:val="20"/>
          <w:szCs w:val="20"/>
        </w:rPr>
        <w:t>n</w:t>
      </w:r>
      <w:r>
        <w:rPr>
          <w:sz w:val="20"/>
          <w:szCs w:val="20"/>
        </w:rPr>
        <w:t>log</w:t>
      </w:r>
      <w:r>
        <w:rPr>
          <w:i/>
          <w:sz w:val="20"/>
          <w:szCs w:val="20"/>
        </w:rPr>
        <w:t>n</w:t>
      </w:r>
      <w:r>
        <w:rPr>
          <w:sz w:val="20"/>
          <w:szCs w:val="20"/>
        </w:rPr>
        <w:t>) với n là kích thước của tập dữ liệu.</w:t>
      </w:r>
    </w:p>
    <w:p w:rsidR="008709F3" w:rsidRDefault="008709F3" w:rsidP="00A47BB1">
      <w:pPr>
        <w:pStyle w:val="Heading2"/>
      </w:pPr>
      <w:r w:rsidRPr="006A66D5">
        <w:lastRenderedPageBreak/>
        <w:t>CHAMELEON</w:t>
      </w:r>
      <w:r w:rsidR="00FD38DE" w:rsidRPr="006A66D5">
        <w:t>:</w:t>
      </w:r>
    </w:p>
    <w:p w:rsidR="00746F83" w:rsidRDefault="00395BBB" w:rsidP="00D66CF2">
      <w:pPr>
        <w:jc w:val="both"/>
        <w:rPr>
          <w:sz w:val="20"/>
          <w:szCs w:val="20"/>
        </w:rPr>
      </w:pPr>
      <w:proofErr w:type="gramStart"/>
      <w:r>
        <w:rPr>
          <w:sz w:val="20"/>
          <w:szCs w:val="20"/>
        </w:rPr>
        <w:t>Các thuật toán gom cụm đều nhằm hướng đến việc tạo ra các cụm sao cho độ tương tự giữa các đối tượng trong cùng một nhóm là cao nhất và độ tương tự giữa các đối tượng khác nhóm là thấp nhất.</w:t>
      </w:r>
      <w:proofErr w:type="gramEnd"/>
      <w:r>
        <w:rPr>
          <w:sz w:val="20"/>
          <w:szCs w:val="20"/>
        </w:rPr>
        <w:t xml:space="preserve">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proofErr w:type="gramStart"/>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w:t>
      </w:r>
      <w:proofErr w:type="gramEnd"/>
      <w:r w:rsidR="009A1C87">
        <w:rPr>
          <w:sz w:val="20"/>
          <w:szCs w:val="20"/>
        </w:rPr>
        <w:t xml:space="preserve"> </w:t>
      </w:r>
      <w:proofErr w:type="gramStart"/>
      <w:r w:rsidR="009A1C87">
        <w:rPr>
          <w:sz w:val="20"/>
          <w:szCs w:val="20"/>
        </w:rPr>
        <w:t>Không có bất kì một giả định nào về phân phối của dữ liệu, và độ tương tự nội bộ của các nhóm là yếu tố quyết định để kết hợp các nhóm lại vớ</w:t>
      </w:r>
      <w:r w:rsidR="003A700B">
        <w:rPr>
          <w:sz w:val="20"/>
          <w:szCs w:val="20"/>
        </w:rPr>
        <w:t>i nhau.</w:t>
      </w:r>
      <w:proofErr w:type="gramEnd"/>
    </w:p>
    <w:p w:rsidR="003A700B" w:rsidRDefault="003A700B" w:rsidP="003A700B">
      <w:pPr>
        <w:jc w:val="both"/>
        <w:rPr>
          <w:sz w:val="20"/>
          <w:szCs w:val="20"/>
        </w:rPr>
      </w:pPr>
      <w:proofErr w:type="gramStart"/>
      <w:r>
        <w:rPr>
          <w:rFonts w:cs="Times New Roman"/>
          <w:sz w:val="20"/>
          <w:szCs w:val="20"/>
        </w:rPr>
        <w:t>Một ma trận kề chứa độ tương tự giữa các đối tượng thường được xây dựng trước để thuận tiện cho việc thực thi thuật toán.</w:t>
      </w:r>
      <w:proofErr w:type="gramEnd"/>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w:t>
      </w:r>
      <w:proofErr w:type="gramStart"/>
      <w:r>
        <w:rPr>
          <w:sz w:val="20"/>
          <w:szCs w:val="20"/>
        </w:rPr>
        <w:t>theo</w:t>
      </w:r>
      <w:proofErr w:type="gramEnd"/>
      <w:r>
        <w:rPr>
          <w:sz w:val="20"/>
          <w:szCs w:val="20"/>
        </w:rPr>
        <w:t xml:space="preserve">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proofErr w:type="gramStart"/>
      <w:r>
        <w:rPr>
          <w:sz w:val="20"/>
          <w:szCs w:val="20"/>
        </w:rPr>
        <w:t>Mỗi đỉnh trên đồ thị tương ứng với một điểm dữ liệu.</w:t>
      </w:r>
      <w:proofErr w:type="gramEnd"/>
      <w:r>
        <w:rPr>
          <w:sz w:val="20"/>
          <w:szCs w:val="20"/>
        </w:rPr>
        <w:t xml:space="preserve"> </w:t>
      </w:r>
      <w:proofErr w:type="gramStart"/>
      <w:r>
        <w:rPr>
          <w:sz w:val="20"/>
          <w:szCs w:val="20"/>
        </w:rPr>
        <w:t xml:space="preserve">Giữa 2 đỉnh chỉ tồn tại nối khi chúng thuộc cùng một nhóm </w:t>
      </w:r>
      <w:r>
        <w:rPr>
          <w:i/>
          <w:sz w:val="20"/>
          <w:szCs w:val="20"/>
        </w:rPr>
        <w:t>k</w:t>
      </w:r>
      <w:r>
        <w:rPr>
          <w:sz w:val="20"/>
          <w:szCs w:val="20"/>
        </w:rPr>
        <w:t xml:space="preserve"> đỉnh gần nhất.</w:t>
      </w:r>
      <w:proofErr w:type="gramEnd"/>
      <w:r>
        <w:rPr>
          <w:sz w:val="20"/>
          <w:szCs w:val="20"/>
        </w:rPr>
        <w:t xml:space="preserve"> </w:t>
      </w:r>
      <w:proofErr w:type="gramStart"/>
      <w:r>
        <w:rPr>
          <w:sz w:val="20"/>
          <w:szCs w:val="20"/>
        </w:rPr>
        <w:t>Cạnh nối giữa 2 đỉnh có trọng số là độ tương tự giữa 2 đỉnh đó.</w:t>
      </w:r>
      <w:proofErr w:type="gramEnd"/>
    </w:p>
    <w:p w:rsidR="00E81934" w:rsidRDefault="00E81934" w:rsidP="00E81934">
      <w:pPr>
        <w:spacing w:after="0"/>
        <w:jc w:val="both"/>
        <w:rPr>
          <w:sz w:val="20"/>
          <w:szCs w:val="20"/>
        </w:rPr>
      </w:pPr>
      <w:r w:rsidRPr="00E81934">
        <w:rPr>
          <w:noProof/>
          <w:sz w:val="20"/>
          <w:szCs w:val="20"/>
        </w:rPr>
        <w:drawing>
          <wp:inline distT="0" distB="0" distL="0" distR="0" wp14:anchorId="509ADB2E" wp14:editId="5FD7544B">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w:t>
      </w:r>
      <w:proofErr w:type="gramStart"/>
      <w:r w:rsidRPr="00E81934">
        <w:rPr>
          <w:sz w:val="12"/>
          <w:szCs w:val="12"/>
        </w:rPr>
        <w:t>theo</w:t>
      </w:r>
      <w:proofErr w:type="gramEnd"/>
      <w:r w:rsidRPr="00E81934">
        <w:rPr>
          <w:sz w:val="12"/>
          <w:szCs w:val="12"/>
        </w:rPr>
        <w:t xml:space="preserve">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Các cụm láng giềng có kích thước động: đối với các vùng phân bố đặc, cụm láng giềng sẽ 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lastRenderedPageBreak/>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w:t>
      </w:r>
      <w:proofErr w:type="gramStart"/>
      <w:r w:rsidR="00791B52">
        <w:rPr>
          <w:sz w:val="20"/>
          <w:szCs w:val="20"/>
        </w:rPr>
        <w:t xml:space="preserve">là </w:t>
      </w:r>
      <w:proofErr w:type="gramEnd"/>
      <w:r w:rsidR="00791B52" w:rsidRPr="00791B52">
        <w:rPr>
          <w:position w:val="-16"/>
          <w:sz w:val="20"/>
          <w:szCs w:val="20"/>
        </w:rPr>
        <w:object w:dxaOrig="820" w:dyaOrig="400">
          <v:shape id="_x0000_i1034" type="#_x0000_t75" style="width:40.7pt;height:20.05pt" o:ole="">
            <v:imagedata r:id="rId40" o:title=""/>
          </v:shape>
          <o:OLEObject Type="Embed" ProgID="Equation.3" ShapeID="_x0000_i1034" DrawAspect="Content" ObjectID="_1493044959"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w:t>
      </w:r>
      <w:proofErr w:type="gramStart"/>
      <w:r w:rsidR="00791B52">
        <w:rPr>
          <w:sz w:val="20"/>
          <w:szCs w:val="20"/>
        </w:rPr>
        <w:t xml:space="preserve">là </w:t>
      </w:r>
      <w:proofErr w:type="gramEnd"/>
      <w:r w:rsidR="004838B9" w:rsidRPr="00791B52">
        <w:rPr>
          <w:position w:val="-14"/>
          <w:sz w:val="20"/>
          <w:szCs w:val="20"/>
        </w:rPr>
        <w:object w:dxaOrig="540" w:dyaOrig="380">
          <v:shape id="_x0000_i1035" type="#_x0000_t75" style="width:26.9pt;height:18.8pt" o:ole="">
            <v:imagedata r:id="rId42" o:title=""/>
          </v:shape>
          <o:OLEObject Type="Embed" ProgID="Equation.3" ShapeID="_x0000_i1035" DrawAspect="Content" ObjectID="_1493044960"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1pt;height:55.7pt" o:ole="">
            <v:imagedata r:id="rId44" o:title=""/>
          </v:shape>
          <o:OLEObject Type="Embed" ProgID="Equation.3" ShapeID="_x0000_i1036" DrawAspect="Content" ObjectID="_1493044961"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 xml:space="preserve">giá trị closeness tuyệt đối giữa 2 cụm. </w:t>
      </w:r>
      <w:proofErr w:type="gramStart"/>
      <w:r w:rsidR="0084554E">
        <w:rPr>
          <w:sz w:val="20"/>
          <w:szCs w:val="20"/>
        </w:rPr>
        <w:t>Một cách thường thấy là xác định giá trị này dựa trên cặp điểm gần nhất giữa 2 cụm.</w:t>
      </w:r>
      <w:proofErr w:type="gramEnd"/>
      <w:r w:rsidR="0084554E">
        <w:rPr>
          <w:sz w:val="20"/>
          <w:szCs w:val="20"/>
        </w:rPr>
        <w:t xml:space="preserve"> </w:t>
      </w:r>
      <w:proofErr w:type="gramStart"/>
      <w:r w:rsidR="0084554E">
        <w:rPr>
          <w:sz w:val="20"/>
          <w:szCs w:val="20"/>
        </w:rPr>
        <w:t>Cách này có nhược điểm lớn là khi chỉ phụ thuộc vào một cặp điểm duy nhất, mô hình sẽ dễ bị tác động bởi các điểm ngoại lai và nhiễu.</w:t>
      </w:r>
      <w:proofErr w:type="gramEnd"/>
      <w:r w:rsidR="0084554E">
        <w:rPr>
          <w:sz w:val="20"/>
          <w:szCs w:val="20"/>
        </w:rPr>
        <w:t xml:space="preserve">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w:t>
      </w:r>
      <w:proofErr w:type="gramStart"/>
      <w:r>
        <w:rPr>
          <w:sz w:val="20"/>
          <w:szCs w:val="20"/>
        </w:rPr>
        <w:t xml:space="preserve">Một cách tiếp cận khả dĩ là lấy giá trị trung bình của tất cả các cạnh nối nội bộ </w:t>
      </w:r>
      <w:r>
        <w:rPr>
          <w:sz w:val="20"/>
          <w:szCs w:val="20"/>
        </w:rPr>
        <w:lastRenderedPageBreak/>
        <w:t xml:space="preserve">của </w:t>
      </w:r>
      <w:r>
        <w:rPr>
          <w:i/>
          <w:sz w:val="20"/>
          <w:szCs w:val="20"/>
        </w:rPr>
        <w:t>C</w:t>
      </w:r>
      <w:r>
        <w:rPr>
          <w:i/>
          <w:sz w:val="20"/>
          <w:szCs w:val="20"/>
          <w:vertAlign w:val="subscript"/>
        </w:rPr>
        <w:t>i</w:t>
      </w:r>
      <w:r>
        <w:rPr>
          <w:sz w:val="20"/>
          <w:szCs w:val="20"/>
        </w:rPr>
        <w:t>.</w:t>
      </w:r>
      <w:proofErr w:type="gramEnd"/>
      <w:r>
        <w:rPr>
          <w:sz w:val="20"/>
          <w:szCs w:val="20"/>
        </w:rPr>
        <w:t xml:space="preserve"> </w:t>
      </w:r>
      <w:proofErr w:type="gramStart"/>
      <w:r>
        <w:rPr>
          <w:sz w:val="20"/>
          <w:szCs w:val="20"/>
        </w:rPr>
        <w:t>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w:t>
      </w:r>
      <w:proofErr w:type="gramEnd"/>
      <w:r w:rsidR="00034A77">
        <w:rPr>
          <w:sz w:val="20"/>
          <w:szCs w:val="20"/>
        </w:rPr>
        <w:t xml:space="preserve"> </w:t>
      </w:r>
      <w:proofErr w:type="gramStart"/>
      <w:r w:rsidR="00034A77">
        <w:rPr>
          <w:sz w:val="20"/>
          <w:szCs w:val="20"/>
        </w:rPr>
        <w:t>Tuy nhiên C</w:t>
      </w:r>
      <w:r w:rsidR="00034A77" w:rsidRPr="000D11E2">
        <w:rPr>
          <w:sz w:val="16"/>
          <w:szCs w:val="16"/>
        </w:rPr>
        <w:t>HAMELEON</w:t>
      </w:r>
      <w:r w:rsidR="00034A77">
        <w:rPr>
          <w:sz w:val="20"/>
          <w:szCs w:val="20"/>
        </w:rPr>
        <w:t xml:space="preserve"> vẫn sử dụng giá trị trung bình của các cạnh nối nội bộ.</w:t>
      </w:r>
      <w:proofErr w:type="gramEnd"/>
    </w:p>
    <w:p w:rsidR="00034A77" w:rsidRPr="00034A77" w:rsidRDefault="00034A77" w:rsidP="00034A77">
      <w:pPr>
        <w:rPr>
          <w:sz w:val="20"/>
          <w:szCs w:val="20"/>
        </w:rPr>
      </w:pPr>
      <w:r w:rsidRPr="00034A77">
        <w:rPr>
          <w:position w:val="-78"/>
          <w:sz w:val="20"/>
          <w:szCs w:val="20"/>
        </w:rPr>
        <w:object w:dxaOrig="4440" w:dyaOrig="1280">
          <v:shape id="_x0000_i1037" type="#_x0000_t75" style="width:200.95pt;height:57.6pt" o:ole="">
            <v:imagedata r:id="rId46" o:title=""/>
          </v:shape>
          <o:OLEObject Type="Embed" ProgID="Equation.3" ShapeID="_x0000_i1037" DrawAspect="Content" ObjectID="_1493044962"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034A77" w:rsidRPr="00034A77" w:rsidRDefault="00034A77" w:rsidP="00034A7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sidRPr="00034A77">
            <w:rPr>
              <w:noProof/>
              <w:sz w:val="20"/>
              <w:szCs w:val="20"/>
            </w:rPr>
            <w:t>[3]</w:t>
          </w:r>
          <w:r>
            <w:rPr>
              <w:sz w:val="20"/>
              <w:szCs w:val="20"/>
            </w:rPr>
            <w:fldChar w:fldCharType="end"/>
          </w:r>
        </w:sdtContent>
      </w:sdt>
      <w:r>
        <w:rPr>
          <w:sz w:val="20"/>
          <w:szCs w:val="20"/>
        </w:rPr>
        <w:t>.</w:t>
      </w:r>
    </w:p>
    <w:p w:rsidR="00C97537" w:rsidRPr="00C97537" w:rsidRDefault="00C97537" w:rsidP="00C97537">
      <w:pPr>
        <w:jc w:val="both"/>
        <w:rPr>
          <w:sz w:val="20"/>
          <w:szCs w:val="20"/>
        </w:rPr>
      </w:pPr>
      <w:r>
        <w:rPr>
          <w:noProof/>
        </w:rPr>
        <w:drawing>
          <wp:inline distT="0" distB="0" distL="0" distR="0" wp14:anchorId="62C9A041" wp14:editId="6C15C3BD">
            <wp:extent cx="2743200" cy="80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805375"/>
                    </a:xfrm>
                    <a:prstGeom prst="rect">
                      <a:avLst/>
                    </a:prstGeom>
                  </pic:spPr>
                </pic:pic>
              </a:graphicData>
            </a:graphic>
          </wp:inline>
        </w:drawing>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w:t>
      </w:r>
      <w:proofErr w:type="gramStart"/>
      <w:r>
        <w:rPr>
          <w:sz w:val="20"/>
          <w:szCs w:val="20"/>
        </w:rPr>
        <w:t xml:space="preserve">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w:t>
      </w:r>
      <w:proofErr w:type="gramEnd"/>
      <w:r>
        <w:rPr>
          <w:sz w:val="20"/>
          <w:szCs w:val="20"/>
        </w:rPr>
        <w:t xml:space="preserve"> </w:t>
      </w:r>
      <w:proofErr w:type="gramStart"/>
      <w:r>
        <w:rPr>
          <w:sz w:val="20"/>
          <w:szCs w:val="20"/>
        </w:rPr>
        <w:t>Với số lượng phần tử quá nhỏ, việc tính toán các giá trị nội tại này sẽ cho kết quả không thực sự chính xác.</w:t>
      </w:r>
      <w:proofErr w:type="gramEnd"/>
      <w:r>
        <w:rPr>
          <w:sz w:val="20"/>
          <w:szCs w:val="20"/>
        </w:rPr>
        <w:t xml:space="preserve">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drawing>
          <wp:inline distT="0" distB="0" distL="0" distR="0" wp14:anchorId="1A03199B" wp14:editId="03FA112D">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proofErr w:type="gramStart"/>
      <w:r w:rsidRPr="009403DC">
        <w:rPr>
          <w:rFonts w:cs="Times New Roman"/>
          <w:sz w:val="12"/>
          <w:szCs w:val="12"/>
        </w:rPr>
        <w:t>Hình 7 – Minh họa thuật toán CHAMELEON</w:t>
      </w:r>
      <w:r w:rsidR="00865421">
        <w:rPr>
          <w:rFonts w:cs="Times New Roman"/>
          <w:sz w:val="12"/>
          <w:szCs w:val="12"/>
        </w:rPr>
        <w:t>.</w:t>
      </w:r>
      <w:proofErr w:type="gramEnd"/>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 xml:space="preserve">được thực thi để phân chia dữ liệu vào một số lượng </w:t>
      </w:r>
      <w:r w:rsidR="006F7A75">
        <w:rPr>
          <w:sz w:val="20"/>
          <w:szCs w:val="20"/>
        </w:rPr>
        <w:lastRenderedPageBreak/>
        <w:t xml:space="preserve">lớn các cụm con, sao cho cạnh cắt là tối tiểu. </w:t>
      </w:r>
      <w:proofErr w:type="gramStart"/>
      <w:r w:rsidR="006F7A75">
        <w:rPr>
          <w:sz w:val="20"/>
          <w:szCs w:val="20"/>
        </w:rPr>
        <w:t>Điều kiện này phù hợp với một giả định thường thấy trong dữ liệu, rằng khoảng độ liên kết trong nội bộ nhóm luôn mạnh hơn độ liên kết giữa các nhóm với nhau.</w:t>
      </w:r>
      <w:proofErr w:type="gramEnd"/>
    </w:p>
    <w:p w:rsidR="009E7805" w:rsidRDefault="009E7805" w:rsidP="007C3CA5">
      <w:pPr>
        <w:jc w:val="both"/>
        <w:rPr>
          <w:sz w:val="20"/>
          <w:szCs w:val="20"/>
        </w:rPr>
      </w:pPr>
      <w:r>
        <w:rPr>
          <w:sz w:val="20"/>
          <w:szCs w:val="20"/>
        </w:rPr>
        <w:t>C</w:t>
      </w:r>
      <w:r w:rsidRPr="009E7805">
        <w:rPr>
          <w:sz w:val="16"/>
          <w:szCs w:val="16"/>
        </w:rPr>
        <w:t>HAMELEON</w:t>
      </w:r>
      <w:r>
        <w:rPr>
          <w:sz w:val="20"/>
          <w:szCs w:val="20"/>
        </w:rPr>
        <w:t xml:space="preserve"> sử dụ</w:t>
      </w:r>
      <w:r w:rsidR="00046A9D">
        <w:rPr>
          <w:sz w:val="20"/>
          <w:szCs w:val="20"/>
        </w:rPr>
        <w:t xml:space="preserve">ng một thuật toán phân hoạch đa cấp thuộc </w:t>
      </w:r>
      <w:proofErr w:type="gramStart"/>
      <w:r w:rsidR="00046A9D">
        <w:rPr>
          <w:sz w:val="20"/>
          <w:szCs w:val="20"/>
        </w:rPr>
        <w:t>thư</w:t>
      </w:r>
      <w:proofErr w:type="gramEnd"/>
      <w:r w:rsidR="00046A9D">
        <w:rPr>
          <w:sz w:val="20"/>
          <w:szCs w:val="20"/>
        </w:rPr>
        <w:t xml:space="preserve"> viện hMETIS </w:t>
      </w:r>
      <w:sdt>
        <w:sdtPr>
          <w:rPr>
            <w:sz w:val="20"/>
            <w:szCs w:val="20"/>
          </w:rPr>
          <w:id w:val="-1722975590"/>
          <w:citation/>
        </w:sdt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w:t>
      </w:r>
      <w:proofErr w:type="gramStart"/>
      <w:r w:rsidR="00297074">
        <w:rPr>
          <w:sz w:val="20"/>
          <w:szCs w:val="20"/>
        </w:rPr>
        <w:t xml:space="preserve">Karypis </w:t>
      </w:r>
      <w:sdt>
        <w:sdtPr>
          <w:rPr>
            <w:sz w:val="20"/>
            <w:szCs w:val="20"/>
          </w:rPr>
          <w:id w:val="-2027006291"/>
          <w:citation/>
        </w:sdt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w:t>
      </w:r>
      <w:proofErr w:type="gramEnd"/>
      <w:r w:rsidR="00297074">
        <w:rPr>
          <w:sz w:val="20"/>
          <w:szCs w:val="20"/>
        </w:rPr>
        <w:t xml:space="preserve"> </w:t>
      </w:r>
      <w:proofErr w:type="gramStart"/>
      <w:r w:rsidR="00297074">
        <w:rPr>
          <w:sz w:val="20"/>
          <w:szCs w:val="20"/>
        </w:rPr>
        <w:t>Khả năng này giúp cho thuật toán trở nên rất linh hoạt đối với cả đồ thị đặc lẫn đồ thị thưa, giúp phát hiện ra ranh giới phân chia tự nhiên giữa các vùng.</w:t>
      </w:r>
      <w:proofErr w:type="gramEnd"/>
    </w:p>
    <w:p w:rsidR="00297074" w:rsidRDefault="00297074" w:rsidP="007C3CA5">
      <w:pPr>
        <w:jc w:val="both"/>
        <w:rPr>
          <w:sz w:val="20"/>
          <w:szCs w:val="20"/>
        </w:rPr>
      </w:pPr>
      <w:r>
        <w:rPr>
          <w:noProof/>
        </w:rPr>
        <w:drawing>
          <wp:inline distT="0" distB="0" distL="0" distR="0" wp14:anchorId="2B7191DD" wp14:editId="3EF58CB3">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proofErr w:type="gramStart"/>
      <w:r>
        <w:rPr>
          <w:sz w:val="12"/>
          <w:szCs w:val="12"/>
        </w:rPr>
        <w:t>Hình 8</w:t>
      </w:r>
      <w:r w:rsidRPr="009403DC">
        <w:rPr>
          <w:sz w:val="12"/>
          <w:szCs w:val="12"/>
        </w:rPr>
        <w:t xml:space="preserve"> – Minh họa thuật toán phân hoạch đa cấp</w:t>
      </w:r>
      <w:r w:rsidR="00865421">
        <w:rPr>
          <w:sz w:val="12"/>
          <w:szCs w:val="12"/>
        </w:rPr>
        <w:t>.</w:t>
      </w:r>
      <w:proofErr w:type="gramEnd"/>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proofErr w:type="gramStart"/>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w:t>
      </w:r>
      <w:proofErr w:type="gramEnd"/>
      <w:r w:rsidR="00852355">
        <w:rPr>
          <w:sz w:val="20"/>
          <w:szCs w:val="20"/>
        </w:rPr>
        <w:t xml:space="preserve">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w:t>
      </w:r>
      <w:proofErr w:type="gramStart"/>
      <w:r w:rsidR="00DD6A47">
        <w:rPr>
          <w:sz w:val="20"/>
          <w:szCs w:val="20"/>
        </w:rPr>
        <w:t>án</w:t>
      </w:r>
      <w:proofErr w:type="gramEnd"/>
      <w:r w:rsidR="00DD6A47">
        <w:rPr>
          <w:sz w:val="20"/>
          <w:szCs w:val="20"/>
        </w:rPr>
        <w:t xml:space="preserve">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 xml:space="preserve">Ở cách tiếp cận thứ nhất, các độ đo được đánh giá dựa </w:t>
      </w:r>
      <w:proofErr w:type="gramStart"/>
      <w:r w:rsidR="00DD6A47">
        <w:rPr>
          <w:sz w:val="20"/>
          <w:szCs w:val="20"/>
        </w:rPr>
        <w:t>theo</w:t>
      </w:r>
      <w:proofErr w:type="gramEnd"/>
      <w:r w:rsidR="00DD6A47">
        <w:rPr>
          <w:sz w:val="20"/>
          <w:szCs w:val="20"/>
        </w:rPr>
        <w:t xml:space="preserve"> các ngưỡng mà người dùng chỉ định. Hai cụm chỉ kết hợp được với nhau khi thỏa mãn hai điều kiện sau:</w:t>
      </w:r>
    </w:p>
    <w:p w:rsidR="00DD6A47" w:rsidRDefault="00DD6A47" w:rsidP="008D44B2">
      <w:pPr>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proofErr w:type="gramStart"/>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proofErr w:type="gramEnd"/>
      <w:r>
        <w:rPr>
          <w:sz w:val="20"/>
          <w:szCs w:val="20"/>
        </w:rPr>
        <w:t xml:space="preserve"> </w:t>
      </w:r>
      <w:proofErr w:type="gramStart"/>
      <w:r>
        <w:rPr>
          <w:sz w:val="20"/>
          <w:szCs w:val="20"/>
        </w:rPr>
        <w:t>Dễ thấy rằng khác với các thuật toán truyền thống, ở mỗi lần lặp có thể có nhiều hơn một cặp cụm được kết hợp với nhau.</w:t>
      </w:r>
      <w:proofErr w:type="gramEnd"/>
      <w:r w:rsidR="009E3940">
        <w:rPr>
          <w:sz w:val="20"/>
          <w:szCs w:val="20"/>
        </w:rPr>
        <w:t xml:space="preserve"> </w:t>
      </w:r>
      <w:proofErr w:type="gramStart"/>
      <w:r w:rsidR="009E3940">
        <w:rPr>
          <w:sz w:val="20"/>
          <w:szCs w:val="20"/>
        </w:rPr>
        <w:t xml:space="preserve">Các tham số được chỉ định để điều chỉnh các tính </w:t>
      </w:r>
      <w:r w:rsidR="009E3940">
        <w:rPr>
          <w:sz w:val="20"/>
          <w:szCs w:val="20"/>
        </w:rPr>
        <w:lastRenderedPageBreak/>
        <w:t>chất mong muốn của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cho phép kiểm soát được tính biến thiên của về mức độ liên kết giữa các phần tử trong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RC</w:t>
      </w:r>
      <w:r w:rsidR="009E3940">
        <w:rPr>
          <w:sz w:val="20"/>
          <w:szCs w:val="20"/>
        </w:rPr>
        <w:t xml:space="preserve"> cho phép kiểm soát được tính thống nhất về độ tương tự giữa các phần tử thuộc cùng một cụm.</w:t>
      </w:r>
      <w:proofErr w:type="gramEnd"/>
      <w:r w:rsidR="009E3940">
        <w:rPr>
          <w:sz w:val="20"/>
          <w:szCs w:val="20"/>
        </w:rPr>
        <w:t xml:space="preserve">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 xml:space="preserve">nh nghĩa, và cặp cụm được kết hợp sẽ là cặp cho giá trị hàm số lớn nhất. </w:t>
      </w:r>
      <w:proofErr w:type="gramStart"/>
      <w:r w:rsidR="006200B3">
        <w:rPr>
          <w:sz w:val="20"/>
          <w:szCs w:val="20"/>
        </w:rPr>
        <w:t>Dễ thấy đây chắc chắn phải là một hàm đồng biến.</w:t>
      </w:r>
      <w:proofErr w:type="gramEnd"/>
      <w:r w:rsidR="006200B3">
        <w:rPr>
          <w:sz w:val="20"/>
          <w:szCs w:val="20"/>
        </w:rPr>
        <w:t xml:space="preserve"> </w:t>
      </w:r>
      <w:proofErr w:type="gramStart"/>
      <w:r w:rsidR="006200B3">
        <w:rPr>
          <w:sz w:val="20"/>
          <w:szCs w:val="20"/>
        </w:rPr>
        <w:t>Một cách tự nhiên, ta có thể định nghĩa nó là tích giữa hai giá trị này.</w:t>
      </w:r>
      <w:proofErr w:type="gramEnd"/>
      <w:r w:rsidR="006200B3">
        <w:rPr>
          <w:sz w:val="20"/>
          <w:szCs w:val="20"/>
        </w:rPr>
        <w:t xml:space="preserve"> </w:t>
      </w:r>
      <w:proofErr w:type="gramStart"/>
      <w:r w:rsidR="006200B3">
        <w:rPr>
          <w:sz w:val="20"/>
          <w:szCs w:val="20"/>
        </w:rPr>
        <w:t>Mặt khác, trong một số trường hợp, mỗi thừa số có thể được quan tâm với một mức độ khác nhau</w:t>
      </w:r>
      <w:r w:rsidR="00E26F94">
        <w:rPr>
          <w:sz w:val="20"/>
          <w:szCs w:val="20"/>
        </w:rPr>
        <w:t>.</w:t>
      </w:r>
      <w:proofErr w:type="gramEnd"/>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proofErr w:type="gramStart"/>
      <w:r w:rsidRPr="005903E0">
        <w:rPr>
          <w:b/>
          <w:sz w:val="18"/>
          <w:szCs w:val="18"/>
        </w:rPr>
        <w:t>function</w:t>
      </w:r>
      <w:proofErr w:type="gramEnd"/>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proofErr w:type="gramStart"/>
      <w:r w:rsidRPr="005903E0">
        <w:rPr>
          <w:b/>
          <w:sz w:val="18"/>
          <w:szCs w:val="18"/>
        </w:rPr>
        <w:t>repeat</w:t>
      </w:r>
      <w:proofErr w:type="gramEnd"/>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r>
      <w:proofErr w:type="gramStart"/>
      <w:r w:rsidRPr="005903E0">
        <w:rPr>
          <w:sz w:val="18"/>
          <w:szCs w:val="18"/>
        </w:rPr>
        <w:t>Sáp nhập các cụm thỏa mãn tốt nhất về độ liên kết và mật độ riêng.</w:t>
      </w:r>
      <w:proofErr w:type="gramEnd"/>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proofErr w:type="gramStart"/>
      <w:r w:rsidRPr="005903E0">
        <w:rPr>
          <w:b/>
          <w:sz w:val="18"/>
          <w:szCs w:val="18"/>
        </w:rPr>
        <w:t>until</w:t>
      </w:r>
      <w:proofErr w:type="gramEnd"/>
      <w:r w:rsidRPr="005903E0">
        <w:rPr>
          <w:b/>
          <w:sz w:val="18"/>
          <w:szCs w:val="18"/>
        </w:rPr>
        <w:t xml:space="preserve">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proofErr w:type="gramStart"/>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w:t>
      </w:r>
      <w:proofErr w:type="gramEnd"/>
      <w:r>
        <w:rPr>
          <w:rFonts w:cs="Times New Roman"/>
          <w:sz w:val="20"/>
          <w:szCs w:val="20"/>
        </w:rPr>
        <w:t xml:space="preserve">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xml:space="preserve">, độ phức tạp tổng thể là </w:t>
      </w:r>
      <w:proofErr w:type="gramStart"/>
      <w:r w:rsidR="00454A95">
        <w:rPr>
          <w:rFonts w:cs="Times New Roman"/>
          <w:sz w:val="20"/>
          <w:szCs w:val="20"/>
        </w:rPr>
        <w:t>O(</w:t>
      </w:r>
      <w:proofErr w:type="gramEnd"/>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 xml:space="preserve">) </w:t>
      </w:r>
      <w:sdt>
        <w:sdtPr>
          <w:rPr>
            <w:rFonts w:cs="Times New Roman"/>
            <w:sz w:val="20"/>
            <w:szCs w:val="20"/>
          </w:rPr>
          <w:id w:val="-116992562"/>
          <w:citation/>
        </w:sdtPr>
        <w:sdtContent>
          <w:r w:rsidR="00454A95">
            <w:rPr>
              <w:rFonts w:cs="Times New Roman"/>
              <w:sz w:val="20"/>
              <w:szCs w:val="20"/>
            </w:rPr>
            <w:fldChar w:fldCharType="begin"/>
          </w:r>
          <w:r w:rsidR="00454A95">
            <w:rPr>
              <w:rFonts w:cs="Times New Roman"/>
              <w:sz w:val="20"/>
              <w:szCs w:val="20"/>
            </w:rPr>
            <w:instrText xml:space="preserve"> CITATION GKa991 \l 1033 </w:instrText>
          </w:r>
          <w:r w:rsidR="00454A95">
            <w:rPr>
              <w:rFonts w:cs="Times New Roman"/>
              <w:sz w:val="20"/>
              <w:szCs w:val="20"/>
            </w:rPr>
            <w:fldChar w:fldCharType="separate"/>
          </w:r>
          <w:r w:rsidR="00454A95" w:rsidRPr="00454A95">
            <w:rPr>
              <w:rFonts w:cs="Times New Roman"/>
              <w:noProof/>
              <w:sz w:val="20"/>
              <w:szCs w:val="20"/>
            </w:rPr>
            <w:t>[4]</w:t>
          </w:r>
          <w:r w:rsidR="00454A95">
            <w:rPr>
              <w:rFonts w:cs="Times New Roman"/>
              <w:sz w:val="20"/>
              <w:szCs w:val="20"/>
            </w:rPr>
            <w:fldChar w:fldCharType="end"/>
          </w:r>
        </w:sdtContent>
      </w:sdt>
      <w:r w:rsidR="00454A95">
        <w:rPr>
          <w:rFonts w:cs="Times New Roman"/>
          <w:sz w:val="20"/>
          <w:szCs w:val="20"/>
        </w:rPr>
        <w:t>.</w:t>
      </w:r>
    </w:p>
    <w:p w:rsidR="00F84777" w:rsidRPr="006A66D5" w:rsidRDefault="00C16E84" w:rsidP="00BB58C5">
      <w:pPr>
        <w:pStyle w:val="Heading1"/>
      </w:pPr>
      <w:r w:rsidRPr="006A66D5">
        <w:t>Kết quả thực nghiệm</w:t>
      </w:r>
    </w:p>
    <w:p w:rsidR="00F84777" w:rsidRPr="006A66D5" w:rsidRDefault="00F84777" w:rsidP="00BB58C5">
      <w:pPr>
        <w:pStyle w:val="Heading1"/>
      </w:pPr>
      <w:r w:rsidRPr="006A66D5">
        <w:t>Kết luận</w:t>
      </w:r>
    </w:p>
    <w:p w:rsidR="00B378ED"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p>
    <w:p w:rsidR="00C46702" w:rsidRDefault="00C46702" w:rsidP="004B301A">
      <w:pPr>
        <w:jc w:val="both"/>
        <w:rPr>
          <w:rFonts w:cs="Times New Roman"/>
          <w:sz w:val="20"/>
          <w:szCs w:val="20"/>
        </w:rPr>
      </w:pPr>
      <w:proofErr w:type="gramStart"/>
      <w:r>
        <w:rPr>
          <w:rFonts w:cs="Times New Roman"/>
          <w:sz w:val="20"/>
          <w:szCs w:val="20"/>
        </w:rPr>
        <w:t>Có ba phương pháp gom nhóm được giới thiệu và thực nghiệm là CLARA, OPTICS và C</w:t>
      </w:r>
      <w:r w:rsidRPr="00C46702">
        <w:rPr>
          <w:rFonts w:cs="Times New Roman"/>
          <w:sz w:val="16"/>
          <w:szCs w:val="16"/>
        </w:rPr>
        <w:t>HAMELEON</w:t>
      </w:r>
      <w:r>
        <w:rPr>
          <w:rFonts w:cs="Times New Roman"/>
          <w:sz w:val="20"/>
          <w:szCs w:val="20"/>
        </w:rPr>
        <w:t>.</w:t>
      </w:r>
      <w:proofErr w:type="gramEnd"/>
      <w:r>
        <w:rPr>
          <w:rFonts w:cs="Times New Roman"/>
          <w:sz w:val="20"/>
          <w:szCs w:val="20"/>
        </w:rPr>
        <w:t xml:space="preserve"> </w:t>
      </w:r>
      <w:proofErr w:type="gramStart"/>
      <w:r>
        <w:rPr>
          <w:rFonts w:cs="Times New Roman"/>
          <w:sz w:val="20"/>
          <w:szCs w:val="20"/>
        </w:rPr>
        <w:t xml:space="preserve">Mỗi phương pháp đều có những ưu nhược điểm </w:t>
      </w:r>
      <w:r>
        <w:rPr>
          <w:rFonts w:cs="Times New Roman"/>
          <w:sz w:val="20"/>
          <w:szCs w:val="20"/>
        </w:rPr>
        <w:lastRenderedPageBreak/>
        <w:t>riêng, được áp dụng tùy vào ngữ cảnh nhất định của bài toán.</w:t>
      </w:r>
      <w:proofErr w:type="gramEnd"/>
    </w:p>
    <w:p w:rsidR="004B301A" w:rsidRDefault="003000B9" w:rsidP="00BB58C5">
      <w:pPr>
        <w:pStyle w:val="Heading1"/>
      </w:pPr>
      <w:bookmarkStart w:id="0" w:name="_GoBack"/>
      <w:bookmarkEnd w:id="0"/>
      <w:r>
        <w:t>Lời cảm ơn</w:t>
      </w:r>
    </w:p>
    <w:p w:rsidR="004B301A" w:rsidRDefault="004B301A" w:rsidP="004B301A">
      <w:pPr>
        <w:jc w:val="both"/>
        <w:rPr>
          <w:rFonts w:cs="Times New Roman"/>
          <w:sz w:val="20"/>
          <w:szCs w:val="20"/>
        </w:rPr>
      </w:pPr>
      <w:r>
        <w:rPr>
          <w:rFonts w:cs="Times New Roman"/>
          <w:sz w:val="20"/>
          <w:szCs w:val="20"/>
        </w:rPr>
        <w:t xml:space="preserve">Xin chân thành cảm ơn … đã hỗ trợ chúng tôi trong việc </w:t>
      </w:r>
      <w:proofErr w:type="gramStart"/>
      <w:r>
        <w:rPr>
          <w:rFonts w:cs="Times New Roman"/>
          <w:sz w:val="20"/>
          <w:szCs w:val="20"/>
        </w:rPr>
        <w:t>thu</w:t>
      </w:r>
      <w:proofErr w:type="gramEnd"/>
      <w:r>
        <w:rPr>
          <w:rFonts w:cs="Times New Roman"/>
          <w:sz w:val="20"/>
          <w:szCs w:val="20"/>
        </w:rPr>
        <w:t xml:space="preserve"> thậ</w:t>
      </w:r>
      <w:r w:rsidR="00BB58C5">
        <w:rPr>
          <w:rFonts w:cs="Times New Roman"/>
          <w:sz w:val="20"/>
          <w:szCs w:val="20"/>
        </w:rPr>
        <w:t>p dữ liệu</w:t>
      </w:r>
      <w:r w:rsidR="00A52F84">
        <w:rPr>
          <w:rFonts w:cs="Times New Roman"/>
          <w:sz w:val="20"/>
          <w:szCs w:val="20"/>
        </w:rPr>
        <w:t xml:space="preserve"> văn bản.</w:t>
      </w:r>
    </w:p>
    <w:sdt>
      <w:sdtPr>
        <w:id w:val="-933664751"/>
        <w:docPartObj>
          <w:docPartGallery w:val="Bibliographies"/>
          <w:docPartUnique/>
        </w:docPartObj>
      </w:sdtPr>
      <w:sdtEndPr>
        <w:rPr>
          <w:rFonts w:eastAsiaTheme="minorHAnsi" w:cstheme="minorBidi"/>
          <w:b w:val="0"/>
          <w:szCs w:val="22"/>
        </w:rPr>
      </w:sdtEndPr>
      <w:sdtContent>
        <w:p w:rsidR="003000B9" w:rsidRDefault="003000B9" w:rsidP="00BB58C5">
          <w:pPr>
            <w:pStyle w:val="Heading1"/>
          </w:pPr>
          <w:r>
            <w:t>Tài liệu tham khảo</w:t>
          </w:r>
        </w:p>
        <w:sdt>
          <w:sdtPr>
            <w:id w:val="111145805"/>
            <w:bibliography/>
          </w:sdtPr>
          <w:sdtContent>
            <w:p w:rsidR="003000B9" w:rsidRDefault="003000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101"/>
              </w:tblGrid>
              <w:tr w:rsidR="003000B9">
                <w:trPr>
                  <w:divId w:val="2070154807"/>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[1]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L. Kaufmann, P. J. Rousseeuw, "Clustering Large Application (Program CLARA)," in </w:t>
                    </w:r>
                    <w:r w:rsidRPr="00A52F84">
                      <w:rPr>
                        <w:i/>
                        <w:iCs/>
                        <w:noProof/>
                        <w:sz w:val="20"/>
                        <w:szCs w:val="20"/>
                      </w:rPr>
                      <w:t>Finding Groups in Data: An Introduction to Cluster Analysis</w:t>
                    </w:r>
                    <w:r w:rsidRPr="00A52F84">
                      <w:rPr>
                        <w:noProof/>
                        <w:sz w:val="20"/>
                        <w:szCs w:val="20"/>
                      </w:rPr>
                      <w:t>, New York, John Wiley &amp; Sons, 1990, pp. 126-163.</w:t>
                    </w:r>
                  </w:p>
                </w:tc>
              </w:tr>
              <w:tr w:rsidR="003000B9">
                <w:trPr>
                  <w:divId w:val="2070154807"/>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[2]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C. P. Wei, Y. H. Lee, C. M. Hsu, "Empirical Comparison of Fast Clustering Algorithms for Large Data Sets," in </w:t>
                    </w:r>
                    <w:r w:rsidRPr="00A52F84">
                      <w:rPr>
                        <w:i/>
                        <w:iCs/>
                        <w:noProof/>
                        <w:sz w:val="20"/>
                        <w:szCs w:val="20"/>
                      </w:rPr>
                      <w:t>33rd International Conference on System Sciences</w:t>
                    </w:r>
                    <w:r w:rsidRPr="00A52F84">
                      <w:rPr>
                        <w:noProof/>
                        <w:sz w:val="20"/>
                        <w:szCs w:val="20"/>
                      </w:rPr>
                      <w:t xml:space="preserve">, Hawaii, 2000. </w:t>
                    </w:r>
                  </w:p>
                </w:tc>
              </w:tr>
              <w:tr w:rsidR="003000B9">
                <w:trPr>
                  <w:divId w:val="2070154807"/>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[3]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G. Karypis, E. H. Han, V. Kumar, "Chameleon: A Hierarchical Clustering Algorithm Using Dynamic Modeling," University of Minnesota, Minneapolis, USA, 1999.</w:t>
                    </w:r>
                  </w:p>
                </w:tc>
              </w:tr>
              <w:tr w:rsidR="003000B9">
                <w:trPr>
                  <w:divId w:val="2070154807"/>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[4]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G. Karypis, V. Kumar, "Multilevel k-way hypergraph partioning," in </w:t>
                    </w:r>
                    <w:r w:rsidRPr="00A52F84">
                      <w:rPr>
                        <w:i/>
                        <w:iCs/>
                        <w:noProof/>
                        <w:sz w:val="20"/>
                        <w:szCs w:val="20"/>
                      </w:rPr>
                      <w:t>Proceeding of the Design and Automation Conference</w:t>
                    </w:r>
                    <w:r w:rsidRPr="00A52F84">
                      <w:rPr>
                        <w:noProof/>
                        <w:sz w:val="20"/>
                        <w:szCs w:val="20"/>
                      </w:rPr>
                      <w:t xml:space="preserve">, New York, USA, 1999. </w:t>
                    </w:r>
                  </w:p>
                </w:tc>
              </w:tr>
            </w:tbl>
            <w:p w:rsidR="003000B9" w:rsidRDefault="003000B9">
              <w:pPr>
                <w:divId w:val="2070154807"/>
                <w:rPr>
                  <w:rFonts w:eastAsia="Times New Roman"/>
                  <w:noProof/>
                </w:rPr>
              </w:pPr>
            </w:p>
            <w:p w:rsidR="003000B9" w:rsidRDefault="003000B9">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613" w:rsidRDefault="00175613" w:rsidP="00662965">
      <w:pPr>
        <w:spacing w:after="0" w:line="240" w:lineRule="auto"/>
      </w:pPr>
      <w:r>
        <w:separator/>
      </w:r>
    </w:p>
  </w:endnote>
  <w:endnote w:type="continuationSeparator" w:id="0">
    <w:p w:rsidR="00175613" w:rsidRDefault="00175613"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613" w:rsidRDefault="00175613" w:rsidP="00662965">
      <w:pPr>
        <w:spacing w:after="0" w:line="240" w:lineRule="auto"/>
      </w:pPr>
      <w:r>
        <w:separator/>
      </w:r>
    </w:p>
  </w:footnote>
  <w:footnote w:type="continuationSeparator" w:id="0">
    <w:p w:rsidR="00175613" w:rsidRDefault="00175613"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8"/>
  </w:num>
  <w:num w:numId="4">
    <w:abstractNumId w:val="21"/>
  </w:num>
  <w:num w:numId="5">
    <w:abstractNumId w:val="0"/>
  </w:num>
  <w:num w:numId="6">
    <w:abstractNumId w:val="5"/>
  </w:num>
  <w:num w:numId="7">
    <w:abstractNumId w:val="10"/>
  </w:num>
  <w:num w:numId="8">
    <w:abstractNumId w:val="31"/>
  </w:num>
  <w:num w:numId="9">
    <w:abstractNumId w:val="34"/>
  </w:num>
  <w:num w:numId="10">
    <w:abstractNumId w:val="7"/>
  </w:num>
  <w:num w:numId="11">
    <w:abstractNumId w:val="25"/>
  </w:num>
  <w:num w:numId="12">
    <w:abstractNumId w:val="33"/>
  </w:num>
  <w:num w:numId="13">
    <w:abstractNumId w:val="30"/>
  </w:num>
  <w:num w:numId="14">
    <w:abstractNumId w:val="11"/>
  </w:num>
  <w:num w:numId="15">
    <w:abstractNumId w:val="27"/>
  </w:num>
  <w:num w:numId="16">
    <w:abstractNumId w:val="29"/>
  </w:num>
  <w:num w:numId="17">
    <w:abstractNumId w:val="15"/>
  </w:num>
  <w:num w:numId="18">
    <w:abstractNumId w:val="32"/>
  </w:num>
  <w:num w:numId="19">
    <w:abstractNumId w:val="6"/>
  </w:num>
  <w:num w:numId="20">
    <w:abstractNumId w:val="14"/>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2"/>
  </w:num>
  <w:num w:numId="27">
    <w:abstractNumId w:val="16"/>
  </w:num>
  <w:num w:numId="28">
    <w:abstractNumId w:val="19"/>
  </w:num>
  <w:num w:numId="29">
    <w:abstractNumId w:val="18"/>
  </w:num>
  <w:num w:numId="30">
    <w:abstractNumId w:val="26"/>
  </w:num>
  <w:num w:numId="31">
    <w:abstractNumId w:val="20"/>
  </w:num>
  <w:num w:numId="32">
    <w:abstractNumId w:val="22"/>
  </w:num>
  <w:num w:numId="33">
    <w:abstractNumId w:val="28"/>
  </w:num>
  <w:num w:numId="34">
    <w:abstractNumId w:val="23"/>
  </w:num>
  <w:num w:numId="35">
    <w:abstractNumId w:val="4"/>
  </w:num>
  <w:num w:numId="36">
    <w:abstractNumId w:val="35"/>
  </w:num>
  <w:num w:numId="37">
    <w:abstractNumId w:val="1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7076"/>
    <w:rsid w:val="00245EAC"/>
    <w:rsid w:val="0025610A"/>
    <w:rsid w:val="00260676"/>
    <w:rsid w:val="00275B98"/>
    <w:rsid w:val="0028512C"/>
    <w:rsid w:val="00297074"/>
    <w:rsid w:val="00297DA8"/>
    <w:rsid w:val="002B2C28"/>
    <w:rsid w:val="002C0A99"/>
    <w:rsid w:val="002E20C8"/>
    <w:rsid w:val="002E47BE"/>
    <w:rsid w:val="003000B9"/>
    <w:rsid w:val="00300F2F"/>
    <w:rsid w:val="0030454D"/>
    <w:rsid w:val="003059F4"/>
    <w:rsid w:val="00312C78"/>
    <w:rsid w:val="00320B04"/>
    <w:rsid w:val="00331989"/>
    <w:rsid w:val="00341011"/>
    <w:rsid w:val="00342499"/>
    <w:rsid w:val="00343062"/>
    <w:rsid w:val="00361D2D"/>
    <w:rsid w:val="00384851"/>
    <w:rsid w:val="00395BBB"/>
    <w:rsid w:val="003A19DA"/>
    <w:rsid w:val="003A47ED"/>
    <w:rsid w:val="003A700B"/>
    <w:rsid w:val="003B1523"/>
    <w:rsid w:val="003B7899"/>
    <w:rsid w:val="003D4B5A"/>
    <w:rsid w:val="003E69C2"/>
    <w:rsid w:val="003F216F"/>
    <w:rsid w:val="00412F85"/>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A55B3"/>
    <w:rsid w:val="005D1C49"/>
    <w:rsid w:val="005E1F81"/>
    <w:rsid w:val="005F6126"/>
    <w:rsid w:val="0060754B"/>
    <w:rsid w:val="006200B3"/>
    <w:rsid w:val="00620535"/>
    <w:rsid w:val="00662965"/>
    <w:rsid w:val="0069070E"/>
    <w:rsid w:val="006A66D5"/>
    <w:rsid w:val="006A774A"/>
    <w:rsid w:val="006B5B80"/>
    <w:rsid w:val="006E58D0"/>
    <w:rsid w:val="006F7A75"/>
    <w:rsid w:val="0071336C"/>
    <w:rsid w:val="00741A31"/>
    <w:rsid w:val="00744948"/>
    <w:rsid w:val="00746F83"/>
    <w:rsid w:val="00785460"/>
    <w:rsid w:val="00791B52"/>
    <w:rsid w:val="007B039C"/>
    <w:rsid w:val="007C3CA5"/>
    <w:rsid w:val="007C706C"/>
    <w:rsid w:val="007E54E8"/>
    <w:rsid w:val="007E6242"/>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58F8"/>
    <w:rsid w:val="00BE5FBC"/>
    <w:rsid w:val="00C03A3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E0019E"/>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E2"/>
    <w:rsid w:val="001B26D9"/>
    <w:rsid w:val="00473F0D"/>
    <w:rsid w:val="00DC51E2"/>
    <w:rsid w:val="00F0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F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F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s>
</file>

<file path=customXml/itemProps1.xml><?xml version="1.0" encoding="utf-8"?>
<ds:datastoreItem xmlns:ds="http://schemas.openxmlformats.org/officeDocument/2006/customXml" ds:itemID="{FF8DCBF6-BFA6-4EF0-B8FE-8B66FF34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8</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112</cp:revision>
  <cp:lastPrinted>2015-05-08T16:34:00Z</cp:lastPrinted>
  <dcterms:created xsi:type="dcterms:W3CDTF">2015-04-15T15:54:00Z</dcterms:created>
  <dcterms:modified xsi:type="dcterms:W3CDTF">2015-05-13T10:50:00Z</dcterms:modified>
</cp:coreProperties>
</file>