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8ED" w:rsidRPr="006A66D5" w:rsidRDefault="00B378ED" w:rsidP="00B378ED">
      <w:pPr>
        <w:pStyle w:val="MSTitle"/>
        <w:rPr>
          <w:rFonts w:eastAsia="MS Mincho"/>
        </w:rPr>
        <w:sectPr w:rsidR="00B378ED" w:rsidRPr="006A66D5">
          <w:pgSz w:w="12240" w:h="15840"/>
          <w:pgMar w:top="1440" w:right="1440" w:bottom="1440" w:left="1440" w:header="720" w:footer="720" w:gutter="0"/>
          <w:cols w:space="720"/>
          <w:docGrid w:linePitch="360"/>
        </w:sectPr>
      </w:pPr>
      <w:r w:rsidRPr="006A66D5">
        <w:t xml:space="preserve">Gom Nhóm Văn Bản và Thuật Toán Áp Dụng     </w:t>
      </w:r>
    </w:p>
    <w:p w:rsidR="00B378ED" w:rsidRPr="006A66D5" w:rsidRDefault="009B7E9D" w:rsidP="00B378ED">
      <w:pPr>
        <w:pStyle w:val="Affiliation"/>
        <w:rPr>
          <w:rFonts w:eastAsia="MS Mincho"/>
        </w:rPr>
      </w:pPr>
      <w:r w:rsidRPr="006A66D5">
        <w:rPr>
          <w:rFonts w:eastAsia="MS Mincho"/>
        </w:rPr>
        <w:lastRenderedPageBreak/>
        <w:t>Nguyễn Lương Điền</w:t>
      </w:r>
    </w:p>
    <w:p w:rsidR="0016246F" w:rsidRPr="006A66D5" w:rsidRDefault="0016246F" w:rsidP="00B378ED">
      <w:pPr>
        <w:pStyle w:val="Affiliation"/>
        <w:rPr>
          <w:rFonts w:eastAsia="MS Mincho"/>
        </w:rPr>
      </w:pPr>
      <w:r w:rsidRPr="006A66D5">
        <w:rPr>
          <w:rFonts w:eastAsia="MS Mincho"/>
        </w:rPr>
        <w:t>Khoa Công nghệ thông tin</w:t>
      </w:r>
    </w:p>
    <w:p w:rsidR="009B7E9D" w:rsidRPr="006A66D5" w:rsidRDefault="009B7E9D" w:rsidP="00B378ED">
      <w:pPr>
        <w:pStyle w:val="Affiliation"/>
        <w:rPr>
          <w:rFonts w:eastAsia="MS Mincho"/>
        </w:rPr>
      </w:pPr>
      <w:r w:rsidRPr="006A66D5">
        <w:rPr>
          <w:rFonts w:eastAsia="MS Mincho"/>
        </w:rPr>
        <w:t>Trường Đại học Khoa học Tự nhiên</w:t>
      </w:r>
    </w:p>
    <w:p w:rsidR="00B378ED" w:rsidRPr="006A66D5" w:rsidRDefault="009B7E9D" w:rsidP="00B378ED">
      <w:pPr>
        <w:pStyle w:val="Affiliation"/>
        <w:rPr>
          <w:rFonts w:eastAsia="MS Mincho"/>
        </w:rPr>
      </w:pPr>
      <w:r w:rsidRPr="006A66D5">
        <w:rPr>
          <w:rFonts w:eastAsia="MS Mincho"/>
        </w:rPr>
        <w:t>TP HCM, Việt Nam</w:t>
      </w:r>
    </w:p>
    <w:p w:rsidR="009B7E9D" w:rsidRPr="006A66D5" w:rsidRDefault="007032F5" w:rsidP="009B7E9D">
      <w:pPr>
        <w:pStyle w:val="Affiliation"/>
        <w:rPr>
          <w:rStyle w:val="Hyperlink"/>
          <w:rFonts w:eastAsia="MS Mincho"/>
        </w:rPr>
      </w:pPr>
      <w:hyperlink r:id="rId9" w:history="1">
        <w:r w:rsidR="009B7E9D" w:rsidRPr="006A66D5">
          <w:rPr>
            <w:rStyle w:val="Hyperlink"/>
            <w:rFonts w:eastAsia="MS Mincho"/>
          </w:rPr>
          <w:t>tom.nguyenluong@gmail.com</w:t>
        </w:r>
      </w:hyperlink>
    </w:p>
    <w:p w:rsidR="00FB79D8" w:rsidRPr="006A66D5" w:rsidRDefault="00FB79D8" w:rsidP="009B7E9D">
      <w:pPr>
        <w:pStyle w:val="Affiliation"/>
        <w:rPr>
          <w:rStyle w:val="Hyperlink"/>
          <w:rFonts w:eastAsia="MS Mincho"/>
        </w:rPr>
      </w:pPr>
    </w:p>
    <w:p w:rsidR="00FB79D8" w:rsidRPr="006A66D5" w:rsidRDefault="00FB79D8" w:rsidP="009B7E9D">
      <w:pPr>
        <w:pStyle w:val="Affiliation"/>
        <w:rPr>
          <w:rFonts w:eastAsia="MS Mincho"/>
        </w:rPr>
      </w:pPr>
    </w:p>
    <w:p w:rsidR="009B7E9D" w:rsidRPr="006A66D5" w:rsidRDefault="009B7E9D" w:rsidP="009B7E9D">
      <w:pPr>
        <w:pStyle w:val="Affiliation"/>
        <w:rPr>
          <w:rFonts w:eastAsia="MS Mincho"/>
        </w:rPr>
      </w:pPr>
    </w:p>
    <w:p w:rsidR="00B378ED" w:rsidRPr="006A66D5" w:rsidRDefault="009B7E9D" w:rsidP="00B378ED">
      <w:pPr>
        <w:pStyle w:val="Affiliation"/>
        <w:rPr>
          <w:rFonts w:eastAsia="MS Mincho"/>
        </w:rPr>
      </w:pPr>
      <w:r w:rsidRPr="006A66D5">
        <w:rPr>
          <w:rFonts w:eastAsia="MS Mincho"/>
        </w:rPr>
        <w:lastRenderedPageBreak/>
        <w:t>Mai Khải Huy</w:t>
      </w:r>
    </w:p>
    <w:p w:rsidR="0016246F" w:rsidRPr="006A66D5" w:rsidRDefault="0016246F" w:rsidP="00B378ED">
      <w:pPr>
        <w:pStyle w:val="Affiliation"/>
        <w:rPr>
          <w:rFonts w:eastAsia="MS Mincho"/>
        </w:rPr>
      </w:pPr>
      <w:r w:rsidRPr="006A66D5">
        <w:rPr>
          <w:rFonts w:eastAsia="MS Mincho"/>
        </w:rPr>
        <w:t>Khoa Công nghệ thông tin</w:t>
      </w:r>
    </w:p>
    <w:p w:rsidR="009B7E9D" w:rsidRPr="006A66D5" w:rsidRDefault="009B7E9D" w:rsidP="00B378ED">
      <w:pPr>
        <w:pStyle w:val="Affiliation"/>
        <w:rPr>
          <w:rFonts w:eastAsia="MS Mincho"/>
        </w:rPr>
      </w:pPr>
      <w:r w:rsidRPr="006A66D5">
        <w:rPr>
          <w:rFonts w:eastAsia="MS Mincho"/>
        </w:rPr>
        <w:t>Trường Đại học Khoa học Tự nhiên</w:t>
      </w:r>
    </w:p>
    <w:p w:rsidR="009B7E9D" w:rsidRPr="006A66D5" w:rsidRDefault="009B7E9D" w:rsidP="00B378ED">
      <w:pPr>
        <w:pStyle w:val="Affiliation"/>
        <w:rPr>
          <w:rFonts w:eastAsia="MS Mincho"/>
        </w:rPr>
      </w:pPr>
      <w:r w:rsidRPr="006A66D5">
        <w:rPr>
          <w:rFonts w:eastAsia="MS Mincho"/>
        </w:rPr>
        <w:t>TP HCM, Việt Nam</w:t>
      </w:r>
    </w:p>
    <w:p w:rsidR="009B7E9D" w:rsidRPr="006A66D5" w:rsidRDefault="007032F5" w:rsidP="009B7E9D">
      <w:pPr>
        <w:pStyle w:val="Affiliation"/>
        <w:rPr>
          <w:rStyle w:val="Hyperlink"/>
          <w:rFonts w:eastAsia="MS Mincho"/>
        </w:rPr>
      </w:pPr>
      <w:hyperlink r:id="rId10" w:history="1">
        <w:r w:rsidR="009B7E9D" w:rsidRPr="006A66D5">
          <w:rPr>
            <w:rStyle w:val="Hyperlink"/>
            <w:rFonts w:eastAsia="MS Mincho"/>
          </w:rPr>
          <w:t>maikhaihuy@gmail.com</w:t>
        </w:r>
      </w:hyperlink>
    </w:p>
    <w:p w:rsidR="00FB79D8" w:rsidRPr="006A66D5" w:rsidRDefault="00FB79D8" w:rsidP="009B7E9D">
      <w:pPr>
        <w:pStyle w:val="Affiliation"/>
        <w:rPr>
          <w:rFonts w:eastAsia="MS Mincho"/>
        </w:rPr>
      </w:pPr>
    </w:p>
    <w:p w:rsidR="00B378ED" w:rsidRPr="006A66D5" w:rsidRDefault="00B378ED" w:rsidP="009B7E9D">
      <w:pPr>
        <w:pStyle w:val="Affiliation"/>
        <w:jc w:val="left"/>
        <w:rPr>
          <w:rFonts w:eastAsia="MS Mincho"/>
        </w:rPr>
      </w:pPr>
    </w:p>
    <w:p w:rsidR="009B7E9D" w:rsidRPr="006A66D5" w:rsidRDefault="009B7E9D" w:rsidP="00B378ED">
      <w:pPr>
        <w:pStyle w:val="Affiliation"/>
        <w:rPr>
          <w:rFonts w:eastAsia="MS Mincho"/>
        </w:rPr>
        <w:sectPr w:rsidR="009B7E9D" w:rsidRPr="006A66D5" w:rsidSect="00B378ED">
          <w:type w:val="continuous"/>
          <w:pgSz w:w="12240" w:h="15840"/>
          <w:pgMar w:top="1440" w:right="1440" w:bottom="1440" w:left="1440" w:header="720" w:footer="720" w:gutter="0"/>
          <w:cols w:num="2" w:space="720"/>
          <w:docGrid w:linePitch="360"/>
        </w:sectPr>
      </w:pPr>
    </w:p>
    <w:p w:rsidR="000C69B3" w:rsidRPr="006A66D5" w:rsidRDefault="009B7E9D" w:rsidP="00F84777">
      <w:pPr>
        <w:pStyle w:val="MSHeading1"/>
        <w:jc w:val="both"/>
        <w:rPr>
          <w:rFonts w:cs="Times New Roman"/>
          <w:i w:val="0"/>
          <w:sz w:val="18"/>
          <w:szCs w:val="18"/>
        </w:rPr>
      </w:pPr>
      <w:proofErr w:type="gramStart"/>
      <w:r w:rsidRPr="006A66D5">
        <w:rPr>
          <w:rFonts w:cs="Times New Roman"/>
          <w:sz w:val="18"/>
          <w:szCs w:val="18"/>
        </w:rPr>
        <w:lastRenderedPageBreak/>
        <w:t xml:space="preserve">Tóm tắt </w:t>
      </w:r>
      <w:r w:rsidR="00F84777" w:rsidRPr="006A66D5">
        <w:rPr>
          <w:rFonts w:cs="Times New Roman"/>
          <w:sz w:val="18"/>
          <w:szCs w:val="18"/>
        </w:rPr>
        <w:t>–</w:t>
      </w:r>
      <w:r w:rsidRPr="006A66D5">
        <w:rPr>
          <w:rFonts w:cs="Times New Roman"/>
          <w:sz w:val="18"/>
          <w:szCs w:val="18"/>
        </w:rPr>
        <w:t xml:space="preserve"> </w:t>
      </w:r>
      <w:r w:rsidR="00F84777" w:rsidRPr="006A66D5">
        <w:rPr>
          <w:rFonts w:cs="Times New Roman"/>
          <w:i w:val="0"/>
          <w:sz w:val="18"/>
          <w:szCs w:val="18"/>
        </w:rPr>
        <w:t>Gom nhóm văn bản nhằm mục đích khám phá bản chất của các thông tin được ẩn chứa trong văn bản.</w:t>
      </w:r>
      <w:proofErr w:type="gramEnd"/>
      <w:r w:rsidR="00F84777" w:rsidRPr="006A66D5">
        <w:rPr>
          <w:rFonts w:cs="Times New Roman"/>
          <w:i w:val="0"/>
          <w:sz w:val="18"/>
          <w:szCs w:val="18"/>
        </w:rPr>
        <w:t xml:space="preserve"> Dữ liệu kiểu văn bản </w:t>
      </w:r>
      <w:r w:rsidR="00913D94" w:rsidRPr="006A66D5">
        <w:rPr>
          <w:rFonts w:cs="Times New Roman"/>
          <w:i w:val="0"/>
          <w:sz w:val="18"/>
          <w:szCs w:val="18"/>
        </w:rPr>
        <w:t xml:space="preserve">không giống như dữ liệu số hay hình ảnh, thường phải trải qua giai đoạn tiền xử lý rất công phu và cần chuyển đổi sang dạng thức phù hợp để khai thác, thường là Vector Space Model. </w:t>
      </w:r>
      <w:proofErr w:type="gramStart"/>
      <w:r w:rsidR="00913D94" w:rsidRPr="006A66D5">
        <w:rPr>
          <w:rFonts w:cs="Times New Roman"/>
          <w:i w:val="0"/>
          <w:sz w:val="18"/>
          <w:szCs w:val="18"/>
        </w:rPr>
        <w:t>Có 3 phương pháp phân cụm thường được sử dụng là connectivity-based clustering, centroid-based clustering, density-based clustering.</w:t>
      </w:r>
      <w:proofErr w:type="gramEnd"/>
      <w:r w:rsidR="00913D94" w:rsidRPr="006A66D5">
        <w:rPr>
          <w:rFonts w:cs="Times New Roman"/>
          <w:i w:val="0"/>
          <w:sz w:val="18"/>
          <w:szCs w:val="18"/>
        </w:rPr>
        <w:t xml:space="preserve"> </w:t>
      </w:r>
      <w:proofErr w:type="gramStart"/>
      <w:r w:rsidR="00913D94" w:rsidRPr="006A66D5">
        <w:rPr>
          <w:rFonts w:cs="Times New Roman"/>
          <w:i w:val="0"/>
          <w:sz w:val="18"/>
          <w:szCs w:val="18"/>
        </w:rPr>
        <w:t>Mỗi phương pháp đều có những thế mạnh riêng, mang lại nhiều giá trị ứng dụng trong thực tiễn.</w:t>
      </w:r>
      <w:proofErr w:type="gramEnd"/>
    </w:p>
    <w:p w:rsidR="00361D2D" w:rsidRPr="006A66D5" w:rsidRDefault="00F74961" w:rsidP="009B7E9D">
      <w:pPr>
        <w:pStyle w:val="MSHeading1"/>
        <w:jc w:val="both"/>
        <w:rPr>
          <w:rFonts w:cs="Times New Roman"/>
          <w:i w:val="0"/>
          <w:sz w:val="18"/>
          <w:szCs w:val="18"/>
        </w:rPr>
      </w:pPr>
      <w:proofErr w:type="gramStart"/>
      <w:r>
        <w:rPr>
          <w:rFonts w:cs="Times New Roman"/>
          <w:sz w:val="18"/>
          <w:szCs w:val="18"/>
        </w:rPr>
        <w:t>Từ khóa</w:t>
      </w:r>
      <w:r w:rsidR="009B7E9D" w:rsidRPr="006A66D5">
        <w:rPr>
          <w:rFonts w:cs="Times New Roman"/>
          <w:sz w:val="18"/>
          <w:szCs w:val="18"/>
        </w:rPr>
        <w:t xml:space="preserve"> – </w:t>
      </w:r>
      <w:r w:rsidR="00746F83">
        <w:rPr>
          <w:rFonts w:cs="Times New Roman"/>
          <w:i w:val="0"/>
          <w:sz w:val="18"/>
          <w:szCs w:val="18"/>
        </w:rPr>
        <w:t xml:space="preserve">CLARA, </w:t>
      </w:r>
      <w:r w:rsidR="009B7E9D" w:rsidRPr="006A66D5">
        <w:rPr>
          <w:rFonts w:cs="Times New Roman"/>
          <w:i w:val="0"/>
          <w:sz w:val="18"/>
          <w:szCs w:val="18"/>
        </w:rPr>
        <w:t>OPTICS,</w:t>
      </w:r>
      <w:r w:rsidR="00746F83">
        <w:rPr>
          <w:rFonts w:cs="Times New Roman"/>
          <w:i w:val="0"/>
          <w:sz w:val="18"/>
          <w:szCs w:val="18"/>
        </w:rPr>
        <w:t xml:space="preserve"> Chameleon,</w:t>
      </w:r>
      <w:r w:rsidR="009B7E9D" w:rsidRPr="006A66D5">
        <w:rPr>
          <w:rFonts w:cs="Times New Roman"/>
          <w:i w:val="0"/>
          <w:sz w:val="18"/>
          <w:szCs w:val="18"/>
        </w:rPr>
        <w:t xml:space="preserve"> tf-idf, Vector Space Model.</w:t>
      </w:r>
      <w:proofErr w:type="gramEnd"/>
    </w:p>
    <w:p w:rsidR="00AF0AD7" w:rsidRPr="006A66D5" w:rsidRDefault="001237C1" w:rsidP="00BB58C5">
      <w:pPr>
        <w:pStyle w:val="Heading1"/>
      </w:pPr>
      <w:r w:rsidRPr="006A66D5">
        <w:t>Giới thiệu</w:t>
      </w:r>
      <w:r w:rsidR="00361D2D" w:rsidRPr="006A66D5">
        <w:t>:</w:t>
      </w:r>
    </w:p>
    <w:p w:rsidR="00A9140C" w:rsidRPr="006A66D5" w:rsidRDefault="00E17497" w:rsidP="00F84777">
      <w:pPr>
        <w:jc w:val="both"/>
        <w:rPr>
          <w:rFonts w:cs="Times New Roman"/>
          <w:sz w:val="20"/>
          <w:szCs w:val="20"/>
        </w:rPr>
      </w:pPr>
      <w:proofErr w:type="gramStart"/>
      <w:r w:rsidRPr="006A66D5">
        <w:rPr>
          <w:rFonts w:cs="Times New Roman"/>
          <w:sz w:val="20"/>
          <w:szCs w:val="20"/>
        </w:rPr>
        <w:t>Gom nhóm là một bài toán điển hình trong Khai thác dữ</w:t>
      </w:r>
      <w:r w:rsidR="007E6242" w:rsidRPr="006A66D5">
        <w:rPr>
          <w:rFonts w:cs="Times New Roman"/>
          <w:sz w:val="20"/>
          <w:szCs w:val="20"/>
        </w:rPr>
        <w:t xml:space="preserve"> liệu, thuộc về nhóm phương pháp </w:t>
      </w:r>
      <w:r w:rsidR="007E6242" w:rsidRPr="006A66D5">
        <w:rPr>
          <w:rFonts w:cs="Times New Roman"/>
          <w:i/>
          <w:sz w:val="20"/>
          <w:szCs w:val="20"/>
        </w:rPr>
        <w:t>học không giám sát</w:t>
      </w:r>
      <w:r w:rsidR="007E6242" w:rsidRPr="006A66D5">
        <w:rPr>
          <w:rFonts w:cs="Times New Roman"/>
          <w:sz w:val="20"/>
          <w:szCs w:val="20"/>
        </w:rPr>
        <w:t xml:space="preserve"> (Unsupervised Learning) trong lĩnh vực Học máy.</w:t>
      </w:r>
      <w:proofErr w:type="gramEnd"/>
      <w:r w:rsidR="007E6242" w:rsidRPr="006A66D5">
        <w:rPr>
          <w:rFonts w:cs="Times New Roman"/>
          <w:sz w:val="20"/>
          <w:szCs w:val="20"/>
        </w:rPr>
        <w:t xml:space="preserve"> Khác vớ</w:t>
      </w:r>
      <w:r w:rsidR="00E33E61" w:rsidRPr="006A66D5">
        <w:rPr>
          <w:rFonts w:cs="Times New Roman"/>
          <w:sz w:val="20"/>
          <w:szCs w:val="20"/>
        </w:rPr>
        <w:t>i dữ liệu số và hình ảnh</w:t>
      </w:r>
      <w:r w:rsidR="007E6242" w:rsidRPr="006A66D5">
        <w:rPr>
          <w:rFonts w:cs="Times New Roman"/>
          <w:sz w:val="20"/>
          <w:szCs w:val="20"/>
        </w:rPr>
        <w:t>, dữ liệu dạng văn bản</w:t>
      </w:r>
      <w:r w:rsidR="00E33E61" w:rsidRPr="006A66D5">
        <w:rPr>
          <w:rFonts w:cs="Times New Roman"/>
          <w:sz w:val="20"/>
          <w:szCs w:val="20"/>
        </w:rPr>
        <w:t xml:space="preserve"> mang nhiều đặc trưng của con người hơn, do đó trong máy học phải có những phương pháp tiếp cận đặc biệt để xử lý và khai thác. Vector space model </w:t>
      </w:r>
      <w:r w:rsidR="00DB0464" w:rsidRPr="006A66D5">
        <w:rPr>
          <w:rFonts w:cs="Times New Roman"/>
          <w:sz w:val="20"/>
          <w:szCs w:val="20"/>
        </w:rPr>
        <w:t xml:space="preserve">cho ta một phương thức chuyển đổi văn bản từ phi số sang dạng đặc trưng số, từ đó quy về các bài toán gom cụm truyền thống, tận dụng được các thành tựu nghiên cứu khoa học trong suốt quá trình dài trước đó, vừa làm tăng được tính tổng quát, vừa giúp giải quyết được bài toán một cách hiệu quả. </w:t>
      </w:r>
    </w:p>
    <w:p w:rsidR="00DB0464" w:rsidRPr="006A66D5" w:rsidRDefault="00DB0464" w:rsidP="00F84777">
      <w:pPr>
        <w:jc w:val="both"/>
        <w:rPr>
          <w:rFonts w:cs="Times New Roman"/>
          <w:sz w:val="20"/>
          <w:szCs w:val="20"/>
        </w:rPr>
      </w:pPr>
      <w:proofErr w:type="gramStart"/>
      <w:r w:rsidRPr="006A66D5">
        <w:rPr>
          <w:rFonts w:cs="Times New Roman"/>
          <w:sz w:val="20"/>
          <w:szCs w:val="20"/>
        </w:rPr>
        <w:t>Trong bối cảnh tầm ảnh hưởng của học máy ngày càng trở nên to lớn trên nhiều mặt của đời sống xã hội, khoa học về xử</w:t>
      </w:r>
      <w:r w:rsidR="00FF702B" w:rsidRPr="006A66D5">
        <w:rPr>
          <w:rFonts w:cs="Times New Roman"/>
          <w:sz w:val="20"/>
          <w:szCs w:val="20"/>
        </w:rPr>
        <w:t xml:space="preserve"> lý và khai thác thông tin hứa hẹn cũng sẽ có được những bước phát triển vượt bậc, góp phần làm cho cuộc sống của con người ngày một tốt đẹp hơn.</w:t>
      </w:r>
      <w:proofErr w:type="gramEnd"/>
    </w:p>
    <w:p w:rsidR="00361D2D" w:rsidRPr="006A66D5" w:rsidRDefault="006B5B80" w:rsidP="00BB58C5">
      <w:pPr>
        <w:pStyle w:val="Heading1"/>
      </w:pPr>
      <w:r>
        <w:t>Vấn đề</w:t>
      </w:r>
      <w:r w:rsidR="00343062">
        <w:t xml:space="preserve"> g</w:t>
      </w:r>
      <w:r w:rsidR="001237C1" w:rsidRPr="006A66D5">
        <w:t>om nhóm văn bản:</w:t>
      </w:r>
    </w:p>
    <w:p w:rsidR="00361D2D" w:rsidRPr="006A66D5" w:rsidRDefault="00361D2D" w:rsidP="00A47BB1">
      <w:pPr>
        <w:pStyle w:val="Heading2"/>
      </w:pPr>
      <w:r w:rsidRPr="006A66D5">
        <w:t>Mục tiêu:</w:t>
      </w:r>
    </w:p>
    <w:p w:rsidR="00200CB4" w:rsidRPr="006A66D5" w:rsidRDefault="00AF0AD7" w:rsidP="00F84777">
      <w:pPr>
        <w:jc w:val="both"/>
        <w:rPr>
          <w:rFonts w:cs="Times New Roman"/>
          <w:sz w:val="20"/>
          <w:szCs w:val="20"/>
        </w:rPr>
      </w:pPr>
      <w:proofErr w:type="gramStart"/>
      <w:r w:rsidRPr="006A66D5">
        <w:rPr>
          <w:rFonts w:cs="Times New Roman"/>
          <w:sz w:val="20"/>
          <w:szCs w:val="20"/>
        </w:rPr>
        <w:t xml:space="preserve">Mục tiêu của gom nhóm văn bản </w:t>
      </w:r>
      <w:r w:rsidR="00F84F40" w:rsidRPr="006A66D5">
        <w:rPr>
          <w:rFonts w:cs="Times New Roman"/>
          <w:sz w:val="20"/>
          <w:szCs w:val="20"/>
        </w:rPr>
        <w:t>để phân nhóm các đoạn văn bản không cấu trúc.</w:t>
      </w:r>
      <w:proofErr w:type="gramEnd"/>
      <w:r w:rsidR="00F84F40" w:rsidRPr="006A66D5">
        <w:rPr>
          <w:rFonts w:cs="Times New Roman"/>
          <w:sz w:val="20"/>
          <w:szCs w:val="20"/>
        </w:rPr>
        <w:t xml:space="preserve"> </w:t>
      </w:r>
      <w:proofErr w:type="gramStart"/>
      <w:r w:rsidR="00200CB4" w:rsidRPr="006A66D5">
        <w:rPr>
          <w:rFonts w:cs="Times New Roman"/>
          <w:sz w:val="20"/>
          <w:szCs w:val="20"/>
        </w:rPr>
        <w:t>Mỗi</w:t>
      </w:r>
      <w:r w:rsidR="00F84F40" w:rsidRPr="006A66D5">
        <w:rPr>
          <w:rFonts w:cs="Times New Roman"/>
          <w:sz w:val="20"/>
          <w:szCs w:val="20"/>
        </w:rPr>
        <w:t xml:space="preserve"> văn bản</w:t>
      </w:r>
      <w:r w:rsidR="00200CB4" w:rsidRPr="006A66D5">
        <w:rPr>
          <w:rFonts w:cs="Times New Roman"/>
          <w:sz w:val="20"/>
          <w:szCs w:val="20"/>
        </w:rPr>
        <w:t xml:space="preserve"> có</w:t>
      </w:r>
      <w:r w:rsidR="00FF702B" w:rsidRPr="006A66D5">
        <w:rPr>
          <w:rFonts w:cs="Times New Roman"/>
          <w:sz w:val="20"/>
          <w:szCs w:val="20"/>
        </w:rPr>
        <w:t xml:space="preserve"> các</w:t>
      </w:r>
      <w:r w:rsidR="00200CB4" w:rsidRPr="006A66D5">
        <w:rPr>
          <w:rFonts w:cs="Times New Roman"/>
          <w:sz w:val="20"/>
          <w:szCs w:val="20"/>
        </w:rPr>
        <w:t xml:space="preserve"> đặc trưng</w:t>
      </w:r>
      <w:r w:rsidR="00FF702B" w:rsidRPr="006A66D5">
        <w:rPr>
          <w:rFonts w:cs="Times New Roman"/>
          <w:sz w:val="20"/>
          <w:szCs w:val="20"/>
        </w:rPr>
        <w:t xml:space="preserve"> về ngữ nghĩa</w:t>
      </w:r>
      <w:r w:rsidR="00200CB4" w:rsidRPr="006A66D5">
        <w:rPr>
          <w:rFonts w:cs="Times New Roman"/>
          <w:sz w:val="20"/>
          <w:szCs w:val="20"/>
        </w:rPr>
        <w:t>, các văn bản</w:t>
      </w:r>
      <w:r w:rsidR="00F84F40" w:rsidRPr="006A66D5">
        <w:rPr>
          <w:rFonts w:cs="Times New Roman"/>
          <w:sz w:val="20"/>
          <w:szCs w:val="20"/>
        </w:rPr>
        <w:t xml:space="preserve"> </w:t>
      </w:r>
      <w:r w:rsidR="00FF702B" w:rsidRPr="006A66D5">
        <w:rPr>
          <w:rFonts w:cs="Times New Roman"/>
          <w:sz w:val="20"/>
          <w:szCs w:val="20"/>
        </w:rPr>
        <w:t xml:space="preserve">trong </w:t>
      </w:r>
      <w:r w:rsidR="00F84F40" w:rsidRPr="006A66D5">
        <w:rPr>
          <w:rFonts w:cs="Times New Roman"/>
          <w:sz w:val="20"/>
          <w:szCs w:val="20"/>
        </w:rPr>
        <w:t xml:space="preserve">cùng </w:t>
      </w:r>
      <w:r w:rsidR="00FF702B" w:rsidRPr="006A66D5">
        <w:rPr>
          <w:rFonts w:cs="Times New Roman"/>
          <w:sz w:val="20"/>
          <w:szCs w:val="20"/>
        </w:rPr>
        <w:t xml:space="preserve">một </w:t>
      </w:r>
      <w:r w:rsidR="00F84F40" w:rsidRPr="006A66D5">
        <w:rPr>
          <w:rFonts w:cs="Times New Roman"/>
          <w:sz w:val="20"/>
          <w:szCs w:val="20"/>
        </w:rPr>
        <w:lastRenderedPageBreak/>
        <w:t>nhóm sẽ</w:t>
      </w:r>
      <w:r w:rsidR="00200CB4" w:rsidRPr="006A66D5">
        <w:rPr>
          <w:rFonts w:cs="Times New Roman"/>
          <w:sz w:val="20"/>
          <w:szCs w:val="20"/>
        </w:rPr>
        <w:t xml:space="preserve"> có </w:t>
      </w:r>
      <w:r w:rsidR="00F84F40" w:rsidRPr="006A66D5">
        <w:rPr>
          <w:rFonts w:cs="Times New Roman"/>
          <w:sz w:val="20"/>
          <w:szCs w:val="20"/>
        </w:rPr>
        <w:t>đ</w:t>
      </w:r>
      <w:r w:rsidR="00FF702B" w:rsidRPr="006A66D5">
        <w:rPr>
          <w:rFonts w:cs="Times New Roman"/>
          <w:sz w:val="20"/>
          <w:szCs w:val="20"/>
        </w:rPr>
        <w:t>ặc trưng</w:t>
      </w:r>
      <w:r w:rsidR="00200CB4" w:rsidRPr="006A66D5">
        <w:rPr>
          <w:rFonts w:cs="Times New Roman"/>
          <w:sz w:val="20"/>
          <w:szCs w:val="20"/>
        </w:rPr>
        <w:t xml:space="preserve"> </w:t>
      </w:r>
      <w:r w:rsidR="00F84F40" w:rsidRPr="006A66D5">
        <w:rPr>
          <w:rFonts w:cs="Times New Roman"/>
          <w:sz w:val="20"/>
          <w:szCs w:val="20"/>
        </w:rPr>
        <w:t>giống</w:t>
      </w:r>
      <w:r w:rsidR="00FF702B" w:rsidRPr="006A66D5">
        <w:rPr>
          <w:rFonts w:cs="Times New Roman"/>
          <w:sz w:val="20"/>
          <w:szCs w:val="20"/>
        </w:rPr>
        <w:t xml:space="preserve"> (tương tự</w:t>
      </w:r>
      <w:r w:rsidR="00200CB4" w:rsidRPr="006A66D5">
        <w:rPr>
          <w:rFonts w:cs="Times New Roman"/>
          <w:sz w:val="20"/>
          <w:szCs w:val="20"/>
        </w:rPr>
        <w:t>)</w:t>
      </w:r>
      <w:r w:rsidR="00F84F40" w:rsidRPr="006A66D5">
        <w:rPr>
          <w:rFonts w:cs="Times New Roman"/>
          <w:sz w:val="20"/>
          <w:szCs w:val="20"/>
        </w:rPr>
        <w:t xml:space="preserve"> nhau</w:t>
      </w:r>
      <w:r w:rsidR="00FF702B" w:rsidRPr="006A66D5">
        <w:rPr>
          <w:rFonts w:cs="Times New Roman"/>
          <w:sz w:val="20"/>
          <w:szCs w:val="20"/>
        </w:rPr>
        <w:t>.</w:t>
      </w:r>
      <w:proofErr w:type="gramEnd"/>
      <w:r w:rsidR="00FF702B" w:rsidRPr="006A66D5">
        <w:rPr>
          <w:rFonts w:cs="Times New Roman"/>
          <w:sz w:val="20"/>
          <w:szCs w:val="20"/>
        </w:rPr>
        <w:t xml:space="preserve"> </w:t>
      </w:r>
      <w:proofErr w:type="gramStart"/>
      <w:r w:rsidR="00FF702B" w:rsidRPr="006A66D5">
        <w:rPr>
          <w:rFonts w:cs="Times New Roman"/>
          <w:sz w:val="20"/>
          <w:szCs w:val="20"/>
        </w:rPr>
        <w:t xml:space="preserve">Sau quá trình gom nhóm, các đặc trưng này sẽ trở nên cụ thể hơn, </w:t>
      </w:r>
      <w:r w:rsidR="009C3682" w:rsidRPr="006A66D5">
        <w:rPr>
          <w:rFonts w:cs="Times New Roman"/>
          <w:sz w:val="20"/>
          <w:szCs w:val="20"/>
        </w:rPr>
        <w:t xml:space="preserve">từ </w:t>
      </w:r>
      <w:r w:rsidR="00FF702B" w:rsidRPr="006A66D5">
        <w:rPr>
          <w:rFonts w:cs="Times New Roman"/>
          <w:sz w:val="20"/>
          <w:szCs w:val="20"/>
        </w:rPr>
        <w:t>đó làm cơ sở cho việc phân tích nội dung trên các văn bản khác</w:t>
      </w:r>
      <w:r w:rsidR="00200CB4" w:rsidRPr="006A66D5">
        <w:rPr>
          <w:rFonts w:cs="Times New Roman"/>
          <w:sz w:val="20"/>
          <w:szCs w:val="20"/>
        </w:rPr>
        <w:t>.</w:t>
      </w:r>
      <w:proofErr w:type="gramEnd"/>
    </w:p>
    <w:p w:rsidR="00975E7A" w:rsidRPr="006A66D5" w:rsidRDefault="00975E7A" w:rsidP="00F84777">
      <w:pPr>
        <w:jc w:val="both"/>
        <w:rPr>
          <w:rFonts w:cs="Times New Roman"/>
          <w:sz w:val="20"/>
          <w:szCs w:val="20"/>
        </w:rPr>
      </w:pPr>
      <w:proofErr w:type="gramStart"/>
      <w:r w:rsidRPr="006A66D5">
        <w:rPr>
          <w:rFonts w:cs="Times New Roman"/>
          <w:sz w:val="20"/>
          <w:szCs w:val="20"/>
        </w:rPr>
        <w:t>Khi dữ liệu các văn bản được phân nhóm, quá trình tra cứu, quản lý số lượng rất nhiều các văn bản được lưu trữ lớn trên các hệ thống trở nên dễ dàng, nhanh chóng.</w:t>
      </w:r>
      <w:proofErr w:type="gramEnd"/>
    </w:p>
    <w:p w:rsidR="006A774A" w:rsidRPr="006A66D5" w:rsidRDefault="00F615F3" w:rsidP="00A47BB1">
      <w:pPr>
        <w:pStyle w:val="Heading2"/>
      </w:pPr>
      <w:r w:rsidRPr="006A66D5">
        <w:t>Vấn đề xử lý</w:t>
      </w:r>
      <w:r w:rsidR="006A774A" w:rsidRPr="006A66D5">
        <w:t xml:space="preserve"> ngôn ngữ</w:t>
      </w:r>
      <w:r w:rsidRPr="006A66D5">
        <w:t xml:space="preserve"> tự nhiên</w:t>
      </w:r>
    </w:p>
    <w:p w:rsidR="006A774A" w:rsidRPr="006A66D5" w:rsidRDefault="006A774A" w:rsidP="006A774A">
      <w:pPr>
        <w:jc w:val="both"/>
        <w:rPr>
          <w:rFonts w:cs="Times New Roman"/>
          <w:sz w:val="20"/>
          <w:szCs w:val="20"/>
        </w:rPr>
      </w:pPr>
      <w:r w:rsidRPr="006A66D5">
        <w:rPr>
          <w:rFonts w:cs="Times New Roman"/>
          <w:sz w:val="20"/>
          <w:szCs w:val="20"/>
        </w:rPr>
        <w:t xml:space="preserve">Dân số thế giới hiện nay vào khoảng 7 tỷ người, phân bố trên 5 châu lục, bao gồm hơn 200 quốc gia. Hầu hết mỗi quốc gia đều có một ngôn ngữ riêng cho mình, chưa kể đến sự phân hóa ngôn ngữ </w:t>
      </w:r>
      <w:proofErr w:type="gramStart"/>
      <w:r w:rsidRPr="006A66D5">
        <w:rPr>
          <w:rFonts w:cs="Times New Roman"/>
          <w:sz w:val="20"/>
          <w:szCs w:val="20"/>
        </w:rPr>
        <w:t>theo</w:t>
      </w:r>
      <w:proofErr w:type="gramEnd"/>
      <w:r w:rsidRPr="006A66D5">
        <w:rPr>
          <w:rFonts w:cs="Times New Roman"/>
          <w:sz w:val="20"/>
          <w:szCs w:val="20"/>
        </w:rPr>
        <w:t xml:space="preserve"> vùng miền trong chính quốc gia đó, kéo theo số lượng vô cùng lớn, lên đến hàng nghìn thứ tiếng. Hầu hết trong số </w:t>
      </w:r>
      <w:proofErr w:type="gramStart"/>
      <w:r w:rsidRPr="006A66D5">
        <w:rPr>
          <w:rFonts w:cs="Times New Roman"/>
          <w:sz w:val="20"/>
          <w:szCs w:val="20"/>
        </w:rPr>
        <w:t>chung</w:t>
      </w:r>
      <w:proofErr w:type="gramEnd"/>
      <w:r w:rsidRPr="006A66D5">
        <w:rPr>
          <w:rFonts w:cs="Times New Roman"/>
          <w:sz w:val="20"/>
          <w:szCs w:val="20"/>
        </w:rPr>
        <w:t xml:space="preserve"> được sử dụng một cách rất hạn chế, gần như bị tiêu vong</w:t>
      </w:r>
      <w:r w:rsidR="0028512C" w:rsidRPr="006A66D5">
        <w:rPr>
          <w:rFonts w:cs="Times New Roman"/>
          <w:sz w:val="20"/>
          <w:szCs w:val="20"/>
        </w:rPr>
        <w:t xml:space="preserve">. </w:t>
      </w:r>
      <w:proofErr w:type="gramStart"/>
      <w:r w:rsidR="0028512C" w:rsidRPr="006A66D5">
        <w:rPr>
          <w:rFonts w:cs="Times New Roman"/>
          <w:sz w:val="20"/>
          <w:szCs w:val="20"/>
        </w:rPr>
        <w:t>Phần lớn trong số chúng thậm chí còn chưa có chữ viết chính thức để sử dụng.</w:t>
      </w:r>
      <w:proofErr w:type="gramEnd"/>
      <w:r w:rsidR="0028512C" w:rsidRPr="006A66D5">
        <w:rPr>
          <w:rFonts w:cs="Times New Roman"/>
          <w:sz w:val="20"/>
          <w:szCs w:val="20"/>
        </w:rPr>
        <w:t xml:space="preserve"> </w:t>
      </w:r>
    </w:p>
    <w:p w:rsidR="0028512C" w:rsidRPr="006A66D5" w:rsidRDefault="0028512C" w:rsidP="006A774A">
      <w:pPr>
        <w:jc w:val="both"/>
        <w:rPr>
          <w:rFonts w:cs="Times New Roman"/>
          <w:sz w:val="20"/>
          <w:szCs w:val="20"/>
        </w:rPr>
      </w:pPr>
      <w:proofErr w:type="gramStart"/>
      <w:r w:rsidRPr="006A66D5">
        <w:rPr>
          <w:rFonts w:cs="Times New Roman"/>
          <w:sz w:val="20"/>
          <w:szCs w:val="20"/>
        </w:rPr>
        <w:t>Chỉ có khoảng 500 ngôn ngữ đã được nghiên cứu một cách tương đối đầy đủ.</w:t>
      </w:r>
      <w:proofErr w:type="gramEnd"/>
      <w:r w:rsidRPr="006A66D5">
        <w:rPr>
          <w:rFonts w:cs="Times New Roman"/>
          <w:sz w:val="20"/>
          <w:szCs w:val="20"/>
        </w:rPr>
        <w:t xml:space="preserve"> </w:t>
      </w:r>
      <w:proofErr w:type="gramStart"/>
      <w:r w:rsidRPr="006A66D5">
        <w:rPr>
          <w:rFonts w:cs="Times New Roman"/>
          <w:sz w:val="20"/>
          <w:szCs w:val="20"/>
        </w:rPr>
        <w:t>Tuy nhiên đây cũng vẫn là một số lượng lớn.</w:t>
      </w:r>
      <w:proofErr w:type="gramEnd"/>
      <w:r w:rsidRPr="006A66D5">
        <w:rPr>
          <w:rFonts w:cs="Times New Roman"/>
          <w:sz w:val="20"/>
          <w:szCs w:val="20"/>
        </w:rPr>
        <w:t xml:space="preserve"> </w:t>
      </w:r>
      <w:proofErr w:type="gramStart"/>
      <w:r w:rsidRPr="006A66D5">
        <w:rPr>
          <w:rFonts w:cs="Times New Roman"/>
          <w:sz w:val="20"/>
          <w:szCs w:val="20"/>
        </w:rPr>
        <w:t>Mỗi ngôn ngữ có các đặc trưng riêng về từ ngữ và ngữ pháp, đòi hỏi những phương pháp tiếp cận đặc thù.</w:t>
      </w:r>
      <w:proofErr w:type="gramEnd"/>
      <w:r w:rsidRPr="006A66D5">
        <w:rPr>
          <w:rFonts w:cs="Times New Roman"/>
          <w:sz w:val="20"/>
          <w:szCs w:val="20"/>
        </w:rPr>
        <w:t xml:space="preserve"> Ví dụ như trong tiếng Anh, thường thấy các hiện tượng đảo ngữ, các biến thể của từ gốc tùy thuộc vào ngữ cảnh; trong tiếng Việt, các từ đơn đôi lúc lại không mang một ý nghĩa cụ thể chính xác nào, cần phải xem xét trong mối quan hệ với từ đơn khác để hiểu rõ được ý nghĩa. </w:t>
      </w:r>
      <w:proofErr w:type="gramStart"/>
      <w:r w:rsidRPr="006A66D5">
        <w:rPr>
          <w:rFonts w:cs="Times New Roman"/>
          <w:sz w:val="20"/>
          <w:szCs w:val="20"/>
        </w:rPr>
        <w:t>Điều này đặt ra thách thức không nhỏ trong khâu xử lý đối với khoa học máy tính.</w:t>
      </w:r>
      <w:proofErr w:type="gramEnd"/>
    </w:p>
    <w:p w:rsidR="0028512C" w:rsidRPr="006A66D5" w:rsidRDefault="00744948" w:rsidP="006A774A">
      <w:pPr>
        <w:jc w:val="both"/>
        <w:rPr>
          <w:rFonts w:cs="Times New Roman"/>
          <w:sz w:val="20"/>
          <w:szCs w:val="20"/>
        </w:rPr>
      </w:pPr>
      <w:r w:rsidRPr="006A66D5">
        <w:rPr>
          <w:rFonts w:cs="Times New Roman"/>
          <w:sz w:val="20"/>
          <w:szCs w:val="20"/>
        </w:rPr>
        <w:t xml:space="preserve">Trong phạm </w:t>
      </w:r>
      <w:proofErr w:type="gramStart"/>
      <w:r w:rsidRPr="006A66D5">
        <w:rPr>
          <w:rFonts w:cs="Times New Roman"/>
          <w:sz w:val="20"/>
          <w:szCs w:val="20"/>
        </w:rPr>
        <w:t>vi</w:t>
      </w:r>
      <w:proofErr w:type="gramEnd"/>
      <w:r w:rsidRPr="006A66D5">
        <w:rPr>
          <w:rFonts w:cs="Times New Roman"/>
          <w:sz w:val="20"/>
          <w:szCs w:val="20"/>
        </w:rPr>
        <w:t xml:space="preserve"> tài liệu này, ngôn ngữ được sử dụng để khai thác là tiếng Anh. </w:t>
      </w:r>
      <w:proofErr w:type="gramStart"/>
      <w:r w:rsidRPr="006A66D5">
        <w:rPr>
          <w:rFonts w:cs="Times New Roman"/>
          <w:sz w:val="20"/>
          <w:szCs w:val="20"/>
        </w:rPr>
        <w:t>Đây là một ngôn ngữ phổ biến và đã được nghiên cứ</w:t>
      </w:r>
      <w:r w:rsidR="009F4DC2">
        <w:rPr>
          <w:rFonts w:cs="Times New Roman"/>
          <w:sz w:val="20"/>
          <w:szCs w:val="20"/>
        </w:rPr>
        <w:t>u rất</w:t>
      </w:r>
      <w:r w:rsidRPr="006A66D5">
        <w:rPr>
          <w:rFonts w:cs="Times New Roman"/>
          <w:sz w:val="20"/>
          <w:szCs w:val="20"/>
        </w:rPr>
        <w:t xml:space="preserve"> sâu sắc.</w:t>
      </w:r>
      <w:proofErr w:type="gramEnd"/>
      <w:r w:rsidRPr="006A66D5">
        <w:rPr>
          <w:rFonts w:cs="Times New Roman"/>
          <w:sz w:val="20"/>
          <w:szCs w:val="20"/>
        </w:rPr>
        <w:t xml:space="preserve"> Để sử dụng được dữ liệu tiếng Anh vào khai thác dữ liệu, người ta đề xuất ra một số bước xử lý như sau, đã được kiểm chứng là có hiệu quả tốt:</w:t>
      </w:r>
    </w:p>
    <w:p w:rsidR="00744948" w:rsidRPr="006A66D5" w:rsidRDefault="00744948" w:rsidP="00744948">
      <w:pPr>
        <w:pStyle w:val="ListParagraph"/>
        <w:numPr>
          <w:ilvl w:val="0"/>
          <w:numId w:val="11"/>
        </w:numPr>
        <w:jc w:val="both"/>
        <w:rPr>
          <w:rFonts w:cs="Times New Roman"/>
          <w:sz w:val="20"/>
          <w:szCs w:val="20"/>
        </w:rPr>
      </w:pPr>
      <w:r w:rsidRPr="006A66D5">
        <w:rPr>
          <w:rFonts w:cs="Times New Roman"/>
          <w:sz w:val="20"/>
          <w:szCs w:val="20"/>
        </w:rPr>
        <w:lastRenderedPageBreak/>
        <w:t>Loại bỏ stopword: stopword là những từ có tần số xuất hiện rất lớn trong tiếng Anh và thường có giá trị thấp về mặt ngữ nghĩa. Chúng có thể là các mạo từ, trạng từ, đại từ, giới từ, etc. Việc lại bỏ các từ này giúp giảm khối lượng công việc, làm tăng sự hiệu quả cho khâu khai thác.</w:t>
      </w:r>
    </w:p>
    <w:p w:rsidR="00744948" w:rsidRPr="006A66D5" w:rsidRDefault="00744948" w:rsidP="00744948">
      <w:pPr>
        <w:pStyle w:val="ListParagraph"/>
        <w:numPr>
          <w:ilvl w:val="0"/>
          <w:numId w:val="11"/>
        </w:numPr>
        <w:jc w:val="both"/>
        <w:rPr>
          <w:rFonts w:cs="Times New Roman"/>
          <w:sz w:val="20"/>
          <w:szCs w:val="20"/>
        </w:rPr>
      </w:pPr>
      <w:r w:rsidRPr="006A66D5">
        <w:rPr>
          <w:rFonts w:cs="Times New Roman"/>
          <w:sz w:val="20"/>
          <w:szCs w:val="20"/>
        </w:rPr>
        <w:t xml:space="preserve">Stemming: Các từ tiếng Anh thường có rất nhiều biến thể, được sử dụng tùy </w:t>
      </w:r>
      <w:proofErr w:type="gramStart"/>
      <w:r w:rsidRPr="006A66D5">
        <w:rPr>
          <w:rFonts w:cs="Times New Roman"/>
          <w:sz w:val="20"/>
          <w:szCs w:val="20"/>
        </w:rPr>
        <w:t>theo</w:t>
      </w:r>
      <w:proofErr w:type="gramEnd"/>
      <w:r w:rsidRPr="006A66D5">
        <w:rPr>
          <w:rFonts w:cs="Times New Roman"/>
          <w:sz w:val="20"/>
          <w:szCs w:val="20"/>
        </w:rPr>
        <w:t xml:space="preserve"> ngữ cảnh khác nhau, tuy nhiên về mặt ý nghĩa thì lại tương tự nhau. </w:t>
      </w:r>
      <w:r w:rsidR="004A3262" w:rsidRPr="006A66D5">
        <w:rPr>
          <w:rFonts w:cs="Times New Roman"/>
          <w:sz w:val="20"/>
          <w:szCs w:val="20"/>
        </w:rPr>
        <w:t>Việc chuyển đổi các biến thể này về cùng một dạng gốc (origin) giúp việc xem xét sự phân bố và đóng góp về mặt nội dung của chúng được đầy đủ và chính xác hơn.</w:t>
      </w:r>
    </w:p>
    <w:p w:rsidR="004A3262" w:rsidRPr="006A66D5" w:rsidRDefault="004A3262" w:rsidP="004A3262">
      <w:pPr>
        <w:jc w:val="both"/>
        <w:rPr>
          <w:rFonts w:cs="Times New Roman"/>
          <w:sz w:val="20"/>
          <w:szCs w:val="20"/>
        </w:rPr>
      </w:pPr>
      <w:proofErr w:type="gramStart"/>
      <w:r w:rsidRPr="006A66D5">
        <w:rPr>
          <w:rFonts w:cs="Times New Roman"/>
          <w:sz w:val="20"/>
          <w:szCs w:val="20"/>
        </w:rPr>
        <w:t>Ngoài ra, một số phương pháp xử lý tổng quát khác như tách từ, loại bỏ dấu câu và các kí tự đặc biệt cũng được sử dụng cho bước tiền xử lý văn bản.</w:t>
      </w:r>
      <w:proofErr w:type="gramEnd"/>
    </w:p>
    <w:p w:rsidR="00361D2D" w:rsidRPr="006A66D5" w:rsidRDefault="001237C1" w:rsidP="00A47BB1">
      <w:pPr>
        <w:pStyle w:val="Heading2"/>
      </w:pPr>
      <w:r w:rsidRPr="006A66D5">
        <w:t>Vec-tơ đặc trưng:</w:t>
      </w:r>
    </w:p>
    <w:p w:rsidR="00741A31" w:rsidRPr="006A66D5" w:rsidRDefault="009C2783" w:rsidP="00F84777">
      <w:pPr>
        <w:jc w:val="both"/>
        <w:rPr>
          <w:rFonts w:cs="Times New Roman"/>
          <w:sz w:val="20"/>
          <w:szCs w:val="20"/>
        </w:rPr>
      </w:pPr>
      <w:r w:rsidRPr="006A66D5">
        <w:rPr>
          <w:rFonts w:cs="Times New Roman"/>
          <w:sz w:val="20"/>
          <w:szCs w:val="20"/>
        </w:rPr>
        <w:t>Văn bản phi cấu trúc</w:t>
      </w:r>
      <w:r w:rsidR="00331989" w:rsidRPr="006A66D5">
        <w:rPr>
          <w:rFonts w:cs="Times New Roman"/>
          <w:sz w:val="20"/>
          <w:szCs w:val="20"/>
        </w:rPr>
        <w:t xml:space="preserve"> mang các tính chất</w:t>
      </w:r>
      <w:r w:rsidRPr="006A66D5">
        <w:rPr>
          <w:rFonts w:cs="Times New Roman"/>
          <w:sz w:val="20"/>
          <w:szCs w:val="20"/>
        </w:rPr>
        <w:t xml:space="preserve"> gần với tự nhiên, gần với con người hơn</w:t>
      </w:r>
      <w:r w:rsidR="00331989" w:rsidRPr="006A66D5">
        <w:rPr>
          <w:rFonts w:cs="Times New Roman"/>
          <w:sz w:val="20"/>
          <w:szCs w:val="20"/>
        </w:rPr>
        <w:t xml:space="preserve">, do đó việc áp dụng các phương pháp học máy để xử lý trên những đặc trưng nguyên thủy này là rất khó khăn, và thường mang lại hiệu quả không cao. Do đó, chuyển đổi văn bản phi cấu trúc sang một dạng đặc trưng khác trước khi thực hiện quá trình khai thác là một công việc vô cùng cần thiết. </w:t>
      </w:r>
      <w:r w:rsidR="00741A31" w:rsidRPr="006A66D5">
        <w:rPr>
          <w:rFonts w:cs="Times New Roman"/>
          <w:sz w:val="20"/>
          <w:szCs w:val="20"/>
        </w:rPr>
        <w:t>Để phân nhóm cho các văn bản, đầu tiên cầ</w:t>
      </w:r>
      <w:r w:rsidR="00331989" w:rsidRPr="006A66D5">
        <w:rPr>
          <w:rFonts w:cs="Times New Roman"/>
          <w:sz w:val="20"/>
          <w:szCs w:val="20"/>
        </w:rPr>
        <w:t>n</w:t>
      </w:r>
      <w:r w:rsidR="00741A31" w:rsidRPr="006A66D5">
        <w:rPr>
          <w:rFonts w:cs="Times New Roman"/>
          <w:sz w:val="20"/>
          <w:szCs w:val="20"/>
        </w:rPr>
        <w:t xml:space="preserve"> </w:t>
      </w:r>
      <w:proofErr w:type="gramStart"/>
      <w:r w:rsidR="00741A31" w:rsidRPr="006A66D5">
        <w:rPr>
          <w:rFonts w:cs="Times New Roman"/>
          <w:sz w:val="20"/>
          <w:szCs w:val="20"/>
        </w:rPr>
        <w:t xml:space="preserve">rút </w:t>
      </w:r>
      <w:r w:rsidR="00331989" w:rsidRPr="006A66D5">
        <w:rPr>
          <w:rFonts w:cs="Times New Roman"/>
          <w:sz w:val="20"/>
          <w:szCs w:val="20"/>
        </w:rPr>
        <w:t xml:space="preserve"> ra</w:t>
      </w:r>
      <w:proofErr w:type="gramEnd"/>
      <w:r w:rsidR="00331989" w:rsidRPr="006A66D5">
        <w:rPr>
          <w:rFonts w:cs="Times New Roman"/>
          <w:sz w:val="20"/>
          <w:szCs w:val="20"/>
        </w:rPr>
        <w:t xml:space="preserve"> được các </w:t>
      </w:r>
      <w:r w:rsidR="00741A31" w:rsidRPr="006A66D5">
        <w:rPr>
          <w:rFonts w:cs="Times New Roman"/>
          <w:sz w:val="20"/>
          <w:szCs w:val="20"/>
        </w:rPr>
        <w:t>“mẫu</w:t>
      </w:r>
      <w:r w:rsidR="00331989" w:rsidRPr="006A66D5">
        <w:rPr>
          <w:rFonts w:cs="Times New Roman"/>
          <w:sz w:val="20"/>
          <w:szCs w:val="20"/>
        </w:rPr>
        <w:t xml:space="preserve"> đặc trưng” (</w:t>
      </w:r>
      <w:r w:rsidR="00741A31" w:rsidRPr="006A66D5">
        <w:rPr>
          <w:rFonts w:cs="Times New Roman"/>
          <w:sz w:val="20"/>
          <w:szCs w:val="20"/>
        </w:rPr>
        <w:t xml:space="preserve">từ khóa) </w:t>
      </w:r>
      <w:r w:rsidR="00331989" w:rsidRPr="006A66D5">
        <w:rPr>
          <w:rFonts w:cs="Times New Roman"/>
          <w:sz w:val="20"/>
          <w:szCs w:val="20"/>
        </w:rPr>
        <w:t xml:space="preserve">trong </w:t>
      </w:r>
      <w:r w:rsidR="00741A31" w:rsidRPr="006A66D5">
        <w:rPr>
          <w:rFonts w:cs="Times New Roman"/>
          <w:sz w:val="20"/>
          <w:szCs w:val="20"/>
        </w:rPr>
        <w:t xml:space="preserve">các văn bản. </w:t>
      </w:r>
      <w:r w:rsidR="00331989" w:rsidRPr="006A66D5">
        <w:rPr>
          <w:rFonts w:cs="Times New Roman"/>
          <w:sz w:val="20"/>
          <w:szCs w:val="20"/>
        </w:rPr>
        <w:t>Các</w:t>
      </w:r>
      <w:r w:rsidR="00741A31" w:rsidRPr="006A66D5">
        <w:rPr>
          <w:rFonts w:cs="Times New Roman"/>
          <w:sz w:val="20"/>
          <w:szCs w:val="20"/>
        </w:rPr>
        <w:t xml:space="preserve"> từ</w:t>
      </w:r>
      <w:r w:rsidR="008834DD">
        <w:rPr>
          <w:rFonts w:cs="Times New Roman"/>
          <w:sz w:val="20"/>
          <w:szCs w:val="20"/>
        </w:rPr>
        <w:t xml:space="preserve"> khóa này thường được lựa chọn dựa </w:t>
      </w:r>
      <w:proofErr w:type="gramStart"/>
      <w:r w:rsidR="008834DD">
        <w:rPr>
          <w:rFonts w:cs="Times New Roman"/>
          <w:sz w:val="20"/>
          <w:szCs w:val="20"/>
        </w:rPr>
        <w:t>theo</w:t>
      </w:r>
      <w:proofErr w:type="gramEnd"/>
      <w:r w:rsidR="008834DD">
        <w:rPr>
          <w:rFonts w:cs="Times New Roman"/>
          <w:sz w:val="20"/>
          <w:szCs w:val="20"/>
        </w:rPr>
        <w:t xml:space="preserve"> định luật Zipf</w:t>
      </w:r>
      <w:r w:rsidR="00260676" w:rsidRPr="006A66D5">
        <w:rPr>
          <w:rFonts w:cs="Times New Roman"/>
          <w:sz w:val="20"/>
          <w:szCs w:val="20"/>
        </w:rPr>
        <w:t xml:space="preserve"> (</w:t>
      </w:r>
      <w:r w:rsidR="008834DD">
        <w:rPr>
          <w:rFonts w:cs="Times New Roman"/>
          <w:sz w:val="20"/>
          <w:szCs w:val="20"/>
        </w:rPr>
        <w:t xml:space="preserve">tần số </w:t>
      </w:r>
      <w:r w:rsidR="00260676" w:rsidRPr="006A66D5">
        <w:rPr>
          <w:rFonts w:cs="Times New Roman"/>
          <w:sz w:val="20"/>
          <w:szCs w:val="20"/>
        </w:rPr>
        <w:t xml:space="preserve">từ 3% - 50%), </w:t>
      </w:r>
      <w:r w:rsidR="001216CC" w:rsidRPr="006A66D5">
        <w:rPr>
          <w:rFonts w:cs="Times New Roman"/>
          <w:sz w:val="20"/>
          <w:szCs w:val="20"/>
        </w:rPr>
        <w:t xml:space="preserve">trong đó </w:t>
      </w:r>
      <w:r w:rsidR="00260676" w:rsidRPr="006A66D5">
        <w:rPr>
          <w:rFonts w:cs="Times New Roman"/>
          <w:sz w:val="20"/>
          <w:szCs w:val="20"/>
        </w:rPr>
        <w:t>không bao gồ</w:t>
      </w:r>
      <w:r w:rsidR="001216CC" w:rsidRPr="006A66D5">
        <w:rPr>
          <w:rFonts w:cs="Times New Roman"/>
          <w:sz w:val="20"/>
          <w:szCs w:val="20"/>
        </w:rPr>
        <w:t>m các stopword</w:t>
      </w:r>
      <w:r w:rsidR="00A46F58" w:rsidRPr="006A66D5">
        <w:rPr>
          <w:rFonts w:cs="Times New Roman"/>
          <w:sz w:val="20"/>
          <w:szCs w:val="20"/>
        </w:rPr>
        <w:t>.</w:t>
      </w:r>
      <w:r w:rsidR="00962044" w:rsidRPr="006A66D5">
        <w:rPr>
          <w:rFonts w:cs="Times New Roman"/>
          <w:sz w:val="20"/>
          <w:szCs w:val="20"/>
        </w:rPr>
        <w:t xml:space="preserve"> Tập hợp các từ </w:t>
      </w:r>
      <w:r w:rsidR="001216CC" w:rsidRPr="006A66D5">
        <w:rPr>
          <w:rFonts w:cs="Times New Roman"/>
          <w:sz w:val="20"/>
          <w:szCs w:val="20"/>
        </w:rPr>
        <w:t xml:space="preserve">khóa này được gọi </w:t>
      </w:r>
      <w:proofErr w:type="gramStart"/>
      <w:r w:rsidR="001216CC" w:rsidRPr="006A66D5">
        <w:rPr>
          <w:rFonts w:cs="Times New Roman"/>
          <w:sz w:val="20"/>
          <w:szCs w:val="20"/>
        </w:rPr>
        <w:t xml:space="preserve">là </w:t>
      </w:r>
      <w:r w:rsidR="00962044" w:rsidRPr="006A66D5">
        <w:rPr>
          <w:rFonts w:cs="Times New Roman"/>
          <w:sz w:val="20"/>
          <w:szCs w:val="20"/>
        </w:rPr>
        <w:t xml:space="preserve"> Bag</w:t>
      </w:r>
      <w:proofErr w:type="gramEnd"/>
      <w:r w:rsidR="00962044" w:rsidRPr="006A66D5">
        <w:rPr>
          <w:rFonts w:cs="Times New Roman"/>
          <w:sz w:val="20"/>
          <w:szCs w:val="20"/>
        </w:rPr>
        <w:t xml:space="preserve"> of Word</w:t>
      </w:r>
      <w:r w:rsidR="001216CC" w:rsidRPr="006A66D5">
        <w:rPr>
          <w:rFonts w:cs="Times New Roman"/>
          <w:sz w:val="20"/>
          <w:szCs w:val="20"/>
        </w:rPr>
        <w:t>s</w:t>
      </w:r>
      <w:r w:rsidR="00962044" w:rsidRPr="006A66D5">
        <w:rPr>
          <w:rFonts w:cs="Times New Roman"/>
          <w:sz w:val="20"/>
          <w:szCs w:val="20"/>
        </w:rPr>
        <w:t>.</w:t>
      </w:r>
    </w:p>
    <w:p w:rsidR="00A46F58" w:rsidRPr="006A66D5" w:rsidRDefault="001216CC" w:rsidP="00F84777">
      <w:pPr>
        <w:jc w:val="both"/>
        <w:rPr>
          <w:rFonts w:cs="Times New Roman"/>
          <w:sz w:val="20"/>
          <w:szCs w:val="20"/>
        </w:rPr>
      </w:pPr>
      <w:r w:rsidRPr="006A66D5">
        <w:rPr>
          <w:rFonts w:cs="Times New Roman"/>
          <w:sz w:val="20"/>
          <w:szCs w:val="20"/>
        </w:rPr>
        <w:t xml:space="preserve">Các văn bản sau đó sẽ được biểu diễn </w:t>
      </w:r>
      <w:proofErr w:type="gramStart"/>
      <w:r w:rsidRPr="006A66D5">
        <w:rPr>
          <w:rFonts w:cs="Times New Roman"/>
          <w:sz w:val="20"/>
          <w:szCs w:val="20"/>
        </w:rPr>
        <w:t>theo</w:t>
      </w:r>
      <w:proofErr w:type="gramEnd"/>
      <w:r w:rsidRPr="006A66D5">
        <w:rPr>
          <w:rFonts w:cs="Times New Roman"/>
          <w:sz w:val="20"/>
          <w:szCs w:val="20"/>
        </w:rPr>
        <w:t xml:space="preserve"> danh sách các từ khóa này</w:t>
      </w:r>
      <w:r w:rsidR="00A46F58" w:rsidRPr="006A66D5">
        <w:rPr>
          <w:rFonts w:cs="Times New Roman"/>
          <w:sz w:val="20"/>
          <w:szCs w:val="20"/>
        </w:rPr>
        <w:t>. Có hai mô hình phổ biến</w:t>
      </w:r>
      <w:r w:rsidRPr="006A66D5">
        <w:rPr>
          <w:rFonts w:cs="Times New Roman"/>
          <w:sz w:val="20"/>
          <w:szCs w:val="20"/>
        </w:rPr>
        <w:t xml:space="preserve"> thường được sử dụng</w:t>
      </w:r>
      <w:r w:rsidR="00B36100" w:rsidRPr="006A66D5">
        <w:rPr>
          <w:rFonts w:cs="Times New Roman"/>
          <w:sz w:val="20"/>
          <w:szCs w:val="20"/>
        </w:rPr>
        <w:t>:</w:t>
      </w:r>
    </w:p>
    <w:p w:rsidR="00B36100" w:rsidRPr="006A66D5" w:rsidRDefault="001216CC" w:rsidP="00F84777">
      <w:pPr>
        <w:pStyle w:val="ListParagraph"/>
        <w:numPr>
          <w:ilvl w:val="0"/>
          <w:numId w:val="8"/>
        </w:numPr>
        <w:jc w:val="both"/>
        <w:rPr>
          <w:rFonts w:cs="Times New Roman"/>
          <w:sz w:val="20"/>
          <w:szCs w:val="20"/>
        </w:rPr>
      </w:pPr>
      <w:r w:rsidRPr="006A66D5">
        <w:rPr>
          <w:rFonts w:cs="Times New Roman"/>
          <w:sz w:val="20"/>
          <w:szCs w:val="20"/>
        </w:rPr>
        <w:t xml:space="preserve">Mô hình </w:t>
      </w:r>
      <w:r w:rsidR="00FB79D8" w:rsidRPr="006A66D5">
        <w:rPr>
          <w:rFonts w:cs="Times New Roman"/>
          <w:sz w:val="20"/>
          <w:szCs w:val="20"/>
        </w:rPr>
        <w:t xml:space="preserve">Boolean: </w:t>
      </w:r>
      <w:r w:rsidR="00B36100" w:rsidRPr="006A66D5">
        <w:rPr>
          <w:rFonts w:cs="Times New Roman"/>
          <w:sz w:val="20"/>
          <w:szCs w:val="20"/>
        </w:rPr>
        <w:t xml:space="preserve">mỗi văn bản được tổ chức </w:t>
      </w:r>
      <w:proofErr w:type="gramStart"/>
      <w:r w:rsidR="00B36100" w:rsidRPr="006A66D5">
        <w:rPr>
          <w:rFonts w:cs="Times New Roman"/>
          <w:sz w:val="20"/>
          <w:szCs w:val="20"/>
        </w:rPr>
        <w:t>theo</w:t>
      </w:r>
      <w:proofErr w:type="gramEnd"/>
      <w:r w:rsidR="00B36100" w:rsidRPr="006A66D5">
        <w:rPr>
          <w:rFonts w:cs="Times New Roman"/>
          <w:sz w:val="20"/>
          <w:szCs w:val="20"/>
        </w:rPr>
        <w:t xml:space="preserve"> tập hợp </w:t>
      </w:r>
      <w:r w:rsidR="00FA2518" w:rsidRPr="006A66D5">
        <w:rPr>
          <w:rFonts w:cs="Times New Roman"/>
          <w:sz w:val="20"/>
          <w:szCs w:val="20"/>
        </w:rPr>
        <w:t>các từ theo đúng vị trí</w:t>
      </w:r>
      <w:r w:rsidR="00B36100" w:rsidRPr="006A66D5">
        <w:rPr>
          <w:rFonts w:cs="Times New Roman"/>
          <w:sz w:val="20"/>
          <w:szCs w:val="20"/>
        </w:rPr>
        <w:t xml:space="preserve"> </w:t>
      </w:r>
      <w:r w:rsidR="00320B04" w:rsidRPr="006A66D5">
        <w:rPr>
          <w:rFonts w:cs="Times New Roman"/>
          <w:sz w:val="20"/>
          <w:szCs w:val="20"/>
        </w:rPr>
        <w:t>trong</w:t>
      </w:r>
      <w:r w:rsidR="00B36100" w:rsidRPr="006A66D5">
        <w:rPr>
          <w:rFonts w:cs="Times New Roman"/>
          <w:sz w:val="20"/>
          <w:szCs w:val="20"/>
        </w:rPr>
        <w:t xml:space="preserve"> Bag of Word</w:t>
      </w:r>
      <w:r w:rsidR="00FB79D8" w:rsidRPr="006A66D5">
        <w:rPr>
          <w:rFonts w:cs="Times New Roman"/>
          <w:sz w:val="20"/>
          <w:szCs w:val="20"/>
        </w:rPr>
        <w:t>s</w:t>
      </w:r>
      <w:r w:rsidR="00B36100" w:rsidRPr="006A66D5">
        <w:rPr>
          <w:rFonts w:cs="Times New Roman"/>
          <w:sz w:val="20"/>
          <w:szCs w:val="20"/>
        </w:rPr>
        <w:t>.</w:t>
      </w:r>
    </w:p>
    <w:p w:rsidR="00320B04" w:rsidRPr="006A66D5" w:rsidRDefault="00B36100" w:rsidP="00F84777">
      <w:pPr>
        <w:pStyle w:val="ListParagraph"/>
        <w:jc w:val="both"/>
        <w:rPr>
          <w:rFonts w:cs="Times New Roman"/>
          <w:sz w:val="20"/>
          <w:szCs w:val="20"/>
        </w:rPr>
      </w:pPr>
      <w:r w:rsidRPr="006A66D5">
        <w:rPr>
          <w:rFonts w:cs="Times New Roman"/>
          <w:sz w:val="20"/>
          <w:szCs w:val="20"/>
        </w:rPr>
        <w:t xml:space="preserve">Gọi </w:t>
      </w:r>
      <w:r w:rsidRPr="006A66D5">
        <w:rPr>
          <w:rFonts w:cs="Times New Roman"/>
          <w:i/>
          <w:sz w:val="20"/>
          <w:szCs w:val="20"/>
        </w:rPr>
        <w:t>V</w:t>
      </w:r>
      <w:r w:rsidR="001216CC" w:rsidRPr="006A66D5">
        <w:rPr>
          <w:rFonts w:cs="Times New Roman"/>
          <w:sz w:val="20"/>
          <w:szCs w:val="20"/>
        </w:rPr>
        <w:t xml:space="preserve"> = {</w:t>
      </w:r>
      <w:r w:rsidR="001216CC" w:rsidRPr="006A66D5">
        <w:rPr>
          <w:rFonts w:cs="Times New Roman"/>
          <w:i/>
          <w:sz w:val="20"/>
          <w:szCs w:val="20"/>
        </w:rPr>
        <w:t>t</w:t>
      </w:r>
      <w:r w:rsidR="001216CC" w:rsidRPr="006A66D5">
        <w:rPr>
          <w:rFonts w:cs="Times New Roman"/>
          <w:sz w:val="20"/>
          <w:szCs w:val="20"/>
          <w:vertAlign w:val="subscript"/>
        </w:rPr>
        <w:t>0</w:t>
      </w:r>
      <w:r w:rsidRPr="006A66D5">
        <w:rPr>
          <w:rFonts w:cs="Times New Roman"/>
          <w:sz w:val="20"/>
          <w:szCs w:val="20"/>
        </w:rPr>
        <w:t>,</w:t>
      </w:r>
      <w:r w:rsidR="001216CC" w:rsidRPr="006A66D5">
        <w:rPr>
          <w:rFonts w:cs="Times New Roman"/>
          <w:sz w:val="20"/>
          <w:szCs w:val="20"/>
        </w:rPr>
        <w:t xml:space="preserve"> </w:t>
      </w:r>
      <w:r w:rsidR="001216CC" w:rsidRPr="006A66D5">
        <w:rPr>
          <w:rFonts w:cs="Times New Roman"/>
          <w:i/>
          <w:sz w:val="20"/>
          <w:szCs w:val="20"/>
        </w:rPr>
        <w:t>t</w:t>
      </w:r>
      <w:r w:rsidR="001216CC" w:rsidRPr="006A66D5">
        <w:rPr>
          <w:rFonts w:cs="Times New Roman"/>
          <w:sz w:val="20"/>
          <w:szCs w:val="20"/>
          <w:vertAlign w:val="subscript"/>
        </w:rPr>
        <w:t>1</w:t>
      </w:r>
      <w:proofErr w:type="gramStart"/>
      <w:r w:rsidR="001216CC" w:rsidRPr="006A66D5">
        <w:rPr>
          <w:rFonts w:cs="Times New Roman"/>
          <w:sz w:val="20"/>
          <w:szCs w:val="20"/>
        </w:rPr>
        <w:t>,...</w:t>
      </w:r>
      <w:r w:rsidR="00A77FF5" w:rsidRPr="006A66D5">
        <w:rPr>
          <w:rFonts w:cs="Times New Roman"/>
          <w:sz w:val="20"/>
          <w:szCs w:val="20"/>
        </w:rPr>
        <w:t>,</w:t>
      </w:r>
      <w:proofErr w:type="gramEnd"/>
      <w:r w:rsidR="001216CC" w:rsidRPr="006A66D5">
        <w:rPr>
          <w:rFonts w:cs="Times New Roman"/>
          <w:sz w:val="20"/>
          <w:szCs w:val="20"/>
        </w:rPr>
        <w:t xml:space="preserve"> </w:t>
      </w:r>
      <w:r w:rsidR="001216CC" w:rsidRPr="006A66D5">
        <w:rPr>
          <w:rFonts w:cs="Times New Roman"/>
          <w:i/>
          <w:sz w:val="20"/>
          <w:szCs w:val="20"/>
        </w:rPr>
        <w:t>t</w:t>
      </w:r>
      <w:r w:rsidR="001216CC" w:rsidRPr="006A66D5">
        <w:rPr>
          <w:rFonts w:cs="Times New Roman"/>
          <w:i/>
          <w:sz w:val="20"/>
          <w:szCs w:val="20"/>
          <w:vertAlign w:val="subscript"/>
        </w:rPr>
        <w:t>m</w:t>
      </w:r>
      <w:r w:rsidRPr="006A66D5">
        <w:rPr>
          <w:rFonts w:cs="Times New Roman"/>
          <w:sz w:val="20"/>
          <w:szCs w:val="20"/>
        </w:rPr>
        <w:t>} là tập hợp các từ của</w:t>
      </w:r>
      <w:r w:rsidR="00320B04" w:rsidRPr="006A66D5">
        <w:rPr>
          <w:rFonts w:cs="Times New Roman"/>
          <w:sz w:val="20"/>
          <w:szCs w:val="20"/>
        </w:rPr>
        <w:t xml:space="preserve"> tập các</w:t>
      </w:r>
      <w:r w:rsidRPr="006A66D5">
        <w:rPr>
          <w:rFonts w:cs="Times New Roman"/>
          <w:sz w:val="20"/>
          <w:szCs w:val="20"/>
        </w:rPr>
        <w:t xml:space="preserve"> văn bản </w:t>
      </w:r>
      <w:r w:rsidRPr="006A66D5">
        <w:rPr>
          <w:rFonts w:cs="Times New Roman"/>
          <w:i/>
          <w:sz w:val="20"/>
          <w:szCs w:val="20"/>
        </w:rPr>
        <w:t>D</w:t>
      </w:r>
      <w:r w:rsidRPr="006A66D5">
        <w:rPr>
          <w:rFonts w:cs="Times New Roman"/>
          <w:sz w:val="20"/>
          <w:szCs w:val="20"/>
        </w:rPr>
        <w:t>.</w:t>
      </w:r>
      <w:r w:rsidR="00FA2518" w:rsidRPr="006A66D5">
        <w:rPr>
          <w:rFonts w:cs="Times New Roman"/>
          <w:sz w:val="20"/>
          <w:szCs w:val="20"/>
        </w:rPr>
        <w:t xml:space="preserve"> </w:t>
      </w:r>
    </w:p>
    <w:p w:rsidR="00320B04" w:rsidRPr="006A66D5" w:rsidRDefault="00320B04" w:rsidP="00F84777">
      <w:pPr>
        <w:pStyle w:val="ListParagraph"/>
        <w:jc w:val="both"/>
        <w:rPr>
          <w:rFonts w:cs="Times New Roman"/>
          <w:sz w:val="20"/>
          <w:szCs w:val="20"/>
        </w:rPr>
      </w:pPr>
      <w:r w:rsidRPr="006A66D5">
        <w:rPr>
          <w:rFonts w:cs="Times New Roman"/>
          <w:sz w:val="20"/>
          <w:szCs w:val="20"/>
        </w:rPr>
        <w:t>Gọ</w:t>
      </w:r>
      <w:r w:rsidR="00A77FF5" w:rsidRPr="006A66D5">
        <w:rPr>
          <w:rFonts w:cs="Times New Roman"/>
          <w:sz w:val="20"/>
          <w:szCs w:val="20"/>
        </w:rPr>
        <w:t xml:space="preserve">i </w:t>
      </w:r>
      <w:r w:rsidR="00A77FF5" w:rsidRPr="006A66D5">
        <w:rPr>
          <w:rFonts w:cs="Times New Roman"/>
          <w:i/>
          <w:sz w:val="20"/>
          <w:szCs w:val="20"/>
        </w:rPr>
        <w:t>d</w:t>
      </w:r>
      <w:r w:rsidR="00A77FF5" w:rsidRPr="006A66D5">
        <w:rPr>
          <w:rFonts w:cs="Times New Roman"/>
          <w:i/>
          <w:sz w:val="20"/>
          <w:szCs w:val="20"/>
          <w:vertAlign w:val="subscript"/>
        </w:rPr>
        <w:t>i</w:t>
      </w:r>
      <w:r w:rsidR="00A77FF5" w:rsidRPr="006A66D5">
        <w:rPr>
          <w:rFonts w:cs="Times New Roman"/>
          <w:sz w:val="20"/>
          <w:szCs w:val="20"/>
        </w:rPr>
        <w:t xml:space="preserve"> = {</w:t>
      </w:r>
      <w:r w:rsidR="00A77FF5" w:rsidRPr="006A66D5">
        <w:rPr>
          <w:rFonts w:cs="Times New Roman"/>
          <w:i/>
          <w:sz w:val="20"/>
          <w:szCs w:val="20"/>
        </w:rPr>
        <w:t>w</w:t>
      </w:r>
      <w:r w:rsidR="00A77FF5" w:rsidRPr="006A66D5">
        <w:rPr>
          <w:rFonts w:cs="Times New Roman"/>
          <w:sz w:val="20"/>
          <w:szCs w:val="20"/>
          <w:vertAlign w:val="subscript"/>
        </w:rPr>
        <w:t>0</w:t>
      </w:r>
      <w:r w:rsidRPr="006A66D5">
        <w:rPr>
          <w:rFonts w:cs="Times New Roman"/>
          <w:sz w:val="20"/>
          <w:szCs w:val="20"/>
        </w:rPr>
        <w:t>,</w:t>
      </w:r>
      <w:r w:rsidR="00A77FF5" w:rsidRPr="006A66D5">
        <w:rPr>
          <w:rFonts w:cs="Times New Roman"/>
          <w:sz w:val="20"/>
          <w:szCs w:val="20"/>
        </w:rPr>
        <w:t xml:space="preserve"> </w:t>
      </w:r>
      <w:r w:rsidR="00A77FF5" w:rsidRPr="006A66D5">
        <w:rPr>
          <w:rFonts w:cs="Times New Roman"/>
          <w:i/>
          <w:sz w:val="20"/>
          <w:szCs w:val="20"/>
        </w:rPr>
        <w:t>w</w:t>
      </w:r>
      <w:r w:rsidR="00A77FF5" w:rsidRPr="006A66D5">
        <w:rPr>
          <w:rFonts w:cs="Times New Roman"/>
          <w:sz w:val="20"/>
          <w:szCs w:val="20"/>
          <w:vertAlign w:val="subscript"/>
        </w:rPr>
        <w:t>1</w:t>
      </w:r>
      <w:r w:rsidR="00A77FF5" w:rsidRPr="006A66D5">
        <w:rPr>
          <w:rFonts w:cs="Times New Roman"/>
          <w:sz w:val="20"/>
          <w:szCs w:val="20"/>
        </w:rPr>
        <w:t>…</w:t>
      </w:r>
      <w:r w:rsidR="00A77FF5" w:rsidRPr="006A66D5">
        <w:rPr>
          <w:rFonts w:cs="Times New Roman"/>
          <w:i/>
          <w:sz w:val="20"/>
          <w:szCs w:val="20"/>
        </w:rPr>
        <w:t>w</w:t>
      </w:r>
      <w:r w:rsidR="00A77FF5" w:rsidRPr="006A66D5">
        <w:rPr>
          <w:rFonts w:cs="Times New Roman"/>
          <w:i/>
          <w:sz w:val="20"/>
          <w:szCs w:val="20"/>
          <w:vertAlign w:val="subscript"/>
        </w:rPr>
        <w:t>m</w:t>
      </w:r>
      <w:r w:rsidR="00A77FF5" w:rsidRPr="006A66D5">
        <w:rPr>
          <w:rFonts w:cs="Times New Roman"/>
          <w:sz w:val="20"/>
          <w:szCs w:val="20"/>
        </w:rPr>
        <w:t>} (</w:t>
      </w:r>
      <w:r w:rsidR="00A77FF5" w:rsidRPr="006A66D5">
        <w:rPr>
          <w:rFonts w:cs="Times New Roman"/>
          <w:i/>
          <w:sz w:val="20"/>
          <w:szCs w:val="20"/>
        </w:rPr>
        <w:t>d</w:t>
      </w:r>
      <w:r w:rsidR="00A77FF5" w:rsidRPr="006A66D5">
        <w:rPr>
          <w:rFonts w:cs="Times New Roman"/>
          <w:i/>
          <w:sz w:val="20"/>
          <w:szCs w:val="20"/>
          <w:vertAlign w:val="subscript"/>
        </w:rPr>
        <w:t>i</w:t>
      </w:r>
      <w:r w:rsidRPr="006A66D5">
        <w:rPr>
          <w:rFonts w:cs="Times New Roman"/>
          <w:sz w:val="20"/>
          <w:szCs w:val="20"/>
        </w:rPr>
        <w:t xml:space="preserve"> thuộ</w:t>
      </w:r>
      <w:r w:rsidR="00A77FF5" w:rsidRPr="006A66D5">
        <w:rPr>
          <w:rFonts w:cs="Times New Roman"/>
          <w:sz w:val="20"/>
          <w:szCs w:val="20"/>
        </w:rPr>
        <w:t xml:space="preserve">c </w:t>
      </w:r>
      <w:r w:rsidR="00A77FF5" w:rsidRPr="006A66D5">
        <w:rPr>
          <w:rFonts w:cs="Times New Roman"/>
          <w:i/>
          <w:sz w:val="20"/>
          <w:szCs w:val="20"/>
        </w:rPr>
        <w:t>D</w:t>
      </w:r>
      <w:r w:rsidRPr="006A66D5">
        <w:rPr>
          <w:rFonts w:cs="Times New Roman"/>
          <w:sz w:val="20"/>
          <w:szCs w:val="20"/>
        </w:rPr>
        <w:t>) là tập hợ</w:t>
      </w:r>
      <w:r w:rsidR="00A77FF5" w:rsidRPr="006A66D5">
        <w:rPr>
          <w:rFonts w:cs="Times New Roman"/>
          <w:sz w:val="20"/>
          <w:szCs w:val="20"/>
        </w:rPr>
        <w:t>p các trọng</w:t>
      </w:r>
      <w:r w:rsidRPr="006A66D5">
        <w:rPr>
          <w:rFonts w:cs="Times New Roman"/>
          <w:sz w:val="20"/>
          <w:szCs w:val="20"/>
        </w:rPr>
        <w:t xml:space="preserve"> số của văn bả</w:t>
      </w:r>
      <w:r w:rsidR="00A77FF5" w:rsidRPr="006A66D5">
        <w:rPr>
          <w:rFonts w:cs="Times New Roman"/>
          <w:sz w:val="20"/>
          <w:szCs w:val="20"/>
        </w:rPr>
        <w:t xml:space="preserve">n </w:t>
      </w:r>
      <w:r w:rsidR="00A77FF5" w:rsidRPr="006A66D5">
        <w:rPr>
          <w:rFonts w:cs="Times New Roman"/>
          <w:i/>
          <w:sz w:val="20"/>
          <w:szCs w:val="20"/>
        </w:rPr>
        <w:t>d</w:t>
      </w:r>
      <w:r w:rsidR="00A77FF5" w:rsidRPr="006A66D5">
        <w:rPr>
          <w:rFonts w:cs="Times New Roman"/>
          <w:i/>
          <w:sz w:val="20"/>
          <w:szCs w:val="20"/>
          <w:vertAlign w:val="subscript"/>
        </w:rPr>
        <w:t>i</w:t>
      </w:r>
      <w:r w:rsidR="00A77FF5" w:rsidRPr="006A66D5">
        <w:rPr>
          <w:rFonts w:cs="Times New Roman"/>
          <w:sz w:val="20"/>
          <w:szCs w:val="20"/>
        </w:rPr>
        <w:t xml:space="preserve">. </w:t>
      </w:r>
      <w:proofErr w:type="gramStart"/>
      <w:r w:rsidR="00A77FF5" w:rsidRPr="006A66D5">
        <w:rPr>
          <w:rFonts w:cs="Times New Roman"/>
          <w:i/>
          <w:sz w:val="20"/>
          <w:szCs w:val="20"/>
        </w:rPr>
        <w:t>w</w:t>
      </w:r>
      <w:r w:rsidR="00A77FF5" w:rsidRPr="006A66D5">
        <w:rPr>
          <w:rFonts w:cs="Times New Roman"/>
          <w:i/>
          <w:sz w:val="20"/>
          <w:szCs w:val="20"/>
          <w:vertAlign w:val="subscript"/>
        </w:rPr>
        <w:t>k</w:t>
      </w:r>
      <w:proofErr w:type="gramEnd"/>
      <w:r w:rsidR="00A77FF5" w:rsidRPr="006A66D5">
        <w:rPr>
          <w:rFonts w:cs="Times New Roman"/>
          <w:i/>
          <w:sz w:val="20"/>
          <w:szCs w:val="20"/>
        </w:rPr>
        <w:t xml:space="preserve"> </w:t>
      </w:r>
      <w:r w:rsidRPr="006A66D5">
        <w:rPr>
          <w:rFonts w:cs="Times New Roman"/>
          <w:sz w:val="20"/>
          <w:szCs w:val="20"/>
        </w:rPr>
        <w:t xml:space="preserve">có giá trị 0 </w:t>
      </w:r>
      <w:r w:rsidR="00A77FF5" w:rsidRPr="006A66D5">
        <w:rPr>
          <w:rFonts w:cs="Times New Roman"/>
          <w:sz w:val="20"/>
          <w:szCs w:val="20"/>
        </w:rPr>
        <w:t xml:space="preserve">khi văn bản </w:t>
      </w:r>
      <w:r w:rsidR="00A77FF5" w:rsidRPr="006A66D5">
        <w:rPr>
          <w:rFonts w:cs="Times New Roman"/>
          <w:i/>
          <w:sz w:val="20"/>
          <w:szCs w:val="20"/>
        </w:rPr>
        <w:t>d</w:t>
      </w:r>
      <w:r w:rsidR="00A77FF5" w:rsidRPr="006A66D5">
        <w:rPr>
          <w:rFonts w:cs="Times New Roman"/>
          <w:i/>
          <w:sz w:val="20"/>
          <w:szCs w:val="20"/>
          <w:vertAlign w:val="subscript"/>
        </w:rPr>
        <w:t>i</w:t>
      </w:r>
      <w:r w:rsidR="00A77FF5" w:rsidRPr="006A66D5">
        <w:rPr>
          <w:rFonts w:cs="Times New Roman"/>
          <w:i/>
          <w:sz w:val="20"/>
          <w:szCs w:val="20"/>
        </w:rPr>
        <w:t xml:space="preserve"> </w:t>
      </w:r>
      <w:r w:rsidR="00A77FF5" w:rsidRPr="006A66D5">
        <w:rPr>
          <w:rFonts w:cs="Times New Roman"/>
          <w:sz w:val="20"/>
          <w:szCs w:val="20"/>
        </w:rPr>
        <w:t xml:space="preserve">không chứa </w:t>
      </w:r>
      <w:r w:rsidR="00A77FF5" w:rsidRPr="006A66D5">
        <w:rPr>
          <w:rFonts w:cs="Times New Roman"/>
          <w:i/>
          <w:sz w:val="20"/>
          <w:szCs w:val="20"/>
        </w:rPr>
        <w:t>t</w:t>
      </w:r>
      <w:r w:rsidR="00A77FF5" w:rsidRPr="006A66D5">
        <w:rPr>
          <w:rFonts w:cs="Times New Roman"/>
          <w:i/>
          <w:sz w:val="20"/>
          <w:szCs w:val="20"/>
          <w:vertAlign w:val="subscript"/>
        </w:rPr>
        <w:t>k</w:t>
      </w:r>
      <w:r w:rsidRPr="006A66D5">
        <w:rPr>
          <w:rFonts w:cs="Times New Roman"/>
          <w:sz w:val="20"/>
          <w:szCs w:val="20"/>
        </w:rPr>
        <w:t xml:space="preserve">, </w:t>
      </w:r>
      <w:r w:rsidR="00A77FF5" w:rsidRPr="006A66D5">
        <w:rPr>
          <w:rFonts w:cs="Times New Roman"/>
          <w:sz w:val="20"/>
          <w:szCs w:val="20"/>
        </w:rPr>
        <w:t xml:space="preserve">có giá trị 1 nếu văn bản có chứa </w:t>
      </w:r>
      <w:r w:rsidR="00A77FF5" w:rsidRPr="006A66D5">
        <w:rPr>
          <w:rFonts w:cs="Times New Roman"/>
          <w:sz w:val="20"/>
          <w:szCs w:val="20"/>
        </w:rPr>
        <w:softHyphen/>
      </w:r>
      <w:r w:rsidR="00A77FF5" w:rsidRPr="006A66D5">
        <w:rPr>
          <w:rFonts w:cs="Times New Roman"/>
          <w:i/>
          <w:sz w:val="20"/>
          <w:szCs w:val="20"/>
        </w:rPr>
        <w:t>t</w:t>
      </w:r>
      <w:r w:rsidR="00A77FF5" w:rsidRPr="006A66D5">
        <w:rPr>
          <w:rFonts w:cs="Times New Roman"/>
          <w:i/>
          <w:sz w:val="20"/>
          <w:szCs w:val="20"/>
          <w:vertAlign w:val="subscript"/>
        </w:rPr>
        <w:t>k</w:t>
      </w:r>
      <w:r w:rsidR="00A77FF5" w:rsidRPr="006A66D5">
        <w:rPr>
          <w:rFonts w:cs="Times New Roman"/>
          <w:sz w:val="20"/>
          <w:szCs w:val="20"/>
        </w:rPr>
        <w:t>.</w:t>
      </w:r>
    </w:p>
    <w:p w:rsidR="00FA2518" w:rsidRPr="006A66D5" w:rsidRDefault="00A77FF5" w:rsidP="00F84777">
      <w:pPr>
        <w:pStyle w:val="ListParagraph"/>
        <w:jc w:val="both"/>
        <w:rPr>
          <w:rFonts w:cs="Times New Roman"/>
          <w:sz w:val="20"/>
          <w:szCs w:val="20"/>
        </w:rPr>
      </w:pPr>
      <w:r w:rsidRPr="006A66D5">
        <w:rPr>
          <w:rFonts w:cs="Times New Roman"/>
          <w:sz w:val="20"/>
          <w:szCs w:val="20"/>
        </w:rPr>
        <w:t xml:space="preserve">Mô hình </w:t>
      </w:r>
      <w:r w:rsidR="00FA2518" w:rsidRPr="006A66D5">
        <w:rPr>
          <w:rFonts w:cs="Times New Roman"/>
          <w:sz w:val="20"/>
          <w:szCs w:val="20"/>
        </w:rPr>
        <w:t>boolean</w:t>
      </w:r>
      <w:r w:rsidRPr="006A66D5">
        <w:rPr>
          <w:rFonts w:cs="Times New Roman"/>
          <w:sz w:val="20"/>
          <w:szCs w:val="20"/>
        </w:rPr>
        <w:t xml:space="preserve"> chỉ có giá trị về mặt định tính (</w:t>
      </w:r>
      <w:r w:rsidRPr="006A66D5">
        <w:rPr>
          <w:rFonts w:cs="Times New Roman"/>
          <w:i/>
          <w:sz w:val="20"/>
          <w:szCs w:val="20"/>
        </w:rPr>
        <w:t>có</w:t>
      </w:r>
      <w:r w:rsidRPr="006A66D5">
        <w:rPr>
          <w:rFonts w:cs="Times New Roman"/>
          <w:sz w:val="20"/>
          <w:szCs w:val="20"/>
        </w:rPr>
        <w:t xml:space="preserve"> hoặc </w:t>
      </w:r>
      <w:r w:rsidRPr="006A66D5">
        <w:rPr>
          <w:rFonts w:cs="Times New Roman"/>
          <w:i/>
          <w:sz w:val="20"/>
          <w:szCs w:val="20"/>
        </w:rPr>
        <w:t>không</w:t>
      </w:r>
      <w:r w:rsidRPr="006A66D5">
        <w:rPr>
          <w:rFonts w:cs="Times New Roman"/>
          <w:sz w:val="20"/>
          <w:szCs w:val="20"/>
        </w:rPr>
        <w:t xml:space="preserve"> tương ứng với 1 hoặc 0), do đó </w:t>
      </w:r>
      <w:r w:rsidR="00FA2518" w:rsidRPr="006A66D5">
        <w:rPr>
          <w:rFonts w:cs="Times New Roman"/>
          <w:sz w:val="20"/>
          <w:szCs w:val="20"/>
        </w:rPr>
        <w:t>không thể hiện đượ</w:t>
      </w:r>
      <w:r w:rsidRPr="006A66D5">
        <w:rPr>
          <w:rFonts w:cs="Times New Roman"/>
          <w:sz w:val="20"/>
          <w:szCs w:val="20"/>
        </w:rPr>
        <w:t xml:space="preserve">c giá trị định lượng về sự đóng góp vào nội dung của từ </w:t>
      </w:r>
      <w:r w:rsidRPr="006A66D5">
        <w:rPr>
          <w:rFonts w:cs="Times New Roman"/>
          <w:sz w:val="20"/>
          <w:szCs w:val="20"/>
        </w:rPr>
        <w:lastRenderedPageBreak/>
        <w:t>trong văn bản</w:t>
      </w:r>
      <w:r w:rsidR="00FA2518" w:rsidRPr="006A66D5">
        <w:rPr>
          <w:rFonts w:cs="Times New Roman"/>
          <w:sz w:val="20"/>
          <w:szCs w:val="20"/>
        </w:rPr>
        <w:t xml:space="preserve"> (tần số)</w:t>
      </w:r>
      <w:r w:rsidRPr="006A66D5">
        <w:rPr>
          <w:rFonts w:cs="Times New Roman"/>
          <w:sz w:val="20"/>
          <w:szCs w:val="20"/>
        </w:rPr>
        <w:t xml:space="preserve">, làm cho việc xử lý vẫn gặp rất nhiều khó khăn và thiếu chính xác, vì thế mô hình này hầu như </w:t>
      </w:r>
      <w:r w:rsidR="00FA2518" w:rsidRPr="006A66D5">
        <w:rPr>
          <w:rFonts w:cs="Times New Roman"/>
          <w:sz w:val="20"/>
          <w:szCs w:val="20"/>
        </w:rPr>
        <w:t xml:space="preserve">không được áp dụng </w:t>
      </w:r>
      <w:r w:rsidRPr="006A66D5">
        <w:rPr>
          <w:rFonts w:cs="Times New Roman"/>
          <w:sz w:val="20"/>
          <w:szCs w:val="20"/>
        </w:rPr>
        <w:t xml:space="preserve">vào </w:t>
      </w:r>
      <w:r w:rsidR="00FA2518" w:rsidRPr="006A66D5">
        <w:rPr>
          <w:rFonts w:cs="Times New Roman"/>
          <w:sz w:val="20"/>
          <w:szCs w:val="20"/>
        </w:rPr>
        <w:t>thực tế.</w:t>
      </w:r>
    </w:p>
    <w:p w:rsidR="00B36100" w:rsidRPr="006A66D5" w:rsidRDefault="00B36100" w:rsidP="00F84777">
      <w:pPr>
        <w:pStyle w:val="ListParagraph"/>
        <w:numPr>
          <w:ilvl w:val="0"/>
          <w:numId w:val="8"/>
        </w:numPr>
        <w:jc w:val="both"/>
        <w:rPr>
          <w:rFonts w:cs="Times New Roman"/>
          <w:sz w:val="20"/>
          <w:szCs w:val="20"/>
        </w:rPr>
      </w:pPr>
      <w:r w:rsidRPr="006A66D5">
        <w:rPr>
          <w:rFonts w:cs="Times New Roman"/>
          <w:sz w:val="20"/>
          <w:szCs w:val="20"/>
        </w:rPr>
        <w:t>Vector space:</w:t>
      </w:r>
      <w:r w:rsidR="00962044" w:rsidRPr="006A66D5">
        <w:rPr>
          <w:rFonts w:cs="Times New Roman"/>
          <w:sz w:val="20"/>
          <w:szCs w:val="20"/>
        </w:rPr>
        <w:t xml:space="preserve"> </w:t>
      </w:r>
      <w:r w:rsidR="00A77FF5" w:rsidRPr="006A66D5">
        <w:rPr>
          <w:rFonts w:cs="Times New Roman"/>
          <w:sz w:val="20"/>
          <w:szCs w:val="20"/>
        </w:rPr>
        <w:t>tương tự</w:t>
      </w:r>
      <w:r w:rsidR="008D6178" w:rsidRPr="006A66D5">
        <w:rPr>
          <w:rFonts w:cs="Times New Roman"/>
          <w:sz w:val="20"/>
          <w:szCs w:val="20"/>
        </w:rPr>
        <w:t xml:space="preserve"> như </w:t>
      </w:r>
      <w:r w:rsidR="00A77FF5" w:rsidRPr="006A66D5">
        <w:rPr>
          <w:rFonts w:cs="Times New Roman"/>
          <w:sz w:val="20"/>
          <w:szCs w:val="20"/>
        </w:rPr>
        <w:t>mô hình Boolean, tuy nhiên, các trọng số</w:t>
      </w:r>
      <w:r w:rsidR="00FB79D8" w:rsidRPr="006A66D5">
        <w:rPr>
          <w:rFonts w:cs="Times New Roman"/>
          <w:sz w:val="20"/>
          <w:szCs w:val="20"/>
        </w:rPr>
        <w:t xml:space="preserve"> là các giá trị liên tụ</w:t>
      </w:r>
      <w:r w:rsidR="00C26526" w:rsidRPr="006A66D5">
        <w:rPr>
          <w:rFonts w:cs="Times New Roman"/>
          <w:sz w:val="20"/>
          <w:szCs w:val="20"/>
        </w:rPr>
        <w:t>c</w:t>
      </w:r>
      <w:r w:rsidR="008D6178" w:rsidRPr="006A66D5">
        <w:rPr>
          <w:rFonts w:cs="Times New Roman"/>
          <w:sz w:val="20"/>
          <w:szCs w:val="20"/>
        </w:rPr>
        <w:t>.</w:t>
      </w:r>
      <w:r w:rsidR="00FB79D8" w:rsidRPr="006A66D5">
        <w:rPr>
          <w:rFonts w:cs="Times New Roman"/>
          <w:sz w:val="20"/>
          <w:szCs w:val="20"/>
        </w:rPr>
        <w:t xml:space="preserve"> Các giá trị trọng số thường được sử dụng là TF và TF-IDF:</w:t>
      </w:r>
    </w:p>
    <w:p w:rsidR="008D6178" w:rsidRPr="006A66D5" w:rsidRDefault="008D6178" w:rsidP="00F84777">
      <w:pPr>
        <w:pStyle w:val="ListParagraph"/>
        <w:numPr>
          <w:ilvl w:val="1"/>
          <w:numId w:val="8"/>
        </w:numPr>
        <w:jc w:val="both"/>
        <w:rPr>
          <w:rFonts w:cs="Times New Roman"/>
          <w:sz w:val="20"/>
          <w:szCs w:val="20"/>
        </w:rPr>
      </w:pPr>
      <w:r w:rsidRPr="006A66D5">
        <w:rPr>
          <w:rFonts w:cs="Times New Roman"/>
          <w:sz w:val="20"/>
          <w:szCs w:val="20"/>
        </w:rPr>
        <w:t>TF</w:t>
      </w:r>
      <w:r w:rsidR="003A19DA">
        <w:rPr>
          <w:rFonts w:cs="Times New Roman"/>
          <w:sz w:val="20"/>
          <w:szCs w:val="20"/>
        </w:rPr>
        <w:t xml:space="preserve"> (term frequency)</w:t>
      </w:r>
      <w:r w:rsidRPr="006A66D5">
        <w:rPr>
          <w:rFonts w:cs="Times New Roman"/>
          <w:sz w:val="20"/>
          <w:szCs w:val="20"/>
        </w:rPr>
        <w:t xml:space="preserve">: </w:t>
      </w:r>
      <w:r w:rsidR="00FB79D8" w:rsidRPr="006A66D5">
        <w:rPr>
          <w:rFonts w:cs="Times New Roman"/>
          <w:sz w:val="20"/>
          <w:szCs w:val="20"/>
        </w:rPr>
        <w:t>giá trị</w:t>
      </w:r>
      <w:r w:rsidRPr="006A66D5">
        <w:rPr>
          <w:rFonts w:cs="Times New Roman"/>
          <w:sz w:val="20"/>
          <w:szCs w:val="20"/>
        </w:rPr>
        <w:t xml:space="preserve"> </w:t>
      </w:r>
      <w:r w:rsidR="00D157C2" w:rsidRPr="006A66D5">
        <w:rPr>
          <w:rFonts w:cs="Times New Roman"/>
          <w:sz w:val="20"/>
          <w:szCs w:val="20"/>
        </w:rPr>
        <w:t xml:space="preserve">thể hiện cho tần số xuất hiện của mẫu </w:t>
      </w:r>
      <w:r w:rsidR="00D157C2" w:rsidRPr="006A66D5">
        <w:rPr>
          <w:rFonts w:cs="Times New Roman"/>
          <w:i/>
          <w:sz w:val="20"/>
          <w:szCs w:val="20"/>
        </w:rPr>
        <w:t>t</w:t>
      </w:r>
      <w:r w:rsidR="00D157C2" w:rsidRPr="006A66D5">
        <w:rPr>
          <w:rFonts w:cs="Times New Roman"/>
          <w:sz w:val="20"/>
          <w:szCs w:val="20"/>
        </w:rPr>
        <w:t xml:space="preserve"> trong văn bản </w:t>
      </w:r>
      <w:r w:rsidR="00D157C2" w:rsidRPr="006A66D5">
        <w:rPr>
          <w:rFonts w:cs="Times New Roman"/>
          <w:i/>
          <w:sz w:val="20"/>
          <w:szCs w:val="20"/>
        </w:rPr>
        <w:t>d</w:t>
      </w:r>
      <w:r w:rsidRPr="006A66D5">
        <w:rPr>
          <w:rFonts w:cs="Times New Roman"/>
          <w:sz w:val="20"/>
          <w:szCs w:val="20"/>
        </w:rPr>
        <w:t>.</w:t>
      </w:r>
      <w:r w:rsidR="00BB0F1B" w:rsidRPr="006A66D5">
        <w:rPr>
          <w:rFonts w:cs="Times New Roman"/>
          <w:sz w:val="20"/>
          <w:szCs w:val="20"/>
        </w:rPr>
        <w:t xml:space="preserve"> </w:t>
      </w:r>
    </w:p>
    <w:p w:rsidR="003F216F" w:rsidRPr="006A66D5" w:rsidRDefault="008D6178" w:rsidP="003F216F">
      <w:pPr>
        <w:pStyle w:val="ListParagraph"/>
        <w:numPr>
          <w:ilvl w:val="1"/>
          <w:numId w:val="8"/>
        </w:numPr>
        <w:jc w:val="both"/>
        <w:rPr>
          <w:rFonts w:cs="Times New Roman"/>
          <w:sz w:val="20"/>
          <w:szCs w:val="20"/>
        </w:rPr>
      </w:pPr>
      <w:r w:rsidRPr="006A66D5">
        <w:rPr>
          <w:rFonts w:cs="Times New Roman"/>
          <w:sz w:val="20"/>
          <w:szCs w:val="20"/>
        </w:rPr>
        <w:t xml:space="preserve">TF-IDF: </w:t>
      </w:r>
      <w:r w:rsidR="00FB79D8" w:rsidRPr="006A66D5">
        <w:rPr>
          <w:rFonts w:cs="Times New Roman"/>
          <w:sz w:val="20"/>
          <w:szCs w:val="20"/>
        </w:rPr>
        <w:t>giá trị được tính bằng tích của 2 hệ số TF và IDF. IDF</w:t>
      </w:r>
      <w:r w:rsidR="00EB1220">
        <w:rPr>
          <w:rFonts w:cs="Times New Roman"/>
          <w:sz w:val="20"/>
          <w:szCs w:val="20"/>
        </w:rPr>
        <w:t xml:space="preserve"> (inverse document frequency)</w:t>
      </w:r>
      <w:r w:rsidR="00FB79D8" w:rsidRPr="006A66D5">
        <w:rPr>
          <w:rFonts w:cs="Times New Roman"/>
          <w:sz w:val="20"/>
          <w:szCs w:val="20"/>
        </w:rPr>
        <w:t xml:space="preserve"> </w:t>
      </w:r>
      <w:r w:rsidR="003F216F" w:rsidRPr="006A66D5">
        <w:rPr>
          <w:rFonts w:cs="Times New Roman"/>
          <w:sz w:val="20"/>
          <w:szCs w:val="20"/>
        </w:rPr>
        <w:t>thể hiệ</w:t>
      </w:r>
      <w:r w:rsidR="00EB1220">
        <w:rPr>
          <w:rFonts w:cs="Times New Roman"/>
          <w:sz w:val="20"/>
          <w:szCs w:val="20"/>
        </w:rPr>
        <w:t xml:space="preserve">n cho giá trị nghịch đảo </w:t>
      </w:r>
      <w:r w:rsidR="003F216F" w:rsidRPr="006A66D5">
        <w:rPr>
          <w:rFonts w:cs="Times New Roman"/>
          <w:sz w:val="20"/>
          <w:szCs w:val="20"/>
        </w:rPr>
        <w:t xml:space="preserve">tần số văn bản </w:t>
      </w:r>
      <w:r w:rsidR="003F216F" w:rsidRPr="006A66D5">
        <w:rPr>
          <w:rFonts w:cs="Times New Roman"/>
          <w:i/>
          <w:sz w:val="20"/>
          <w:szCs w:val="20"/>
        </w:rPr>
        <w:t>d</w:t>
      </w:r>
      <w:r w:rsidR="003F216F" w:rsidRPr="006A66D5">
        <w:rPr>
          <w:rFonts w:cs="Times New Roman"/>
          <w:sz w:val="20"/>
          <w:szCs w:val="20"/>
        </w:rPr>
        <w:t xml:space="preserve"> có chứa mẫu </w:t>
      </w:r>
      <w:r w:rsidR="003F216F" w:rsidRPr="006A66D5">
        <w:rPr>
          <w:rFonts w:cs="Times New Roman"/>
          <w:i/>
          <w:sz w:val="20"/>
          <w:szCs w:val="20"/>
        </w:rPr>
        <w:t>t</w:t>
      </w:r>
      <w:r w:rsidR="003F216F" w:rsidRPr="006A66D5">
        <w:rPr>
          <w:rFonts w:cs="Times New Roman"/>
          <w:sz w:val="20"/>
          <w:szCs w:val="20"/>
        </w:rPr>
        <w:t xml:space="preserve"> trong tập hợp tất cả các văn bản được khai thác. Tích giữa 2 giá trị này là trọng số để biểu diễn văn bản trong không gian vector đặc trưng.</w:t>
      </w:r>
    </w:p>
    <w:p w:rsidR="003F216F" w:rsidRPr="006A66D5" w:rsidRDefault="003F216F" w:rsidP="003F216F">
      <w:pPr>
        <w:pStyle w:val="ListParagraph"/>
        <w:numPr>
          <w:ilvl w:val="1"/>
          <w:numId w:val="8"/>
        </w:numPr>
        <w:jc w:val="both"/>
        <w:rPr>
          <w:rFonts w:cs="Times New Roman"/>
          <w:sz w:val="20"/>
          <w:szCs w:val="20"/>
        </w:rPr>
      </w:pPr>
      <w:r w:rsidRPr="006A66D5">
        <w:rPr>
          <w:rFonts w:cs="Times New Roman"/>
          <w:sz w:val="20"/>
          <w:szCs w:val="20"/>
        </w:rPr>
        <w:t>Ngoài cách tính trọng số như trên, người ta còn sử dụng nhiều biến thể tùy vào các mục đích khác nhau, được liệt kê trong bảng sau:</w:t>
      </w:r>
    </w:p>
    <w:tbl>
      <w:tblPr>
        <w:tblStyle w:val="TableGrid"/>
        <w:tblW w:w="4320" w:type="dxa"/>
        <w:tblInd w:w="108" w:type="dxa"/>
        <w:tblLook w:val="04A0" w:firstRow="1" w:lastRow="0" w:firstColumn="1" w:lastColumn="0" w:noHBand="0" w:noVBand="1"/>
      </w:tblPr>
      <w:tblGrid>
        <w:gridCol w:w="2160"/>
        <w:gridCol w:w="2160"/>
      </w:tblGrid>
      <w:tr w:rsidR="00BB0F1B" w:rsidRPr="006A66D5" w:rsidTr="00662965">
        <w:tc>
          <w:tcPr>
            <w:tcW w:w="2160" w:type="dxa"/>
            <w:tcBorders>
              <w:bottom w:val="single" w:sz="4" w:space="0" w:color="auto"/>
            </w:tcBorders>
          </w:tcPr>
          <w:p w:rsidR="00BB0F1B" w:rsidRPr="006A66D5" w:rsidRDefault="003F216F" w:rsidP="00BB0F1B">
            <w:pPr>
              <w:jc w:val="both"/>
              <w:rPr>
                <w:rFonts w:cs="Times New Roman"/>
                <w:b/>
                <w:sz w:val="20"/>
                <w:szCs w:val="20"/>
              </w:rPr>
            </w:pPr>
            <w:r w:rsidRPr="006A66D5">
              <w:rPr>
                <w:rFonts w:cs="Times New Roman"/>
                <w:b/>
                <w:sz w:val="20"/>
                <w:szCs w:val="20"/>
              </w:rPr>
              <w:t>Term frequency (TF)</w:t>
            </w:r>
          </w:p>
        </w:tc>
        <w:tc>
          <w:tcPr>
            <w:tcW w:w="2160" w:type="dxa"/>
            <w:tcBorders>
              <w:bottom w:val="single" w:sz="4" w:space="0" w:color="auto"/>
            </w:tcBorders>
          </w:tcPr>
          <w:p w:rsidR="00BB0F1B" w:rsidRPr="006A66D5" w:rsidRDefault="003F216F" w:rsidP="00BB0F1B">
            <w:pPr>
              <w:ind w:right="-18"/>
              <w:jc w:val="both"/>
              <w:rPr>
                <w:rFonts w:cs="Times New Roman"/>
                <w:b/>
                <w:sz w:val="20"/>
                <w:szCs w:val="20"/>
              </w:rPr>
            </w:pPr>
            <w:r w:rsidRPr="006A66D5">
              <w:rPr>
                <w:rFonts w:cs="Times New Roman"/>
                <w:b/>
                <w:sz w:val="20"/>
                <w:szCs w:val="20"/>
              </w:rPr>
              <w:t>Document frequency (DF)</w:t>
            </w:r>
          </w:p>
        </w:tc>
      </w:tr>
      <w:tr w:rsidR="00BB0F1B" w:rsidRPr="006A66D5" w:rsidTr="00662965">
        <w:tc>
          <w:tcPr>
            <w:tcW w:w="2160" w:type="dxa"/>
            <w:tcBorders>
              <w:bottom w:val="nil"/>
            </w:tcBorders>
          </w:tcPr>
          <w:p w:rsidR="00BB0F1B" w:rsidRPr="006A66D5" w:rsidRDefault="003F216F" w:rsidP="00BB0F1B">
            <w:pPr>
              <w:jc w:val="both"/>
              <w:rPr>
                <w:rFonts w:cs="Times New Roman"/>
                <w:i/>
                <w:sz w:val="20"/>
                <w:szCs w:val="20"/>
                <w:vertAlign w:val="subscript"/>
              </w:rPr>
            </w:pPr>
            <w:r w:rsidRPr="006A66D5">
              <w:rPr>
                <w:rFonts w:cs="Times New Roman"/>
                <w:sz w:val="20"/>
                <w:szCs w:val="20"/>
              </w:rPr>
              <w:t>tf</w:t>
            </w:r>
            <w:r w:rsidRPr="006A66D5">
              <w:rPr>
                <w:rFonts w:cs="Times New Roman"/>
                <w:i/>
                <w:sz w:val="20"/>
                <w:szCs w:val="20"/>
                <w:vertAlign w:val="subscript"/>
              </w:rPr>
              <w:t>t</w:t>
            </w:r>
            <w:r w:rsidRPr="006A66D5">
              <w:rPr>
                <w:rFonts w:cs="Times New Roman"/>
                <w:sz w:val="20"/>
                <w:szCs w:val="20"/>
                <w:vertAlign w:val="subscript"/>
              </w:rPr>
              <w:t xml:space="preserve">, </w:t>
            </w:r>
            <w:r w:rsidRPr="006A66D5">
              <w:rPr>
                <w:rFonts w:cs="Times New Roman"/>
                <w:i/>
                <w:sz w:val="20"/>
                <w:szCs w:val="20"/>
                <w:vertAlign w:val="subscript"/>
              </w:rPr>
              <w:t>d</w:t>
            </w:r>
          </w:p>
        </w:tc>
        <w:tc>
          <w:tcPr>
            <w:tcW w:w="2160" w:type="dxa"/>
            <w:tcBorders>
              <w:bottom w:val="nil"/>
            </w:tcBorders>
          </w:tcPr>
          <w:p w:rsidR="00BB0F1B" w:rsidRPr="006A66D5" w:rsidRDefault="003F216F" w:rsidP="00BB0F1B">
            <w:pPr>
              <w:jc w:val="both"/>
              <w:rPr>
                <w:rFonts w:cs="Times New Roman"/>
                <w:sz w:val="20"/>
                <w:szCs w:val="20"/>
              </w:rPr>
            </w:pPr>
            <w:r w:rsidRPr="006A66D5">
              <w:rPr>
                <w:rFonts w:cs="Times New Roman"/>
                <w:sz w:val="20"/>
                <w:szCs w:val="20"/>
              </w:rPr>
              <w:t>n (no of document)</w:t>
            </w:r>
          </w:p>
        </w:tc>
      </w:tr>
      <w:tr w:rsidR="003F216F" w:rsidRPr="006A66D5" w:rsidTr="00662965">
        <w:tc>
          <w:tcPr>
            <w:tcW w:w="2160" w:type="dxa"/>
            <w:tcBorders>
              <w:top w:val="nil"/>
              <w:bottom w:val="nil"/>
            </w:tcBorders>
          </w:tcPr>
          <w:p w:rsidR="003F216F" w:rsidRPr="006A66D5" w:rsidRDefault="00E715F8" w:rsidP="00BB0F1B">
            <w:pPr>
              <w:jc w:val="both"/>
              <w:rPr>
                <w:rFonts w:cs="Times New Roman"/>
                <w:sz w:val="20"/>
                <w:szCs w:val="20"/>
              </w:rPr>
            </w:pPr>
            <w:r w:rsidRPr="006A66D5">
              <w:rPr>
                <w:rFonts w:cs="Times New Roman"/>
                <w:position w:val="-14"/>
                <w:sz w:val="20"/>
                <w:szCs w:val="20"/>
              </w:rPr>
              <w:object w:dxaOrig="11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pt;height:16.3pt" o:ole="">
                  <v:imagedata r:id="rId11" o:title=""/>
                </v:shape>
                <o:OLEObject Type="Embed" ProgID="Equation.3" ShapeID="_x0000_i1025" DrawAspect="Content" ObjectID="_1493239030" r:id="rId12"/>
              </w:object>
            </w:r>
          </w:p>
        </w:tc>
        <w:tc>
          <w:tcPr>
            <w:tcW w:w="2160" w:type="dxa"/>
            <w:tcBorders>
              <w:top w:val="nil"/>
              <w:bottom w:val="nil"/>
            </w:tcBorders>
          </w:tcPr>
          <w:p w:rsidR="003F216F" w:rsidRPr="006A66D5" w:rsidRDefault="00E715F8" w:rsidP="00BB0F1B">
            <w:pPr>
              <w:jc w:val="both"/>
              <w:rPr>
                <w:rFonts w:cs="Times New Roman"/>
                <w:sz w:val="20"/>
                <w:szCs w:val="20"/>
              </w:rPr>
            </w:pPr>
            <w:r w:rsidRPr="006A66D5">
              <w:rPr>
                <w:rFonts w:cs="Times New Roman"/>
                <w:position w:val="-32"/>
                <w:sz w:val="20"/>
                <w:szCs w:val="20"/>
              </w:rPr>
              <w:object w:dxaOrig="940" w:dyaOrig="760">
                <v:shape id="_x0000_i1026" type="#_x0000_t75" style="width:40.7pt;height:32.55pt" o:ole="">
                  <v:imagedata r:id="rId13" o:title=""/>
                </v:shape>
                <o:OLEObject Type="Embed" ProgID="Equation.3" ShapeID="_x0000_i1026" DrawAspect="Content" ObjectID="_1493239031" r:id="rId14"/>
              </w:object>
            </w:r>
          </w:p>
        </w:tc>
      </w:tr>
      <w:tr w:rsidR="00E715F8" w:rsidRPr="006A66D5" w:rsidTr="00662965">
        <w:tc>
          <w:tcPr>
            <w:tcW w:w="2160" w:type="dxa"/>
            <w:tcBorders>
              <w:top w:val="nil"/>
              <w:bottom w:val="nil"/>
            </w:tcBorders>
          </w:tcPr>
          <w:p w:rsidR="00E715F8" w:rsidRPr="006A66D5" w:rsidRDefault="00E715F8" w:rsidP="00BB0F1B">
            <w:pPr>
              <w:jc w:val="both"/>
              <w:rPr>
                <w:rFonts w:cs="Times New Roman"/>
                <w:sz w:val="20"/>
                <w:szCs w:val="20"/>
              </w:rPr>
            </w:pPr>
            <w:r w:rsidRPr="006A66D5">
              <w:rPr>
                <w:rFonts w:cs="Times New Roman"/>
                <w:position w:val="-32"/>
                <w:sz w:val="20"/>
                <w:szCs w:val="20"/>
              </w:rPr>
              <w:object w:dxaOrig="1640" w:dyaOrig="740">
                <v:shape id="_x0000_i1027" type="#_x0000_t75" style="width:70.75pt;height:31.3pt" o:ole="">
                  <v:imagedata r:id="rId15" o:title=""/>
                </v:shape>
                <o:OLEObject Type="Embed" ProgID="Equation.3" ShapeID="_x0000_i1027" DrawAspect="Content" ObjectID="_1493239032" r:id="rId16"/>
              </w:object>
            </w:r>
          </w:p>
        </w:tc>
        <w:tc>
          <w:tcPr>
            <w:tcW w:w="2160" w:type="dxa"/>
            <w:tcBorders>
              <w:top w:val="nil"/>
              <w:bottom w:val="nil"/>
            </w:tcBorders>
          </w:tcPr>
          <w:p w:rsidR="00E715F8" w:rsidRPr="006A66D5" w:rsidRDefault="00E715F8" w:rsidP="00BB0F1B">
            <w:pPr>
              <w:jc w:val="both"/>
              <w:rPr>
                <w:rFonts w:cs="Times New Roman"/>
                <w:sz w:val="20"/>
                <w:szCs w:val="20"/>
              </w:rPr>
            </w:pPr>
          </w:p>
        </w:tc>
      </w:tr>
      <w:tr w:rsidR="00E715F8" w:rsidRPr="006A66D5" w:rsidTr="00662965">
        <w:tc>
          <w:tcPr>
            <w:tcW w:w="2160" w:type="dxa"/>
            <w:tcBorders>
              <w:top w:val="nil"/>
              <w:bottom w:val="nil"/>
            </w:tcBorders>
          </w:tcPr>
          <w:p w:rsidR="00E715F8" w:rsidRPr="006A66D5" w:rsidRDefault="00E715F8" w:rsidP="00BB0F1B">
            <w:pPr>
              <w:jc w:val="both"/>
              <w:rPr>
                <w:rFonts w:cs="Times New Roman"/>
                <w:sz w:val="20"/>
                <w:szCs w:val="20"/>
              </w:rPr>
            </w:pPr>
            <w:r w:rsidRPr="006A66D5">
              <w:rPr>
                <w:rFonts w:cs="Times New Roman"/>
                <w:position w:val="-30"/>
                <w:sz w:val="20"/>
                <w:szCs w:val="20"/>
              </w:rPr>
              <w:object w:dxaOrig="1480" w:dyaOrig="720">
                <v:shape id="_x0000_i1028" type="#_x0000_t75" style="width:63.85pt;height:30.7pt" o:ole="">
                  <v:imagedata r:id="rId17" o:title=""/>
                </v:shape>
                <o:OLEObject Type="Embed" ProgID="Equation.3" ShapeID="_x0000_i1028" DrawAspect="Content" ObjectID="_1493239033" r:id="rId18"/>
              </w:object>
            </w:r>
          </w:p>
        </w:tc>
        <w:tc>
          <w:tcPr>
            <w:tcW w:w="2160" w:type="dxa"/>
            <w:tcBorders>
              <w:top w:val="nil"/>
              <w:bottom w:val="nil"/>
            </w:tcBorders>
          </w:tcPr>
          <w:p w:rsidR="00E715F8" w:rsidRPr="006A66D5" w:rsidRDefault="00E715F8" w:rsidP="00BB0F1B">
            <w:pPr>
              <w:jc w:val="both"/>
              <w:rPr>
                <w:rFonts w:cs="Times New Roman"/>
                <w:sz w:val="20"/>
                <w:szCs w:val="20"/>
              </w:rPr>
            </w:pPr>
          </w:p>
        </w:tc>
      </w:tr>
      <w:tr w:rsidR="00E715F8" w:rsidRPr="006A66D5" w:rsidTr="00662965">
        <w:tc>
          <w:tcPr>
            <w:tcW w:w="2160" w:type="dxa"/>
            <w:tcBorders>
              <w:top w:val="nil"/>
            </w:tcBorders>
          </w:tcPr>
          <w:p w:rsidR="00E715F8" w:rsidRPr="006A66D5" w:rsidRDefault="00E715F8" w:rsidP="00BB0F1B">
            <w:pPr>
              <w:jc w:val="both"/>
              <w:rPr>
                <w:rFonts w:cs="Times New Roman"/>
                <w:sz w:val="20"/>
                <w:szCs w:val="20"/>
              </w:rPr>
            </w:pPr>
            <w:r w:rsidRPr="006A66D5">
              <w:rPr>
                <w:rFonts w:cs="Times New Roman"/>
                <w:position w:val="-32"/>
                <w:sz w:val="20"/>
                <w:szCs w:val="20"/>
              </w:rPr>
              <w:object w:dxaOrig="1939" w:dyaOrig="740">
                <v:shape id="_x0000_i1029" type="#_x0000_t75" style="width:83.9pt;height:31.3pt" o:ole="">
                  <v:imagedata r:id="rId19" o:title=""/>
                </v:shape>
                <o:OLEObject Type="Embed" ProgID="Equation.3" ShapeID="_x0000_i1029" DrawAspect="Content" ObjectID="_1493239034" r:id="rId20"/>
              </w:object>
            </w:r>
          </w:p>
        </w:tc>
        <w:tc>
          <w:tcPr>
            <w:tcW w:w="2160" w:type="dxa"/>
            <w:tcBorders>
              <w:top w:val="nil"/>
            </w:tcBorders>
          </w:tcPr>
          <w:p w:rsidR="00E715F8" w:rsidRPr="006A66D5" w:rsidRDefault="00E715F8" w:rsidP="00BB0F1B">
            <w:pPr>
              <w:jc w:val="both"/>
              <w:rPr>
                <w:rFonts w:cs="Times New Roman"/>
                <w:sz w:val="20"/>
                <w:szCs w:val="20"/>
              </w:rPr>
            </w:pPr>
          </w:p>
        </w:tc>
      </w:tr>
    </w:tbl>
    <w:p w:rsidR="00BB0F1B" w:rsidRPr="006A66D5" w:rsidRDefault="00BB0F1B" w:rsidP="009F285A">
      <w:pPr>
        <w:spacing w:after="0"/>
        <w:jc w:val="both"/>
        <w:rPr>
          <w:rFonts w:cs="Times New Roman"/>
          <w:sz w:val="12"/>
          <w:szCs w:val="12"/>
        </w:rPr>
      </w:pPr>
    </w:p>
    <w:p w:rsidR="00662965" w:rsidRPr="006A66D5" w:rsidRDefault="00662965" w:rsidP="001F5DCA">
      <w:pPr>
        <w:jc w:val="center"/>
        <w:rPr>
          <w:rFonts w:cs="Times New Roman"/>
          <w:sz w:val="12"/>
          <w:szCs w:val="12"/>
        </w:rPr>
      </w:pPr>
      <w:r w:rsidRPr="006A66D5">
        <w:rPr>
          <w:rFonts w:cs="Times New Roman"/>
          <w:sz w:val="12"/>
          <w:szCs w:val="12"/>
        </w:rPr>
        <w:t>Bảng 1 – các biến thể trong tính toán trọng s</w:t>
      </w:r>
      <w:r w:rsidR="001F5DCA" w:rsidRPr="006A66D5">
        <w:rPr>
          <w:rFonts w:cs="Times New Roman"/>
          <w:sz w:val="12"/>
          <w:szCs w:val="12"/>
        </w:rPr>
        <w:t>ố</w:t>
      </w:r>
    </w:p>
    <w:p w:rsidR="00BD0776" w:rsidRPr="006A66D5" w:rsidRDefault="00BD0776" w:rsidP="00A47BB1">
      <w:pPr>
        <w:pStyle w:val="Heading2"/>
      </w:pPr>
      <w:r w:rsidRPr="006A66D5">
        <w:t>Các độ đo tương tự</w:t>
      </w:r>
      <w:r w:rsidR="00FD38DE" w:rsidRPr="006A66D5">
        <w:t>:</w:t>
      </w:r>
    </w:p>
    <w:p w:rsidR="00BD0776" w:rsidRPr="006A66D5" w:rsidRDefault="00BD0776" w:rsidP="00D35528">
      <w:pPr>
        <w:jc w:val="both"/>
        <w:rPr>
          <w:rFonts w:cs="Times New Roman"/>
          <w:sz w:val="20"/>
          <w:szCs w:val="20"/>
        </w:rPr>
      </w:pPr>
      <w:r w:rsidRPr="006A66D5">
        <w:rPr>
          <w:rFonts w:cs="Times New Roman"/>
          <w:sz w:val="20"/>
          <w:szCs w:val="20"/>
        </w:rPr>
        <w:t>Để</w:t>
      </w:r>
      <w:r w:rsidR="00D35528" w:rsidRPr="006A66D5">
        <w:rPr>
          <w:rFonts w:cs="Times New Roman"/>
          <w:sz w:val="20"/>
          <w:szCs w:val="20"/>
        </w:rPr>
        <w:t xml:space="preserve"> xác định 2 văn bản có cùng thuộc một nhóm hay không, ta cần một giá trị định lượng thể hiện cho mối quan hệ tương quan giữa chúng. </w:t>
      </w:r>
      <w:proofErr w:type="gramStart"/>
      <w:r w:rsidR="00D35528" w:rsidRPr="006A66D5">
        <w:rPr>
          <w:rFonts w:cs="Times New Roman"/>
          <w:sz w:val="20"/>
          <w:szCs w:val="20"/>
        </w:rPr>
        <w:t>Giá trị này được gọi là độ tương tự giữa 2 văn bản.</w:t>
      </w:r>
      <w:proofErr w:type="gramEnd"/>
    </w:p>
    <w:p w:rsidR="00D35528" w:rsidRPr="006A66D5" w:rsidRDefault="00D35528" w:rsidP="00D35528">
      <w:pPr>
        <w:jc w:val="both"/>
        <w:rPr>
          <w:rFonts w:cs="Times New Roman"/>
          <w:sz w:val="20"/>
          <w:szCs w:val="20"/>
        </w:rPr>
      </w:pPr>
      <w:proofErr w:type="gramStart"/>
      <w:r w:rsidRPr="006A66D5">
        <w:rPr>
          <w:rFonts w:cs="Times New Roman"/>
          <w:sz w:val="20"/>
          <w:szCs w:val="20"/>
        </w:rPr>
        <w:t>Sau khi đã biểu diễn văn bản dưới dạng vector hệ số đặc trưng tf-idf, một phương pháp tính sẽ được áp dụng dựa trên những giá trị này để xác định độ tương tự giữa 2 văn bản.</w:t>
      </w:r>
      <w:proofErr w:type="gramEnd"/>
      <w:r w:rsidRPr="006A66D5">
        <w:rPr>
          <w:rFonts w:cs="Times New Roman"/>
          <w:sz w:val="20"/>
          <w:szCs w:val="20"/>
        </w:rPr>
        <w:t xml:space="preserve"> </w:t>
      </w:r>
      <w:proofErr w:type="gramStart"/>
      <w:r w:rsidRPr="006A66D5">
        <w:rPr>
          <w:rFonts w:cs="Times New Roman"/>
          <w:sz w:val="20"/>
          <w:szCs w:val="20"/>
        </w:rPr>
        <w:t>Trong không gian, mối quan hệ giữa 2 vector thường được định lượng bằng khoảng cách hoặc góc giữa 2 vector đó.</w:t>
      </w:r>
      <w:proofErr w:type="gramEnd"/>
    </w:p>
    <w:p w:rsidR="00C26526" w:rsidRPr="006A66D5" w:rsidRDefault="00C26526" w:rsidP="00C26526">
      <w:pPr>
        <w:pStyle w:val="ListParagraph"/>
        <w:numPr>
          <w:ilvl w:val="0"/>
          <w:numId w:val="12"/>
        </w:numPr>
        <w:ind w:left="360"/>
        <w:jc w:val="both"/>
        <w:rPr>
          <w:rFonts w:cs="Times New Roman"/>
          <w:sz w:val="20"/>
          <w:szCs w:val="20"/>
        </w:rPr>
      </w:pPr>
      <w:r w:rsidRPr="006A66D5">
        <w:rPr>
          <w:rFonts w:cs="Times New Roman"/>
          <w:sz w:val="20"/>
          <w:szCs w:val="20"/>
        </w:rPr>
        <w:lastRenderedPageBreak/>
        <w:t>Khoảng cách</w:t>
      </w:r>
    </w:p>
    <w:p w:rsidR="00C26526" w:rsidRPr="006A66D5" w:rsidRDefault="00C26526" w:rsidP="00C26526">
      <w:pPr>
        <w:jc w:val="both"/>
        <w:rPr>
          <w:rFonts w:cs="Times New Roman"/>
          <w:sz w:val="20"/>
          <w:szCs w:val="20"/>
        </w:rPr>
      </w:pPr>
      <w:r w:rsidRPr="006A66D5">
        <w:rPr>
          <w:rFonts w:cs="Times New Roman"/>
          <w:sz w:val="20"/>
          <w:szCs w:val="20"/>
        </w:rPr>
        <w:t>Độ đo thường được sử dụng là độ đo Euclidean. Khoảng cách giữa 2 vector được đo bằng độ dài khoảng cách giữa 2 điểm cuối tương ứng.</w:t>
      </w:r>
    </w:p>
    <w:p w:rsidR="00C26526" w:rsidRPr="006A66D5" w:rsidRDefault="005A55B3" w:rsidP="00C26526">
      <w:pPr>
        <w:jc w:val="both"/>
        <w:rPr>
          <w:rFonts w:cs="Times New Roman"/>
          <w:sz w:val="20"/>
          <w:szCs w:val="20"/>
        </w:rPr>
      </w:pPr>
      <w:r w:rsidRPr="006A66D5">
        <w:rPr>
          <w:rFonts w:cs="Times New Roman"/>
          <w:position w:val="-30"/>
          <w:sz w:val="20"/>
          <w:szCs w:val="20"/>
        </w:rPr>
        <w:object w:dxaOrig="3080" w:dyaOrig="760">
          <v:shape id="_x0000_i1030" type="#_x0000_t75" style="width:154pt;height:38.2pt" o:ole="">
            <v:imagedata r:id="rId21" o:title=""/>
          </v:shape>
          <o:OLEObject Type="Embed" ProgID="Equation.3" ShapeID="_x0000_i1030" DrawAspect="Content" ObjectID="_1493239035" r:id="rId22"/>
        </w:object>
      </w:r>
    </w:p>
    <w:p w:rsidR="00B56E2F" w:rsidRPr="006A66D5" w:rsidRDefault="00B56E2F" w:rsidP="00C26526">
      <w:pPr>
        <w:jc w:val="both"/>
        <w:rPr>
          <w:rFonts w:cs="Times New Roman"/>
          <w:sz w:val="20"/>
          <w:szCs w:val="20"/>
        </w:rPr>
      </w:pPr>
      <w:proofErr w:type="gramStart"/>
      <w:r w:rsidRPr="006A66D5">
        <w:rPr>
          <w:rFonts w:cs="Times New Roman"/>
          <w:sz w:val="20"/>
          <w:szCs w:val="20"/>
        </w:rPr>
        <w:t>Phương pháp này chỉ có hiệu quả khi số chiều không gian không quá lớn.</w:t>
      </w:r>
      <w:proofErr w:type="gramEnd"/>
      <w:r w:rsidRPr="006A66D5">
        <w:rPr>
          <w:rFonts w:cs="Times New Roman"/>
          <w:sz w:val="20"/>
          <w:szCs w:val="20"/>
        </w:rPr>
        <w:t xml:space="preserve"> Trong trường hợp gom cụm văn bản, không gian vector thường có số chiều rất lớn, các điểm phân bố thưa thớt và cách xa nhau, dẫn đến khoảng cách giữa chúng cũng rất lớn, cho dù giữa chúng chỉ có sự khác biệt trên một số ít chiều nhất định.</w:t>
      </w:r>
    </w:p>
    <w:p w:rsidR="00C26526" w:rsidRPr="006A66D5" w:rsidRDefault="00C26526" w:rsidP="00C26526">
      <w:pPr>
        <w:pStyle w:val="ListParagraph"/>
        <w:numPr>
          <w:ilvl w:val="0"/>
          <w:numId w:val="12"/>
        </w:numPr>
        <w:ind w:left="360"/>
        <w:jc w:val="both"/>
        <w:rPr>
          <w:rFonts w:cs="Times New Roman"/>
          <w:sz w:val="20"/>
          <w:szCs w:val="20"/>
        </w:rPr>
      </w:pPr>
      <w:r w:rsidRPr="006A66D5">
        <w:rPr>
          <w:rFonts w:cs="Times New Roman"/>
          <w:sz w:val="20"/>
          <w:szCs w:val="20"/>
        </w:rPr>
        <w:t>Góc</w:t>
      </w:r>
    </w:p>
    <w:p w:rsidR="00456CBF" w:rsidRPr="006A66D5" w:rsidRDefault="00456CBF" w:rsidP="00456CBF">
      <w:pPr>
        <w:jc w:val="both"/>
        <w:rPr>
          <w:rFonts w:cs="Times New Roman"/>
          <w:sz w:val="20"/>
          <w:szCs w:val="20"/>
        </w:rPr>
      </w:pPr>
      <w:r w:rsidRPr="006A66D5">
        <w:rPr>
          <w:rFonts w:cs="Times New Roman"/>
          <w:sz w:val="20"/>
          <w:szCs w:val="20"/>
        </w:rPr>
        <w:t>Việc sử dụng khoảng cách không mang lại hiệu quả cao trong gom nhóm văn bản, thay vào đó người ta thường sử dụng góc giữa 2 vector để đo độ tương tự giữa chúng.</w:t>
      </w:r>
    </w:p>
    <w:p w:rsidR="00456CBF" w:rsidRDefault="00456CBF" w:rsidP="009F285A">
      <w:pPr>
        <w:spacing w:after="0"/>
        <w:jc w:val="both"/>
        <w:rPr>
          <w:rFonts w:cs="Times New Roman"/>
          <w:sz w:val="20"/>
          <w:szCs w:val="20"/>
        </w:rPr>
      </w:pPr>
      <w:r w:rsidRPr="006A66D5">
        <w:rPr>
          <w:rFonts w:cs="Times New Roman"/>
          <w:noProof/>
          <w:sz w:val="20"/>
          <w:szCs w:val="20"/>
        </w:rPr>
        <w:drawing>
          <wp:inline distT="0" distB="0" distL="0" distR="0" wp14:anchorId="08E920E5" wp14:editId="729F95E7">
            <wp:extent cx="2743200" cy="228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larity-graphic-4b37ff21.png"/>
                    <pic:cNvPicPr/>
                  </pic:nvPicPr>
                  <pic:blipFill>
                    <a:blip r:embed="rId23">
                      <a:extLst>
                        <a:ext uri="{28A0092B-C50C-407E-A947-70E740481C1C}">
                          <a14:useLocalDpi xmlns:a14="http://schemas.microsoft.com/office/drawing/2010/main" val="0"/>
                        </a:ext>
                      </a:extLst>
                    </a:blip>
                    <a:stretch>
                      <a:fillRect/>
                    </a:stretch>
                  </pic:blipFill>
                  <pic:spPr>
                    <a:xfrm>
                      <a:off x="0" y="0"/>
                      <a:ext cx="2743200" cy="2288540"/>
                    </a:xfrm>
                    <a:prstGeom prst="rect">
                      <a:avLst/>
                    </a:prstGeom>
                  </pic:spPr>
                </pic:pic>
              </a:graphicData>
            </a:graphic>
          </wp:inline>
        </w:drawing>
      </w:r>
    </w:p>
    <w:p w:rsidR="009F285A" w:rsidRPr="00557727" w:rsidRDefault="009F285A" w:rsidP="009F285A">
      <w:pPr>
        <w:jc w:val="center"/>
        <w:rPr>
          <w:rFonts w:cs="Times New Roman"/>
          <w:sz w:val="12"/>
          <w:szCs w:val="12"/>
        </w:rPr>
      </w:pPr>
      <w:r w:rsidRPr="009F285A">
        <w:rPr>
          <w:rFonts w:cs="Times New Roman"/>
          <w:sz w:val="12"/>
          <w:szCs w:val="12"/>
        </w:rPr>
        <w:t xml:space="preserve">Hình 1 – Các độ đo tương tự giữa 2 vector (d–khoảng cách Euclide, </w:t>
      </w:r>
      <w:r w:rsidRPr="009F285A">
        <w:rPr>
          <w:rFonts w:eastAsia="Meiryo" w:cs="Times New Roman"/>
          <w:sz w:val="12"/>
          <w:szCs w:val="12"/>
        </w:rPr>
        <w:t>ɵ-góc gi</w:t>
      </w:r>
      <w:r w:rsidRPr="009F285A">
        <w:rPr>
          <w:rFonts w:eastAsia="Meiryo" w:cs="Times New Roman"/>
          <w:sz w:val="12"/>
          <w:szCs w:val="12"/>
          <w:lang w:val="vi-VN"/>
        </w:rPr>
        <w:t xml:space="preserve">ữa 2 </w:t>
      </w:r>
      <w:proofErr w:type="gramStart"/>
      <w:r w:rsidRPr="009F285A">
        <w:rPr>
          <w:rFonts w:eastAsia="Meiryo" w:cs="Times New Roman"/>
          <w:sz w:val="12"/>
          <w:szCs w:val="12"/>
          <w:lang w:val="vi-VN"/>
        </w:rPr>
        <w:t>vector</w:t>
      </w:r>
      <w:proofErr w:type="gramEnd"/>
      <w:r w:rsidRPr="009F285A">
        <w:rPr>
          <w:rFonts w:eastAsia="Meiryo" w:cs="Times New Roman"/>
          <w:sz w:val="12"/>
          <w:szCs w:val="12"/>
          <w:lang w:val="vi-VN"/>
        </w:rPr>
        <w:t>)</w:t>
      </w:r>
      <w:r w:rsidR="00557727">
        <w:rPr>
          <w:rFonts w:eastAsia="Meiryo" w:cs="Times New Roman"/>
          <w:sz w:val="12"/>
          <w:szCs w:val="12"/>
        </w:rPr>
        <w:t>.</w:t>
      </w:r>
    </w:p>
    <w:p w:rsidR="00456CBF" w:rsidRPr="006A66D5" w:rsidRDefault="00456CBF" w:rsidP="00456CBF">
      <w:pPr>
        <w:jc w:val="both"/>
        <w:rPr>
          <w:rFonts w:cs="Times New Roman"/>
          <w:sz w:val="20"/>
          <w:szCs w:val="20"/>
        </w:rPr>
      </w:pPr>
      <w:proofErr w:type="gramStart"/>
      <w:r w:rsidRPr="006A66D5">
        <w:rPr>
          <w:rFonts w:cs="Times New Roman"/>
          <w:sz w:val="20"/>
          <w:szCs w:val="20"/>
        </w:rPr>
        <w:t xml:space="preserve">Trong trường hợp 2 vector có cùng phương (chỉ khác nhau về một thành phần nào đó), </w:t>
      </w:r>
      <w:r w:rsidR="009E0FB6" w:rsidRPr="006A66D5">
        <w:rPr>
          <w:rFonts w:cs="Times New Roman"/>
          <w:sz w:val="20"/>
          <w:szCs w:val="20"/>
        </w:rPr>
        <w:t>khoảng cách Euclidean giữa chúng có thể rất lớn trong khi chúng gần như tương tự nhau.</w:t>
      </w:r>
      <w:proofErr w:type="gramEnd"/>
      <w:r w:rsidR="009E0FB6" w:rsidRPr="006A66D5">
        <w:rPr>
          <w:rFonts w:cs="Times New Roman"/>
          <w:sz w:val="20"/>
          <w:szCs w:val="20"/>
        </w:rPr>
        <w:t xml:space="preserve"> </w:t>
      </w:r>
      <w:proofErr w:type="gramStart"/>
      <w:r w:rsidR="009E0FB6" w:rsidRPr="006A66D5">
        <w:rPr>
          <w:rFonts w:cs="Times New Roman"/>
          <w:sz w:val="20"/>
          <w:szCs w:val="20"/>
        </w:rPr>
        <w:t>Khi đó, sử dụng độ đo góc (trong trường hợp này có giá trị 0) giúp ta xác định được độ tương tự chính xác hơn hẳn.</w:t>
      </w:r>
      <w:proofErr w:type="gramEnd"/>
      <w:r w:rsidR="009E0FB6" w:rsidRPr="006A66D5">
        <w:rPr>
          <w:rFonts w:cs="Times New Roman"/>
          <w:sz w:val="20"/>
          <w:szCs w:val="20"/>
        </w:rPr>
        <w:t xml:space="preserve"> Độ đo thường được sử dụng là cosine</w:t>
      </w:r>
      <w:r w:rsidR="005A55B3" w:rsidRPr="006A66D5">
        <w:rPr>
          <w:rFonts w:cs="Times New Roman"/>
          <w:sz w:val="20"/>
          <w:szCs w:val="20"/>
        </w:rPr>
        <w:t>.</w:t>
      </w:r>
    </w:p>
    <w:p w:rsidR="005A55B3" w:rsidRPr="006A66D5" w:rsidRDefault="00CB7B17" w:rsidP="00F3146A">
      <w:pPr>
        <w:jc w:val="center"/>
        <w:rPr>
          <w:rFonts w:cs="Times New Roman"/>
          <w:sz w:val="20"/>
          <w:szCs w:val="20"/>
        </w:rPr>
      </w:pPr>
      <w:r w:rsidRPr="006A66D5">
        <w:rPr>
          <w:rFonts w:cs="Times New Roman"/>
          <w:position w:val="-68"/>
          <w:sz w:val="20"/>
          <w:szCs w:val="20"/>
        </w:rPr>
        <w:object w:dxaOrig="2900" w:dyaOrig="1400">
          <v:shape id="_x0000_i1031" type="#_x0000_t75" style="width:114.55pt;height:55.7pt" o:ole="">
            <v:imagedata r:id="rId24" o:title=""/>
          </v:shape>
          <o:OLEObject Type="Embed" ProgID="Equation.3" ShapeID="_x0000_i1031" DrawAspect="Content" ObjectID="_1493239036" r:id="rId25"/>
        </w:object>
      </w:r>
    </w:p>
    <w:p w:rsidR="005A55B3" w:rsidRPr="006A66D5" w:rsidRDefault="005A55B3" w:rsidP="00456CBF">
      <w:pPr>
        <w:jc w:val="both"/>
        <w:rPr>
          <w:rFonts w:cs="Times New Roman"/>
          <w:sz w:val="20"/>
          <w:szCs w:val="20"/>
        </w:rPr>
      </w:pPr>
      <w:r w:rsidRPr="006A66D5">
        <w:rPr>
          <w:rFonts w:cs="Times New Roman"/>
          <w:sz w:val="20"/>
          <w:szCs w:val="20"/>
        </w:rPr>
        <w:lastRenderedPageBreak/>
        <w:t>Ngoài ra, còn có một số độ đo khác như Jaccard (</w:t>
      </w:r>
      <w:proofErr w:type="gramStart"/>
      <w:r w:rsidRPr="006A66D5">
        <w:rPr>
          <w:rFonts w:cs="Times New Roman"/>
          <w:sz w:val="20"/>
          <w:szCs w:val="20"/>
        </w:rPr>
        <w:t>theo</w:t>
      </w:r>
      <w:proofErr w:type="gramEnd"/>
      <w:r w:rsidRPr="006A66D5">
        <w:rPr>
          <w:rFonts w:cs="Times New Roman"/>
          <w:sz w:val="20"/>
          <w:szCs w:val="20"/>
        </w:rPr>
        <w:t xml:space="preserve"> xác suất), Hamming, Tanimoto nhưng ít được sử dụng.</w:t>
      </w:r>
    </w:p>
    <w:p w:rsidR="00FD38DE" w:rsidRPr="006A66D5" w:rsidRDefault="00FD38DE" w:rsidP="00BB58C5">
      <w:pPr>
        <w:pStyle w:val="Heading1"/>
      </w:pPr>
      <w:r w:rsidRPr="006A66D5">
        <w:t>Các thuật toán gom nhóm:</w:t>
      </w:r>
    </w:p>
    <w:p w:rsidR="008D2477" w:rsidRPr="008D2477" w:rsidRDefault="003E69C2" w:rsidP="00A47BB1">
      <w:pPr>
        <w:pStyle w:val="Heading2"/>
        <w:numPr>
          <w:ilvl w:val="0"/>
          <w:numId w:val="24"/>
        </w:numPr>
      </w:pPr>
      <w:r w:rsidRPr="006A66D5">
        <w:t>CLARA</w:t>
      </w:r>
      <w:r w:rsidR="00066B17" w:rsidRPr="006A66D5">
        <w:t xml:space="preserve"> (Clustering LARge Application)</w:t>
      </w:r>
    </w:p>
    <w:p w:rsidR="008D2477" w:rsidRPr="0071336C" w:rsidRDefault="008D2477" w:rsidP="00343062">
      <w:pPr>
        <w:pStyle w:val="ListParagraph"/>
        <w:numPr>
          <w:ilvl w:val="0"/>
          <w:numId w:val="21"/>
        </w:numPr>
        <w:ind w:left="360"/>
        <w:jc w:val="both"/>
        <w:rPr>
          <w:rFonts w:cs="Times New Roman"/>
          <w:b/>
          <w:sz w:val="20"/>
          <w:szCs w:val="20"/>
        </w:rPr>
      </w:pPr>
      <w:r w:rsidRPr="0071336C">
        <w:rPr>
          <w:rFonts w:cs="Times New Roman"/>
          <w:b/>
          <w:sz w:val="20"/>
          <w:szCs w:val="20"/>
        </w:rPr>
        <w:t>Thuật toán PAM</w:t>
      </w:r>
    </w:p>
    <w:p w:rsidR="00AD2237" w:rsidRDefault="00343062" w:rsidP="00343062">
      <w:pPr>
        <w:jc w:val="both"/>
        <w:rPr>
          <w:rFonts w:cs="Times New Roman"/>
          <w:sz w:val="20"/>
          <w:szCs w:val="20"/>
        </w:rPr>
      </w:pPr>
      <w:r>
        <w:rPr>
          <w:rFonts w:cs="Times New Roman"/>
          <w:sz w:val="20"/>
          <w:szCs w:val="20"/>
        </w:rPr>
        <w:t xml:space="preserve">Thuật toán PAM (Partioning </w:t>
      </w:r>
      <w:proofErr w:type="gramStart"/>
      <w:r>
        <w:rPr>
          <w:rFonts w:cs="Times New Roman"/>
          <w:sz w:val="20"/>
          <w:szCs w:val="20"/>
        </w:rPr>
        <w:t>Around</w:t>
      </w:r>
      <w:proofErr w:type="gramEnd"/>
      <w:r>
        <w:rPr>
          <w:rFonts w:cs="Times New Roman"/>
          <w:sz w:val="20"/>
          <w:szCs w:val="20"/>
        </w:rPr>
        <w:t xml:space="preserve"> Medoids) được đề xuất năm 1987 bởi Kaufman và Rousseeuw</w:t>
      </w:r>
      <w:r w:rsidR="004F3DB7">
        <w:rPr>
          <w:rFonts w:cs="Times New Roman"/>
          <w:sz w:val="20"/>
          <w:szCs w:val="20"/>
        </w:rPr>
        <w:t xml:space="preserve"> </w:t>
      </w:r>
      <w:sdt>
        <w:sdtPr>
          <w:rPr>
            <w:rFonts w:cs="Times New Roman"/>
            <w:sz w:val="20"/>
            <w:szCs w:val="20"/>
          </w:rPr>
          <w:id w:val="1659421535"/>
          <w:citation/>
        </w:sdtPr>
        <w:sdtEndPr/>
        <w:sdtContent>
          <w:r w:rsidR="004F3DB7">
            <w:rPr>
              <w:rFonts w:cs="Times New Roman"/>
              <w:sz w:val="20"/>
              <w:szCs w:val="20"/>
            </w:rPr>
            <w:fldChar w:fldCharType="begin"/>
          </w:r>
          <w:r w:rsidR="004F3DB7">
            <w:rPr>
              <w:rFonts w:cs="Times New Roman"/>
              <w:sz w:val="20"/>
              <w:szCs w:val="20"/>
            </w:rPr>
            <w:instrText xml:space="preserve"> CITATION LKa90 \l 1033 </w:instrText>
          </w:r>
          <w:r w:rsidR="004F3DB7">
            <w:rPr>
              <w:rFonts w:cs="Times New Roman"/>
              <w:sz w:val="20"/>
              <w:szCs w:val="20"/>
            </w:rPr>
            <w:fldChar w:fldCharType="separate"/>
          </w:r>
          <w:r w:rsidR="004F3DB7" w:rsidRPr="004F3DB7">
            <w:rPr>
              <w:rFonts w:cs="Times New Roman"/>
              <w:noProof/>
              <w:sz w:val="20"/>
              <w:szCs w:val="20"/>
            </w:rPr>
            <w:t>[1]</w:t>
          </w:r>
          <w:r w:rsidR="004F3DB7">
            <w:rPr>
              <w:rFonts w:cs="Times New Roman"/>
              <w:sz w:val="20"/>
              <w:szCs w:val="20"/>
            </w:rPr>
            <w:fldChar w:fldCharType="end"/>
          </w:r>
        </w:sdtContent>
      </w:sdt>
      <w:r>
        <w:rPr>
          <w:rFonts w:cs="Times New Roman"/>
          <w:sz w:val="20"/>
          <w:szCs w:val="20"/>
        </w:rPr>
        <w:t xml:space="preserve"> nhằm khắc phục điểm yếu của thuật toán k-means đối với </w:t>
      </w:r>
      <w:r w:rsidR="00AD2237">
        <w:rPr>
          <w:rFonts w:cs="Times New Roman"/>
          <w:sz w:val="20"/>
          <w:szCs w:val="20"/>
        </w:rPr>
        <w:t xml:space="preserve">dữ liệu nhiễu hoặc có </w:t>
      </w:r>
      <w:r>
        <w:rPr>
          <w:rFonts w:cs="Times New Roman"/>
          <w:sz w:val="20"/>
          <w:szCs w:val="20"/>
        </w:rPr>
        <w:t xml:space="preserve">các phần tử ngoại lai. </w:t>
      </w:r>
      <w:proofErr w:type="gramStart"/>
      <w:r w:rsidR="00AD2237">
        <w:rPr>
          <w:rFonts w:cs="Times New Roman"/>
          <w:sz w:val="20"/>
          <w:szCs w:val="20"/>
        </w:rPr>
        <w:t xml:space="preserve">Bằng cách sử dụng các đối tượng medoid (trung vị) làm đại diện phần tử trung tâm cho nhóm, PAM </w:t>
      </w:r>
      <w:r w:rsidR="00224BB8">
        <w:rPr>
          <w:rFonts w:cs="Times New Roman"/>
          <w:sz w:val="20"/>
          <w:szCs w:val="20"/>
        </w:rPr>
        <w:t>giảm thiểu được sự ảnh hưởng của các phần tử ngoại lai và nhiễu.</w:t>
      </w:r>
      <w:proofErr w:type="gramEnd"/>
    </w:p>
    <w:p w:rsidR="00412F85" w:rsidRDefault="0098273F" w:rsidP="00343062">
      <w:pPr>
        <w:jc w:val="both"/>
        <w:rPr>
          <w:rFonts w:cs="Times New Roman"/>
          <w:sz w:val="20"/>
          <w:szCs w:val="20"/>
        </w:rPr>
      </w:pPr>
      <w:r>
        <w:rPr>
          <w:rFonts w:cs="Times New Roman"/>
          <w:sz w:val="20"/>
          <w:szCs w:val="20"/>
        </w:rPr>
        <w:t xml:space="preserve">Ban đầu, tập medoid </w:t>
      </w:r>
      <w:r>
        <w:rPr>
          <w:rFonts w:cs="Times New Roman"/>
          <w:i/>
          <w:sz w:val="20"/>
          <w:szCs w:val="20"/>
        </w:rPr>
        <w:t>M</w:t>
      </w:r>
      <w:r>
        <w:rPr>
          <w:rFonts w:cs="Times New Roman"/>
          <w:sz w:val="20"/>
          <w:szCs w:val="20"/>
        </w:rPr>
        <w:t xml:space="preserve"> được lựa chọn ngẫu nhiên trong tập dữ liệu. </w:t>
      </w:r>
      <w:proofErr w:type="gramStart"/>
      <w:r>
        <w:rPr>
          <w:rFonts w:cs="Times New Roman"/>
          <w:sz w:val="20"/>
          <w:szCs w:val="20"/>
        </w:rPr>
        <w:t xml:space="preserve">Sau mỗi bước lặp, PAM sẽ cố gắng hoán đổi giữa một đối tượng medoid </w:t>
      </w:r>
      <w:r>
        <w:rPr>
          <w:rFonts w:cs="Times New Roman"/>
          <w:i/>
          <w:sz w:val="20"/>
          <w:szCs w:val="20"/>
        </w:rPr>
        <w:t>O</w:t>
      </w:r>
      <w:r>
        <w:rPr>
          <w:rFonts w:cs="Times New Roman"/>
          <w:i/>
          <w:sz w:val="20"/>
          <w:szCs w:val="20"/>
          <w:vertAlign w:val="subscript"/>
        </w:rPr>
        <w:t>m</w:t>
      </w:r>
      <w:r>
        <w:rPr>
          <w:rFonts w:cs="Times New Roman"/>
          <w:i/>
          <w:sz w:val="20"/>
          <w:szCs w:val="20"/>
        </w:rPr>
        <w:t xml:space="preserve"> </w:t>
      </w:r>
      <w:r>
        <w:rPr>
          <w:rFonts w:cs="Times New Roman"/>
          <w:sz w:val="20"/>
          <w:szCs w:val="20"/>
        </w:rPr>
        <w:t xml:space="preserve">với một đối tượng </w:t>
      </w:r>
      <w:r>
        <w:rPr>
          <w:rFonts w:cs="Times New Roman"/>
          <w:i/>
          <w:sz w:val="20"/>
          <w:szCs w:val="20"/>
        </w:rPr>
        <w:t>O</w:t>
      </w:r>
      <w:r>
        <w:rPr>
          <w:rFonts w:cs="Times New Roman"/>
          <w:i/>
          <w:sz w:val="20"/>
          <w:szCs w:val="20"/>
          <w:vertAlign w:val="subscript"/>
        </w:rPr>
        <w:t>p</w:t>
      </w:r>
      <w:r>
        <w:rPr>
          <w:rFonts w:cs="Times New Roman"/>
          <w:sz w:val="20"/>
          <w:szCs w:val="20"/>
        </w:rPr>
        <w:t xml:space="preserve"> không phải là medoid, sao cho </w:t>
      </w:r>
      <w:r w:rsidR="00412F85">
        <w:rPr>
          <w:rFonts w:cs="Times New Roman"/>
          <w:sz w:val="20"/>
          <w:szCs w:val="20"/>
        </w:rPr>
        <w:t>chất lượng của phân nhóm được cải tiến.</w:t>
      </w:r>
      <w:proofErr w:type="gramEnd"/>
      <w:r w:rsidR="00412F85">
        <w:rPr>
          <w:rFonts w:cs="Times New Roman"/>
          <w:sz w:val="20"/>
          <w:szCs w:val="20"/>
        </w:rPr>
        <w:t xml:space="preserve"> Để xác định một hoán đổi như vậy, PAM sử dụng giá trị tổng chi phí hoán chuyển để làm căn cứ</w:t>
      </w:r>
      <w:r w:rsidR="00D52DEF">
        <w:rPr>
          <w:rFonts w:cs="Times New Roman"/>
          <w:sz w:val="20"/>
          <w:szCs w:val="20"/>
        </w:rPr>
        <w:t xml:space="preserve"> quyết định sự thay đổi.</w:t>
      </w:r>
    </w:p>
    <w:p w:rsidR="0098273F" w:rsidRDefault="00412F85" w:rsidP="00343062">
      <w:pPr>
        <w:jc w:val="both"/>
        <w:rPr>
          <w:rFonts w:cs="Times New Roman"/>
          <w:sz w:val="20"/>
          <w:szCs w:val="20"/>
        </w:rPr>
      </w:pPr>
      <w:r>
        <w:rPr>
          <w:rFonts w:cs="Times New Roman"/>
          <w:sz w:val="20"/>
          <w:szCs w:val="20"/>
        </w:rPr>
        <w:t xml:space="preserve">Đặt </w:t>
      </w:r>
      <w:r>
        <w:rPr>
          <w:rFonts w:cs="Times New Roman"/>
          <w:i/>
          <w:sz w:val="20"/>
          <w:szCs w:val="20"/>
        </w:rPr>
        <w:t>O</w:t>
      </w:r>
      <w:r>
        <w:rPr>
          <w:rFonts w:cs="Times New Roman"/>
          <w:i/>
          <w:sz w:val="20"/>
          <w:szCs w:val="20"/>
          <w:vertAlign w:val="subscript"/>
        </w:rPr>
        <w:t>m</w:t>
      </w:r>
      <w:r>
        <w:rPr>
          <w:rFonts w:cs="Times New Roman"/>
          <w:sz w:val="20"/>
          <w:szCs w:val="20"/>
        </w:rPr>
        <w:t xml:space="preserve"> là đối tượng medoid cần thay thế, </w:t>
      </w:r>
      <w:r>
        <w:rPr>
          <w:rFonts w:cs="Times New Roman"/>
          <w:i/>
          <w:sz w:val="20"/>
          <w:szCs w:val="20"/>
        </w:rPr>
        <w:t>O</w:t>
      </w:r>
      <w:r>
        <w:rPr>
          <w:rFonts w:cs="Times New Roman"/>
          <w:i/>
          <w:sz w:val="20"/>
          <w:szCs w:val="20"/>
          <w:vertAlign w:val="subscript"/>
        </w:rPr>
        <w:t>p</w:t>
      </w:r>
      <w:r>
        <w:rPr>
          <w:rFonts w:cs="Times New Roman"/>
          <w:sz w:val="20"/>
          <w:szCs w:val="20"/>
        </w:rPr>
        <w:t xml:space="preserve"> là ứng viên thay thế, </w:t>
      </w:r>
      <w:proofErr w:type="gramStart"/>
      <w:r>
        <w:rPr>
          <w:rFonts w:cs="Times New Roman"/>
          <w:i/>
          <w:sz w:val="20"/>
          <w:szCs w:val="20"/>
        </w:rPr>
        <w:t>O</w:t>
      </w:r>
      <w:r>
        <w:rPr>
          <w:rFonts w:cs="Times New Roman"/>
          <w:i/>
          <w:sz w:val="20"/>
          <w:szCs w:val="20"/>
          <w:vertAlign w:val="subscript"/>
        </w:rPr>
        <w:t>j</w:t>
      </w:r>
      <w:proofErr w:type="gramEnd"/>
      <w:r>
        <w:rPr>
          <w:rFonts w:cs="Times New Roman"/>
          <w:sz w:val="20"/>
          <w:szCs w:val="20"/>
        </w:rPr>
        <w:t xml:space="preserve"> là một đối tượng dữ liệu không phải medoid và </w:t>
      </w:r>
      <w:r>
        <w:rPr>
          <w:rFonts w:cs="Times New Roman"/>
          <w:i/>
          <w:sz w:val="20"/>
          <w:szCs w:val="20"/>
        </w:rPr>
        <w:t>O</w:t>
      </w:r>
      <w:r w:rsidR="00A35D41">
        <w:rPr>
          <w:rFonts w:cs="Times New Roman"/>
          <w:i/>
          <w:sz w:val="20"/>
          <w:szCs w:val="20"/>
          <w:vertAlign w:val="subscript"/>
        </w:rPr>
        <w:t>m</w:t>
      </w:r>
      <w:r>
        <w:rPr>
          <w:rFonts w:cs="Times New Roman"/>
          <w:i/>
          <w:sz w:val="20"/>
          <w:szCs w:val="20"/>
          <w:vertAlign w:val="subscript"/>
        </w:rPr>
        <w:t>2</w:t>
      </w:r>
      <w:r>
        <w:rPr>
          <w:rFonts w:cs="Times New Roman"/>
          <w:i/>
          <w:sz w:val="20"/>
          <w:szCs w:val="20"/>
        </w:rPr>
        <w:t xml:space="preserve"> </w:t>
      </w:r>
      <w:r>
        <w:rPr>
          <w:rFonts w:cs="Times New Roman"/>
          <w:sz w:val="20"/>
          <w:szCs w:val="20"/>
        </w:rPr>
        <w:t xml:space="preserve">là medoid gần </w:t>
      </w:r>
      <w:r>
        <w:rPr>
          <w:rFonts w:cs="Times New Roman"/>
          <w:i/>
          <w:sz w:val="20"/>
          <w:szCs w:val="20"/>
        </w:rPr>
        <w:t>O</w:t>
      </w:r>
      <w:r>
        <w:rPr>
          <w:rFonts w:cs="Times New Roman"/>
          <w:i/>
          <w:sz w:val="20"/>
          <w:szCs w:val="20"/>
          <w:vertAlign w:val="subscript"/>
        </w:rPr>
        <w:t>j</w:t>
      </w:r>
      <w:r>
        <w:rPr>
          <w:rFonts w:cs="Times New Roman"/>
          <w:i/>
          <w:sz w:val="20"/>
          <w:szCs w:val="20"/>
        </w:rPr>
        <w:t xml:space="preserve"> </w:t>
      </w:r>
      <w:r>
        <w:rPr>
          <w:rFonts w:cs="Times New Roman"/>
          <w:sz w:val="20"/>
          <w:szCs w:val="20"/>
        </w:rPr>
        <w:t xml:space="preserve">nhất nhưng phải khác </w:t>
      </w:r>
      <w:r>
        <w:rPr>
          <w:rFonts w:cs="Times New Roman"/>
          <w:i/>
          <w:sz w:val="20"/>
          <w:szCs w:val="20"/>
        </w:rPr>
        <w:t>O</w:t>
      </w:r>
      <w:r>
        <w:rPr>
          <w:rFonts w:cs="Times New Roman"/>
          <w:i/>
          <w:sz w:val="20"/>
          <w:szCs w:val="20"/>
          <w:vertAlign w:val="subscript"/>
        </w:rPr>
        <w:t>m</w:t>
      </w:r>
      <w:r>
        <w:rPr>
          <w:rFonts w:cs="Times New Roman"/>
          <w:sz w:val="20"/>
          <w:szCs w:val="20"/>
        </w:rPr>
        <w:t xml:space="preserve">. Giá trị tổng chi phí hoán chuyển </w:t>
      </w:r>
      <w:r>
        <w:rPr>
          <w:rFonts w:cs="Times New Roman"/>
          <w:i/>
          <w:sz w:val="20"/>
          <w:szCs w:val="20"/>
        </w:rPr>
        <w:t>C</w:t>
      </w:r>
      <w:r>
        <w:rPr>
          <w:rFonts w:cs="Times New Roman"/>
          <w:i/>
          <w:sz w:val="20"/>
          <w:szCs w:val="20"/>
          <w:vertAlign w:val="subscript"/>
        </w:rPr>
        <w:t>jmp</w:t>
      </w:r>
      <w:r>
        <w:rPr>
          <w:rFonts w:cs="Times New Roman"/>
          <w:sz w:val="20"/>
          <w:szCs w:val="20"/>
        </w:rPr>
        <w:t xml:space="preserve"> được tính </w:t>
      </w:r>
      <w:proofErr w:type="gramStart"/>
      <w:r>
        <w:rPr>
          <w:rFonts w:cs="Times New Roman"/>
          <w:sz w:val="20"/>
          <w:szCs w:val="20"/>
        </w:rPr>
        <w:t>theo</w:t>
      </w:r>
      <w:proofErr w:type="gramEnd"/>
      <w:r>
        <w:rPr>
          <w:rFonts w:cs="Times New Roman"/>
          <w:sz w:val="20"/>
          <w:szCs w:val="20"/>
        </w:rPr>
        <w:t xml:space="preserve"> 4 trường hợp sau:</w:t>
      </w:r>
    </w:p>
    <w:p w:rsidR="00EA3AC9" w:rsidRPr="00EA3AC9" w:rsidRDefault="001F4DDE" w:rsidP="00EA3AC9">
      <w:pPr>
        <w:jc w:val="both"/>
        <w:rPr>
          <w:rFonts w:cs="Times New Roman"/>
          <w:sz w:val="20"/>
          <w:szCs w:val="20"/>
        </w:rPr>
      </w:pPr>
      <w:r>
        <w:rPr>
          <w:rFonts w:cs="Times New Roman"/>
          <w:noProof/>
          <w:sz w:val="20"/>
          <w:szCs w:val="20"/>
        </w:rPr>
        <w:drawing>
          <wp:inline distT="0" distB="0" distL="0" distR="0" wp14:anchorId="5440AA28" wp14:editId="4FCC9EB7">
            <wp:extent cx="1349020" cy="1272208"/>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png"/>
                    <pic:cNvPicPr/>
                  </pic:nvPicPr>
                  <pic:blipFill>
                    <a:blip r:embed="rId26">
                      <a:extLst>
                        <a:ext uri="{28A0092B-C50C-407E-A947-70E740481C1C}">
                          <a14:useLocalDpi xmlns:a14="http://schemas.microsoft.com/office/drawing/2010/main" val="0"/>
                        </a:ext>
                      </a:extLst>
                    </a:blip>
                    <a:stretch>
                      <a:fillRect/>
                    </a:stretch>
                  </pic:blipFill>
                  <pic:spPr>
                    <a:xfrm>
                      <a:off x="0" y="0"/>
                      <a:ext cx="1351788" cy="1274818"/>
                    </a:xfrm>
                    <a:prstGeom prst="rect">
                      <a:avLst/>
                    </a:prstGeom>
                  </pic:spPr>
                </pic:pic>
              </a:graphicData>
            </a:graphic>
          </wp:inline>
        </w:drawing>
      </w:r>
      <w:r>
        <w:rPr>
          <w:rFonts w:cs="Times New Roman"/>
          <w:noProof/>
          <w:sz w:val="20"/>
          <w:szCs w:val="20"/>
        </w:rPr>
        <w:drawing>
          <wp:inline distT="0" distB="0" distL="0" distR="0" wp14:anchorId="77F1B8AE" wp14:editId="0F46E220">
            <wp:extent cx="1349360" cy="1272209"/>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png"/>
                    <pic:cNvPicPr/>
                  </pic:nvPicPr>
                  <pic:blipFill>
                    <a:blip r:embed="rId27">
                      <a:extLst>
                        <a:ext uri="{28A0092B-C50C-407E-A947-70E740481C1C}">
                          <a14:useLocalDpi xmlns:a14="http://schemas.microsoft.com/office/drawing/2010/main" val="0"/>
                        </a:ext>
                      </a:extLst>
                    </a:blip>
                    <a:stretch>
                      <a:fillRect/>
                    </a:stretch>
                  </pic:blipFill>
                  <pic:spPr>
                    <a:xfrm>
                      <a:off x="0" y="0"/>
                      <a:ext cx="1349360" cy="1272209"/>
                    </a:xfrm>
                    <a:prstGeom prst="rect">
                      <a:avLst/>
                    </a:prstGeom>
                  </pic:spPr>
                </pic:pic>
              </a:graphicData>
            </a:graphic>
          </wp:inline>
        </w:drawing>
      </w:r>
    </w:p>
    <w:p w:rsidR="001F4DDE" w:rsidRDefault="001F4DDE" w:rsidP="009F285A">
      <w:pPr>
        <w:spacing w:after="0"/>
        <w:jc w:val="both"/>
        <w:rPr>
          <w:rFonts w:cs="Times New Roman"/>
          <w:sz w:val="20"/>
          <w:szCs w:val="20"/>
        </w:rPr>
      </w:pPr>
      <w:r>
        <w:rPr>
          <w:rFonts w:cs="Times New Roman"/>
          <w:noProof/>
          <w:sz w:val="20"/>
          <w:szCs w:val="20"/>
        </w:rPr>
        <w:drawing>
          <wp:inline distT="0" distB="0" distL="0" distR="0" wp14:anchorId="2D5DA34B" wp14:editId="7C4E3A87">
            <wp:extent cx="1329719" cy="118474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3.png"/>
                    <pic:cNvPicPr/>
                  </pic:nvPicPr>
                  <pic:blipFill>
                    <a:blip r:embed="rId28">
                      <a:extLst>
                        <a:ext uri="{28A0092B-C50C-407E-A947-70E740481C1C}">
                          <a14:useLocalDpi xmlns:a14="http://schemas.microsoft.com/office/drawing/2010/main" val="0"/>
                        </a:ext>
                      </a:extLst>
                    </a:blip>
                    <a:stretch>
                      <a:fillRect/>
                    </a:stretch>
                  </pic:blipFill>
                  <pic:spPr>
                    <a:xfrm>
                      <a:off x="0" y="0"/>
                      <a:ext cx="1338655" cy="1192707"/>
                    </a:xfrm>
                    <a:prstGeom prst="rect">
                      <a:avLst/>
                    </a:prstGeom>
                  </pic:spPr>
                </pic:pic>
              </a:graphicData>
            </a:graphic>
          </wp:inline>
        </w:drawing>
      </w:r>
      <w:r>
        <w:rPr>
          <w:rFonts w:cs="Times New Roman"/>
          <w:noProof/>
          <w:sz w:val="20"/>
          <w:szCs w:val="20"/>
        </w:rPr>
        <w:drawing>
          <wp:inline distT="0" distB="0" distL="0" distR="0" wp14:anchorId="6028356B" wp14:editId="019624C3">
            <wp:extent cx="1376203" cy="1184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4.png"/>
                    <pic:cNvPicPr/>
                  </pic:nvPicPr>
                  <pic:blipFill>
                    <a:blip r:embed="rId29">
                      <a:extLst>
                        <a:ext uri="{28A0092B-C50C-407E-A947-70E740481C1C}">
                          <a14:useLocalDpi xmlns:a14="http://schemas.microsoft.com/office/drawing/2010/main" val="0"/>
                        </a:ext>
                      </a:extLst>
                    </a:blip>
                    <a:stretch>
                      <a:fillRect/>
                    </a:stretch>
                  </pic:blipFill>
                  <pic:spPr>
                    <a:xfrm>
                      <a:off x="0" y="0"/>
                      <a:ext cx="1376203" cy="1184745"/>
                    </a:xfrm>
                    <a:prstGeom prst="rect">
                      <a:avLst/>
                    </a:prstGeom>
                  </pic:spPr>
                </pic:pic>
              </a:graphicData>
            </a:graphic>
          </wp:inline>
        </w:drawing>
      </w:r>
    </w:p>
    <w:p w:rsidR="00EA3AC9" w:rsidRPr="009F285A" w:rsidRDefault="009F285A" w:rsidP="009F285A">
      <w:pPr>
        <w:jc w:val="center"/>
        <w:rPr>
          <w:rFonts w:cs="Times New Roman"/>
          <w:sz w:val="12"/>
          <w:szCs w:val="12"/>
        </w:rPr>
      </w:pPr>
      <w:r>
        <w:rPr>
          <w:rFonts w:cs="Times New Roman"/>
          <w:sz w:val="12"/>
          <w:szCs w:val="12"/>
        </w:rPr>
        <w:t xml:space="preserve">Hình 3 – Các trường hợp thay thế (a, b, c, d </w:t>
      </w:r>
      <w:proofErr w:type="gramStart"/>
      <w:r>
        <w:rPr>
          <w:rFonts w:cs="Times New Roman"/>
          <w:sz w:val="12"/>
          <w:szCs w:val="12"/>
        </w:rPr>
        <w:t>theo</w:t>
      </w:r>
      <w:proofErr w:type="gramEnd"/>
      <w:r>
        <w:rPr>
          <w:rFonts w:cs="Times New Roman"/>
          <w:sz w:val="12"/>
          <w:szCs w:val="12"/>
        </w:rPr>
        <w:t xml:space="preserve"> thứ tự từ trái sang phải, từ trên xuống dưới)</w:t>
      </w:r>
      <w:r w:rsidR="00865421">
        <w:rPr>
          <w:rFonts w:cs="Times New Roman"/>
          <w:sz w:val="12"/>
          <w:szCs w:val="12"/>
        </w:rPr>
        <w:t>.</w:t>
      </w:r>
    </w:p>
    <w:p w:rsidR="00EA3AC9" w:rsidRDefault="00CB7B17"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w:t>
      </w:r>
      <w:r>
        <w:rPr>
          <w:rFonts w:cs="Times New Roman"/>
          <w:sz w:val="20"/>
          <w:szCs w:val="20"/>
        </w:rPr>
        <w:t xml:space="preserve"> và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a):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 </w:t>
      </w:r>
      <w:r>
        <w:rPr>
          <w:rFonts w:cs="Times New Roman"/>
          <w:sz w:val="20"/>
          <w:szCs w:val="20"/>
        </w:rPr>
        <w:lastRenderedPageBreak/>
        <w:t>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w:t>
      </w:r>
      <w:r>
        <w:rPr>
          <w:rFonts w:cs="Times New Roman"/>
          <w:sz w:val="20"/>
          <w:szCs w:val="20"/>
        </w:rPr>
        <w:t>) &gt; 0</w:t>
      </w:r>
      <w:r w:rsidR="00570CE0">
        <w:rPr>
          <w:rFonts w:cs="Times New Roman"/>
          <w:sz w:val="20"/>
          <w:szCs w:val="20"/>
        </w:rPr>
        <w:t xml:space="preserve"> (</w:t>
      </w:r>
      <w:r w:rsidR="00570CE0">
        <w:rPr>
          <w:rFonts w:cs="Times New Roman"/>
          <w:i/>
          <w:sz w:val="20"/>
          <w:szCs w:val="20"/>
        </w:rPr>
        <w:t>O</w:t>
      </w:r>
      <w:r w:rsidR="00570CE0">
        <w:rPr>
          <w:rFonts w:cs="Times New Roman"/>
          <w:i/>
          <w:sz w:val="20"/>
          <w:szCs w:val="20"/>
          <w:vertAlign w:val="subscript"/>
        </w:rPr>
        <w:t>j</w:t>
      </w:r>
      <w:r w:rsidR="00570CE0">
        <w:rPr>
          <w:rFonts w:cs="Times New Roman"/>
          <w:sz w:val="20"/>
          <w:szCs w:val="20"/>
        </w:rPr>
        <w:t xml:space="preserve"> chuyển sang nhóm của </w:t>
      </w:r>
      <w:r w:rsidR="00570CE0">
        <w:rPr>
          <w:rFonts w:cs="Times New Roman"/>
          <w:i/>
          <w:sz w:val="20"/>
          <w:szCs w:val="20"/>
        </w:rPr>
        <w:t>O</w:t>
      </w:r>
      <w:r w:rsidR="00570CE0">
        <w:rPr>
          <w:rFonts w:cs="Times New Roman"/>
          <w:i/>
          <w:sz w:val="20"/>
          <w:szCs w:val="20"/>
          <w:vertAlign w:val="subscript"/>
        </w:rPr>
        <w:t>m2</w:t>
      </w:r>
      <w:r w:rsidR="00570CE0">
        <w:rPr>
          <w:rFonts w:cs="Times New Roman"/>
          <w:sz w:val="20"/>
          <w:szCs w:val="20"/>
        </w:rPr>
        <w:t>)</w:t>
      </w:r>
      <w:r>
        <w:rPr>
          <w:rFonts w:cs="Times New Roman"/>
          <w:sz w:val="20"/>
          <w:szCs w:val="20"/>
        </w:rPr>
        <w:t>.</w:t>
      </w:r>
    </w:p>
    <w:p w:rsidR="00AB096D" w:rsidRDefault="00AB096D"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w:t>
      </w:r>
      <w:r>
        <w:rPr>
          <w:rFonts w:cs="Times New Roman"/>
          <w:sz w:val="20"/>
          <w:szCs w:val="20"/>
        </w:rPr>
        <w:t xml:space="preserve"> và </w:t>
      </w:r>
      <w:proofErr w:type="gramStart"/>
      <w:r>
        <w:rPr>
          <w:rFonts w:cs="Times New Roman"/>
          <w:sz w:val="20"/>
          <w:szCs w:val="20"/>
        </w:rPr>
        <w:t>dist(</w:t>
      </w:r>
      <w:proofErr w:type="gramEnd"/>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&lt;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b):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w:t>
      </w:r>
      <w:r>
        <w:rPr>
          <w:rFonts w:cs="Times New Roman"/>
          <w:sz w:val="20"/>
          <w:szCs w:val="20"/>
        </w:rPr>
        <w:t xml:space="preserve">). Giá trị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có thể âm hoặc dương</w:t>
      </w:r>
      <w:r w:rsidR="008B7156">
        <w:rPr>
          <w:rFonts w:cs="Times New Roman"/>
          <w:sz w:val="20"/>
          <w:szCs w:val="20"/>
        </w:rPr>
        <w:t xml:space="preserve"> (</w:t>
      </w:r>
      <w:proofErr w:type="gramStart"/>
      <w:r w:rsidR="008B7156">
        <w:rPr>
          <w:rFonts w:cs="Times New Roman"/>
          <w:i/>
          <w:sz w:val="20"/>
          <w:szCs w:val="20"/>
        </w:rPr>
        <w:t>O</w:t>
      </w:r>
      <w:r w:rsidR="008B7156">
        <w:rPr>
          <w:rFonts w:cs="Times New Roman"/>
          <w:i/>
          <w:sz w:val="20"/>
          <w:szCs w:val="20"/>
          <w:vertAlign w:val="subscript"/>
        </w:rPr>
        <w:t>j</w:t>
      </w:r>
      <w:proofErr w:type="gramEnd"/>
      <w:r w:rsidR="008B7156">
        <w:rPr>
          <w:rFonts w:cs="Times New Roman"/>
          <w:sz w:val="20"/>
          <w:szCs w:val="20"/>
        </w:rPr>
        <w:t xml:space="preserve"> chuyển sang nhóm của </w:t>
      </w:r>
      <w:r w:rsidR="008B7156">
        <w:rPr>
          <w:rFonts w:cs="Times New Roman"/>
          <w:i/>
          <w:sz w:val="20"/>
          <w:szCs w:val="20"/>
        </w:rPr>
        <w:t>O</w:t>
      </w:r>
      <w:r w:rsidR="008B7156">
        <w:rPr>
          <w:rFonts w:cs="Times New Roman"/>
          <w:i/>
          <w:sz w:val="20"/>
          <w:szCs w:val="20"/>
          <w:vertAlign w:val="subscript"/>
        </w:rPr>
        <w:t>p</w:t>
      </w:r>
      <w:r w:rsidR="008B7156">
        <w:rPr>
          <w:rFonts w:cs="Times New Roman"/>
          <w:sz w:val="20"/>
          <w:szCs w:val="20"/>
        </w:rPr>
        <w:t>)</w:t>
      </w:r>
      <w:r>
        <w:rPr>
          <w:rFonts w:cs="Times New Roman"/>
          <w:sz w:val="20"/>
          <w:szCs w:val="20"/>
        </w:rPr>
        <w:t>.</w:t>
      </w:r>
    </w:p>
    <w:p w:rsidR="00AB096D" w:rsidRDefault="00AB096D"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m2</w:t>
      </w:r>
      <w:r>
        <w:rPr>
          <w:rFonts w:cs="Times New Roman"/>
          <w:sz w:val="20"/>
          <w:szCs w:val="20"/>
        </w:rPr>
        <w:t xml:space="preserve"> và </w:t>
      </w:r>
      <w:proofErr w:type="gramStart"/>
      <w:r>
        <w:rPr>
          <w:rFonts w:cs="Times New Roman"/>
          <w:sz w:val="20"/>
          <w:szCs w:val="20"/>
        </w:rPr>
        <w:t>dist(</w:t>
      </w:r>
      <w:proofErr w:type="gramEnd"/>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c):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0 (do </w:t>
      </w:r>
      <w:r>
        <w:rPr>
          <w:rFonts w:cs="Times New Roman"/>
          <w:i/>
          <w:sz w:val="20"/>
          <w:szCs w:val="20"/>
        </w:rPr>
        <w:t>O</w:t>
      </w:r>
      <w:r>
        <w:rPr>
          <w:rFonts w:cs="Times New Roman"/>
          <w:i/>
          <w:sz w:val="20"/>
          <w:szCs w:val="20"/>
          <w:vertAlign w:val="subscript"/>
        </w:rPr>
        <w:t>j</w:t>
      </w:r>
      <w:r>
        <w:rPr>
          <w:rFonts w:cs="Times New Roman"/>
          <w:sz w:val="20"/>
          <w:szCs w:val="20"/>
        </w:rPr>
        <w:t xml:space="preserve"> không thay đổi nhóm).</w:t>
      </w:r>
    </w:p>
    <w:p w:rsidR="00AB096D" w:rsidRDefault="00AB096D"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w:t>
      </w:r>
      <w:r w:rsidR="00570CE0">
        <w:rPr>
          <w:rFonts w:cs="Times New Roman"/>
          <w:i/>
          <w:sz w:val="20"/>
          <w:szCs w:val="20"/>
          <w:vertAlign w:val="subscript"/>
        </w:rPr>
        <w:t>2</w:t>
      </w:r>
      <w:r>
        <w:rPr>
          <w:rFonts w:cs="Times New Roman"/>
          <w:sz w:val="20"/>
          <w:szCs w:val="20"/>
        </w:rPr>
        <w:t xml:space="preserve"> và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xml:space="preserve">) </w:t>
      </w:r>
      <w:r w:rsidR="00570CE0">
        <w:rPr>
          <w:rFonts w:cs="Times New Roman"/>
          <w:sz w:val="20"/>
          <w:szCs w:val="20"/>
        </w:rPr>
        <w:t>&lt;</w:t>
      </w:r>
      <w:r>
        <w:rPr>
          <w:rFonts w:cs="Times New Roman"/>
          <w:sz w:val="20"/>
          <w:szCs w:val="20"/>
        </w:rPr>
        <w:t xml:space="preserve">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d):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sidR="00570CE0">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w:t>
      </w:r>
      <w:r w:rsidR="00570CE0">
        <w:rPr>
          <w:rFonts w:cs="Times New Roman"/>
          <w:i/>
          <w:sz w:val="20"/>
          <w:szCs w:val="20"/>
          <w:vertAlign w:val="subscript"/>
        </w:rPr>
        <w:t>2</w:t>
      </w:r>
      <w:r>
        <w:rPr>
          <w:rFonts w:cs="Times New Roman"/>
          <w:sz w:val="20"/>
          <w:szCs w:val="20"/>
        </w:rPr>
        <w:t>) &gt; 0</w:t>
      </w:r>
      <w:r w:rsidR="008B7156">
        <w:rPr>
          <w:rFonts w:cs="Times New Roman"/>
          <w:sz w:val="20"/>
          <w:szCs w:val="20"/>
        </w:rPr>
        <w:t xml:space="preserve"> (</w:t>
      </w:r>
      <w:r w:rsidR="008B7156">
        <w:rPr>
          <w:rFonts w:cs="Times New Roman"/>
          <w:i/>
          <w:sz w:val="20"/>
          <w:szCs w:val="20"/>
        </w:rPr>
        <w:t>O</w:t>
      </w:r>
      <w:r w:rsidR="008B7156">
        <w:rPr>
          <w:rFonts w:cs="Times New Roman"/>
          <w:i/>
          <w:sz w:val="20"/>
          <w:szCs w:val="20"/>
          <w:vertAlign w:val="subscript"/>
        </w:rPr>
        <w:t>j</w:t>
      </w:r>
      <w:r w:rsidR="008B7156">
        <w:rPr>
          <w:rFonts w:cs="Times New Roman"/>
          <w:sz w:val="20"/>
          <w:szCs w:val="20"/>
        </w:rPr>
        <w:t xml:space="preserve"> chuyển sang nhóm của </w:t>
      </w:r>
      <w:r w:rsidR="008B7156">
        <w:rPr>
          <w:rFonts w:cs="Times New Roman"/>
          <w:i/>
          <w:sz w:val="20"/>
          <w:szCs w:val="20"/>
        </w:rPr>
        <w:t>O</w:t>
      </w:r>
      <w:r w:rsidR="008B7156">
        <w:rPr>
          <w:rFonts w:cs="Times New Roman"/>
          <w:i/>
          <w:sz w:val="20"/>
          <w:szCs w:val="20"/>
          <w:vertAlign w:val="subscript"/>
        </w:rPr>
        <w:t>p</w:t>
      </w:r>
      <w:r w:rsidR="008B7156">
        <w:rPr>
          <w:rFonts w:cs="Times New Roman"/>
          <w:sz w:val="20"/>
          <w:szCs w:val="20"/>
        </w:rPr>
        <w:t>)</w:t>
      </w:r>
      <w:r>
        <w:rPr>
          <w:rFonts w:cs="Times New Roman"/>
          <w:sz w:val="20"/>
          <w:szCs w:val="20"/>
        </w:rPr>
        <w:t>.</w:t>
      </w:r>
    </w:p>
    <w:p w:rsidR="00A35D41" w:rsidRPr="00F20073" w:rsidRDefault="00A35D41" w:rsidP="00A35D41">
      <w:pPr>
        <w:jc w:val="both"/>
        <w:rPr>
          <w:rFonts w:cs="Times New Roman"/>
          <w:sz w:val="20"/>
          <w:szCs w:val="20"/>
        </w:rPr>
      </w:pPr>
      <w:r>
        <w:rPr>
          <w:rFonts w:cs="Times New Roman"/>
          <w:sz w:val="20"/>
          <w:szCs w:val="20"/>
        </w:rPr>
        <w:t>Tổ</w:t>
      </w:r>
      <w:r w:rsidR="00174152">
        <w:rPr>
          <w:rFonts w:cs="Times New Roman"/>
          <w:sz w:val="20"/>
          <w:szCs w:val="20"/>
        </w:rPr>
        <w:t xml:space="preserve">ng </w:t>
      </w:r>
      <w:r w:rsidR="00174152">
        <w:rPr>
          <w:rFonts w:cs="Times New Roman"/>
          <w:i/>
          <w:sz w:val="20"/>
          <w:szCs w:val="20"/>
        </w:rPr>
        <w:t>C</w:t>
      </w:r>
      <w:r w:rsidR="00174152">
        <w:rPr>
          <w:rFonts w:cs="Times New Roman"/>
          <w:i/>
          <w:sz w:val="20"/>
          <w:szCs w:val="20"/>
          <w:vertAlign w:val="subscript"/>
        </w:rPr>
        <w:t>jmp</w:t>
      </w:r>
      <w:r w:rsidR="00174152">
        <w:rPr>
          <w:rFonts w:cs="Times New Roman"/>
          <w:sz w:val="20"/>
          <w:szCs w:val="20"/>
          <w:vertAlign w:val="subscript"/>
        </w:rPr>
        <w:t xml:space="preserve"> </w:t>
      </w:r>
      <w:r w:rsidR="00174152">
        <w:rPr>
          <w:rFonts w:cs="Times New Roman"/>
          <w:sz w:val="20"/>
          <w:szCs w:val="20"/>
        </w:rPr>
        <w:t xml:space="preserve">của tất cả các đối </w:t>
      </w:r>
      <w:r w:rsidR="00F20073">
        <w:rPr>
          <w:rFonts w:cs="Times New Roman"/>
          <w:sz w:val="20"/>
          <w:szCs w:val="20"/>
        </w:rPr>
        <w:t xml:space="preserve">tượng trong tập dữ liệu ban đầu chính tổng chi phí hoán chuyển giữa </w:t>
      </w:r>
      <w:r w:rsidR="00F20073">
        <w:rPr>
          <w:rFonts w:cs="Times New Roman"/>
          <w:i/>
          <w:sz w:val="20"/>
          <w:szCs w:val="20"/>
        </w:rPr>
        <w:t>O</w:t>
      </w:r>
      <w:r w:rsidR="00F20073">
        <w:rPr>
          <w:rFonts w:cs="Times New Roman"/>
          <w:i/>
          <w:sz w:val="20"/>
          <w:szCs w:val="20"/>
          <w:vertAlign w:val="subscript"/>
        </w:rPr>
        <w:t>m</w:t>
      </w:r>
      <w:r w:rsidR="00F20073">
        <w:rPr>
          <w:rFonts w:cs="Times New Roman"/>
          <w:sz w:val="20"/>
          <w:szCs w:val="20"/>
        </w:rPr>
        <w:t xml:space="preserve"> và </w:t>
      </w:r>
      <w:r w:rsidR="00F20073">
        <w:rPr>
          <w:rFonts w:cs="Times New Roman"/>
          <w:i/>
          <w:sz w:val="20"/>
          <w:szCs w:val="20"/>
        </w:rPr>
        <w:t>O</w:t>
      </w:r>
      <w:r w:rsidR="00F20073">
        <w:rPr>
          <w:rFonts w:cs="Times New Roman"/>
          <w:i/>
          <w:sz w:val="20"/>
          <w:szCs w:val="20"/>
          <w:vertAlign w:val="subscript"/>
        </w:rPr>
        <w:t>p</w:t>
      </w:r>
      <w:proofErr w:type="gramStart"/>
      <w:r w:rsidR="00F20073">
        <w:rPr>
          <w:rFonts w:cs="Times New Roman"/>
          <w:sz w:val="20"/>
          <w:szCs w:val="20"/>
        </w:rPr>
        <w:t xml:space="preserve">: </w:t>
      </w:r>
      <w:proofErr w:type="gramEnd"/>
      <w:r w:rsidR="00F20073" w:rsidRPr="00F20073">
        <w:rPr>
          <w:rFonts w:cs="Times New Roman"/>
          <w:position w:val="-30"/>
          <w:sz w:val="20"/>
          <w:szCs w:val="20"/>
        </w:rPr>
        <w:object w:dxaOrig="1520" w:dyaOrig="560">
          <v:shape id="_x0000_i1032" type="#_x0000_t75" style="width:75.75pt;height:28.15pt" o:ole="">
            <v:imagedata r:id="rId30" o:title=""/>
          </v:shape>
          <o:OLEObject Type="Embed" ProgID="Equation.3" ShapeID="_x0000_i1032" DrawAspect="Content" ObjectID="_1493239037" r:id="rId31"/>
        </w:object>
      </w:r>
      <w:r w:rsidR="00F20073">
        <w:rPr>
          <w:rFonts w:cs="Times New Roman"/>
          <w:sz w:val="20"/>
          <w:szCs w:val="20"/>
        </w:rPr>
        <w:t xml:space="preserve">. </w:t>
      </w:r>
      <w:proofErr w:type="gramStart"/>
      <w:r w:rsidR="00F20073">
        <w:rPr>
          <w:rFonts w:cs="Times New Roman"/>
          <w:i/>
          <w:sz w:val="20"/>
          <w:szCs w:val="20"/>
        </w:rPr>
        <w:t>TC</w:t>
      </w:r>
      <w:r w:rsidR="00F20073">
        <w:rPr>
          <w:rFonts w:cs="Times New Roman"/>
          <w:i/>
          <w:sz w:val="20"/>
          <w:szCs w:val="20"/>
          <w:vertAlign w:val="subscript"/>
        </w:rPr>
        <w:t>mp</w:t>
      </w:r>
      <w:r w:rsidR="00F20073">
        <w:rPr>
          <w:rFonts w:cs="Times New Roman"/>
          <w:sz w:val="20"/>
          <w:szCs w:val="20"/>
        </w:rPr>
        <w:t xml:space="preserve"> mang giá trị âm nghĩa là sự hoán chuyển sẽ cải thiện chất lượng gom nhóm.</w:t>
      </w:r>
      <w:proofErr w:type="gramEnd"/>
    </w:p>
    <w:p w:rsidR="0098273F" w:rsidRPr="00EA3AC9" w:rsidRDefault="0098273F" w:rsidP="0098273F">
      <w:pPr>
        <w:pBdr>
          <w:top w:val="single" w:sz="4" w:space="1" w:color="auto"/>
          <w:bottom w:val="single" w:sz="4" w:space="1" w:color="auto"/>
        </w:pBdr>
        <w:spacing w:after="0"/>
        <w:jc w:val="both"/>
        <w:rPr>
          <w:rFonts w:cs="Times New Roman"/>
          <w:sz w:val="18"/>
          <w:szCs w:val="18"/>
        </w:rPr>
      </w:pPr>
      <w:r w:rsidRPr="00EA3AC9">
        <w:rPr>
          <w:rFonts w:cs="Times New Roman"/>
          <w:b/>
          <w:sz w:val="18"/>
          <w:szCs w:val="18"/>
        </w:rPr>
        <w:t xml:space="preserve">Thuật toán </w:t>
      </w:r>
      <w:r w:rsidRPr="00EA3AC9">
        <w:rPr>
          <w:rFonts w:cs="Times New Roman"/>
          <w:sz w:val="18"/>
          <w:szCs w:val="18"/>
        </w:rPr>
        <w:t>PAM</w:t>
      </w:r>
    </w:p>
    <w:p w:rsidR="0098273F" w:rsidRPr="00EA3AC9" w:rsidRDefault="0098273F" w:rsidP="0098273F">
      <w:pPr>
        <w:tabs>
          <w:tab w:val="left" w:pos="360"/>
          <w:tab w:val="left" w:pos="720"/>
          <w:tab w:val="left" w:pos="1080"/>
        </w:tabs>
        <w:spacing w:after="0"/>
        <w:jc w:val="both"/>
        <w:rPr>
          <w:rFonts w:cs="Times New Roman"/>
          <w:sz w:val="18"/>
          <w:szCs w:val="18"/>
        </w:rPr>
      </w:pPr>
      <w:proofErr w:type="gramStart"/>
      <w:r w:rsidRPr="00EA3AC9">
        <w:rPr>
          <w:rFonts w:cs="Times New Roman"/>
          <w:b/>
          <w:sz w:val="18"/>
          <w:szCs w:val="18"/>
        </w:rPr>
        <w:t>function</w:t>
      </w:r>
      <w:proofErr w:type="gramEnd"/>
      <w:r w:rsidR="00DB7E33">
        <w:rPr>
          <w:rFonts w:cs="Times New Roman"/>
          <w:sz w:val="18"/>
          <w:szCs w:val="18"/>
        </w:rPr>
        <w:t xml:space="preserve"> PAM</w:t>
      </w:r>
      <w:r w:rsidRPr="00EA3AC9">
        <w:rPr>
          <w:rFonts w:cs="Times New Roman"/>
          <w:sz w:val="18"/>
          <w:szCs w:val="18"/>
        </w:rPr>
        <w:t>(</w:t>
      </w:r>
      <w:r w:rsidR="00E0019E">
        <w:rPr>
          <w:rFonts w:cs="Times New Roman"/>
          <w:i/>
          <w:sz w:val="18"/>
          <w:szCs w:val="18"/>
        </w:rPr>
        <w:t>D</w:t>
      </w:r>
      <w:r w:rsidR="00BD58F8">
        <w:rPr>
          <w:rFonts w:cs="Times New Roman"/>
          <w:sz w:val="18"/>
          <w:szCs w:val="18"/>
        </w:rPr>
        <w:t xml:space="preserve">, </w:t>
      </w:r>
      <w:r w:rsidR="00BD58F8">
        <w:rPr>
          <w:rFonts w:cs="Times New Roman"/>
          <w:i/>
          <w:sz w:val="18"/>
          <w:szCs w:val="18"/>
        </w:rPr>
        <w:t>k</w:t>
      </w:r>
      <w:r w:rsidRPr="00EA3AC9">
        <w:rPr>
          <w:rFonts w:cs="Times New Roman"/>
          <w:sz w:val="18"/>
          <w:szCs w:val="18"/>
        </w:rPr>
        <w:t>)</w:t>
      </w:r>
    </w:p>
    <w:p w:rsidR="0098273F" w:rsidRDefault="0098273F" w:rsidP="0098273F">
      <w:pPr>
        <w:tabs>
          <w:tab w:val="left" w:pos="360"/>
          <w:tab w:val="left" w:pos="720"/>
          <w:tab w:val="left" w:pos="1080"/>
        </w:tabs>
        <w:spacing w:after="0"/>
        <w:jc w:val="both"/>
        <w:rPr>
          <w:rFonts w:eastAsia="Malgun Gothic" w:cs="Times New Roman"/>
          <w:sz w:val="18"/>
          <w:szCs w:val="18"/>
        </w:rPr>
      </w:pPr>
      <w:r w:rsidRPr="00EA3AC9">
        <w:rPr>
          <w:rFonts w:cs="Times New Roman"/>
          <w:sz w:val="18"/>
          <w:szCs w:val="18"/>
        </w:rPr>
        <w:tab/>
      </w:r>
      <w:r w:rsidR="00DB7E33">
        <w:rPr>
          <w:rFonts w:cs="Times New Roman"/>
          <w:i/>
          <w:sz w:val="18"/>
          <w:szCs w:val="18"/>
        </w:rPr>
        <w:t>M</w:t>
      </w:r>
      <w:r w:rsidRPr="00EA3AC9">
        <w:rPr>
          <w:rFonts w:cs="Times New Roman"/>
          <w:sz w:val="18"/>
          <w:szCs w:val="18"/>
        </w:rPr>
        <w:t xml:space="preserve"> ← </w:t>
      </w:r>
      <w:proofErr w:type="gramStart"/>
      <w:r w:rsidR="00DB7E33">
        <w:rPr>
          <w:rFonts w:eastAsia="Malgun Gothic" w:cs="Times New Roman"/>
          <w:i/>
          <w:sz w:val="18"/>
          <w:szCs w:val="18"/>
        </w:rPr>
        <w:t>randomSelection</w:t>
      </w:r>
      <w:r w:rsidR="00DB7E33">
        <w:rPr>
          <w:rFonts w:eastAsia="Malgun Gothic" w:cs="Times New Roman"/>
          <w:sz w:val="18"/>
          <w:szCs w:val="18"/>
        </w:rPr>
        <w:t>(</w:t>
      </w:r>
      <w:proofErr w:type="gramEnd"/>
      <w:r w:rsidR="00E0019E">
        <w:rPr>
          <w:rFonts w:eastAsia="Malgun Gothic" w:cs="Times New Roman"/>
          <w:i/>
          <w:sz w:val="18"/>
          <w:szCs w:val="18"/>
        </w:rPr>
        <w:t>D</w:t>
      </w:r>
      <w:r w:rsidR="00DB7E33">
        <w:rPr>
          <w:rFonts w:eastAsia="Malgun Gothic" w:cs="Times New Roman"/>
          <w:sz w:val="18"/>
          <w:szCs w:val="18"/>
        </w:rPr>
        <w:t xml:space="preserve">, </w:t>
      </w:r>
      <w:r w:rsidR="00DB7E33">
        <w:rPr>
          <w:rFonts w:eastAsia="Malgun Gothic" w:cs="Times New Roman"/>
          <w:i/>
          <w:sz w:val="18"/>
          <w:szCs w:val="18"/>
        </w:rPr>
        <w:t>k</w:t>
      </w:r>
      <w:r w:rsidR="00DB7E33">
        <w:rPr>
          <w:rFonts w:eastAsia="Malgun Gothic" w:cs="Times New Roman"/>
          <w:sz w:val="18"/>
          <w:szCs w:val="18"/>
        </w:rPr>
        <w:t>)</w:t>
      </w:r>
    </w:p>
    <w:p w:rsidR="007A3B09" w:rsidRPr="007A3B09" w:rsidRDefault="007A3B09" w:rsidP="0098273F">
      <w:pPr>
        <w:tabs>
          <w:tab w:val="left" w:pos="360"/>
          <w:tab w:val="left" w:pos="720"/>
          <w:tab w:val="left" w:pos="1080"/>
        </w:tabs>
        <w:spacing w:after="0"/>
        <w:jc w:val="both"/>
        <w:rPr>
          <w:rFonts w:cs="Times New Roman"/>
          <w:sz w:val="18"/>
          <w:szCs w:val="18"/>
        </w:rPr>
      </w:pPr>
      <w:r>
        <w:rPr>
          <w:rFonts w:eastAsia="Malgun Gothic" w:cs="Times New Roman"/>
          <w:sz w:val="18"/>
          <w:szCs w:val="18"/>
        </w:rPr>
        <w:tab/>
      </w:r>
      <w:r>
        <w:rPr>
          <w:rFonts w:cs="Times New Roman"/>
          <w:sz w:val="18"/>
          <w:szCs w:val="18"/>
        </w:rPr>
        <w:t xml:space="preserve">Gom nhóm đối tượng dựa trên </w:t>
      </w:r>
      <w:r>
        <w:rPr>
          <w:rFonts w:cs="Times New Roman"/>
          <w:i/>
          <w:sz w:val="18"/>
          <w:szCs w:val="18"/>
        </w:rPr>
        <w:t>M</w:t>
      </w:r>
    </w:p>
    <w:p w:rsidR="0098273F" w:rsidRPr="00EA3AC9" w:rsidRDefault="0098273F" w:rsidP="0098273F">
      <w:pPr>
        <w:tabs>
          <w:tab w:val="left" w:pos="360"/>
          <w:tab w:val="left" w:pos="720"/>
          <w:tab w:val="left" w:pos="1080"/>
        </w:tabs>
        <w:spacing w:after="0"/>
        <w:jc w:val="both"/>
        <w:rPr>
          <w:rFonts w:eastAsia="Malgun Gothic" w:cs="Times New Roman"/>
          <w:sz w:val="18"/>
          <w:szCs w:val="18"/>
        </w:rPr>
      </w:pPr>
      <w:r w:rsidRPr="00EA3AC9">
        <w:rPr>
          <w:rFonts w:eastAsia="Malgun Gothic" w:cs="Times New Roman"/>
          <w:sz w:val="18"/>
          <w:szCs w:val="18"/>
        </w:rPr>
        <w:tab/>
      </w:r>
      <w:proofErr w:type="gramStart"/>
      <w:r w:rsidR="00EE1BBB">
        <w:rPr>
          <w:rFonts w:eastAsia="Malgun Gothic" w:cs="Times New Roman"/>
          <w:i/>
          <w:sz w:val="18"/>
          <w:szCs w:val="18"/>
        </w:rPr>
        <w:t>c</w:t>
      </w:r>
      <w:r w:rsidR="00C03A37">
        <w:rPr>
          <w:rFonts w:eastAsia="Malgun Gothic" w:cs="Times New Roman"/>
          <w:i/>
          <w:sz w:val="18"/>
          <w:szCs w:val="18"/>
        </w:rPr>
        <w:t>hange</w:t>
      </w:r>
      <w:proofErr w:type="gramEnd"/>
      <w:r w:rsidR="00EE1BBB">
        <w:rPr>
          <w:rFonts w:eastAsia="Malgun Gothic" w:cs="Times New Roman"/>
          <w:sz w:val="18"/>
          <w:szCs w:val="18"/>
        </w:rPr>
        <w:t xml:space="preserve"> ← true</w:t>
      </w:r>
    </w:p>
    <w:p w:rsidR="0098273F" w:rsidRDefault="0098273F" w:rsidP="0098273F">
      <w:pPr>
        <w:tabs>
          <w:tab w:val="left" w:pos="360"/>
          <w:tab w:val="left" w:pos="720"/>
          <w:tab w:val="left" w:pos="1080"/>
        </w:tabs>
        <w:spacing w:after="0"/>
        <w:jc w:val="both"/>
        <w:rPr>
          <w:rFonts w:eastAsia="Malgun Gothic" w:cs="Times New Roman"/>
          <w:b/>
          <w:sz w:val="18"/>
          <w:szCs w:val="18"/>
        </w:rPr>
      </w:pPr>
      <w:r w:rsidRPr="00EA3AC9">
        <w:rPr>
          <w:rFonts w:eastAsia="Malgun Gothic" w:cs="Times New Roman"/>
          <w:sz w:val="18"/>
          <w:szCs w:val="18"/>
        </w:rPr>
        <w:tab/>
      </w:r>
      <w:r w:rsidRPr="00EA3AC9">
        <w:rPr>
          <w:rFonts w:eastAsia="Malgun Gothic" w:cs="Times New Roman"/>
          <w:b/>
          <w:sz w:val="18"/>
          <w:szCs w:val="18"/>
          <w:lang w:val="vi-VN"/>
        </w:rPr>
        <w:t>while</w:t>
      </w:r>
      <w:r w:rsidRPr="00EA3AC9">
        <w:rPr>
          <w:rFonts w:eastAsia="Malgun Gothic" w:cs="Times New Roman"/>
          <w:sz w:val="18"/>
          <w:szCs w:val="18"/>
          <w:lang w:val="vi-VN"/>
        </w:rPr>
        <w:t xml:space="preserve"> </w:t>
      </w:r>
      <w:r w:rsidR="00EE1BBB">
        <w:rPr>
          <w:rFonts w:eastAsia="Malgun Gothic" w:cs="Times New Roman"/>
          <w:i/>
          <w:sz w:val="18"/>
          <w:szCs w:val="18"/>
        </w:rPr>
        <w:t>change</w:t>
      </w:r>
      <w:r w:rsidRPr="00EA3AC9">
        <w:rPr>
          <w:rFonts w:eastAsia="Malgun Gothic" w:cs="Times New Roman"/>
          <w:sz w:val="18"/>
          <w:szCs w:val="18"/>
          <w:lang w:val="vi-VN"/>
        </w:rPr>
        <w:t xml:space="preserve"> </w:t>
      </w:r>
      <w:r w:rsidR="00EE1BBB">
        <w:rPr>
          <w:rFonts w:eastAsia="Malgun Gothic" w:cs="Times New Roman"/>
          <w:b/>
          <w:sz w:val="18"/>
          <w:szCs w:val="18"/>
        </w:rPr>
        <w:t>do</w:t>
      </w:r>
    </w:p>
    <w:p w:rsidR="009034AD" w:rsidRPr="008800EC" w:rsidRDefault="009034AD" w:rsidP="0098273F">
      <w:pPr>
        <w:tabs>
          <w:tab w:val="left" w:pos="360"/>
          <w:tab w:val="left" w:pos="720"/>
          <w:tab w:val="left" w:pos="1080"/>
        </w:tabs>
        <w:spacing w:after="0"/>
        <w:jc w:val="both"/>
        <w:rPr>
          <w:rFonts w:cs="Times New Roman"/>
          <w:b/>
          <w:sz w:val="18"/>
          <w:szCs w:val="18"/>
        </w:rPr>
      </w:pPr>
      <w:r>
        <w:rPr>
          <w:rFonts w:eastAsia="Malgun Gothic" w:cs="Times New Roman"/>
          <w:b/>
          <w:sz w:val="18"/>
          <w:szCs w:val="18"/>
        </w:rPr>
        <w:tab/>
      </w:r>
      <w:r>
        <w:rPr>
          <w:rFonts w:eastAsia="Malgun Gothic" w:cs="Times New Roman"/>
          <w:b/>
          <w:sz w:val="18"/>
          <w:szCs w:val="18"/>
        </w:rPr>
        <w:tab/>
      </w:r>
      <w:proofErr w:type="gramStart"/>
      <w:r>
        <w:rPr>
          <w:rFonts w:eastAsia="Malgun Gothic" w:cs="Times New Roman"/>
          <w:i/>
          <w:sz w:val="18"/>
          <w:szCs w:val="18"/>
        </w:rPr>
        <w:t>change</w:t>
      </w:r>
      <w:proofErr w:type="gramEnd"/>
      <w:r>
        <w:rPr>
          <w:rFonts w:eastAsia="Malgun Gothic" w:cs="Times New Roman"/>
          <w:sz w:val="18"/>
          <w:szCs w:val="18"/>
        </w:rPr>
        <w:t xml:space="preserve"> ← </w:t>
      </w:r>
      <w:r w:rsidRPr="008800EC">
        <w:rPr>
          <w:rFonts w:eastAsia="Malgun Gothic" w:cs="Times New Roman"/>
          <w:b/>
          <w:sz w:val="18"/>
          <w:szCs w:val="18"/>
        </w:rPr>
        <w:t>false</w:t>
      </w:r>
    </w:p>
    <w:p w:rsidR="0098273F" w:rsidRPr="009034AD" w:rsidRDefault="009034AD" w:rsidP="0098273F">
      <w:pPr>
        <w:tabs>
          <w:tab w:val="left" w:pos="360"/>
          <w:tab w:val="left" w:pos="720"/>
          <w:tab w:val="left" w:pos="1080"/>
        </w:tabs>
        <w:spacing w:after="0"/>
        <w:jc w:val="both"/>
        <w:rPr>
          <w:rFonts w:cs="Times New Roman"/>
          <w:sz w:val="18"/>
          <w:szCs w:val="18"/>
        </w:rPr>
      </w:pPr>
      <w:r>
        <w:rPr>
          <w:rFonts w:cs="Times New Roman"/>
          <w:i/>
          <w:sz w:val="18"/>
          <w:szCs w:val="18"/>
        </w:rPr>
        <w:tab/>
      </w:r>
      <w:r>
        <w:rPr>
          <w:rFonts w:cs="Times New Roman"/>
          <w:i/>
          <w:sz w:val="18"/>
          <w:szCs w:val="18"/>
        </w:rPr>
        <w:tab/>
      </w:r>
      <w:r>
        <w:rPr>
          <w:rFonts w:cs="Times New Roman"/>
          <w:sz w:val="18"/>
          <w:szCs w:val="18"/>
        </w:rPr>
        <w:t>Tìm cặ</w:t>
      </w:r>
      <w:r w:rsidR="00A55833">
        <w:rPr>
          <w:rFonts w:cs="Times New Roman"/>
          <w:sz w:val="18"/>
          <w:szCs w:val="18"/>
        </w:rPr>
        <w:t>p (</w:t>
      </w:r>
      <w:r>
        <w:rPr>
          <w:rFonts w:cs="Times New Roman"/>
          <w:i/>
          <w:sz w:val="18"/>
          <w:szCs w:val="18"/>
        </w:rPr>
        <w:t>O</w:t>
      </w:r>
      <w:r>
        <w:rPr>
          <w:rFonts w:cs="Times New Roman"/>
          <w:i/>
          <w:sz w:val="18"/>
          <w:szCs w:val="18"/>
          <w:vertAlign w:val="subscript"/>
        </w:rPr>
        <w:t>m</w:t>
      </w:r>
      <w:r>
        <w:rPr>
          <w:rFonts w:cs="Times New Roman"/>
          <w:sz w:val="18"/>
          <w:szCs w:val="18"/>
        </w:rPr>
        <w:t>,</w:t>
      </w:r>
      <w:r w:rsidR="00A55833">
        <w:rPr>
          <w:rFonts w:cs="Times New Roman"/>
          <w:i/>
          <w:sz w:val="18"/>
          <w:szCs w:val="18"/>
        </w:rPr>
        <w:t xml:space="preserve"> </w:t>
      </w:r>
      <w:r>
        <w:rPr>
          <w:rFonts w:cs="Times New Roman"/>
          <w:i/>
          <w:sz w:val="18"/>
          <w:szCs w:val="18"/>
        </w:rPr>
        <w:t>O</w:t>
      </w:r>
      <w:r>
        <w:rPr>
          <w:rFonts w:cs="Times New Roman"/>
          <w:i/>
          <w:sz w:val="18"/>
          <w:szCs w:val="18"/>
          <w:vertAlign w:val="subscript"/>
        </w:rPr>
        <w:t>p</w:t>
      </w:r>
      <w:r>
        <w:rPr>
          <w:rFonts w:cs="Times New Roman"/>
          <w:sz w:val="18"/>
          <w:szCs w:val="18"/>
        </w:rPr>
        <w:t>) ứng với min</w:t>
      </w:r>
      <w:r>
        <w:rPr>
          <w:rFonts w:cs="Times New Roman"/>
          <w:i/>
          <w:sz w:val="18"/>
          <w:szCs w:val="18"/>
        </w:rPr>
        <w:t>TC</w:t>
      </w:r>
      <w:r>
        <w:rPr>
          <w:rFonts w:cs="Times New Roman"/>
          <w:i/>
          <w:sz w:val="18"/>
          <w:szCs w:val="18"/>
          <w:vertAlign w:val="subscript"/>
        </w:rPr>
        <w:t>mp</w:t>
      </w:r>
      <w:r w:rsidR="00A55833">
        <w:rPr>
          <w:rFonts w:cs="Times New Roman"/>
          <w:sz w:val="18"/>
          <w:szCs w:val="18"/>
        </w:rPr>
        <w:t xml:space="preserve"> nhỏ nhất</w:t>
      </w:r>
      <w:r>
        <w:rPr>
          <w:rFonts w:cs="Times New Roman"/>
          <w:sz w:val="18"/>
          <w:szCs w:val="18"/>
        </w:rPr>
        <w:t xml:space="preserve"> </w:t>
      </w:r>
    </w:p>
    <w:p w:rsidR="0098273F" w:rsidRPr="00EA3AC9" w:rsidRDefault="0098273F" w:rsidP="0098273F">
      <w:pPr>
        <w:tabs>
          <w:tab w:val="left" w:pos="360"/>
          <w:tab w:val="left" w:pos="720"/>
          <w:tab w:val="left" w:pos="1080"/>
        </w:tabs>
        <w:spacing w:after="0"/>
        <w:jc w:val="both"/>
        <w:rPr>
          <w:rFonts w:cs="Times New Roman"/>
          <w:b/>
          <w:sz w:val="18"/>
          <w:szCs w:val="18"/>
        </w:rPr>
      </w:pPr>
      <w:r w:rsidRPr="00EA3AC9">
        <w:rPr>
          <w:rFonts w:cs="Times New Roman"/>
          <w:b/>
          <w:sz w:val="18"/>
          <w:szCs w:val="18"/>
        </w:rPr>
        <w:tab/>
      </w:r>
      <w:r w:rsidRPr="00EA3AC9">
        <w:rPr>
          <w:rFonts w:cs="Times New Roman"/>
          <w:b/>
          <w:sz w:val="18"/>
          <w:szCs w:val="18"/>
        </w:rPr>
        <w:tab/>
      </w:r>
      <w:proofErr w:type="gramStart"/>
      <w:r w:rsidRPr="00EA3AC9">
        <w:rPr>
          <w:rFonts w:cs="Times New Roman"/>
          <w:b/>
          <w:sz w:val="18"/>
          <w:szCs w:val="18"/>
        </w:rPr>
        <w:t>if</w:t>
      </w:r>
      <w:proofErr w:type="gramEnd"/>
      <w:r w:rsidR="009034AD">
        <w:rPr>
          <w:rFonts w:cs="Times New Roman"/>
          <w:sz w:val="18"/>
          <w:szCs w:val="18"/>
        </w:rPr>
        <w:t xml:space="preserve"> min</w:t>
      </w:r>
      <w:r w:rsidR="009034AD">
        <w:rPr>
          <w:rFonts w:cs="Times New Roman"/>
          <w:i/>
          <w:sz w:val="18"/>
          <w:szCs w:val="18"/>
        </w:rPr>
        <w:t>TC</w:t>
      </w:r>
      <w:r w:rsidR="009034AD">
        <w:rPr>
          <w:rFonts w:cs="Times New Roman"/>
          <w:i/>
          <w:sz w:val="18"/>
          <w:szCs w:val="18"/>
          <w:vertAlign w:val="subscript"/>
        </w:rPr>
        <w:t>mp</w:t>
      </w:r>
      <w:r w:rsidRPr="00EA3AC9">
        <w:rPr>
          <w:rFonts w:cs="Times New Roman"/>
          <w:sz w:val="18"/>
          <w:szCs w:val="18"/>
        </w:rPr>
        <w:t xml:space="preserve"> &lt; </w:t>
      </w:r>
      <w:r w:rsidR="009034AD">
        <w:rPr>
          <w:rFonts w:cs="Times New Roman"/>
          <w:sz w:val="18"/>
          <w:szCs w:val="18"/>
        </w:rPr>
        <w:t>0</w:t>
      </w:r>
      <w:r w:rsidRPr="00EA3AC9">
        <w:rPr>
          <w:rFonts w:cs="Times New Roman"/>
          <w:i/>
          <w:sz w:val="18"/>
          <w:szCs w:val="18"/>
        </w:rPr>
        <w:t xml:space="preserve"> </w:t>
      </w:r>
      <w:r w:rsidRPr="00EA3AC9">
        <w:rPr>
          <w:rFonts w:cs="Times New Roman"/>
          <w:b/>
          <w:sz w:val="18"/>
          <w:szCs w:val="18"/>
        </w:rPr>
        <w:t>then</w:t>
      </w:r>
    </w:p>
    <w:p w:rsidR="0098273F" w:rsidRPr="008800EC" w:rsidRDefault="0098273F" w:rsidP="0098273F">
      <w:pPr>
        <w:tabs>
          <w:tab w:val="left" w:pos="360"/>
          <w:tab w:val="left" w:pos="720"/>
          <w:tab w:val="left" w:pos="1080"/>
        </w:tabs>
        <w:spacing w:after="0"/>
        <w:jc w:val="both"/>
        <w:rPr>
          <w:rFonts w:cs="Times New Roman"/>
          <w:b/>
          <w:sz w:val="18"/>
          <w:szCs w:val="18"/>
        </w:rPr>
      </w:pPr>
      <w:r w:rsidRPr="00EA3AC9">
        <w:rPr>
          <w:rFonts w:cs="Times New Roman"/>
          <w:sz w:val="18"/>
          <w:szCs w:val="18"/>
        </w:rPr>
        <w:tab/>
      </w:r>
      <w:r w:rsidRPr="00EA3AC9">
        <w:rPr>
          <w:rFonts w:cs="Times New Roman"/>
          <w:sz w:val="18"/>
          <w:szCs w:val="18"/>
        </w:rPr>
        <w:tab/>
      </w:r>
      <w:r w:rsidRPr="00EA3AC9">
        <w:rPr>
          <w:rFonts w:cs="Times New Roman"/>
          <w:sz w:val="18"/>
          <w:szCs w:val="18"/>
        </w:rPr>
        <w:tab/>
      </w:r>
      <w:proofErr w:type="gramStart"/>
      <w:r w:rsidR="00A55833">
        <w:rPr>
          <w:rFonts w:eastAsia="Malgun Gothic" w:cs="Times New Roman"/>
          <w:i/>
          <w:sz w:val="18"/>
          <w:szCs w:val="18"/>
        </w:rPr>
        <w:t>change</w:t>
      </w:r>
      <w:proofErr w:type="gramEnd"/>
      <w:r w:rsidR="00A55833">
        <w:rPr>
          <w:rFonts w:eastAsia="Malgun Gothic" w:cs="Times New Roman"/>
          <w:sz w:val="18"/>
          <w:szCs w:val="18"/>
        </w:rPr>
        <w:t xml:space="preserve"> ← </w:t>
      </w:r>
      <w:r w:rsidR="00A55833" w:rsidRPr="008800EC">
        <w:rPr>
          <w:rFonts w:eastAsia="Malgun Gothic" w:cs="Times New Roman"/>
          <w:b/>
          <w:sz w:val="18"/>
          <w:szCs w:val="18"/>
        </w:rPr>
        <w:t>true</w:t>
      </w:r>
    </w:p>
    <w:p w:rsidR="0098273F" w:rsidRDefault="00A55833" w:rsidP="0098273F">
      <w:pPr>
        <w:tabs>
          <w:tab w:val="left" w:pos="360"/>
          <w:tab w:val="left" w:pos="720"/>
          <w:tab w:val="left" w:pos="1080"/>
        </w:tabs>
        <w:spacing w:after="0"/>
        <w:jc w:val="both"/>
        <w:rPr>
          <w:rFonts w:cs="Times New Roman"/>
          <w:sz w:val="18"/>
          <w:szCs w:val="18"/>
        </w:rPr>
      </w:pPr>
      <w:r>
        <w:rPr>
          <w:rFonts w:cs="Times New Roman"/>
          <w:i/>
          <w:sz w:val="18"/>
          <w:szCs w:val="18"/>
        </w:rPr>
        <w:tab/>
      </w:r>
      <w:r>
        <w:rPr>
          <w:rFonts w:cs="Times New Roman"/>
          <w:i/>
          <w:sz w:val="18"/>
          <w:szCs w:val="18"/>
        </w:rPr>
        <w:tab/>
      </w:r>
      <w:r>
        <w:rPr>
          <w:rFonts w:cs="Times New Roman"/>
          <w:i/>
          <w:sz w:val="18"/>
          <w:szCs w:val="18"/>
        </w:rPr>
        <w:tab/>
      </w:r>
      <w:proofErr w:type="gramStart"/>
      <w:r>
        <w:rPr>
          <w:rFonts w:cs="Times New Roman"/>
          <w:i/>
          <w:sz w:val="18"/>
          <w:szCs w:val="18"/>
        </w:rPr>
        <w:t>M.</w:t>
      </w:r>
      <w:r w:rsidR="0060754B">
        <w:rPr>
          <w:rFonts w:cs="Times New Roman"/>
          <w:sz w:val="18"/>
          <w:szCs w:val="18"/>
        </w:rPr>
        <w:t>change(</w:t>
      </w:r>
      <w:proofErr w:type="gramEnd"/>
      <w:r w:rsidR="0060754B">
        <w:rPr>
          <w:rFonts w:cs="Times New Roman"/>
          <w:i/>
          <w:sz w:val="18"/>
          <w:szCs w:val="18"/>
        </w:rPr>
        <w:t>O</w:t>
      </w:r>
      <w:r w:rsidR="0060754B">
        <w:rPr>
          <w:rFonts w:cs="Times New Roman"/>
          <w:i/>
          <w:sz w:val="18"/>
          <w:szCs w:val="18"/>
          <w:vertAlign w:val="subscript"/>
        </w:rPr>
        <w:t>m</w:t>
      </w:r>
      <w:r w:rsidR="0060754B">
        <w:rPr>
          <w:rFonts w:cs="Times New Roman"/>
          <w:sz w:val="18"/>
          <w:szCs w:val="18"/>
        </w:rPr>
        <w:t>,</w:t>
      </w:r>
      <w:r w:rsidR="0060754B">
        <w:rPr>
          <w:rFonts w:cs="Times New Roman"/>
          <w:i/>
          <w:sz w:val="18"/>
          <w:szCs w:val="18"/>
          <w:vertAlign w:val="subscript"/>
        </w:rPr>
        <w:t xml:space="preserve"> </w:t>
      </w:r>
      <w:r w:rsidR="0060754B">
        <w:rPr>
          <w:rFonts w:cs="Times New Roman"/>
          <w:i/>
          <w:sz w:val="18"/>
          <w:szCs w:val="18"/>
        </w:rPr>
        <w:t>O</w:t>
      </w:r>
      <w:r w:rsidR="0060754B">
        <w:rPr>
          <w:rFonts w:cs="Times New Roman"/>
          <w:i/>
          <w:sz w:val="18"/>
          <w:szCs w:val="18"/>
          <w:vertAlign w:val="subscript"/>
        </w:rPr>
        <w:t>p</w:t>
      </w:r>
      <w:r w:rsidR="0060754B">
        <w:rPr>
          <w:rFonts w:cs="Times New Roman"/>
          <w:sz w:val="18"/>
          <w:szCs w:val="18"/>
        </w:rPr>
        <w:t>)</w:t>
      </w:r>
    </w:p>
    <w:p w:rsidR="007A3B09" w:rsidRPr="007A3B09" w:rsidRDefault="007A3B09" w:rsidP="0098273F">
      <w:pPr>
        <w:tabs>
          <w:tab w:val="left" w:pos="360"/>
          <w:tab w:val="left" w:pos="720"/>
          <w:tab w:val="left" w:pos="1080"/>
        </w:tabs>
        <w:spacing w:after="0"/>
        <w:jc w:val="both"/>
        <w:rPr>
          <w:rFonts w:cs="Times New Roman"/>
          <w:i/>
          <w:sz w:val="18"/>
          <w:szCs w:val="18"/>
        </w:rPr>
      </w:pPr>
      <w:r>
        <w:rPr>
          <w:rFonts w:cs="Times New Roman"/>
          <w:sz w:val="18"/>
          <w:szCs w:val="18"/>
        </w:rPr>
        <w:tab/>
      </w:r>
      <w:r>
        <w:rPr>
          <w:rFonts w:cs="Times New Roman"/>
          <w:sz w:val="18"/>
          <w:szCs w:val="18"/>
        </w:rPr>
        <w:tab/>
      </w:r>
      <w:r>
        <w:rPr>
          <w:rFonts w:cs="Times New Roman"/>
          <w:sz w:val="18"/>
          <w:szCs w:val="18"/>
        </w:rPr>
        <w:tab/>
        <w:t xml:space="preserve">Gom nhóm đối tượng dựa trên </w:t>
      </w:r>
      <w:r>
        <w:rPr>
          <w:rFonts w:cs="Times New Roman"/>
          <w:i/>
          <w:sz w:val="18"/>
          <w:szCs w:val="18"/>
        </w:rPr>
        <w:t>M</w:t>
      </w:r>
    </w:p>
    <w:p w:rsidR="00A55833" w:rsidRDefault="00C6569E" w:rsidP="0098273F">
      <w:pPr>
        <w:tabs>
          <w:tab w:val="left" w:pos="360"/>
          <w:tab w:val="left" w:pos="720"/>
          <w:tab w:val="left" w:pos="1080"/>
        </w:tabs>
        <w:spacing w:after="0"/>
        <w:jc w:val="both"/>
        <w:rPr>
          <w:rFonts w:cs="Times New Roman"/>
          <w:i/>
          <w:sz w:val="18"/>
          <w:szCs w:val="18"/>
        </w:rPr>
      </w:pPr>
      <w:r>
        <w:rPr>
          <w:rFonts w:cs="Times New Roman"/>
          <w:i/>
          <w:sz w:val="18"/>
          <w:szCs w:val="18"/>
        </w:rPr>
        <w:tab/>
      </w:r>
    </w:p>
    <w:p w:rsidR="008800EC" w:rsidRPr="008800EC" w:rsidRDefault="008800EC" w:rsidP="00EB04F3">
      <w:pPr>
        <w:pBdr>
          <w:bottom w:val="single" w:sz="4" w:space="1" w:color="auto"/>
        </w:pBdr>
        <w:tabs>
          <w:tab w:val="left" w:pos="360"/>
          <w:tab w:val="left" w:pos="720"/>
          <w:tab w:val="left" w:pos="1080"/>
        </w:tabs>
        <w:jc w:val="both"/>
        <w:rPr>
          <w:rFonts w:cs="Times New Roman"/>
          <w:sz w:val="18"/>
          <w:szCs w:val="18"/>
        </w:rPr>
      </w:pPr>
      <w:r w:rsidRPr="008E11E3">
        <w:rPr>
          <w:rFonts w:cs="Times New Roman"/>
          <w:b/>
          <w:i/>
          <w:sz w:val="18"/>
          <w:szCs w:val="18"/>
        </w:rPr>
        <w:tab/>
      </w:r>
      <w:proofErr w:type="gramStart"/>
      <w:r w:rsidRPr="008E11E3">
        <w:rPr>
          <w:rFonts w:cs="Times New Roman"/>
          <w:b/>
          <w:sz w:val="18"/>
          <w:szCs w:val="18"/>
        </w:rPr>
        <w:t>return</w:t>
      </w:r>
      <w:proofErr w:type="gramEnd"/>
      <w:r>
        <w:rPr>
          <w:rFonts w:cs="Times New Roman"/>
          <w:sz w:val="18"/>
          <w:szCs w:val="18"/>
        </w:rPr>
        <w:t xml:space="preserve"> </w:t>
      </w:r>
      <w:r>
        <w:rPr>
          <w:rFonts w:cs="Times New Roman"/>
          <w:i/>
          <w:sz w:val="18"/>
          <w:szCs w:val="18"/>
        </w:rPr>
        <w:t>M</w:t>
      </w:r>
    </w:p>
    <w:p w:rsidR="00224BB8" w:rsidRPr="00343062" w:rsidRDefault="00C74B86" w:rsidP="00343062">
      <w:pPr>
        <w:jc w:val="both"/>
        <w:rPr>
          <w:rFonts w:cs="Times New Roman"/>
          <w:sz w:val="20"/>
          <w:szCs w:val="20"/>
        </w:rPr>
      </w:pPr>
      <w:r>
        <w:rPr>
          <w:rFonts w:cs="Times New Roman"/>
          <w:sz w:val="20"/>
          <w:szCs w:val="20"/>
        </w:rPr>
        <w:t>Để tìm ra cặp (</w:t>
      </w:r>
      <w:r>
        <w:rPr>
          <w:rFonts w:cs="Times New Roman"/>
          <w:i/>
          <w:sz w:val="20"/>
          <w:szCs w:val="20"/>
        </w:rPr>
        <w:t>O</w:t>
      </w:r>
      <w:r>
        <w:rPr>
          <w:rFonts w:cs="Times New Roman"/>
          <w:i/>
          <w:sz w:val="20"/>
          <w:szCs w:val="20"/>
          <w:vertAlign w:val="subscript"/>
        </w:rPr>
        <w:t>m</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xml:space="preserve">) có chi phí hoán chuyển nhỏ nhất, thuật toán cần duyệt qua </w:t>
      </w:r>
      <w:proofErr w:type="gramStart"/>
      <w:r>
        <w:rPr>
          <w:rFonts w:cs="Times New Roman"/>
          <w:i/>
          <w:sz w:val="20"/>
          <w:szCs w:val="20"/>
        </w:rPr>
        <w:t>k</w:t>
      </w:r>
      <w:r>
        <w:rPr>
          <w:rFonts w:cs="Times New Roman"/>
          <w:sz w:val="20"/>
          <w:szCs w:val="20"/>
        </w:rPr>
        <w:t>(</w:t>
      </w:r>
      <w:proofErr w:type="gramEnd"/>
      <w:r>
        <w:rPr>
          <w:rFonts w:cs="Times New Roman"/>
          <w:i/>
          <w:sz w:val="20"/>
          <w:szCs w:val="20"/>
        </w:rPr>
        <w:t>n – k</w:t>
      </w:r>
      <w:r>
        <w:rPr>
          <w:rFonts w:cs="Times New Roman"/>
          <w:sz w:val="20"/>
          <w:szCs w:val="20"/>
        </w:rPr>
        <w:t>) cặp, tính chi phí cho (</w:t>
      </w:r>
      <w:r>
        <w:rPr>
          <w:rFonts w:cs="Times New Roman"/>
          <w:i/>
          <w:sz w:val="20"/>
          <w:szCs w:val="20"/>
        </w:rPr>
        <w:t>n – k</w:t>
      </w:r>
      <w:r>
        <w:rPr>
          <w:rFonts w:cs="Times New Roman"/>
          <w:sz w:val="20"/>
          <w:szCs w:val="20"/>
        </w:rPr>
        <w:t xml:space="preserve">) đối tượng. Do đó, PAM có độ phức tạp trung bình là </w:t>
      </w:r>
      <w:proofErr w:type="gramStart"/>
      <w:r>
        <w:rPr>
          <w:rFonts w:cs="Times New Roman"/>
          <w:sz w:val="20"/>
          <w:szCs w:val="20"/>
        </w:rPr>
        <w:t>O(</w:t>
      </w:r>
      <w:proofErr w:type="gramEnd"/>
      <w:r>
        <w:rPr>
          <w:rFonts w:cs="Times New Roman"/>
          <w:i/>
          <w:sz w:val="20"/>
          <w:szCs w:val="20"/>
        </w:rPr>
        <w:t>k</w:t>
      </w:r>
      <w:r>
        <w:rPr>
          <w:rFonts w:cs="Times New Roman"/>
          <w:sz w:val="20"/>
          <w:szCs w:val="20"/>
        </w:rPr>
        <w:t>(</w:t>
      </w:r>
      <w:r>
        <w:rPr>
          <w:rFonts w:cs="Times New Roman"/>
          <w:i/>
          <w:sz w:val="20"/>
          <w:szCs w:val="20"/>
        </w:rPr>
        <w:t>n – k</w:t>
      </w:r>
      <w:r>
        <w:rPr>
          <w:rFonts w:cs="Times New Roman"/>
          <w:sz w:val="20"/>
          <w:szCs w:val="20"/>
        </w:rPr>
        <w:t>)</w:t>
      </w:r>
      <w:r>
        <w:rPr>
          <w:rFonts w:cs="Times New Roman"/>
          <w:sz w:val="20"/>
          <w:szCs w:val="20"/>
          <w:vertAlign w:val="superscript"/>
        </w:rPr>
        <w:t>2</w:t>
      </w:r>
      <w:r>
        <w:rPr>
          <w:rFonts w:cs="Times New Roman"/>
          <w:sz w:val="20"/>
          <w:szCs w:val="20"/>
        </w:rPr>
        <w:t xml:space="preserve">). </w:t>
      </w:r>
      <w:proofErr w:type="gramStart"/>
      <w:r>
        <w:rPr>
          <w:rFonts w:cs="Times New Roman"/>
          <w:sz w:val="20"/>
          <w:szCs w:val="20"/>
        </w:rPr>
        <w:t>Dễ thấy với dữ liệu có kích thước lớ</w:t>
      </w:r>
      <w:r w:rsidR="0071336C">
        <w:rPr>
          <w:rFonts w:cs="Times New Roman"/>
          <w:sz w:val="20"/>
          <w:szCs w:val="20"/>
        </w:rPr>
        <w:t>n, PAM tỏ ra</w:t>
      </w:r>
      <w:r>
        <w:rPr>
          <w:rFonts w:cs="Times New Roman"/>
          <w:sz w:val="20"/>
          <w:szCs w:val="20"/>
        </w:rPr>
        <w:t xml:space="preserve"> kém hiệu quả về mặt thời gian tính toán.</w:t>
      </w:r>
      <w:proofErr w:type="gramEnd"/>
    </w:p>
    <w:p w:rsidR="00343062" w:rsidRPr="0071336C" w:rsidRDefault="00343062" w:rsidP="00343062">
      <w:pPr>
        <w:pStyle w:val="ListParagraph"/>
        <w:numPr>
          <w:ilvl w:val="0"/>
          <w:numId w:val="21"/>
        </w:numPr>
        <w:ind w:left="360"/>
        <w:jc w:val="both"/>
        <w:rPr>
          <w:rFonts w:cs="Times New Roman"/>
          <w:b/>
          <w:sz w:val="20"/>
          <w:szCs w:val="20"/>
        </w:rPr>
      </w:pPr>
      <w:r w:rsidRPr="0071336C">
        <w:rPr>
          <w:rFonts w:cs="Times New Roman"/>
          <w:b/>
          <w:sz w:val="20"/>
          <w:szCs w:val="20"/>
        </w:rPr>
        <w:t>Thuật toán CLARA</w:t>
      </w:r>
    </w:p>
    <w:p w:rsidR="00DE21E4" w:rsidRPr="006A66D5" w:rsidRDefault="00066B17" w:rsidP="00DE21E4">
      <w:pPr>
        <w:jc w:val="both"/>
        <w:rPr>
          <w:rFonts w:cs="Times New Roman"/>
          <w:sz w:val="20"/>
          <w:szCs w:val="20"/>
        </w:rPr>
      </w:pPr>
      <w:proofErr w:type="gramStart"/>
      <w:r w:rsidRPr="006A66D5">
        <w:rPr>
          <w:rFonts w:cs="Times New Roman"/>
          <w:sz w:val="20"/>
          <w:szCs w:val="20"/>
        </w:rPr>
        <w:t xml:space="preserve">Năm 1990, Kaufman và Rousseeuw </w:t>
      </w:r>
      <w:sdt>
        <w:sdtPr>
          <w:rPr>
            <w:rFonts w:cs="Times New Roman"/>
            <w:sz w:val="20"/>
            <w:szCs w:val="20"/>
          </w:rPr>
          <w:id w:val="2021355503"/>
          <w:citation/>
        </w:sdtPr>
        <w:sdtEndPr/>
        <w:sdtContent>
          <w:r w:rsidR="00E80919" w:rsidRPr="006A66D5">
            <w:rPr>
              <w:rFonts w:cs="Times New Roman"/>
              <w:sz w:val="20"/>
              <w:szCs w:val="20"/>
            </w:rPr>
            <w:fldChar w:fldCharType="begin"/>
          </w:r>
          <w:r w:rsidR="00E80919" w:rsidRPr="006A66D5">
            <w:rPr>
              <w:rFonts w:cs="Times New Roman"/>
              <w:sz w:val="20"/>
              <w:szCs w:val="20"/>
            </w:rPr>
            <w:instrText xml:space="preserve"> CITATION LKa90 \l 1033 </w:instrText>
          </w:r>
          <w:r w:rsidR="00E80919" w:rsidRPr="006A66D5">
            <w:rPr>
              <w:rFonts w:cs="Times New Roman"/>
              <w:sz w:val="20"/>
              <w:szCs w:val="20"/>
            </w:rPr>
            <w:fldChar w:fldCharType="separate"/>
          </w:r>
          <w:r w:rsidR="00E80919" w:rsidRPr="006A66D5">
            <w:rPr>
              <w:rFonts w:cs="Times New Roman"/>
              <w:noProof/>
              <w:sz w:val="20"/>
              <w:szCs w:val="20"/>
            </w:rPr>
            <w:t>[1]</w:t>
          </w:r>
          <w:r w:rsidR="00E80919" w:rsidRPr="006A66D5">
            <w:rPr>
              <w:rFonts w:cs="Times New Roman"/>
              <w:sz w:val="20"/>
              <w:szCs w:val="20"/>
            </w:rPr>
            <w:fldChar w:fldCharType="end"/>
          </w:r>
        </w:sdtContent>
      </w:sdt>
      <w:r w:rsidR="004D1993" w:rsidRPr="006A66D5">
        <w:rPr>
          <w:rFonts w:cs="Times New Roman"/>
          <w:sz w:val="20"/>
          <w:szCs w:val="20"/>
        </w:rPr>
        <w:t xml:space="preserve"> đã đề xuất ra thuật toán CLARA</w:t>
      </w:r>
      <w:r w:rsidR="00E80919" w:rsidRPr="006A66D5">
        <w:rPr>
          <w:rFonts w:cs="Times New Roman"/>
          <w:sz w:val="20"/>
          <w:szCs w:val="20"/>
        </w:rPr>
        <w:t xml:space="preserve"> </w:t>
      </w:r>
      <w:sdt>
        <w:sdtPr>
          <w:rPr>
            <w:rFonts w:cs="Times New Roman"/>
            <w:sz w:val="20"/>
            <w:szCs w:val="20"/>
          </w:rPr>
          <w:id w:val="-1216343367"/>
          <w:citation/>
        </w:sdtPr>
        <w:sdtEndPr/>
        <w:sdtContent>
          <w:r w:rsidR="00E80919" w:rsidRPr="006A66D5">
            <w:rPr>
              <w:rFonts w:cs="Times New Roman"/>
              <w:sz w:val="20"/>
              <w:szCs w:val="20"/>
            </w:rPr>
            <w:fldChar w:fldCharType="begin"/>
          </w:r>
          <w:r w:rsidR="00E80919" w:rsidRPr="006A66D5">
            <w:rPr>
              <w:rFonts w:cs="Times New Roman"/>
              <w:sz w:val="20"/>
              <w:szCs w:val="20"/>
            </w:rPr>
            <w:instrText xml:space="preserve"> CITATION LKa90 \l 1033  \m CPW00</w:instrText>
          </w:r>
          <w:r w:rsidR="00E80919" w:rsidRPr="006A66D5">
            <w:rPr>
              <w:rFonts w:cs="Times New Roman"/>
              <w:sz w:val="20"/>
              <w:szCs w:val="20"/>
            </w:rPr>
            <w:fldChar w:fldCharType="separate"/>
          </w:r>
          <w:r w:rsidR="00E80919" w:rsidRPr="006A66D5">
            <w:rPr>
              <w:rFonts w:cs="Times New Roman"/>
              <w:noProof/>
              <w:sz w:val="20"/>
              <w:szCs w:val="20"/>
            </w:rPr>
            <w:t>[1, 2]</w:t>
          </w:r>
          <w:r w:rsidR="00E80919" w:rsidRPr="006A66D5">
            <w:rPr>
              <w:rFonts w:cs="Times New Roman"/>
              <w:sz w:val="20"/>
              <w:szCs w:val="20"/>
            </w:rPr>
            <w:fldChar w:fldCharType="end"/>
          </w:r>
        </w:sdtContent>
      </w:sdt>
      <w:r w:rsidR="00E80919" w:rsidRPr="006A66D5">
        <w:rPr>
          <w:rFonts w:cs="Times New Roman"/>
          <w:sz w:val="20"/>
          <w:szCs w:val="20"/>
        </w:rPr>
        <w:t>, giúp khắc phục được điểm yếu của thuật toán PAM đối với dữ liệu kích thước lớn.</w:t>
      </w:r>
      <w:proofErr w:type="gramEnd"/>
      <w:r w:rsidR="00E80919" w:rsidRPr="006A66D5">
        <w:rPr>
          <w:rFonts w:cs="Times New Roman"/>
          <w:sz w:val="20"/>
          <w:szCs w:val="20"/>
        </w:rPr>
        <w:t xml:space="preserve"> Thuật toán </w:t>
      </w:r>
      <w:r w:rsidR="00E07A90" w:rsidRPr="006A66D5">
        <w:rPr>
          <w:rFonts w:cs="Times New Roman"/>
          <w:sz w:val="20"/>
          <w:szCs w:val="20"/>
        </w:rPr>
        <w:t xml:space="preserve">được xây dựng </w:t>
      </w:r>
      <w:proofErr w:type="gramStart"/>
      <w:r w:rsidR="00E07A90" w:rsidRPr="006A66D5">
        <w:rPr>
          <w:rFonts w:cs="Times New Roman"/>
          <w:sz w:val="20"/>
          <w:szCs w:val="20"/>
        </w:rPr>
        <w:t>theo</w:t>
      </w:r>
      <w:proofErr w:type="gramEnd"/>
      <w:r w:rsidR="00E07A90" w:rsidRPr="006A66D5">
        <w:rPr>
          <w:rFonts w:cs="Times New Roman"/>
          <w:sz w:val="20"/>
          <w:szCs w:val="20"/>
        </w:rPr>
        <w:t xml:space="preserve"> hướng tiếp cận trích mẫu đại diện để xử lý đối với tập dữ liệu lớn. </w:t>
      </w:r>
      <w:proofErr w:type="gramStart"/>
      <w:r w:rsidR="00E07A90" w:rsidRPr="006A66D5">
        <w:rPr>
          <w:rFonts w:cs="Times New Roman"/>
          <w:sz w:val="20"/>
          <w:szCs w:val="20"/>
        </w:rPr>
        <w:t>Thay vì tìm kiếm các medoid trên toàn bộ tập dữ liệu lớn, CLARA tiến hành trích một mẫu nhỏ trong tập này và thực hiện thuật toán PAM trên tập mẫu để tìm kiếm các medoid tối ưu.</w:t>
      </w:r>
      <w:proofErr w:type="gramEnd"/>
      <w:r w:rsidR="00E07A90" w:rsidRPr="006A66D5">
        <w:rPr>
          <w:rFonts w:cs="Times New Roman"/>
          <w:sz w:val="20"/>
          <w:szCs w:val="20"/>
        </w:rPr>
        <w:t xml:space="preserve"> </w:t>
      </w:r>
    </w:p>
    <w:p w:rsidR="00E07A90" w:rsidRPr="006A66D5" w:rsidRDefault="00E07A90" w:rsidP="00DE21E4">
      <w:pPr>
        <w:jc w:val="both"/>
        <w:rPr>
          <w:rFonts w:cs="Times New Roman"/>
          <w:sz w:val="20"/>
          <w:szCs w:val="20"/>
        </w:rPr>
      </w:pPr>
      <w:proofErr w:type="gramStart"/>
      <w:r w:rsidRPr="006A66D5">
        <w:rPr>
          <w:rFonts w:cs="Times New Roman"/>
          <w:sz w:val="20"/>
          <w:szCs w:val="20"/>
        </w:rPr>
        <w:lastRenderedPageBreak/>
        <w:t xml:space="preserve">Họ nhận định rằng, khi tập mẫu được trích </w:t>
      </w:r>
      <w:r w:rsidR="00CC5CA1" w:rsidRPr="006A66D5">
        <w:rPr>
          <w:rFonts w:cs="Times New Roman"/>
          <w:sz w:val="20"/>
          <w:szCs w:val="20"/>
        </w:rPr>
        <w:t>một cách ngẫu nhiên thì tập medoid tối ưu cục bộ sẽ xấp xỉ với tập medoid tối ưu của toàn bộ dữ liệu ban đầu.</w:t>
      </w:r>
      <w:proofErr w:type="gramEnd"/>
      <w:r w:rsidR="00CC5CA1" w:rsidRPr="006A66D5">
        <w:rPr>
          <w:rFonts w:cs="Times New Roman"/>
          <w:sz w:val="20"/>
          <w:szCs w:val="20"/>
        </w:rPr>
        <w:t xml:space="preserve"> Do đó, khi thực hiện trích mẫu ngẫu nhiên nhiều lần và lựa chọn tập medoid tốt nhất trong các lần thử sẽ cho ta kết quả xấp xỉ ngày càng chính xác.</w:t>
      </w:r>
    </w:p>
    <w:p w:rsidR="00E07A90" w:rsidRPr="006A66D5" w:rsidRDefault="00CC5CA1" w:rsidP="00DE21E4">
      <w:pPr>
        <w:jc w:val="both"/>
        <w:rPr>
          <w:rFonts w:cs="Times New Roman"/>
          <w:sz w:val="20"/>
          <w:szCs w:val="20"/>
        </w:rPr>
      </w:pPr>
      <w:r w:rsidRPr="006A66D5">
        <w:rPr>
          <w:rFonts w:cs="Times New Roman"/>
          <w:sz w:val="20"/>
          <w:szCs w:val="20"/>
        </w:rPr>
        <w:t>Mức độ tối ưu giữa các tập medoid được so sánh dựa trên độ phi tương tự trung bình trên tập dữ liệu ban đầu. Độ đo này được tính như sau:</w:t>
      </w:r>
    </w:p>
    <w:p w:rsidR="00CC5CA1" w:rsidRPr="006A66D5" w:rsidRDefault="00275B98" w:rsidP="00CC5CA1">
      <w:pPr>
        <w:jc w:val="center"/>
        <w:rPr>
          <w:rFonts w:cs="Times New Roman"/>
          <w:sz w:val="20"/>
          <w:szCs w:val="20"/>
        </w:rPr>
      </w:pPr>
      <w:r w:rsidRPr="006A66D5">
        <w:rPr>
          <w:rFonts w:cs="Times New Roman"/>
          <w:position w:val="-28"/>
          <w:sz w:val="20"/>
          <w:szCs w:val="20"/>
        </w:rPr>
        <w:object w:dxaOrig="3840" w:dyaOrig="680">
          <v:shape id="_x0000_i1033" type="#_x0000_t75" style="width:147.15pt;height:26.3pt" o:ole="">
            <v:imagedata r:id="rId32" o:title=""/>
          </v:shape>
          <o:OLEObject Type="Embed" ProgID="Equation.3" ShapeID="_x0000_i1033" DrawAspect="Content" ObjectID="_1493239038" r:id="rId33"/>
        </w:object>
      </w:r>
    </w:p>
    <w:p w:rsidR="00B53B8F" w:rsidRPr="006A66D5" w:rsidRDefault="00B53B8F" w:rsidP="00CC5CA1">
      <w:pPr>
        <w:jc w:val="both"/>
        <w:rPr>
          <w:rFonts w:cs="Times New Roman"/>
          <w:sz w:val="20"/>
          <w:szCs w:val="20"/>
        </w:rPr>
      </w:pPr>
      <w:r w:rsidRPr="006A66D5">
        <w:rPr>
          <w:rFonts w:cs="Times New Roman"/>
          <w:sz w:val="20"/>
          <w:szCs w:val="20"/>
        </w:rPr>
        <w:t xml:space="preserve">Với </w:t>
      </w:r>
      <w:r w:rsidRPr="006A66D5">
        <w:rPr>
          <w:rFonts w:cs="Times New Roman"/>
          <w:i/>
          <w:sz w:val="20"/>
          <w:szCs w:val="20"/>
        </w:rPr>
        <w:t>M</w:t>
      </w:r>
      <w:r w:rsidRPr="006A66D5">
        <w:rPr>
          <w:rFonts w:cs="Times New Roman"/>
          <w:sz w:val="20"/>
          <w:szCs w:val="20"/>
        </w:rPr>
        <w:t xml:space="preserve"> là tập các medoid, </w:t>
      </w:r>
      <w:r w:rsidRPr="006A66D5">
        <w:rPr>
          <w:rFonts w:cs="Times New Roman"/>
          <w:i/>
          <w:sz w:val="20"/>
          <w:szCs w:val="20"/>
        </w:rPr>
        <w:t>O</w:t>
      </w:r>
      <w:r w:rsidRPr="006A66D5">
        <w:rPr>
          <w:rFonts w:cs="Times New Roman"/>
          <w:sz w:val="20"/>
          <w:szCs w:val="20"/>
        </w:rPr>
        <w:t xml:space="preserve"> là tập </w:t>
      </w:r>
      <w:r w:rsidRPr="006A66D5">
        <w:rPr>
          <w:rFonts w:cs="Times New Roman"/>
          <w:i/>
          <w:sz w:val="20"/>
          <w:szCs w:val="20"/>
        </w:rPr>
        <w:t>n</w:t>
      </w:r>
      <w:r w:rsidRPr="006A66D5">
        <w:rPr>
          <w:rFonts w:cs="Times New Roman"/>
          <w:sz w:val="20"/>
          <w:szCs w:val="20"/>
        </w:rPr>
        <w:t xml:space="preserve"> điểm dữ liệu ban đầu, hàm </w:t>
      </w:r>
      <w:proofErr w:type="gramStart"/>
      <w:r w:rsidRPr="006A66D5">
        <w:rPr>
          <w:rFonts w:cs="Times New Roman"/>
          <w:sz w:val="20"/>
          <w:szCs w:val="20"/>
        </w:rPr>
        <w:t>rep(</w:t>
      </w:r>
      <w:proofErr w:type="gramEnd"/>
      <w:r w:rsidRPr="006A66D5">
        <w:rPr>
          <w:rFonts w:cs="Times New Roman"/>
          <w:i/>
          <w:sz w:val="20"/>
          <w:szCs w:val="20"/>
        </w:rPr>
        <w:t>M</w:t>
      </w:r>
      <w:r w:rsidRPr="006A66D5">
        <w:rPr>
          <w:rFonts w:cs="Times New Roman"/>
          <w:sz w:val="20"/>
          <w:szCs w:val="20"/>
        </w:rPr>
        <w:t xml:space="preserve">, </w:t>
      </w:r>
      <w:r w:rsidRPr="006A66D5">
        <w:rPr>
          <w:rFonts w:cs="Times New Roman"/>
          <w:i/>
          <w:sz w:val="20"/>
          <w:szCs w:val="20"/>
        </w:rPr>
        <w:t>O</w:t>
      </w:r>
      <w:r w:rsidRPr="006A66D5">
        <w:rPr>
          <w:rFonts w:cs="Times New Roman"/>
          <w:i/>
          <w:sz w:val="20"/>
          <w:szCs w:val="20"/>
          <w:vertAlign w:val="subscript"/>
        </w:rPr>
        <w:t>i</w:t>
      </w:r>
      <w:r w:rsidRPr="006A66D5">
        <w:rPr>
          <w:rFonts w:cs="Times New Roman"/>
          <w:sz w:val="20"/>
          <w:szCs w:val="20"/>
        </w:rPr>
        <w:t xml:space="preserve">) trả về medoid gần với </w:t>
      </w:r>
      <w:r w:rsidRPr="006A66D5">
        <w:rPr>
          <w:rFonts w:cs="Times New Roman"/>
          <w:i/>
          <w:sz w:val="20"/>
          <w:szCs w:val="20"/>
        </w:rPr>
        <w:t>O</w:t>
      </w:r>
      <w:r w:rsidRPr="006A66D5">
        <w:rPr>
          <w:rFonts w:cs="Times New Roman"/>
          <w:i/>
          <w:sz w:val="20"/>
          <w:szCs w:val="20"/>
          <w:vertAlign w:val="subscript"/>
        </w:rPr>
        <w:t>i</w:t>
      </w:r>
      <w:r w:rsidRPr="006A66D5">
        <w:rPr>
          <w:rFonts w:cs="Times New Roman"/>
          <w:sz w:val="20"/>
          <w:szCs w:val="20"/>
        </w:rPr>
        <w:t xml:space="preserve"> nhất.</w:t>
      </w:r>
    </w:p>
    <w:p w:rsidR="00E40620" w:rsidRPr="00EB04F3" w:rsidRDefault="004E64F6" w:rsidP="00A24EB7">
      <w:pPr>
        <w:pBdr>
          <w:top w:val="single" w:sz="4" w:space="1" w:color="auto"/>
          <w:bottom w:val="single" w:sz="4" w:space="1" w:color="auto"/>
        </w:pBdr>
        <w:spacing w:after="0"/>
        <w:jc w:val="both"/>
        <w:rPr>
          <w:rFonts w:cs="Times New Roman"/>
          <w:sz w:val="18"/>
          <w:szCs w:val="18"/>
        </w:rPr>
      </w:pPr>
      <w:r w:rsidRPr="00EB04F3">
        <w:rPr>
          <w:rFonts w:cs="Times New Roman"/>
          <w:b/>
          <w:sz w:val="18"/>
          <w:szCs w:val="18"/>
        </w:rPr>
        <w:t xml:space="preserve">Thuật toán </w:t>
      </w:r>
      <w:r w:rsidRPr="00EB04F3">
        <w:rPr>
          <w:rFonts w:cs="Times New Roman"/>
          <w:sz w:val="18"/>
          <w:szCs w:val="18"/>
        </w:rPr>
        <w:t>CLARA</w:t>
      </w:r>
    </w:p>
    <w:p w:rsidR="00E40620" w:rsidRPr="00EB04F3" w:rsidRDefault="00E40620" w:rsidP="00A24EB7">
      <w:pPr>
        <w:tabs>
          <w:tab w:val="left" w:pos="360"/>
          <w:tab w:val="left" w:pos="720"/>
          <w:tab w:val="left" w:pos="1080"/>
        </w:tabs>
        <w:spacing w:after="0"/>
        <w:jc w:val="both"/>
        <w:rPr>
          <w:rFonts w:cs="Times New Roman"/>
          <w:sz w:val="18"/>
          <w:szCs w:val="18"/>
        </w:rPr>
      </w:pPr>
      <w:proofErr w:type="gramStart"/>
      <w:r w:rsidRPr="00EB04F3">
        <w:rPr>
          <w:rFonts w:cs="Times New Roman"/>
          <w:b/>
          <w:sz w:val="18"/>
          <w:szCs w:val="18"/>
        </w:rPr>
        <w:t>function</w:t>
      </w:r>
      <w:proofErr w:type="gramEnd"/>
      <w:r w:rsidRPr="00EB04F3">
        <w:rPr>
          <w:rFonts w:cs="Times New Roman"/>
          <w:sz w:val="18"/>
          <w:szCs w:val="18"/>
        </w:rPr>
        <w:t xml:space="preserve"> CLARA(</w:t>
      </w:r>
      <w:r w:rsidR="00E47B65" w:rsidRPr="00EB04F3">
        <w:rPr>
          <w:rFonts w:cs="Times New Roman"/>
          <w:i/>
          <w:sz w:val="18"/>
          <w:szCs w:val="18"/>
        </w:rPr>
        <w:t>D</w:t>
      </w:r>
      <w:r w:rsidRPr="00EB04F3">
        <w:rPr>
          <w:rFonts w:cs="Times New Roman"/>
          <w:sz w:val="18"/>
          <w:szCs w:val="18"/>
        </w:rPr>
        <w:t>)</w:t>
      </w:r>
    </w:p>
    <w:p w:rsidR="00F61507" w:rsidRPr="00EB04F3" w:rsidRDefault="0059104A" w:rsidP="00A24EB7">
      <w:pPr>
        <w:tabs>
          <w:tab w:val="left" w:pos="360"/>
          <w:tab w:val="left" w:pos="720"/>
          <w:tab w:val="left" w:pos="1080"/>
        </w:tabs>
        <w:spacing w:after="0"/>
        <w:jc w:val="both"/>
        <w:rPr>
          <w:rFonts w:eastAsia="Malgun Gothic" w:cs="Times New Roman"/>
          <w:sz w:val="18"/>
          <w:szCs w:val="18"/>
        </w:rPr>
      </w:pPr>
      <w:r w:rsidRPr="00EB04F3">
        <w:rPr>
          <w:rFonts w:cs="Times New Roman"/>
          <w:sz w:val="18"/>
          <w:szCs w:val="18"/>
        </w:rPr>
        <w:tab/>
      </w:r>
      <w:proofErr w:type="gramStart"/>
      <w:r w:rsidR="00F61507" w:rsidRPr="00EB04F3">
        <w:rPr>
          <w:rFonts w:cs="Times New Roman"/>
          <w:i/>
          <w:sz w:val="18"/>
          <w:szCs w:val="18"/>
        </w:rPr>
        <w:t>minCost</w:t>
      </w:r>
      <w:proofErr w:type="gramEnd"/>
      <w:r w:rsidR="00F61507" w:rsidRPr="00EB04F3">
        <w:rPr>
          <w:rFonts w:cs="Times New Roman"/>
          <w:sz w:val="18"/>
          <w:szCs w:val="18"/>
        </w:rPr>
        <w:t xml:space="preserve"> ←</w:t>
      </w:r>
      <w:r w:rsidR="006A66D5" w:rsidRPr="00EB04F3">
        <w:rPr>
          <w:rFonts w:cs="Times New Roman"/>
          <w:sz w:val="18"/>
          <w:szCs w:val="18"/>
        </w:rPr>
        <w:t xml:space="preserve"> </w:t>
      </w:r>
      <w:r w:rsidR="006A66D5" w:rsidRPr="00EB04F3">
        <w:rPr>
          <w:rFonts w:eastAsia="Malgun Gothic" w:cs="Times New Roman"/>
          <w:sz w:val="18"/>
          <w:szCs w:val="18"/>
        </w:rPr>
        <w:t>∞</w:t>
      </w:r>
    </w:p>
    <w:p w:rsidR="00F3146A" w:rsidRPr="00EB04F3" w:rsidRDefault="0059104A" w:rsidP="00A24EB7">
      <w:pPr>
        <w:tabs>
          <w:tab w:val="left" w:pos="360"/>
          <w:tab w:val="left" w:pos="720"/>
          <w:tab w:val="left" w:pos="1080"/>
        </w:tabs>
        <w:spacing w:after="0"/>
        <w:jc w:val="both"/>
        <w:rPr>
          <w:rFonts w:eastAsia="Malgun Gothic" w:cs="Times New Roman"/>
          <w:sz w:val="18"/>
          <w:szCs w:val="18"/>
        </w:rPr>
      </w:pPr>
      <w:r w:rsidRPr="00EB04F3">
        <w:rPr>
          <w:rFonts w:eastAsia="Malgun Gothic" w:cs="Times New Roman"/>
          <w:sz w:val="18"/>
          <w:szCs w:val="18"/>
        </w:rPr>
        <w:tab/>
      </w:r>
      <w:proofErr w:type="gramStart"/>
      <w:r w:rsidR="00F3146A" w:rsidRPr="00EB04F3">
        <w:rPr>
          <w:rFonts w:eastAsia="Malgun Gothic" w:cs="Times New Roman"/>
          <w:i/>
          <w:sz w:val="18"/>
          <w:szCs w:val="18"/>
        </w:rPr>
        <w:t>i</w:t>
      </w:r>
      <w:proofErr w:type="gramEnd"/>
      <w:r w:rsidR="00F3146A" w:rsidRPr="00EB04F3">
        <w:rPr>
          <w:rFonts w:eastAsia="Malgun Gothic" w:cs="Times New Roman"/>
          <w:sz w:val="18"/>
          <w:szCs w:val="18"/>
        </w:rPr>
        <w:t xml:space="preserve"> ← 0</w:t>
      </w:r>
    </w:p>
    <w:p w:rsidR="006A66D5" w:rsidRPr="00EB04F3" w:rsidRDefault="0059104A" w:rsidP="00A24EB7">
      <w:pPr>
        <w:tabs>
          <w:tab w:val="left" w:pos="360"/>
          <w:tab w:val="left" w:pos="720"/>
          <w:tab w:val="left" w:pos="1080"/>
        </w:tabs>
        <w:spacing w:after="0"/>
        <w:jc w:val="both"/>
        <w:rPr>
          <w:rFonts w:cs="Times New Roman"/>
          <w:sz w:val="18"/>
          <w:szCs w:val="18"/>
          <w:lang w:val="vi-VN"/>
        </w:rPr>
      </w:pPr>
      <w:r w:rsidRPr="00EB04F3">
        <w:rPr>
          <w:rFonts w:eastAsia="Malgun Gothic" w:cs="Times New Roman"/>
          <w:sz w:val="18"/>
          <w:szCs w:val="18"/>
        </w:rPr>
        <w:tab/>
      </w:r>
      <w:r w:rsidR="006A66D5" w:rsidRPr="00EB04F3">
        <w:rPr>
          <w:rFonts w:eastAsia="Malgun Gothic" w:cs="Times New Roman"/>
          <w:b/>
          <w:sz w:val="18"/>
          <w:szCs w:val="18"/>
          <w:lang w:val="vi-VN"/>
        </w:rPr>
        <w:t>while</w:t>
      </w:r>
      <w:r w:rsidR="00F3146A" w:rsidRPr="00EB04F3">
        <w:rPr>
          <w:rFonts w:eastAsia="Malgun Gothic" w:cs="Times New Roman"/>
          <w:sz w:val="18"/>
          <w:szCs w:val="18"/>
          <w:lang w:val="vi-VN"/>
        </w:rPr>
        <w:t xml:space="preserve"> </w:t>
      </w:r>
      <w:r w:rsidR="00F3146A" w:rsidRPr="00EB04F3">
        <w:rPr>
          <w:rFonts w:eastAsia="Malgun Gothic" w:cs="Times New Roman"/>
          <w:i/>
          <w:sz w:val="18"/>
          <w:szCs w:val="18"/>
        </w:rPr>
        <w:t>i</w:t>
      </w:r>
      <w:r w:rsidR="00F3146A" w:rsidRPr="00EB04F3">
        <w:rPr>
          <w:rFonts w:eastAsia="Malgun Gothic" w:cs="Times New Roman"/>
          <w:sz w:val="18"/>
          <w:szCs w:val="18"/>
        </w:rPr>
        <w:t xml:space="preserve"> &lt; </w:t>
      </w:r>
      <w:r w:rsidR="00F3146A" w:rsidRPr="00EB04F3">
        <w:rPr>
          <w:rFonts w:eastAsia="Malgun Gothic" w:cs="Times New Roman"/>
          <w:i/>
          <w:sz w:val="18"/>
          <w:szCs w:val="18"/>
        </w:rPr>
        <w:t>q</w:t>
      </w:r>
      <w:r w:rsidR="006A66D5" w:rsidRPr="00EB04F3">
        <w:rPr>
          <w:rFonts w:eastAsia="Malgun Gothic" w:cs="Times New Roman"/>
          <w:sz w:val="18"/>
          <w:szCs w:val="18"/>
          <w:lang w:val="vi-VN"/>
        </w:rPr>
        <w:t xml:space="preserve"> </w:t>
      </w:r>
      <w:r w:rsidR="006A66D5" w:rsidRPr="00EB04F3">
        <w:rPr>
          <w:rFonts w:eastAsia="Malgun Gothic" w:cs="Times New Roman"/>
          <w:b/>
          <w:sz w:val="18"/>
          <w:szCs w:val="18"/>
          <w:lang w:val="vi-VN"/>
        </w:rPr>
        <w:t>do</w:t>
      </w:r>
    </w:p>
    <w:p w:rsidR="00F61507" w:rsidRPr="00EB04F3" w:rsidRDefault="00F61507" w:rsidP="00A24EB7">
      <w:pPr>
        <w:tabs>
          <w:tab w:val="left" w:pos="360"/>
          <w:tab w:val="left" w:pos="720"/>
          <w:tab w:val="left" w:pos="1080"/>
        </w:tabs>
        <w:spacing w:after="0"/>
        <w:jc w:val="both"/>
        <w:rPr>
          <w:rFonts w:cs="Times New Roman"/>
          <w:sz w:val="18"/>
          <w:szCs w:val="18"/>
        </w:rPr>
      </w:pPr>
      <w:r w:rsidRPr="00EB04F3">
        <w:rPr>
          <w:rFonts w:cs="Times New Roman"/>
          <w:sz w:val="18"/>
          <w:szCs w:val="18"/>
        </w:rPr>
        <w:tab/>
      </w:r>
      <w:r w:rsidR="0059104A" w:rsidRPr="00EB04F3">
        <w:rPr>
          <w:rFonts w:cs="Times New Roman"/>
          <w:sz w:val="18"/>
          <w:szCs w:val="18"/>
        </w:rPr>
        <w:tab/>
      </w:r>
      <w:r w:rsidRPr="00EB04F3">
        <w:rPr>
          <w:rFonts w:cs="Times New Roman"/>
          <w:sz w:val="18"/>
          <w:szCs w:val="18"/>
        </w:rPr>
        <w:t xml:space="preserve">Tạo tập </w:t>
      </w:r>
      <w:r w:rsidRPr="00EB04F3">
        <w:rPr>
          <w:rFonts w:cs="Times New Roman"/>
          <w:i/>
          <w:sz w:val="18"/>
          <w:szCs w:val="18"/>
        </w:rPr>
        <w:t>S</w:t>
      </w:r>
      <w:r w:rsidRPr="00EB04F3">
        <w:rPr>
          <w:rFonts w:cs="Times New Roman"/>
          <w:sz w:val="18"/>
          <w:szCs w:val="18"/>
        </w:rPr>
        <w:t xml:space="preserve"> gồm </w:t>
      </w:r>
      <w:r w:rsidRPr="00EB04F3">
        <w:rPr>
          <w:rFonts w:cs="Times New Roman"/>
          <w:i/>
          <w:sz w:val="18"/>
          <w:szCs w:val="18"/>
        </w:rPr>
        <w:t>m</w:t>
      </w:r>
      <w:r w:rsidRPr="00EB04F3">
        <w:rPr>
          <w:rFonts w:cs="Times New Roman"/>
          <w:sz w:val="18"/>
          <w:szCs w:val="18"/>
        </w:rPr>
        <w:t xml:space="preserve"> phần tử ngẫu nhiên từ </w:t>
      </w:r>
      <w:r w:rsidR="00E47B65" w:rsidRPr="00EB04F3">
        <w:rPr>
          <w:rFonts w:cs="Times New Roman"/>
          <w:i/>
          <w:sz w:val="18"/>
          <w:szCs w:val="18"/>
        </w:rPr>
        <w:t>D</w:t>
      </w:r>
      <w:r w:rsidR="0059104A" w:rsidRPr="00EB04F3">
        <w:rPr>
          <w:rFonts w:cs="Times New Roman"/>
          <w:i/>
          <w:sz w:val="18"/>
          <w:szCs w:val="18"/>
        </w:rPr>
        <w:tab/>
      </w:r>
    </w:p>
    <w:p w:rsidR="00F61507" w:rsidRPr="00EB04F3" w:rsidRDefault="0059104A" w:rsidP="00275B98">
      <w:pPr>
        <w:tabs>
          <w:tab w:val="left" w:pos="360"/>
          <w:tab w:val="left" w:pos="720"/>
          <w:tab w:val="left" w:pos="1080"/>
        </w:tabs>
        <w:spacing w:after="0"/>
        <w:jc w:val="both"/>
        <w:rPr>
          <w:rFonts w:cs="Times New Roman"/>
          <w:sz w:val="18"/>
          <w:szCs w:val="18"/>
        </w:rPr>
      </w:pPr>
      <w:r w:rsidRPr="00EB04F3">
        <w:rPr>
          <w:rFonts w:cs="Times New Roman"/>
          <w:i/>
          <w:sz w:val="18"/>
          <w:szCs w:val="18"/>
        </w:rPr>
        <w:tab/>
      </w:r>
      <w:r w:rsidR="00275B98" w:rsidRPr="00EB04F3">
        <w:rPr>
          <w:rFonts w:cs="Times New Roman"/>
          <w:i/>
          <w:sz w:val="18"/>
          <w:szCs w:val="18"/>
        </w:rPr>
        <w:tab/>
      </w:r>
      <w:r w:rsidR="00F61507" w:rsidRPr="00EB04F3">
        <w:rPr>
          <w:rFonts w:cs="Times New Roman"/>
          <w:i/>
          <w:sz w:val="18"/>
          <w:szCs w:val="18"/>
        </w:rPr>
        <w:t>M</w:t>
      </w:r>
      <w:r w:rsidR="00F61507" w:rsidRPr="00EB04F3">
        <w:rPr>
          <w:rFonts w:cs="Times New Roman"/>
          <w:sz w:val="18"/>
          <w:szCs w:val="18"/>
        </w:rPr>
        <w:t xml:space="preserve"> ← PAM(</w:t>
      </w:r>
      <w:r w:rsidR="00F61507" w:rsidRPr="00EB04F3">
        <w:rPr>
          <w:rFonts w:cs="Times New Roman"/>
          <w:i/>
          <w:sz w:val="18"/>
          <w:szCs w:val="18"/>
        </w:rPr>
        <w:t>S</w:t>
      </w:r>
      <w:r w:rsidR="00312C78" w:rsidRPr="00EB04F3">
        <w:rPr>
          <w:rFonts w:cs="Times New Roman"/>
          <w:sz w:val="18"/>
          <w:szCs w:val="18"/>
        </w:rPr>
        <w:t xml:space="preserve">, </w:t>
      </w:r>
      <w:r w:rsidR="00312C78" w:rsidRPr="00EB04F3">
        <w:rPr>
          <w:rFonts w:cs="Times New Roman"/>
          <w:i/>
          <w:sz w:val="18"/>
          <w:szCs w:val="18"/>
        </w:rPr>
        <w:t>k</w:t>
      </w:r>
      <w:r w:rsidR="00F61507" w:rsidRPr="00EB04F3">
        <w:rPr>
          <w:rFonts w:cs="Times New Roman"/>
          <w:sz w:val="18"/>
          <w:szCs w:val="18"/>
        </w:rPr>
        <w:t>)</w:t>
      </w:r>
    </w:p>
    <w:p w:rsidR="00F61507" w:rsidRPr="00EB04F3" w:rsidRDefault="0059104A" w:rsidP="00275B98">
      <w:pPr>
        <w:tabs>
          <w:tab w:val="left" w:pos="360"/>
          <w:tab w:val="left" w:pos="720"/>
          <w:tab w:val="left" w:pos="1080"/>
        </w:tabs>
        <w:spacing w:after="0"/>
        <w:jc w:val="both"/>
        <w:rPr>
          <w:rFonts w:cs="Times New Roman"/>
          <w:b/>
          <w:sz w:val="18"/>
          <w:szCs w:val="18"/>
        </w:rPr>
      </w:pPr>
      <w:r w:rsidRPr="00EB04F3">
        <w:rPr>
          <w:rFonts w:cs="Times New Roman"/>
          <w:b/>
          <w:sz w:val="18"/>
          <w:szCs w:val="18"/>
        </w:rPr>
        <w:tab/>
      </w:r>
      <w:r w:rsidR="00275B98" w:rsidRPr="00EB04F3">
        <w:rPr>
          <w:rFonts w:cs="Times New Roman"/>
          <w:b/>
          <w:sz w:val="18"/>
          <w:szCs w:val="18"/>
        </w:rPr>
        <w:tab/>
      </w:r>
      <w:proofErr w:type="gramStart"/>
      <w:r w:rsidR="00F61507" w:rsidRPr="00EB04F3">
        <w:rPr>
          <w:rFonts w:cs="Times New Roman"/>
          <w:b/>
          <w:sz w:val="18"/>
          <w:szCs w:val="18"/>
        </w:rPr>
        <w:t>if</w:t>
      </w:r>
      <w:proofErr w:type="gramEnd"/>
      <w:r w:rsidR="00F61507" w:rsidRPr="00EB04F3">
        <w:rPr>
          <w:rFonts w:cs="Times New Roman"/>
          <w:sz w:val="18"/>
          <w:szCs w:val="18"/>
        </w:rPr>
        <w:t xml:space="preserve"> Cost(</w:t>
      </w:r>
      <w:r w:rsidR="00F61507" w:rsidRPr="00EB04F3">
        <w:rPr>
          <w:rFonts w:cs="Times New Roman"/>
          <w:i/>
          <w:sz w:val="18"/>
          <w:szCs w:val="18"/>
        </w:rPr>
        <w:t>M</w:t>
      </w:r>
      <w:r w:rsidR="00F61507" w:rsidRPr="00EB04F3">
        <w:rPr>
          <w:rFonts w:cs="Times New Roman"/>
          <w:sz w:val="18"/>
          <w:szCs w:val="18"/>
        </w:rPr>
        <w:t xml:space="preserve">, </w:t>
      </w:r>
      <w:r w:rsidR="00E47B65" w:rsidRPr="00EB04F3">
        <w:rPr>
          <w:rFonts w:cs="Times New Roman"/>
          <w:i/>
          <w:sz w:val="18"/>
          <w:szCs w:val="18"/>
        </w:rPr>
        <w:t>D</w:t>
      </w:r>
      <w:r w:rsidR="00F61507" w:rsidRPr="00EB04F3">
        <w:rPr>
          <w:rFonts w:cs="Times New Roman"/>
          <w:sz w:val="18"/>
          <w:szCs w:val="18"/>
        </w:rPr>
        <w:t xml:space="preserve">) &lt; </w:t>
      </w:r>
      <w:r w:rsidR="00F61507" w:rsidRPr="00EB04F3">
        <w:rPr>
          <w:rFonts w:cs="Times New Roman"/>
          <w:i/>
          <w:sz w:val="18"/>
          <w:szCs w:val="18"/>
        </w:rPr>
        <w:t xml:space="preserve">minCost </w:t>
      </w:r>
      <w:r w:rsidR="00F61507" w:rsidRPr="00EB04F3">
        <w:rPr>
          <w:rFonts w:cs="Times New Roman"/>
          <w:b/>
          <w:sz w:val="18"/>
          <w:szCs w:val="18"/>
        </w:rPr>
        <w:t>then</w:t>
      </w:r>
    </w:p>
    <w:p w:rsidR="00F61507" w:rsidRPr="00EB04F3" w:rsidRDefault="00F61507" w:rsidP="00275B98">
      <w:pPr>
        <w:tabs>
          <w:tab w:val="left" w:pos="360"/>
          <w:tab w:val="left" w:pos="720"/>
          <w:tab w:val="left" w:pos="1080"/>
        </w:tabs>
        <w:spacing w:after="0"/>
        <w:jc w:val="both"/>
        <w:rPr>
          <w:rFonts w:cs="Times New Roman"/>
          <w:sz w:val="18"/>
          <w:szCs w:val="18"/>
        </w:rPr>
      </w:pPr>
      <w:r w:rsidRPr="00EB04F3">
        <w:rPr>
          <w:rFonts w:cs="Times New Roman"/>
          <w:sz w:val="18"/>
          <w:szCs w:val="18"/>
        </w:rPr>
        <w:tab/>
      </w:r>
      <w:r w:rsidR="0059104A" w:rsidRPr="00EB04F3">
        <w:rPr>
          <w:rFonts w:cs="Times New Roman"/>
          <w:sz w:val="18"/>
          <w:szCs w:val="18"/>
        </w:rPr>
        <w:tab/>
      </w:r>
      <w:r w:rsidR="00275B98" w:rsidRPr="00EB04F3">
        <w:rPr>
          <w:rFonts w:cs="Times New Roman"/>
          <w:sz w:val="18"/>
          <w:szCs w:val="18"/>
        </w:rPr>
        <w:tab/>
      </w:r>
      <w:proofErr w:type="gramStart"/>
      <w:r w:rsidRPr="00EB04F3">
        <w:rPr>
          <w:rFonts w:cs="Times New Roman"/>
          <w:i/>
          <w:sz w:val="18"/>
          <w:szCs w:val="18"/>
        </w:rPr>
        <w:t>minCost</w:t>
      </w:r>
      <w:proofErr w:type="gramEnd"/>
      <w:r w:rsidRPr="00EB04F3">
        <w:rPr>
          <w:rFonts w:cs="Times New Roman"/>
          <w:i/>
          <w:sz w:val="18"/>
          <w:szCs w:val="18"/>
        </w:rPr>
        <w:t xml:space="preserve"> </w:t>
      </w:r>
      <w:r w:rsidRPr="00EB04F3">
        <w:rPr>
          <w:rFonts w:cs="Times New Roman"/>
          <w:sz w:val="18"/>
          <w:szCs w:val="18"/>
        </w:rPr>
        <w:t>← Cost(</w:t>
      </w:r>
      <w:r w:rsidRPr="00EB04F3">
        <w:rPr>
          <w:rFonts w:cs="Times New Roman"/>
          <w:i/>
          <w:sz w:val="18"/>
          <w:szCs w:val="18"/>
        </w:rPr>
        <w:t>M</w:t>
      </w:r>
      <w:r w:rsidRPr="00EB04F3">
        <w:rPr>
          <w:rFonts w:cs="Times New Roman"/>
          <w:sz w:val="18"/>
          <w:szCs w:val="18"/>
        </w:rPr>
        <w:t xml:space="preserve">, </w:t>
      </w:r>
      <w:r w:rsidR="00E47B65" w:rsidRPr="00EB04F3">
        <w:rPr>
          <w:rFonts w:cs="Times New Roman"/>
          <w:i/>
          <w:sz w:val="18"/>
          <w:szCs w:val="18"/>
        </w:rPr>
        <w:t>D</w:t>
      </w:r>
      <w:r w:rsidRPr="00EB04F3">
        <w:rPr>
          <w:rFonts w:cs="Times New Roman"/>
          <w:sz w:val="18"/>
          <w:szCs w:val="18"/>
        </w:rPr>
        <w:t>)</w:t>
      </w:r>
    </w:p>
    <w:p w:rsidR="00F61507" w:rsidRPr="00EB04F3" w:rsidRDefault="00F61507" w:rsidP="00275B98">
      <w:pPr>
        <w:tabs>
          <w:tab w:val="left" w:pos="360"/>
          <w:tab w:val="left" w:pos="720"/>
          <w:tab w:val="left" w:pos="1080"/>
        </w:tabs>
        <w:spacing w:after="0"/>
        <w:jc w:val="both"/>
        <w:rPr>
          <w:rFonts w:cs="Times New Roman"/>
          <w:i/>
          <w:sz w:val="18"/>
          <w:szCs w:val="18"/>
        </w:rPr>
      </w:pPr>
      <w:r w:rsidRPr="00EB04F3">
        <w:rPr>
          <w:rFonts w:cs="Times New Roman"/>
          <w:i/>
          <w:sz w:val="18"/>
          <w:szCs w:val="18"/>
        </w:rPr>
        <w:tab/>
      </w:r>
      <w:r w:rsidR="0059104A" w:rsidRPr="00EB04F3">
        <w:rPr>
          <w:rFonts w:cs="Times New Roman"/>
          <w:i/>
          <w:sz w:val="18"/>
          <w:szCs w:val="18"/>
        </w:rPr>
        <w:tab/>
      </w:r>
      <w:r w:rsidR="00275B98" w:rsidRPr="00EB04F3">
        <w:rPr>
          <w:rFonts w:cs="Times New Roman"/>
          <w:i/>
          <w:sz w:val="18"/>
          <w:szCs w:val="18"/>
        </w:rPr>
        <w:tab/>
      </w:r>
      <w:proofErr w:type="gramStart"/>
      <w:r w:rsidRPr="00EB04F3">
        <w:rPr>
          <w:rFonts w:cs="Times New Roman"/>
          <w:i/>
          <w:sz w:val="18"/>
          <w:szCs w:val="18"/>
        </w:rPr>
        <w:t>bestM</w:t>
      </w:r>
      <w:proofErr w:type="gramEnd"/>
      <w:r w:rsidRPr="00EB04F3">
        <w:rPr>
          <w:rFonts w:cs="Times New Roman"/>
          <w:i/>
          <w:sz w:val="18"/>
          <w:szCs w:val="18"/>
        </w:rPr>
        <w:t xml:space="preserve"> </w:t>
      </w:r>
      <w:r w:rsidRPr="00EB04F3">
        <w:rPr>
          <w:rFonts w:cs="Times New Roman"/>
          <w:sz w:val="18"/>
          <w:szCs w:val="18"/>
        </w:rPr>
        <w:t xml:space="preserve">← </w:t>
      </w:r>
      <w:r w:rsidRPr="00EB04F3">
        <w:rPr>
          <w:rFonts w:cs="Times New Roman"/>
          <w:i/>
          <w:sz w:val="18"/>
          <w:szCs w:val="18"/>
        </w:rPr>
        <w:t>M</w:t>
      </w:r>
    </w:p>
    <w:p w:rsidR="000D2AA4" w:rsidRPr="00EB04F3" w:rsidRDefault="0059104A" w:rsidP="00275B98">
      <w:pPr>
        <w:tabs>
          <w:tab w:val="left" w:pos="360"/>
          <w:tab w:val="left" w:pos="720"/>
          <w:tab w:val="left" w:pos="1080"/>
        </w:tabs>
        <w:spacing w:after="0"/>
        <w:jc w:val="both"/>
        <w:rPr>
          <w:rFonts w:cs="Times New Roman"/>
          <w:sz w:val="18"/>
          <w:szCs w:val="18"/>
        </w:rPr>
      </w:pPr>
      <w:r w:rsidRPr="00EB04F3">
        <w:rPr>
          <w:rFonts w:cs="Times New Roman"/>
          <w:i/>
          <w:sz w:val="18"/>
          <w:szCs w:val="18"/>
        </w:rPr>
        <w:tab/>
      </w:r>
      <w:r w:rsidR="00275B98" w:rsidRPr="00EB04F3">
        <w:rPr>
          <w:rFonts w:cs="Times New Roman"/>
          <w:i/>
          <w:sz w:val="18"/>
          <w:szCs w:val="18"/>
        </w:rPr>
        <w:tab/>
      </w:r>
      <w:proofErr w:type="gramStart"/>
      <w:r w:rsidR="003059F4" w:rsidRPr="00EB04F3">
        <w:rPr>
          <w:rFonts w:cs="Times New Roman"/>
          <w:i/>
          <w:sz w:val="18"/>
          <w:szCs w:val="18"/>
        </w:rPr>
        <w:t>i</w:t>
      </w:r>
      <w:proofErr w:type="gramEnd"/>
      <w:r w:rsidR="003059F4" w:rsidRPr="00EB04F3">
        <w:rPr>
          <w:rFonts w:cs="Times New Roman"/>
          <w:i/>
          <w:sz w:val="18"/>
          <w:szCs w:val="18"/>
        </w:rPr>
        <w:t xml:space="preserve"> ← i </w:t>
      </w:r>
      <w:r w:rsidR="003059F4" w:rsidRPr="00EB04F3">
        <w:rPr>
          <w:rFonts w:cs="Times New Roman"/>
          <w:sz w:val="18"/>
          <w:szCs w:val="18"/>
        </w:rPr>
        <w:t>+ 1</w:t>
      </w:r>
    </w:p>
    <w:p w:rsidR="00F3146A" w:rsidRPr="00EB04F3" w:rsidRDefault="00A24EB7" w:rsidP="00F3146A">
      <w:pPr>
        <w:pBdr>
          <w:bottom w:val="single" w:sz="4" w:space="1" w:color="auto"/>
        </w:pBdr>
        <w:tabs>
          <w:tab w:val="left" w:pos="360"/>
          <w:tab w:val="left" w:pos="720"/>
          <w:tab w:val="left" w:pos="1080"/>
        </w:tabs>
        <w:jc w:val="both"/>
        <w:rPr>
          <w:rFonts w:cs="Times New Roman"/>
          <w:i/>
          <w:sz w:val="18"/>
          <w:szCs w:val="18"/>
        </w:rPr>
      </w:pPr>
      <w:r w:rsidRPr="00EB04F3">
        <w:rPr>
          <w:rFonts w:cs="Times New Roman"/>
          <w:sz w:val="18"/>
          <w:szCs w:val="18"/>
        </w:rPr>
        <w:tab/>
      </w:r>
      <w:proofErr w:type="gramStart"/>
      <w:r w:rsidRPr="00EB04F3">
        <w:rPr>
          <w:rFonts w:cs="Times New Roman"/>
          <w:b/>
          <w:sz w:val="18"/>
          <w:szCs w:val="18"/>
        </w:rPr>
        <w:t>return</w:t>
      </w:r>
      <w:proofErr w:type="gramEnd"/>
      <w:r w:rsidRPr="00EB04F3">
        <w:rPr>
          <w:rFonts w:cs="Times New Roman"/>
          <w:sz w:val="18"/>
          <w:szCs w:val="18"/>
        </w:rPr>
        <w:t xml:space="preserve"> </w:t>
      </w:r>
      <w:r w:rsidRPr="00EB04F3">
        <w:rPr>
          <w:rFonts w:cs="Times New Roman"/>
          <w:i/>
          <w:sz w:val="18"/>
          <w:szCs w:val="18"/>
        </w:rPr>
        <w:t>bestM</w:t>
      </w:r>
    </w:p>
    <w:p w:rsidR="000C37FE" w:rsidRDefault="00A24EB7" w:rsidP="00A24EB7">
      <w:pPr>
        <w:tabs>
          <w:tab w:val="left" w:pos="360"/>
          <w:tab w:val="left" w:pos="720"/>
          <w:tab w:val="left" w:pos="1080"/>
        </w:tabs>
        <w:jc w:val="both"/>
        <w:rPr>
          <w:rFonts w:cs="Times New Roman"/>
          <w:sz w:val="20"/>
          <w:szCs w:val="20"/>
        </w:rPr>
      </w:pPr>
      <w:r w:rsidRPr="006A66D5">
        <w:rPr>
          <w:rFonts w:cs="Times New Roman"/>
          <w:sz w:val="20"/>
          <w:szCs w:val="20"/>
        </w:rPr>
        <w:t xml:space="preserve">Do đi </w:t>
      </w:r>
      <w:proofErr w:type="gramStart"/>
      <w:r w:rsidRPr="006A66D5">
        <w:rPr>
          <w:rFonts w:cs="Times New Roman"/>
          <w:sz w:val="20"/>
          <w:szCs w:val="20"/>
        </w:rPr>
        <w:t>theo</w:t>
      </w:r>
      <w:proofErr w:type="gramEnd"/>
      <w:r w:rsidRPr="006A66D5">
        <w:rPr>
          <w:rFonts w:cs="Times New Roman"/>
          <w:sz w:val="20"/>
          <w:szCs w:val="20"/>
        </w:rPr>
        <w:t xml:space="preserve"> hướng tiếp cậ</w:t>
      </w:r>
      <w:r w:rsidR="007A3B09">
        <w:rPr>
          <w:rFonts w:cs="Times New Roman"/>
          <w:sz w:val="20"/>
          <w:szCs w:val="20"/>
        </w:rPr>
        <w:t>n</w:t>
      </w:r>
      <w:r w:rsidRPr="006A66D5">
        <w:rPr>
          <w:rFonts w:cs="Times New Roman"/>
          <w:sz w:val="20"/>
          <w:szCs w:val="20"/>
        </w:rPr>
        <w:t xml:space="preserve"> trích</w:t>
      </w:r>
      <w:r w:rsidR="007A3B09">
        <w:rPr>
          <w:rFonts w:cs="Times New Roman"/>
          <w:sz w:val="20"/>
          <w:szCs w:val="20"/>
        </w:rPr>
        <w:t xml:space="preserve"> mẫu</w:t>
      </w:r>
      <w:r w:rsidRPr="006A66D5">
        <w:rPr>
          <w:rFonts w:cs="Times New Roman"/>
          <w:sz w:val="20"/>
          <w:szCs w:val="20"/>
        </w:rPr>
        <w:t xml:space="preserve"> ngẫu nhiên, kết quả của thuật toán CLARA phụ thuộc rất lớn vào kích thước </w:t>
      </w:r>
      <w:r w:rsidR="00ED24E9" w:rsidRPr="006A66D5">
        <w:rPr>
          <w:rFonts w:cs="Times New Roman"/>
          <w:sz w:val="20"/>
          <w:szCs w:val="20"/>
        </w:rPr>
        <w:t xml:space="preserve">của tập con. Nếu tập con có kích thước lớn thì chất lượng gom nhóm nhìn </w:t>
      </w:r>
      <w:proofErr w:type="gramStart"/>
      <w:r w:rsidR="00ED24E9" w:rsidRPr="006A66D5">
        <w:rPr>
          <w:rFonts w:cs="Times New Roman"/>
          <w:sz w:val="20"/>
          <w:szCs w:val="20"/>
        </w:rPr>
        <w:t>chung</w:t>
      </w:r>
      <w:proofErr w:type="gramEnd"/>
      <w:r w:rsidR="00ED24E9" w:rsidRPr="006A66D5">
        <w:rPr>
          <w:rFonts w:cs="Times New Roman"/>
          <w:sz w:val="20"/>
          <w:szCs w:val="20"/>
        </w:rPr>
        <w:t xml:space="preserve"> sẽ tốt hơn, nhưng bù lại là chi phí tính toán lớn. Ngược lại với tập con nhỏ, thuật toán sẽ được thực hiện rất nhanh nhưng chất lượng gom nhóm sẽ thấp hơn. </w:t>
      </w:r>
      <w:proofErr w:type="gramStart"/>
      <w:r w:rsidR="00ED24E9" w:rsidRPr="006A66D5">
        <w:rPr>
          <w:rFonts w:cs="Times New Roman"/>
          <w:sz w:val="20"/>
          <w:szCs w:val="20"/>
        </w:rPr>
        <w:t xml:space="preserve">Kết quả thực nghiệm </w:t>
      </w:r>
      <w:sdt>
        <w:sdtPr>
          <w:rPr>
            <w:rFonts w:cs="Times New Roman"/>
            <w:sz w:val="20"/>
            <w:szCs w:val="20"/>
          </w:rPr>
          <w:id w:val="2056185471"/>
          <w:citation/>
        </w:sdtPr>
        <w:sdtEndPr/>
        <w:sdtContent>
          <w:r w:rsidR="00ED24E9" w:rsidRPr="006A66D5">
            <w:rPr>
              <w:rFonts w:cs="Times New Roman"/>
              <w:sz w:val="20"/>
              <w:szCs w:val="20"/>
            </w:rPr>
            <w:fldChar w:fldCharType="begin"/>
          </w:r>
          <w:r w:rsidR="00ED24E9" w:rsidRPr="006A66D5">
            <w:rPr>
              <w:rFonts w:cs="Times New Roman"/>
              <w:sz w:val="20"/>
              <w:szCs w:val="20"/>
            </w:rPr>
            <w:instrText xml:space="preserve"> CITATION CPW00 \l 1033 </w:instrText>
          </w:r>
          <w:r w:rsidR="00ED24E9" w:rsidRPr="006A66D5">
            <w:rPr>
              <w:rFonts w:cs="Times New Roman"/>
              <w:sz w:val="20"/>
              <w:szCs w:val="20"/>
            </w:rPr>
            <w:fldChar w:fldCharType="separate"/>
          </w:r>
          <w:r w:rsidR="00ED24E9" w:rsidRPr="006A66D5">
            <w:rPr>
              <w:rFonts w:cs="Times New Roman"/>
              <w:noProof/>
              <w:sz w:val="20"/>
              <w:szCs w:val="20"/>
            </w:rPr>
            <w:t>[2]</w:t>
          </w:r>
          <w:r w:rsidR="00ED24E9" w:rsidRPr="006A66D5">
            <w:rPr>
              <w:rFonts w:cs="Times New Roman"/>
              <w:sz w:val="20"/>
              <w:szCs w:val="20"/>
            </w:rPr>
            <w:fldChar w:fldCharType="end"/>
          </w:r>
        </w:sdtContent>
      </w:sdt>
      <w:r w:rsidR="006A66D5" w:rsidRPr="006A66D5">
        <w:rPr>
          <w:rFonts w:cs="Times New Roman"/>
          <w:sz w:val="20"/>
          <w:szCs w:val="20"/>
        </w:rPr>
        <w:t xml:space="preserve"> cho thấy</w:t>
      </w:r>
      <w:r w:rsidR="000C37FE">
        <w:rPr>
          <w:rFonts w:cs="Times New Roman"/>
          <w:sz w:val="20"/>
          <w:szCs w:val="20"/>
        </w:rPr>
        <w:t>, thực hiện 5 lần lặp</w:t>
      </w:r>
      <w:r w:rsidR="006A66D5" w:rsidRPr="006A66D5">
        <w:rPr>
          <w:rFonts w:cs="Times New Roman"/>
          <w:sz w:val="20"/>
          <w:szCs w:val="20"/>
        </w:rPr>
        <w:t xml:space="preserve"> </w:t>
      </w:r>
      <w:r w:rsidR="000C37FE">
        <w:rPr>
          <w:rFonts w:cs="Times New Roman"/>
          <w:sz w:val="20"/>
          <w:szCs w:val="20"/>
        </w:rPr>
        <w:t>với kích thước tập mẫu là 40 + 2</w:t>
      </w:r>
      <w:r w:rsidR="000C37FE">
        <w:rPr>
          <w:rFonts w:cs="Times New Roman"/>
          <w:i/>
          <w:sz w:val="20"/>
          <w:szCs w:val="20"/>
        </w:rPr>
        <w:t>k</w:t>
      </w:r>
      <w:r w:rsidR="000C37FE">
        <w:rPr>
          <w:rFonts w:cs="Times New Roman"/>
          <w:sz w:val="20"/>
          <w:szCs w:val="20"/>
        </w:rPr>
        <w:t xml:space="preserve"> (</w:t>
      </w:r>
      <w:r w:rsidR="000C37FE">
        <w:rPr>
          <w:rFonts w:cs="Times New Roman"/>
          <w:i/>
          <w:sz w:val="20"/>
          <w:szCs w:val="20"/>
        </w:rPr>
        <w:t>k</w:t>
      </w:r>
      <w:r w:rsidR="000C37FE">
        <w:rPr>
          <w:rFonts w:cs="Times New Roman"/>
          <w:sz w:val="20"/>
          <w:szCs w:val="20"/>
        </w:rPr>
        <w:t xml:space="preserve"> là số lượng nhóm) sẽ cho kết quả phân lớp tốt.</w:t>
      </w:r>
      <w:proofErr w:type="gramEnd"/>
    </w:p>
    <w:p w:rsidR="000C37FE" w:rsidRPr="00C83ECB" w:rsidRDefault="000C37FE" w:rsidP="00A24EB7">
      <w:pPr>
        <w:tabs>
          <w:tab w:val="left" w:pos="360"/>
          <w:tab w:val="left" w:pos="720"/>
          <w:tab w:val="left" w:pos="1080"/>
        </w:tabs>
        <w:jc w:val="both"/>
        <w:rPr>
          <w:rFonts w:cs="Times New Roman"/>
          <w:sz w:val="20"/>
          <w:szCs w:val="20"/>
        </w:rPr>
      </w:pPr>
      <w:r>
        <w:rPr>
          <w:rFonts w:cs="Times New Roman"/>
          <w:sz w:val="20"/>
          <w:szCs w:val="20"/>
        </w:rPr>
        <w:t xml:space="preserve">Độ phức tạp của thuật toán CLARA là </w:t>
      </w:r>
      <w:proofErr w:type="gramStart"/>
      <w:r>
        <w:rPr>
          <w:rFonts w:cs="Times New Roman"/>
          <w:sz w:val="20"/>
          <w:szCs w:val="20"/>
        </w:rPr>
        <w:t>O(</w:t>
      </w:r>
      <w:proofErr w:type="gramEnd"/>
      <w:r>
        <w:rPr>
          <w:rFonts w:cs="Times New Roman"/>
          <w:i/>
          <w:sz w:val="20"/>
          <w:szCs w:val="20"/>
        </w:rPr>
        <w:t>k</w:t>
      </w:r>
      <w:r>
        <w:rPr>
          <w:rFonts w:cs="Times New Roman"/>
          <w:sz w:val="20"/>
          <w:szCs w:val="20"/>
        </w:rPr>
        <w:t xml:space="preserve">(40 + </w:t>
      </w:r>
      <w:r>
        <w:rPr>
          <w:rFonts w:cs="Times New Roman"/>
          <w:i/>
          <w:sz w:val="20"/>
          <w:szCs w:val="20"/>
        </w:rPr>
        <w:t>k</w:t>
      </w:r>
      <w:r>
        <w:rPr>
          <w:rFonts w:cs="Times New Roman"/>
          <w:sz w:val="20"/>
          <w:szCs w:val="20"/>
        </w:rPr>
        <w:t>)</w:t>
      </w:r>
      <w:r>
        <w:rPr>
          <w:rFonts w:cs="Times New Roman"/>
          <w:sz w:val="20"/>
          <w:szCs w:val="20"/>
          <w:vertAlign w:val="superscript"/>
        </w:rPr>
        <w:t>2</w:t>
      </w:r>
      <w:r>
        <w:rPr>
          <w:rFonts w:cs="Times New Roman"/>
          <w:sz w:val="20"/>
          <w:szCs w:val="20"/>
        </w:rPr>
        <w:t xml:space="preserve"> + </w:t>
      </w:r>
      <w:r>
        <w:rPr>
          <w:rFonts w:cs="Times New Roman"/>
          <w:i/>
          <w:sz w:val="20"/>
          <w:szCs w:val="20"/>
        </w:rPr>
        <w:t>k</w:t>
      </w:r>
      <w:r>
        <w:rPr>
          <w:rFonts w:cs="Times New Roman"/>
          <w:sz w:val="20"/>
          <w:szCs w:val="20"/>
        </w:rPr>
        <w:t>(</w:t>
      </w:r>
      <w:r>
        <w:rPr>
          <w:rFonts w:cs="Times New Roman"/>
          <w:i/>
          <w:sz w:val="20"/>
          <w:szCs w:val="20"/>
        </w:rPr>
        <w:t>n</w:t>
      </w:r>
      <w:r>
        <w:rPr>
          <w:rFonts w:cs="Times New Roman"/>
          <w:sz w:val="20"/>
          <w:szCs w:val="20"/>
        </w:rPr>
        <w:t xml:space="preserve"> – </w:t>
      </w:r>
      <w:r>
        <w:rPr>
          <w:rFonts w:cs="Times New Roman"/>
          <w:i/>
          <w:sz w:val="20"/>
          <w:szCs w:val="20"/>
        </w:rPr>
        <w:t>k</w:t>
      </w:r>
      <w:r>
        <w:rPr>
          <w:rFonts w:cs="Times New Roman"/>
          <w:sz w:val="20"/>
          <w:szCs w:val="20"/>
        </w:rPr>
        <w:t>)), thấ</w:t>
      </w:r>
      <w:r w:rsidR="00C83ECB">
        <w:rPr>
          <w:rFonts w:cs="Times New Roman"/>
          <w:sz w:val="20"/>
          <w:szCs w:val="20"/>
        </w:rPr>
        <w:t>p hơn so với thuật toán PAM là O(</w:t>
      </w:r>
      <w:r w:rsidR="00C83ECB">
        <w:rPr>
          <w:rFonts w:cs="Times New Roman"/>
          <w:i/>
          <w:sz w:val="20"/>
          <w:szCs w:val="20"/>
        </w:rPr>
        <w:t>k</w:t>
      </w:r>
      <w:r w:rsidR="00C83ECB">
        <w:rPr>
          <w:rFonts w:cs="Times New Roman"/>
          <w:sz w:val="20"/>
          <w:szCs w:val="20"/>
        </w:rPr>
        <w:t>(</w:t>
      </w:r>
      <w:r w:rsidR="00C83ECB">
        <w:rPr>
          <w:rFonts w:cs="Times New Roman"/>
          <w:i/>
          <w:sz w:val="20"/>
          <w:szCs w:val="20"/>
        </w:rPr>
        <w:t>n – k</w:t>
      </w:r>
      <w:r w:rsidR="00C83ECB">
        <w:rPr>
          <w:rFonts w:cs="Times New Roman"/>
          <w:sz w:val="20"/>
          <w:szCs w:val="20"/>
        </w:rPr>
        <w:t>)</w:t>
      </w:r>
      <w:r w:rsidR="00C83ECB">
        <w:rPr>
          <w:rFonts w:cs="Times New Roman"/>
          <w:sz w:val="20"/>
          <w:szCs w:val="20"/>
          <w:vertAlign w:val="superscript"/>
        </w:rPr>
        <w:t>2</w:t>
      </w:r>
      <w:r w:rsidR="00C83ECB">
        <w:rPr>
          <w:rFonts w:cs="Times New Roman"/>
          <w:sz w:val="20"/>
          <w:szCs w:val="20"/>
        </w:rPr>
        <w:t>, do đó CLARA có thể được áp dụng một cách hiệu quả lên tập dữ liệu có kích thước lớn.</w:t>
      </w:r>
    </w:p>
    <w:p w:rsidR="00341011" w:rsidRDefault="008709F3" w:rsidP="00A47BB1">
      <w:pPr>
        <w:pStyle w:val="Heading2"/>
      </w:pPr>
      <w:r w:rsidRPr="006A66D5">
        <w:t>OPTICS:</w:t>
      </w:r>
    </w:p>
    <w:p w:rsidR="00341011" w:rsidRDefault="00341011" w:rsidP="00341011">
      <w:pPr>
        <w:jc w:val="both"/>
        <w:rPr>
          <w:sz w:val="20"/>
          <w:szCs w:val="20"/>
        </w:rPr>
      </w:pPr>
      <w:r w:rsidRPr="00394221">
        <w:rPr>
          <w:sz w:val="20"/>
          <w:szCs w:val="20"/>
        </w:rPr>
        <w:t xml:space="preserve">OPTICS thuộc nhóm phương pháp phân lớp </w:t>
      </w:r>
      <w:proofErr w:type="gramStart"/>
      <w:r w:rsidRPr="00394221">
        <w:rPr>
          <w:sz w:val="20"/>
          <w:szCs w:val="20"/>
        </w:rPr>
        <w:t>theo</w:t>
      </w:r>
      <w:proofErr w:type="gramEnd"/>
      <w:r w:rsidRPr="00394221">
        <w:rPr>
          <w:sz w:val="20"/>
          <w:szCs w:val="20"/>
        </w:rPr>
        <w:t xml:space="preserve"> mật độ</w:t>
      </w:r>
      <w:r>
        <w:rPr>
          <w:sz w:val="20"/>
          <w:szCs w:val="20"/>
        </w:rPr>
        <w:t>, g</w:t>
      </w:r>
      <w:r w:rsidRPr="00394221">
        <w:rPr>
          <w:sz w:val="20"/>
          <w:szCs w:val="20"/>
        </w:rPr>
        <w:t xml:space="preserve">om nhóm dữ liệu với hình dạng bất kỳ. Ý tưởng của OPTICS gần giống như DBSCAN, tìm các đối tượng mà số điểm làng giềng lớn hơn một ngưỡng tối thiểu, tìm tất cả các đối tượng mà các điểm láng giềng thuộc về các đối tượng đã tìm ở trên, tập các đối tượng đó là một nhóm, nhưng OPTICS có một </w:t>
      </w:r>
      <w:r w:rsidRPr="00394221">
        <w:rPr>
          <w:sz w:val="20"/>
          <w:szCs w:val="20"/>
        </w:rPr>
        <w:lastRenderedPageBreak/>
        <w:t>mảng chứa các đối tượng được sắp xếp thứ tự theo khoảng cách đến đối tượng lõi (core-object) các cụm tăng dần nhằm tự động phân cụm dữ liệu, xác định bán kính tối thiểu để xác định các điểm láng giềng phù hợp.</w:t>
      </w:r>
    </w:p>
    <w:p w:rsidR="008E1551" w:rsidRDefault="008E1551" w:rsidP="00FF5234">
      <w:pPr>
        <w:spacing w:after="0"/>
        <w:jc w:val="both"/>
        <w:rPr>
          <w:sz w:val="20"/>
          <w:szCs w:val="20"/>
        </w:rPr>
      </w:pPr>
      <w:r>
        <w:rPr>
          <w:noProof/>
        </w:rPr>
        <w:drawing>
          <wp:inline distT="0" distB="0" distL="0" distR="0" wp14:anchorId="4460617D" wp14:editId="4088D399">
            <wp:extent cx="2743200" cy="187646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TICS.svg.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743200" cy="1876469"/>
                    </a:xfrm>
                    <a:prstGeom prst="rect">
                      <a:avLst/>
                    </a:prstGeom>
                  </pic:spPr>
                </pic:pic>
              </a:graphicData>
            </a:graphic>
          </wp:inline>
        </w:drawing>
      </w:r>
    </w:p>
    <w:p w:rsidR="00FF5234" w:rsidRPr="00FF5234" w:rsidRDefault="00FF5234" w:rsidP="00FF5234">
      <w:pPr>
        <w:jc w:val="center"/>
        <w:rPr>
          <w:rFonts w:cs="Times New Roman"/>
          <w:sz w:val="12"/>
          <w:szCs w:val="12"/>
        </w:rPr>
      </w:pPr>
      <w:proofErr w:type="gramStart"/>
      <w:r>
        <w:rPr>
          <w:rFonts w:cs="Times New Roman"/>
          <w:sz w:val="12"/>
          <w:szCs w:val="12"/>
        </w:rPr>
        <w:t>Hình 4 – Minh họa thuật toán OPTICS</w:t>
      </w:r>
      <w:r w:rsidR="00865421">
        <w:rPr>
          <w:rFonts w:cs="Times New Roman"/>
          <w:sz w:val="12"/>
          <w:szCs w:val="12"/>
        </w:rPr>
        <w:t>.</w:t>
      </w:r>
      <w:proofErr w:type="gramEnd"/>
    </w:p>
    <w:p w:rsidR="008E1551" w:rsidRDefault="008E1551" w:rsidP="008E1551">
      <w:pPr>
        <w:jc w:val="both"/>
        <w:rPr>
          <w:rFonts w:cs="Times New Roman"/>
          <w:sz w:val="20"/>
          <w:szCs w:val="20"/>
        </w:rPr>
      </w:pPr>
      <w:r w:rsidRPr="00394221">
        <w:rPr>
          <w:sz w:val="20"/>
          <w:szCs w:val="20"/>
        </w:rPr>
        <w:t xml:space="preserve">Giống DBSCAN, OPTICS có hai tham số: </w:t>
      </w:r>
      <w:r w:rsidRPr="00394221">
        <w:rPr>
          <w:rFonts w:cs="Times New Roman"/>
          <w:sz w:val="20"/>
          <w:szCs w:val="20"/>
        </w:rPr>
        <w:t xml:space="preserve">ε là </w:t>
      </w:r>
      <w:r>
        <w:rPr>
          <w:rFonts w:cs="Times New Roman"/>
          <w:sz w:val="20"/>
          <w:szCs w:val="20"/>
        </w:rPr>
        <w:t xml:space="preserve">bán kính vùng lân cận </w:t>
      </w:r>
      <w:r w:rsidRPr="00394221">
        <w:rPr>
          <w:rFonts w:cs="Times New Roman"/>
          <w:sz w:val="20"/>
          <w:szCs w:val="20"/>
        </w:rPr>
        <w:t xml:space="preserve">để xét điểm có thuộc cho một cụm; MinPts là số lượng điểm ít nhất để tạo </w:t>
      </w:r>
      <w:r>
        <w:rPr>
          <w:rFonts w:cs="Times New Roman"/>
          <w:sz w:val="20"/>
          <w:szCs w:val="20"/>
        </w:rPr>
        <w:t>một đối tượng mật độ đủ dầy</w:t>
      </w:r>
      <w:r w:rsidRPr="00394221">
        <w:rPr>
          <w:rFonts w:cs="Times New Roman"/>
          <w:sz w:val="20"/>
          <w:szCs w:val="20"/>
        </w:rPr>
        <w:t>.</w:t>
      </w:r>
    </w:p>
    <w:p w:rsidR="008E1551" w:rsidRDefault="008E1551" w:rsidP="008E1551">
      <w:pPr>
        <w:jc w:val="both"/>
        <w:rPr>
          <w:sz w:val="20"/>
          <w:szCs w:val="20"/>
        </w:rPr>
      </w:pPr>
      <w:r>
        <w:rPr>
          <w:sz w:val="20"/>
          <w:szCs w:val="20"/>
        </w:rPr>
        <w:t>Một vài khái niệm:</w:t>
      </w:r>
    </w:p>
    <w:p w:rsidR="008E1551" w:rsidRPr="001829BD" w:rsidRDefault="008E1551" w:rsidP="008E1551">
      <w:pPr>
        <w:pStyle w:val="ListParagraph"/>
        <w:numPr>
          <w:ilvl w:val="0"/>
          <w:numId w:val="25"/>
        </w:numPr>
        <w:jc w:val="both"/>
        <w:rPr>
          <w:sz w:val="20"/>
          <w:szCs w:val="20"/>
        </w:rPr>
      </w:pPr>
      <w:r w:rsidRPr="004D6702">
        <w:rPr>
          <w:sz w:val="20"/>
          <w:szCs w:val="20"/>
        </w:rPr>
        <w:t>Đối tượng lõi (core-object):</w:t>
      </w:r>
      <w:r>
        <w:rPr>
          <w:sz w:val="20"/>
          <w:szCs w:val="20"/>
        </w:rPr>
        <w:t xml:space="preserve"> </w:t>
      </w:r>
      <w:r w:rsidRPr="001829BD">
        <w:rPr>
          <w:sz w:val="20"/>
          <w:szCs w:val="20"/>
        </w:rPr>
        <w:t>là đối tượng thỏa Eps</w:t>
      </w:r>
      <w:r>
        <w:rPr>
          <w:sz w:val="20"/>
          <w:szCs w:val="20"/>
        </w:rPr>
        <w:t xml:space="preserve"> </w:t>
      </w:r>
      <w:r w:rsidRPr="001829BD">
        <w:rPr>
          <w:sz w:val="20"/>
          <w:szCs w:val="20"/>
        </w:rPr>
        <w:t>và MinPts</w:t>
      </w:r>
      <w:r>
        <w:rPr>
          <w:sz w:val="20"/>
          <w:szCs w:val="20"/>
        </w:rPr>
        <w:t>.</w:t>
      </w:r>
    </w:p>
    <w:p w:rsidR="008E1551" w:rsidRPr="001829BD" w:rsidRDefault="008E1551" w:rsidP="008E1551">
      <w:pPr>
        <w:pStyle w:val="ListParagraph"/>
        <w:numPr>
          <w:ilvl w:val="0"/>
          <w:numId w:val="25"/>
        </w:numPr>
        <w:jc w:val="both"/>
        <w:rPr>
          <w:rFonts w:cs="Times New Roman"/>
          <w:sz w:val="20"/>
          <w:szCs w:val="20"/>
        </w:rPr>
      </w:pPr>
      <w:r w:rsidRPr="004D6702">
        <w:rPr>
          <w:rFonts w:cs="Times New Roman"/>
          <w:sz w:val="20"/>
          <w:szCs w:val="20"/>
        </w:rPr>
        <w:t>Đối tượng biên (border-object):</w:t>
      </w:r>
      <w:r>
        <w:rPr>
          <w:rFonts w:cs="Times New Roman"/>
          <w:sz w:val="20"/>
          <w:szCs w:val="20"/>
        </w:rPr>
        <w:t xml:space="preserve"> </w:t>
      </w:r>
      <w:r w:rsidRPr="001829BD">
        <w:rPr>
          <w:rFonts w:cs="Times New Roman"/>
          <w:sz w:val="20"/>
          <w:szCs w:val="20"/>
        </w:rPr>
        <w:t>là đối tượng có số</w:t>
      </w:r>
      <w:r>
        <w:rPr>
          <w:rFonts w:cs="Times New Roman"/>
          <w:sz w:val="20"/>
          <w:szCs w:val="20"/>
        </w:rPr>
        <w:t xml:space="preserve"> </w:t>
      </w:r>
      <w:r w:rsidRPr="001829BD">
        <w:rPr>
          <w:rFonts w:cs="Times New Roman"/>
          <w:sz w:val="20"/>
          <w:szCs w:val="20"/>
        </w:rPr>
        <w:t>điểm lân cận í</w:t>
      </w:r>
      <w:r>
        <w:rPr>
          <w:rFonts w:cs="Times New Roman"/>
          <w:sz w:val="20"/>
          <w:szCs w:val="20"/>
        </w:rPr>
        <w:t xml:space="preserve">t hơn MinPts trong Eps nhưng là </w:t>
      </w:r>
      <w:r w:rsidRPr="001829BD">
        <w:rPr>
          <w:rFonts w:cs="Times New Roman"/>
          <w:sz w:val="20"/>
          <w:szCs w:val="20"/>
        </w:rPr>
        <w:t>lân</w:t>
      </w:r>
      <w:r>
        <w:rPr>
          <w:rFonts w:cs="Times New Roman"/>
          <w:sz w:val="20"/>
          <w:szCs w:val="20"/>
        </w:rPr>
        <w:t xml:space="preserve"> </w:t>
      </w:r>
      <w:r w:rsidRPr="001829BD">
        <w:rPr>
          <w:rFonts w:cs="Times New Roman"/>
          <w:sz w:val="20"/>
          <w:szCs w:val="20"/>
        </w:rPr>
        <w:t>cận của đối tượng lõi</w:t>
      </w:r>
      <w:r>
        <w:rPr>
          <w:rFonts w:cs="Times New Roman"/>
          <w:sz w:val="20"/>
          <w:szCs w:val="20"/>
        </w:rPr>
        <w:t>.</w:t>
      </w:r>
    </w:p>
    <w:p w:rsidR="008E1551" w:rsidRDefault="008E1551" w:rsidP="008E1551">
      <w:pPr>
        <w:pStyle w:val="ListParagraph"/>
        <w:numPr>
          <w:ilvl w:val="0"/>
          <w:numId w:val="25"/>
        </w:numPr>
        <w:jc w:val="both"/>
        <w:rPr>
          <w:rFonts w:cs="Times New Roman"/>
          <w:sz w:val="20"/>
          <w:szCs w:val="20"/>
        </w:rPr>
      </w:pPr>
      <w:r w:rsidRPr="004D6702">
        <w:rPr>
          <w:rFonts w:cs="Times New Roman"/>
          <w:sz w:val="20"/>
          <w:szCs w:val="20"/>
        </w:rPr>
        <w:t>Đối tượng nhiễu (noise-object):</w:t>
      </w:r>
      <w:r>
        <w:rPr>
          <w:rFonts w:cs="Times New Roman"/>
          <w:sz w:val="20"/>
          <w:szCs w:val="20"/>
        </w:rPr>
        <w:t xml:space="preserve"> </w:t>
      </w:r>
      <w:r w:rsidRPr="001829BD">
        <w:rPr>
          <w:rFonts w:cs="Times New Roman"/>
          <w:sz w:val="20"/>
          <w:szCs w:val="20"/>
        </w:rPr>
        <w:t>là bất kì điểm nào</w:t>
      </w:r>
      <w:r>
        <w:rPr>
          <w:rFonts w:cs="Times New Roman"/>
          <w:sz w:val="20"/>
          <w:szCs w:val="20"/>
        </w:rPr>
        <w:t xml:space="preserve"> </w:t>
      </w:r>
      <w:r w:rsidRPr="001829BD">
        <w:rPr>
          <w:rFonts w:cs="Times New Roman"/>
          <w:sz w:val="20"/>
          <w:szCs w:val="20"/>
        </w:rPr>
        <w:t>không phải là lõi hay biên</w:t>
      </w:r>
    </w:p>
    <w:p w:rsidR="008E1551" w:rsidRDefault="008E1551" w:rsidP="00FF5234">
      <w:pPr>
        <w:spacing w:after="0"/>
        <w:jc w:val="both"/>
        <w:rPr>
          <w:rFonts w:cs="Times New Roman"/>
          <w:sz w:val="20"/>
          <w:szCs w:val="20"/>
        </w:rPr>
      </w:pPr>
      <w:r>
        <w:rPr>
          <w:rFonts w:cs="Times New Roman"/>
          <w:noProof/>
          <w:sz w:val="20"/>
          <w:szCs w:val="20"/>
        </w:rPr>
        <w:drawing>
          <wp:inline distT="0" distB="0" distL="0" distR="0" wp14:anchorId="5C2A7098" wp14:editId="632E5327">
            <wp:extent cx="2702688" cy="1176793"/>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715105" cy="1182200"/>
                    </a:xfrm>
                    <a:prstGeom prst="rect">
                      <a:avLst/>
                    </a:prstGeom>
                  </pic:spPr>
                </pic:pic>
              </a:graphicData>
            </a:graphic>
          </wp:inline>
        </w:drawing>
      </w:r>
    </w:p>
    <w:p w:rsidR="00FF5234" w:rsidRPr="00FF5234" w:rsidRDefault="00FF5234" w:rsidP="00FF5234">
      <w:pPr>
        <w:jc w:val="center"/>
        <w:rPr>
          <w:rFonts w:cs="Times New Roman"/>
          <w:sz w:val="12"/>
          <w:szCs w:val="12"/>
        </w:rPr>
      </w:pPr>
      <w:proofErr w:type="gramStart"/>
      <w:r w:rsidRPr="006A66D5">
        <w:rPr>
          <w:rFonts w:cs="Times New Roman"/>
          <w:sz w:val="12"/>
          <w:szCs w:val="12"/>
        </w:rPr>
        <w:t>Bảng 1 – các biến thể trong tính toán trọng số</w:t>
      </w:r>
      <w:r w:rsidR="00865421">
        <w:rPr>
          <w:rFonts w:cs="Times New Roman"/>
          <w:sz w:val="12"/>
          <w:szCs w:val="12"/>
        </w:rPr>
        <w:t>.</w:t>
      </w:r>
      <w:proofErr w:type="gramEnd"/>
    </w:p>
    <w:p w:rsidR="008E1551" w:rsidRPr="004D6702" w:rsidRDefault="008E1551" w:rsidP="008E1551">
      <w:pPr>
        <w:pStyle w:val="ListParagraph"/>
        <w:numPr>
          <w:ilvl w:val="0"/>
          <w:numId w:val="25"/>
        </w:numPr>
        <w:jc w:val="both"/>
        <w:rPr>
          <w:rFonts w:cs="Times New Roman"/>
          <w:sz w:val="20"/>
          <w:szCs w:val="20"/>
        </w:rPr>
      </w:pPr>
      <w:r w:rsidRPr="004D6702">
        <w:rPr>
          <w:rFonts w:cs="Times New Roman"/>
          <w:sz w:val="20"/>
          <w:szCs w:val="20"/>
        </w:rPr>
        <w:t>Đạt được mật độ trực tiếp (directly density-reachable): một điểm p gọi là đạt được mật độ trực tiếp từ q nếu:</w:t>
      </w:r>
    </w:p>
    <w:p w:rsidR="008E1551" w:rsidRPr="004D6702" w:rsidRDefault="008E1551" w:rsidP="008E1551">
      <w:pPr>
        <w:pStyle w:val="ListParagraph"/>
        <w:numPr>
          <w:ilvl w:val="1"/>
          <w:numId w:val="25"/>
        </w:numPr>
        <w:jc w:val="both"/>
        <w:rPr>
          <w:rFonts w:cs="Times New Roman"/>
          <w:sz w:val="20"/>
          <w:szCs w:val="20"/>
        </w:rPr>
      </w:pPr>
      <w:r w:rsidRPr="004D6702">
        <w:rPr>
          <w:rFonts w:cs="Times New Roman"/>
          <w:sz w:val="20"/>
          <w:szCs w:val="20"/>
        </w:rPr>
        <w:t>p nằm trong lân cận Eps của q</w:t>
      </w:r>
    </w:p>
    <w:p w:rsidR="008E1551" w:rsidRPr="004D6702" w:rsidRDefault="008E1551" w:rsidP="008E1551">
      <w:pPr>
        <w:pStyle w:val="ListParagraph"/>
        <w:numPr>
          <w:ilvl w:val="1"/>
          <w:numId w:val="25"/>
        </w:numPr>
        <w:jc w:val="both"/>
        <w:rPr>
          <w:rFonts w:cs="Times New Roman"/>
          <w:sz w:val="20"/>
          <w:szCs w:val="20"/>
        </w:rPr>
      </w:pPr>
      <w:r w:rsidRPr="004D6702">
        <w:rPr>
          <w:rFonts w:cs="Times New Roman"/>
          <w:sz w:val="20"/>
          <w:szCs w:val="20"/>
        </w:rPr>
        <w:t xml:space="preserve">N </w:t>
      </w:r>
      <w:proofErr w:type="gramStart"/>
      <w:r w:rsidRPr="004D6702">
        <w:rPr>
          <w:rFonts w:cs="Times New Roman"/>
          <w:sz w:val="20"/>
          <w:szCs w:val="20"/>
        </w:rPr>
        <w:t>Eps(</w:t>
      </w:r>
      <w:proofErr w:type="gramEnd"/>
      <w:r w:rsidRPr="004D6702">
        <w:rPr>
          <w:rFonts w:cs="Times New Roman"/>
          <w:sz w:val="20"/>
          <w:szCs w:val="20"/>
        </w:rPr>
        <w:t>q) phải thỏa MinPts hay |NEps (q)| ≥ MinPts.</w:t>
      </w:r>
    </w:p>
    <w:p w:rsidR="008E1551" w:rsidRPr="004D6702" w:rsidRDefault="008E1551" w:rsidP="008E1551">
      <w:pPr>
        <w:pStyle w:val="ListParagraph"/>
        <w:numPr>
          <w:ilvl w:val="0"/>
          <w:numId w:val="25"/>
        </w:numPr>
        <w:jc w:val="both"/>
        <w:rPr>
          <w:rFonts w:cs="Times New Roman"/>
          <w:sz w:val="20"/>
          <w:szCs w:val="20"/>
        </w:rPr>
      </w:pPr>
      <w:r w:rsidRPr="004D6702">
        <w:rPr>
          <w:rFonts w:cs="Times New Roman"/>
          <w:sz w:val="20"/>
          <w:szCs w:val="20"/>
        </w:rPr>
        <w:t xml:space="preserve">Đạt được mật độ (density-reachable): Một điểm p gọi là đạt được mật độ từ điểm q (thỏa Eps, MinPts) nếu tồn tại một chuỗi các </w:t>
      </w:r>
      <w:r w:rsidRPr="004D6702">
        <w:rPr>
          <w:rFonts w:cs="Times New Roman"/>
          <w:sz w:val="20"/>
          <w:szCs w:val="20"/>
        </w:rPr>
        <w:lastRenderedPageBreak/>
        <w:t>điểm p1, p2,…</w:t>
      </w:r>
      <w:proofErr w:type="gramStart"/>
      <w:r w:rsidRPr="004D6702">
        <w:rPr>
          <w:rFonts w:cs="Times New Roman"/>
          <w:sz w:val="20"/>
          <w:szCs w:val="20"/>
        </w:rPr>
        <w:t>,pn</w:t>
      </w:r>
      <w:proofErr w:type="gramEnd"/>
      <w:r w:rsidRPr="004D6702">
        <w:rPr>
          <w:rFonts w:cs="Times New Roman"/>
          <w:sz w:val="20"/>
          <w:szCs w:val="20"/>
        </w:rPr>
        <w:t xml:space="preserve"> với p1 là q và pn là p để mà pi+1 là đạt được mật độ trực tiếp từ pi.</w:t>
      </w:r>
    </w:p>
    <w:p w:rsidR="008E1551" w:rsidRDefault="008E1551" w:rsidP="008E1551">
      <w:pPr>
        <w:pStyle w:val="ListParagraph"/>
        <w:numPr>
          <w:ilvl w:val="0"/>
          <w:numId w:val="25"/>
        </w:numPr>
        <w:jc w:val="both"/>
        <w:rPr>
          <w:rFonts w:cs="Times New Roman"/>
          <w:sz w:val="20"/>
          <w:szCs w:val="20"/>
        </w:rPr>
      </w:pPr>
      <w:r w:rsidRPr="004D6702">
        <w:rPr>
          <w:rFonts w:cs="Times New Roman"/>
          <w:sz w:val="20"/>
          <w:szCs w:val="20"/>
        </w:rPr>
        <w:t>Liên thông mật độ (density-connected): một điểm p gọi là liên thông mật độ đến điểm q (thỏa Eps, MinPts) nếu tồn tại một điểm o (cũng thỏa Eps, MinPts) mà cả hai điểm p và q đều là đạt được mật độ từ o</w:t>
      </w:r>
    </w:p>
    <w:p w:rsidR="008E1551" w:rsidRDefault="008E1551" w:rsidP="00FF5234">
      <w:pPr>
        <w:spacing w:after="0"/>
        <w:jc w:val="both"/>
        <w:rPr>
          <w:rFonts w:cs="Times New Roman"/>
          <w:sz w:val="20"/>
          <w:szCs w:val="20"/>
        </w:rPr>
      </w:pPr>
      <w:r>
        <w:rPr>
          <w:rFonts w:cs="Times New Roman"/>
          <w:noProof/>
          <w:sz w:val="20"/>
          <w:szCs w:val="20"/>
        </w:rPr>
        <w:drawing>
          <wp:inline distT="0" distB="0" distL="0" distR="0" wp14:anchorId="0338FA81" wp14:editId="3BEED997">
            <wp:extent cx="3008630" cy="7219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scandefinitions.jpg"/>
                    <pic:cNvPicPr/>
                  </pic:nvPicPr>
                  <pic:blipFill>
                    <a:blip r:embed="rId36">
                      <a:extLst>
                        <a:ext uri="{28A0092B-C50C-407E-A947-70E740481C1C}">
                          <a14:useLocalDpi xmlns:a14="http://schemas.microsoft.com/office/drawing/2010/main" val="0"/>
                        </a:ext>
                      </a:extLst>
                    </a:blip>
                    <a:stretch>
                      <a:fillRect/>
                    </a:stretch>
                  </pic:blipFill>
                  <pic:spPr>
                    <a:xfrm>
                      <a:off x="0" y="0"/>
                      <a:ext cx="3008630" cy="721995"/>
                    </a:xfrm>
                    <a:prstGeom prst="rect">
                      <a:avLst/>
                    </a:prstGeom>
                  </pic:spPr>
                </pic:pic>
              </a:graphicData>
            </a:graphic>
          </wp:inline>
        </w:drawing>
      </w:r>
    </w:p>
    <w:p w:rsidR="00FF5234" w:rsidRPr="00FF5234" w:rsidRDefault="00FF5234" w:rsidP="00FF5234">
      <w:pPr>
        <w:jc w:val="center"/>
        <w:rPr>
          <w:rFonts w:cs="Times New Roman"/>
          <w:sz w:val="12"/>
          <w:szCs w:val="12"/>
        </w:rPr>
      </w:pPr>
      <w:r>
        <w:rPr>
          <w:rFonts w:cs="Times New Roman"/>
          <w:sz w:val="12"/>
          <w:szCs w:val="12"/>
        </w:rPr>
        <w:t>Hình 5 - fdsafds</w:t>
      </w:r>
    </w:p>
    <w:p w:rsidR="008E1551" w:rsidRPr="00394221" w:rsidRDefault="008E1551" w:rsidP="008E1551">
      <w:pPr>
        <w:jc w:val="both"/>
        <w:rPr>
          <w:rFonts w:cs="Times New Roman"/>
          <w:sz w:val="20"/>
          <w:szCs w:val="20"/>
        </w:rPr>
      </w:pPr>
      <w:r w:rsidRPr="00394221">
        <w:rPr>
          <w:rFonts w:cs="Times New Roman"/>
          <w:sz w:val="20"/>
          <w:szCs w:val="20"/>
        </w:rPr>
        <w:t>Khác vớ</w:t>
      </w:r>
      <w:r>
        <w:rPr>
          <w:rFonts w:cs="Times New Roman"/>
          <w:sz w:val="20"/>
          <w:szCs w:val="20"/>
        </w:rPr>
        <w:t>i DBSCAN, OPTICS đặt</w:t>
      </w:r>
      <w:r w:rsidRPr="00394221">
        <w:rPr>
          <w:rFonts w:cs="Times New Roman"/>
          <w:sz w:val="20"/>
          <w:szCs w:val="20"/>
        </w:rPr>
        <w:t xml:space="preserve"> giá trị khoảng cách lõi (core distance) tại mỗi</w:t>
      </w:r>
      <w:r>
        <w:rPr>
          <w:rFonts w:cs="Times New Roman"/>
          <w:sz w:val="20"/>
          <w:szCs w:val="20"/>
        </w:rPr>
        <w:t xml:space="preserve"> đối tượng lỗi</w:t>
      </w:r>
      <w:r w:rsidRPr="00394221">
        <w:rPr>
          <w:rFonts w:cs="Times New Roman"/>
          <w:sz w:val="20"/>
          <w:szCs w:val="20"/>
        </w:rPr>
        <w:t>, giá trị được xác định:</w:t>
      </w:r>
    </w:p>
    <w:p w:rsidR="008E1551" w:rsidRDefault="008E1551" w:rsidP="008E1551">
      <w:r>
        <w:rPr>
          <w:noProof/>
        </w:rPr>
        <w:drawing>
          <wp:inline distT="0" distB="0" distL="0" distR="0" wp14:anchorId="551E4E92" wp14:editId="06B92A48">
            <wp:extent cx="3057525" cy="24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fb2ec786d459b02b0497486ebb6ad78.png"/>
                    <pic:cNvPicPr/>
                  </pic:nvPicPr>
                  <pic:blipFill>
                    <a:blip r:embed="rId37">
                      <a:extLst>
                        <a:ext uri="{28A0092B-C50C-407E-A947-70E740481C1C}">
                          <a14:useLocalDpi xmlns:a14="http://schemas.microsoft.com/office/drawing/2010/main" val="0"/>
                        </a:ext>
                      </a:extLst>
                    </a:blip>
                    <a:stretch>
                      <a:fillRect/>
                    </a:stretch>
                  </pic:blipFill>
                  <pic:spPr>
                    <a:xfrm>
                      <a:off x="0" y="0"/>
                      <a:ext cx="3087874" cy="250108"/>
                    </a:xfrm>
                    <a:prstGeom prst="rect">
                      <a:avLst/>
                    </a:prstGeom>
                  </pic:spPr>
                </pic:pic>
              </a:graphicData>
            </a:graphic>
          </wp:inline>
        </w:drawing>
      </w:r>
    </w:p>
    <w:p w:rsidR="008E1551" w:rsidRPr="00394221" w:rsidRDefault="008E1551" w:rsidP="008E1551">
      <w:pPr>
        <w:rPr>
          <w:iCs/>
          <w:sz w:val="20"/>
          <w:szCs w:val="20"/>
        </w:rPr>
      </w:pPr>
      <w:proofErr w:type="gramStart"/>
      <w:r w:rsidRPr="00394221">
        <w:rPr>
          <w:i/>
          <w:iCs/>
          <w:sz w:val="20"/>
          <w:szCs w:val="20"/>
        </w:rPr>
        <w:t>reachability-distance</w:t>
      </w:r>
      <w:proofErr w:type="gramEnd"/>
      <w:r w:rsidRPr="00394221">
        <w:rPr>
          <w:i/>
          <w:iCs/>
          <w:sz w:val="20"/>
          <w:szCs w:val="20"/>
        </w:rPr>
        <w:t xml:space="preserve"> </w:t>
      </w:r>
      <w:r w:rsidRPr="00394221">
        <w:rPr>
          <w:iCs/>
          <w:sz w:val="20"/>
          <w:szCs w:val="20"/>
        </w:rPr>
        <w:t>là khoảng cách từ p đến q:</w:t>
      </w:r>
    </w:p>
    <w:p w:rsidR="008E1551" w:rsidRPr="00090900" w:rsidRDefault="008E1551" w:rsidP="008E1551">
      <w:r>
        <w:rPr>
          <w:noProof/>
        </w:rPr>
        <w:drawing>
          <wp:inline distT="0" distB="0" distL="0" distR="0" wp14:anchorId="0897CD93" wp14:editId="42B62378">
            <wp:extent cx="3036498" cy="233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35f0696ef75da2a0cc10fc92d536f72.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037711" cy="233773"/>
                    </a:xfrm>
                    <a:prstGeom prst="rect">
                      <a:avLst/>
                    </a:prstGeom>
                  </pic:spPr>
                </pic:pic>
              </a:graphicData>
            </a:graphic>
          </wp:inline>
        </w:drawing>
      </w:r>
    </w:p>
    <w:p w:rsidR="008E1551" w:rsidRPr="00A13AB5" w:rsidRDefault="0059104A" w:rsidP="00297DA8">
      <w:pPr>
        <w:pBdr>
          <w:top w:val="single" w:sz="4" w:space="1" w:color="auto"/>
          <w:bottom w:val="single" w:sz="4" w:space="1" w:color="auto"/>
        </w:pBdr>
        <w:jc w:val="both"/>
        <w:rPr>
          <w:sz w:val="16"/>
          <w:szCs w:val="16"/>
        </w:rPr>
      </w:pPr>
      <w:r w:rsidRPr="00A13AB5">
        <w:rPr>
          <w:b/>
          <w:sz w:val="16"/>
          <w:szCs w:val="16"/>
        </w:rPr>
        <w:t>Thuật toán</w:t>
      </w:r>
      <w:r w:rsidRPr="00A13AB5">
        <w:rPr>
          <w:sz w:val="16"/>
          <w:szCs w:val="16"/>
        </w:rPr>
        <w:t xml:space="preserve"> OPTICS</w:t>
      </w:r>
    </w:p>
    <w:p w:rsidR="0059104A" w:rsidRPr="00A13AB5" w:rsidRDefault="00275B98" w:rsidP="00297DA8">
      <w:pPr>
        <w:tabs>
          <w:tab w:val="left" w:pos="360"/>
          <w:tab w:val="left" w:pos="720"/>
          <w:tab w:val="left" w:pos="1080"/>
          <w:tab w:val="left" w:pos="1440"/>
        </w:tabs>
        <w:spacing w:after="0"/>
        <w:jc w:val="both"/>
        <w:rPr>
          <w:sz w:val="16"/>
          <w:szCs w:val="16"/>
        </w:rPr>
      </w:pPr>
      <w:proofErr w:type="gramStart"/>
      <w:r w:rsidRPr="00A13AB5">
        <w:rPr>
          <w:b/>
          <w:sz w:val="16"/>
          <w:szCs w:val="16"/>
        </w:rPr>
        <w:t>function</w:t>
      </w:r>
      <w:proofErr w:type="gramEnd"/>
      <w:r w:rsidRPr="00A13AB5">
        <w:rPr>
          <w:sz w:val="16"/>
          <w:szCs w:val="16"/>
        </w:rPr>
        <w:t xml:space="preserve"> OPTICS(</w:t>
      </w:r>
      <w:r w:rsidRPr="00A13AB5">
        <w:rPr>
          <w:i/>
          <w:sz w:val="16"/>
          <w:szCs w:val="16"/>
        </w:rPr>
        <w:t>DB</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275B98" w:rsidRPr="00A13AB5" w:rsidRDefault="00275B98" w:rsidP="00297DA8">
      <w:pPr>
        <w:tabs>
          <w:tab w:val="left" w:pos="360"/>
          <w:tab w:val="left" w:pos="720"/>
          <w:tab w:val="left" w:pos="1080"/>
          <w:tab w:val="left" w:pos="1440"/>
        </w:tabs>
        <w:spacing w:after="0"/>
        <w:jc w:val="both"/>
        <w:rPr>
          <w:sz w:val="16"/>
          <w:szCs w:val="16"/>
        </w:rPr>
      </w:pPr>
      <w:r w:rsidRPr="00A13AB5">
        <w:rPr>
          <w:sz w:val="16"/>
          <w:szCs w:val="16"/>
        </w:rPr>
        <w:tab/>
      </w:r>
      <w:proofErr w:type="gramStart"/>
      <w:r w:rsidRPr="00A13AB5">
        <w:rPr>
          <w:b/>
          <w:sz w:val="16"/>
          <w:szCs w:val="16"/>
        </w:rPr>
        <w:t>foreach</w:t>
      </w:r>
      <w:proofErr w:type="gramEnd"/>
      <w:r w:rsidRPr="00A13AB5">
        <w:rPr>
          <w:sz w:val="16"/>
          <w:szCs w:val="16"/>
        </w:rPr>
        <w:t xml:space="preserve"> </w:t>
      </w:r>
      <w:r w:rsidRPr="00A13AB5">
        <w:rPr>
          <w:i/>
          <w:sz w:val="16"/>
          <w:szCs w:val="16"/>
        </w:rPr>
        <w:t>p</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DB</w:t>
      </w:r>
    </w:p>
    <w:p w:rsidR="00275B98" w:rsidRPr="00A13AB5" w:rsidRDefault="00275B98" w:rsidP="00297DA8">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proofErr w:type="gramStart"/>
      <w:r w:rsidRPr="00A13AB5">
        <w:rPr>
          <w:i/>
          <w:sz w:val="16"/>
          <w:szCs w:val="16"/>
        </w:rPr>
        <w:t>p</w:t>
      </w:r>
      <w:r w:rsidRPr="00A13AB5">
        <w:rPr>
          <w:sz w:val="16"/>
          <w:szCs w:val="16"/>
        </w:rPr>
        <w:t>.reachability-distance</w:t>
      </w:r>
      <w:proofErr w:type="gramEnd"/>
      <w:r w:rsidRPr="00A13AB5">
        <w:rPr>
          <w:sz w:val="16"/>
          <w:szCs w:val="16"/>
        </w:rPr>
        <w:t xml:space="preserve"> ← UNDEFINED</w:t>
      </w:r>
    </w:p>
    <w:p w:rsidR="00297DA8" w:rsidRPr="00A13AB5" w:rsidRDefault="00297DA8" w:rsidP="00297DA8">
      <w:pPr>
        <w:tabs>
          <w:tab w:val="left" w:pos="360"/>
          <w:tab w:val="left" w:pos="720"/>
          <w:tab w:val="left" w:pos="1080"/>
          <w:tab w:val="left" w:pos="1440"/>
        </w:tabs>
        <w:spacing w:after="0"/>
        <w:jc w:val="both"/>
        <w:rPr>
          <w:sz w:val="16"/>
          <w:szCs w:val="16"/>
        </w:rPr>
      </w:pPr>
      <w:r w:rsidRPr="00A13AB5">
        <w:rPr>
          <w:sz w:val="16"/>
          <w:szCs w:val="16"/>
        </w:rPr>
        <w:tab/>
      </w:r>
      <w:proofErr w:type="gramStart"/>
      <w:r w:rsidRPr="00A13AB5">
        <w:rPr>
          <w:b/>
          <w:sz w:val="16"/>
          <w:szCs w:val="16"/>
        </w:rPr>
        <w:t>foreach</w:t>
      </w:r>
      <w:proofErr w:type="gramEnd"/>
      <w:r w:rsidRPr="00A13AB5">
        <w:rPr>
          <w:sz w:val="16"/>
          <w:szCs w:val="16"/>
        </w:rPr>
        <w:t xml:space="preserve"> </w:t>
      </w:r>
      <w:r w:rsidRPr="00A13AB5">
        <w:rPr>
          <w:i/>
          <w:sz w:val="16"/>
          <w:szCs w:val="16"/>
        </w:rPr>
        <w:t>unprocessed_p</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DB</w:t>
      </w:r>
    </w:p>
    <w:p w:rsidR="00297DA8" w:rsidRPr="00A13AB5" w:rsidRDefault="00297DA8" w:rsidP="00297DA8">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i/>
          <w:sz w:val="16"/>
          <w:szCs w:val="16"/>
        </w:rPr>
        <w:t>N</w:t>
      </w:r>
      <w:r w:rsidRPr="00A13AB5">
        <w:rPr>
          <w:sz w:val="16"/>
          <w:szCs w:val="16"/>
        </w:rPr>
        <w:t xml:space="preserve"> ← </w:t>
      </w:r>
      <w:proofErr w:type="gramStart"/>
      <w:r w:rsidRPr="00A13AB5">
        <w:rPr>
          <w:sz w:val="16"/>
          <w:szCs w:val="16"/>
        </w:rPr>
        <w:t>getNeighbors(</w:t>
      </w:r>
      <w:proofErr w:type="gramEnd"/>
      <w:r w:rsidRPr="00A13AB5">
        <w:rPr>
          <w:i/>
          <w:sz w:val="16"/>
          <w:szCs w:val="16"/>
        </w:rPr>
        <w:t>p</w:t>
      </w:r>
      <w:r w:rsidRPr="00A13AB5">
        <w:rPr>
          <w:sz w:val="16"/>
          <w:szCs w:val="16"/>
        </w:rPr>
        <w:t xml:space="preserve">, </w:t>
      </w:r>
      <w:r w:rsidRPr="00A13AB5">
        <w:rPr>
          <w:i/>
          <w:sz w:val="16"/>
          <w:szCs w:val="16"/>
        </w:rPr>
        <w:t>eps</w:t>
      </w:r>
      <w:r w:rsidRPr="00A13AB5">
        <w:rPr>
          <w:sz w:val="16"/>
          <w:szCs w:val="16"/>
        </w:rPr>
        <w:t>)</w:t>
      </w:r>
    </w:p>
    <w:p w:rsidR="00860A90" w:rsidRPr="00A13AB5" w:rsidRDefault="00297DA8"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00860A90" w:rsidRPr="00A13AB5">
        <w:rPr>
          <w:sz w:val="16"/>
          <w:szCs w:val="16"/>
        </w:rPr>
        <w:t xml:space="preserve">Đánh dấu </w:t>
      </w:r>
      <w:r w:rsidR="00860A90" w:rsidRPr="00A13AB5">
        <w:rPr>
          <w:i/>
          <w:sz w:val="16"/>
          <w:szCs w:val="16"/>
        </w:rPr>
        <w:t>p</w:t>
      </w:r>
      <w:r w:rsidR="00860A90" w:rsidRPr="00A13AB5">
        <w:rPr>
          <w:sz w:val="16"/>
          <w:szCs w:val="16"/>
        </w:rPr>
        <w:t xml:space="preserve"> là processed</w:t>
      </w:r>
    </w:p>
    <w:p w:rsidR="00860A90" w:rsidRPr="00A13AB5" w:rsidRDefault="00860A90"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t xml:space="preserve">Thêm </w:t>
      </w:r>
      <w:r w:rsidRPr="00A13AB5">
        <w:rPr>
          <w:i/>
          <w:sz w:val="16"/>
          <w:szCs w:val="16"/>
        </w:rPr>
        <w:t>p</w:t>
      </w:r>
      <w:r w:rsidRPr="00A13AB5">
        <w:rPr>
          <w:sz w:val="16"/>
          <w:szCs w:val="16"/>
        </w:rPr>
        <w:t xml:space="preserve"> vào danh sách</w:t>
      </w:r>
    </w:p>
    <w:p w:rsidR="00860A90" w:rsidRPr="00A13AB5" w:rsidRDefault="00860A90"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proofErr w:type="gramStart"/>
      <w:r w:rsidRPr="00A13AB5">
        <w:rPr>
          <w:b/>
          <w:sz w:val="16"/>
          <w:szCs w:val="16"/>
        </w:rPr>
        <w:t>if</w:t>
      </w:r>
      <w:proofErr w:type="gramEnd"/>
      <w:r w:rsidRPr="00A13AB5">
        <w:rPr>
          <w:sz w:val="16"/>
          <w:szCs w:val="16"/>
        </w:rPr>
        <w:t xml:space="preserve"> core-distance(</w:t>
      </w:r>
      <w:r w:rsidRPr="00A13AB5">
        <w:rPr>
          <w:i/>
          <w:sz w:val="16"/>
          <w:szCs w:val="16"/>
        </w:rPr>
        <w:t>p</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 != UNDEFINED</w:t>
      </w:r>
    </w:p>
    <w:p w:rsidR="00153077" w:rsidRPr="00A13AB5" w:rsidRDefault="00153077"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sz w:val="16"/>
          <w:szCs w:val="16"/>
        </w:rPr>
        <w:tab/>
      </w:r>
      <w:proofErr w:type="gramStart"/>
      <w:r w:rsidRPr="00A13AB5">
        <w:rPr>
          <w:i/>
          <w:sz w:val="16"/>
          <w:szCs w:val="16"/>
        </w:rPr>
        <w:t>seeds</w:t>
      </w:r>
      <w:proofErr w:type="gramEnd"/>
      <w:r w:rsidRPr="00A13AB5">
        <w:rPr>
          <w:sz w:val="16"/>
          <w:szCs w:val="16"/>
        </w:rPr>
        <w:t xml:space="preserve"> ← toàn bộ hàng đợi</w:t>
      </w:r>
    </w:p>
    <w:p w:rsidR="00153077" w:rsidRPr="00A13AB5" w:rsidRDefault="00153077"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sz w:val="16"/>
          <w:szCs w:val="16"/>
        </w:rPr>
        <w:tab/>
      </w:r>
      <w:proofErr w:type="gramStart"/>
      <w:r w:rsidRPr="00A13AB5">
        <w:rPr>
          <w:sz w:val="16"/>
          <w:szCs w:val="16"/>
        </w:rPr>
        <w:t>update(</w:t>
      </w:r>
      <w:proofErr w:type="gramEnd"/>
      <w:r w:rsidRPr="00A13AB5">
        <w:rPr>
          <w:i/>
          <w:sz w:val="16"/>
          <w:szCs w:val="16"/>
        </w:rPr>
        <w:t>N</w:t>
      </w:r>
      <w:r w:rsidRPr="00A13AB5">
        <w:rPr>
          <w:sz w:val="16"/>
          <w:szCs w:val="16"/>
        </w:rPr>
        <w:t xml:space="preserve">, </w:t>
      </w:r>
      <w:r w:rsidRPr="00A13AB5">
        <w:rPr>
          <w:i/>
          <w:sz w:val="16"/>
          <w:szCs w:val="16"/>
        </w:rPr>
        <w:t>p</w:t>
      </w:r>
      <w:r w:rsidRPr="00A13AB5">
        <w:rPr>
          <w:sz w:val="16"/>
          <w:szCs w:val="16"/>
        </w:rPr>
        <w:t xml:space="preserve">, </w:t>
      </w:r>
      <w:r w:rsidRPr="00A13AB5">
        <w:rPr>
          <w:i/>
          <w:sz w:val="16"/>
          <w:szCs w:val="16"/>
        </w:rPr>
        <w:t>seeds</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153077" w:rsidRPr="00A13AB5" w:rsidRDefault="00153077" w:rsidP="00153077">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proofErr w:type="gramStart"/>
      <w:r w:rsidRPr="00A13AB5">
        <w:rPr>
          <w:b/>
          <w:sz w:val="16"/>
          <w:szCs w:val="16"/>
        </w:rPr>
        <w:t>foreach</w:t>
      </w:r>
      <w:proofErr w:type="gramEnd"/>
      <w:r w:rsidRPr="00A13AB5">
        <w:rPr>
          <w:sz w:val="16"/>
          <w:szCs w:val="16"/>
        </w:rPr>
        <w:t xml:space="preserve"> </w:t>
      </w:r>
      <w:r w:rsidRPr="00A13AB5">
        <w:rPr>
          <w:i/>
          <w:sz w:val="16"/>
          <w:szCs w:val="16"/>
        </w:rPr>
        <w:t>q</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seeds</w:t>
      </w:r>
    </w:p>
    <w:p w:rsidR="00153077" w:rsidRPr="00A13AB5" w:rsidRDefault="00153077" w:rsidP="00153077">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sz w:val="16"/>
          <w:szCs w:val="16"/>
        </w:rPr>
        <w:tab/>
      </w:r>
      <w:r w:rsidRPr="00A13AB5">
        <w:rPr>
          <w:i/>
          <w:sz w:val="16"/>
          <w:szCs w:val="16"/>
        </w:rPr>
        <w:t>N’</w:t>
      </w:r>
      <w:r w:rsidRPr="00A13AB5">
        <w:rPr>
          <w:sz w:val="16"/>
          <w:szCs w:val="16"/>
        </w:rPr>
        <w:t xml:space="preserve"> ← </w:t>
      </w:r>
      <w:proofErr w:type="gramStart"/>
      <w:r w:rsidRPr="00A13AB5">
        <w:rPr>
          <w:sz w:val="16"/>
          <w:szCs w:val="16"/>
        </w:rPr>
        <w:t>getNeighbors(</w:t>
      </w:r>
      <w:proofErr w:type="gramEnd"/>
      <w:r w:rsidRPr="00A13AB5">
        <w:rPr>
          <w:i/>
          <w:sz w:val="16"/>
          <w:szCs w:val="16"/>
        </w:rPr>
        <w:t>q</w:t>
      </w:r>
      <w:r w:rsidRPr="00A13AB5">
        <w:rPr>
          <w:sz w:val="16"/>
          <w:szCs w:val="16"/>
        </w:rPr>
        <w:t xml:space="preserve">, </w:t>
      </w:r>
      <w:r w:rsidRPr="00A13AB5">
        <w:rPr>
          <w:i/>
          <w:sz w:val="16"/>
          <w:szCs w:val="16"/>
        </w:rPr>
        <w:t>eps</w:t>
      </w:r>
      <w:r w:rsidRPr="00A13AB5">
        <w:rPr>
          <w:sz w:val="16"/>
          <w:szCs w:val="16"/>
        </w:rPr>
        <w:t>)</w:t>
      </w:r>
    </w:p>
    <w:p w:rsidR="00153077" w:rsidRPr="00A13AB5" w:rsidRDefault="00153077" w:rsidP="00153077">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t xml:space="preserve">Đánh dấu </w:t>
      </w:r>
      <w:r w:rsidRPr="00A13AB5">
        <w:rPr>
          <w:i/>
          <w:sz w:val="16"/>
          <w:szCs w:val="16"/>
        </w:rPr>
        <w:t>q</w:t>
      </w:r>
      <w:r w:rsidRPr="00A13AB5">
        <w:rPr>
          <w:sz w:val="16"/>
          <w:szCs w:val="16"/>
        </w:rPr>
        <w:t xml:space="preserve"> là processed</w:t>
      </w:r>
    </w:p>
    <w:p w:rsidR="00153077" w:rsidRPr="00A13AB5" w:rsidRDefault="00153077" w:rsidP="00153077">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t xml:space="preserve">Thêm </w:t>
      </w:r>
      <w:r w:rsidRPr="00A13AB5">
        <w:rPr>
          <w:i/>
          <w:sz w:val="16"/>
          <w:szCs w:val="16"/>
        </w:rPr>
        <w:t>q</w:t>
      </w:r>
      <w:r w:rsidRPr="00A13AB5">
        <w:rPr>
          <w:sz w:val="16"/>
          <w:szCs w:val="16"/>
        </w:rPr>
        <w:t xml:space="preserve"> vào danh sách</w:t>
      </w:r>
    </w:p>
    <w:p w:rsidR="00153077" w:rsidRPr="00A13AB5" w:rsidRDefault="00153077" w:rsidP="00153077">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r>
      <w:proofErr w:type="gramStart"/>
      <w:r w:rsidRPr="00A13AB5">
        <w:rPr>
          <w:b/>
          <w:sz w:val="16"/>
          <w:szCs w:val="16"/>
        </w:rPr>
        <w:t>if</w:t>
      </w:r>
      <w:proofErr w:type="gramEnd"/>
      <w:r w:rsidRPr="00A13AB5">
        <w:rPr>
          <w:sz w:val="16"/>
          <w:szCs w:val="16"/>
        </w:rPr>
        <w:t xml:space="preserve"> core-distance(</w:t>
      </w:r>
      <w:r w:rsidRPr="00A13AB5">
        <w:rPr>
          <w:i/>
          <w:sz w:val="16"/>
          <w:szCs w:val="16"/>
        </w:rPr>
        <w:t>q</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 != UNDEFINED</w:t>
      </w:r>
    </w:p>
    <w:p w:rsidR="00153077" w:rsidRPr="00A13AB5" w:rsidRDefault="00153077" w:rsidP="00486FB2">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proofErr w:type="gramStart"/>
      <w:r w:rsidRPr="00A13AB5">
        <w:rPr>
          <w:sz w:val="16"/>
          <w:szCs w:val="16"/>
        </w:rPr>
        <w:t>update(</w:t>
      </w:r>
      <w:proofErr w:type="gramEnd"/>
      <w:r w:rsidRPr="00A13AB5">
        <w:rPr>
          <w:i/>
          <w:sz w:val="16"/>
          <w:szCs w:val="16"/>
        </w:rPr>
        <w:t>N’</w:t>
      </w:r>
      <w:r w:rsidRPr="00A13AB5">
        <w:rPr>
          <w:sz w:val="16"/>
          <w:szCs w:val="16"/>
        </w:rPr>
        <w:t xml:space="preserve">, </w:t>
      </w:r>
      <w:r w:rsidRPr="00A13AB5">
        <w:rPr>
          <w:i/>
          <w:sz w:val="16"/>
          <w:szCs w:val="16"/>
        </w:rPr>
        <w:t>q</w:t>
      </w:r>
      <w:r w:rsidRPr="00A13AB5">
        <w:rPr>
          <w:sz w:val="16"/>
          <w:szCs w:val="16"/>
        </w:rPr>
        <w:t xml:space="preserve">, </w:t>
      </w:r>
      <w:r w:rsidRPr="00A13AB5">
        <w:rPr>
          <w:i/>
          <w:sz w:val="16"/>
          <w:szCs w:val="16"/>
        </w:rPr>
        <w:t>seeds</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153077" w:rsidRPr="00A13AB5" w:rsidRDefault="00153077" w:rsidP="00153077">
      <w:pPr>
        <w:tabs>
          <w:tab w:val="left" w:pos="360"/>
          <w:tab w:val="left" w:pos="1440"/>
          <w:tab w:val="left" w:pos="1800"/>
          <w:tab w:val="left" w:pos="2160"/>
        </w:tabs>
        <w:spacing w:after="0"/>
        <w:jc w:val="both"/>
        <w:rPr>
          <w:sz w:val="16"/>
          <w:szCs w:val="16"/>
        </w:rPr>
      </w:pPr>
    </w:p>
    <w:p w:rsidR="00486FB2" w:rsidRPr="00A13AB5" w:rsidRDefault="00486FB2" w:rsidP="00153077">
      <w:pPr>
        <w:tabs>
          <w:tab w:val="left" w:pos="360"/>
          <w:tab w:val="left" w:pos="1440"/>
          <w:tab w:val="left" w:pos="1800"/>
          <w:tab w:val="left" w:pos="2160"/>
        </w:tabs>
        <w:spacing w:after="0"/>
        <w:jc w:val="both"/>
        <w:rPr>
          <w:sz w:val="16"/>
          <w:szCs w:val="16"/>
        </w:rPr>
      </w:pPr>
    </w:p>
    <w:p w:rsidR="00153077" w:rsidRPr="00A13AB5" w:rsidRDefault="008358F1" w:rsidP="00486FB2">
      <w:pPr>
        <w:tabs>
          <w:tab w:val="left" w:pos="360"/>
          <w:tab w:val="left" w:pos="1440"/>
          <w:tab w:val="left" w:pos="1800"/>
          <w:tab w:val="left" w:pos="2160"/>
        </w:tabs>
        <w:spacing w:after="0"/>
        <w:jc w:val="both"/>
        <w:rPr>
          <w:sz w:val="16"/>
          <w:szCs w:val="16"/>
        </w:rPr>
      </w:pPr>
      <w:proofErr w:type="gramStart"/>
      <w:r w:rsidRPr="00A13AB5">
        <w:rPr>
          <w:b/>
          <w:sz w:val="16"/>
          <w:szCs w:val="16"/>
        </w:rPr>
        <w:t>function</w:t>
      </w:r>
      <w:proofErr w:type="gramEnd"/>
      <w:r w:rsidRPr="00A13AB5">
        <w:rPr>
          <w:sz w:val="16"/>
          <w:szCs w:val="16"/>
        </w:rPr>
        <w:t xml:space="preserve"> update(</w:t>
      </w:r>
      <w:r w:rsidRPr="00A13AB5">
        <w:rPr>
          <w:i/>
          <w:sz w:val="16"/>
          <w:szCs w:val="16"/>
        </w:rPr>
        <w:t>N</w:t>
      </w:r>
      <w:r w:rsidRPr="00A13AB5">
        <w:rPr>
          <w:sz w:val="16"/>
          <w:szCs w:val="16"/>
        </w:rPr>
        <w:t xml:space="preserve">, </w:t>
      </w:r>
      <w:r w:rsidRPr="00A13AB5">
        <w:rPr>
          <w:i/>
          <w:sz w:val="16"/>
          <w:szCs w:val="16"/>
        </w:rPr>
        <w:t>p</w:t>
      </w:r>
      <w:r w:rsidRPr="00A13AB5">
        <w:rPr>
          <w:sz w:val="16"/>
          <w:szCs w:val="16"/>
        </w:rPr>
        <w:t xml:space="preserve">, </w:t>
      </w:r>
      <w:r w:rsidRPr="00A13AB5">
        <w:rPr>
          <w:i/>
          <w:sz w:val="16"/>
          <w:szCs w:val="16"/>
        </w:rPr>
        <w:t>seeds</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proofErr w:type="gramStart"/>
      <w:r w:rsidRPr="00A13AB5">
        <w:rPr>
          <w:i/>
          <w:sz w:val="16"/>
          <w:szCs w:val="16"/>
        </w:rPr>
        <w:t>coredist</w:t>
      </w:r>
      <w:proofErr w:type="gramEnd"/>
      <w:r w:rsidRPr="00A13AB5">
        <w:rPr>
          <w:sz w:val="16"/>
          <w:szCs w:val="16"/>
        </w:rPr>
        <w:t xml:space="preserve"> = core-distance(</w:t>
      </w:r>
      <w:r w:rsidRPr="00A13AB5">
        <w:rPr>
          <w:i/>
          <w:sz w:val="16"/>
          <w:szCs w:val="16"/>
        </w:rPr>
        <w:t>p</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proofErr w:type="gramStart"/>
      <w:r w:rsidRPr="00A13AB5">
        <w:rPr>
          <w:b/>
          <w:sz w:val="16"/>
          <w:szCs w:val="16"/>
        </w:rPr>
        <w:t>foreach</w:t>
      </w:r>
      <w:proofErr w:type="gramEnd"/>
      <w:r w:rsidRPr="00A13AB5">
        <w:rPr>
          <w:sz w:val="16"/>
          <w:szCs w:val="16"/>
        </w:rPr>
        <w:t xml:space="preserve"> </w:t>
      </w:r>
      <w:r w:rsidRPr="00A13AB5">
        <w:rPr>
          <w:i/>
          <w:sz w:val="16"/>
          <w:szCs w:val="16"/>
        </w:rPr>
        <w:t>o</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N</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proofErr w:type="gramStart"/>
      <w:r w:rsidRPr="00A13AB5">
        <w:rPr>
          <w:b/>
          <w:sz w:val="16"/>
          <w:szCs w:val="16"/>
        </w:rPr>
        <w:t>if</w:t>
      </w:r>
      <w:proofErr w:type="gramEnd"/>
      <w:r w:rsidRPr="00A13AB5">
        <w:rPr>
          <w:sz w:val="16"/>
          <w:szCs w:val="16"/>
        </w:rPr>
        <w:t xml:space="preserve"> </w:t>
      </w:r>
      <w:r w:rsidRPr="00A13AB5">
        <w:rPr>
          <w:i/>
          <w:sz w:val="16"/>
          <w:szCs w:val="16"/>
        </w:rPr>
        <w:t>o</w:t>
      </w:r>
      <w:r w:rsidRPr="00A13AB5">
        <w:rPr>
          <w:sz w:val="16"/>
          <w:szCs w:val="16"/>
        </w:rPr>
        <w:t xml:space="preserve"> is not processed</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proofErr w:type="gramStart"/>
      <w:r w:rsidRPr="00A13AB5">
        <w:rPr>
          <w:i/>
          <w:sz w:val="16"/>
          <w:szCs w:val="16"/>
        </w:rPr>
        <w:t>new-reach-dist</w:t>
      </w:r>
      <w:proofErr w:type="gramEnd"/>
      <w:r w:rsidRPr="00A13AB5">
        <w:rPr>
          <w:sz w:val="16"/>
          <w:szCs w:val="16"/>
        </w:rPr>
        <w:t xml:space="preserve"> = max(</w:t>
      </w:r>
      <w:r w:rsidRPr="00A13AB5">
        <w:rPr>
          <w:i/>
          <w:sz w:val="16"/>
          <w:szCs w:val="16"/>
        </w:rPr>
        <w:t>coredist</w:t>
      </w:r>
      <w:r w:rsidRPr="00A13AB5">
        <w:rPr>
          <w:sz w:val="16"/>
          <w:szCs w:val="16"/>
        </w:rPr>
        <w:t>, dist(</w:t>
      </w:r>
      <w:r w:rsidRPr="00A13AB5">
        <w:rPr>
          <w:i/>
          <w:sz w:val="16"/>
          <w:szCs w:val="16"/>
        </w:rPr>
        <w:t>p</w:t>
      </w:r>
      <w:r w:rsidRPr="00A13AB5">
        <w:rPr>
          <w:sz w:val="16"/>
          <w:szCs w:val="16"/>
        </w:rPr>
        <w:t xml:space="preserve">, </w:t>
      </w:r>
      <w:r w:rsidRPr="00A13AB5">
        <w:rPr>
          <w:i/>
          <w:sz w:val="16"/>
          <w:szCs w:val="16"/>
        </w:rPr>
        <w:t>o</w:t>
      </w:r>
      <w:r w:rsidRPr="00A13AB5">
        <w:rPr>
          <w:sz w:val="16"/>
          <w:szCs w:val="16"/>
        </w:rPr>
        <w: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proofErr w:type="gramStart"/>
      <w:r w:rsidRPr="00A13AB5">
        <w:rPr>
          <w:b/>
          <w:sz w:val="16"/>
          <w:szCs w:val="16"/>
        </w:rPr>
        <w:t>if</w:t>
      </w:r>
      <w:proofErr w:type="gramEnd"/>
      <w:r w:rsidRPr="00A13AB5">
        <w:rPr>
          <w:sz w:val="16"/>
          <w:szCs w:val="16"/>
        </w:rPr>
        <w:t xml:space="preserve"> </w:t>
      </w:r>
      <w:r w:rsidRPr="00A13AB5">
        <w:rPr>
          <w:i/>
          <w:sz w:val="16"/>
          <w:szCs w:val="16"/>
        </w:rPr>
        <w:t>o</w:t>
      </w:r>
      <w:r w:rsidRPr="00A13AB5">
        <w:rPr>
          <w:sz w:val="16"/>
          <w:szCs w:val="16"/>
        </w:rPr>
        <w:t>.reachability-distance == UNDEFINED</w:t>
      </w:r>
    </w:p>
    <w:p w:rsidR="008358F1" w:rsidRPr="00A13AB5" w:rsidRDefault="008358F1" w:rsidP="008358F1">
      <w:pPr>
        <w:tabs>
          <w:tab w:val="left" w:pos="360"/>
          <w:tab w:val="left" w:pos="720"/>
          <w:tab w:val="left" w:pos="1080"/>
          <w:tab w:val="left" w:pos="1440"/>
          <w:tab w:val="left" w:pos="1800"/>
          <w:tab w:val="left" w:pos="2160"/>
        </w:tabs>
        <w:spacing w:after="0"/>
        <w:jc w:val="both"/>
        <w:rPr>
          <w:i/>
          <w:sz w:val="16"/>
          <w:szCs w:val="16"/>
        </w:rPr>
      </w:pPr>
      <w:r w:rsidRPr="00A13AB5">
        <w:rPr>
          <w:sz w:val="16"/>
          <w:szCs w:val="16"/>
        </w:rPr>
        <w:tab/>
      </w:r>
      <w:r w:rsidRPr="00A13AB5">
        <w:rPr>
          <w:sz w:val="16"/>
          <w:szCs w:val="16"/>
        </w:rPr>
        <w:tab/>
      </w:r>
      <w:r w:rsidRPr="00A13AB5">
        <w:rPr>
          <w:sz w:val="16"/>
          <w:szCs w:val="16"/>
        </w:rPr>
        <w:tab/>
      </w:r>
      <w:r w:rsidRPr="00A13AB5">
        <w:rPr>
          <w:sz w:val="16"/>
          <w:szCs w:val="16"/>
        </w:rPr>
        <w:tab/>
      </w:r>
      <w:proofErr w:type="gramStart"/>
      <w:r w:rsidRPr="00A13AB5">
        <w:rPr>
          <w:i/>
          <w:sz w:val="16"/>
          <w:szCs w:val="16"/>
        </w:rPr>
        <w:t>o</w:t>
      </w:r>
      <w:r w:rsidRPr="00A13AB5">
        <w:rPr>
          <w:sz w:val="16"/>
          <w:szCs w:val="16"/>
        </w:rPr>
        <w:t>.reachability-distance</w:t>
      </w:r>
      <w:proofErr w:type="gramEnd"/>
      <w:r w:rsidRPr="00A13AB5">
        <w:rPr>
          <w:sz w:val="16"/>
          <w:szCs w:val="16"/>
        </w:rPr>
        <w:t xml:space="preserve"> ← </w:t>
      </w:r>
      <w:r w:rsidRPr="00A13AB5">
        <w:rPr>
          <w:i/>
          <w:sz w:val="16"/>
          <w:szCs w:val="16"/>
        </w:rPr>
        <w:t>new-reach-dist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sz w:val="16"/>
          <w:szCs w:val="16"/>
        </w:rPr>
        <w:tab/>
      </w:r>
      <w:proofErr w:type="gramStart"/>
      <w:r w:rsidRPr="00A13AB5">
        <w:rPr>
          <w:i/>
          <w:sz w:val="16"/>
          <w:szCs w:val="16"/>
        </w:rPr>
        <w:t>seeds</w:t>
      </w:r>
      <w:r w:rsidRPr="00A13AB5">
        <w:rPr>
          <w:sz w:val="16"/>
          <w:szCs w:val="16"/>
        </w:rPr>
        <w:t>.insert(</w:t>
      </w:r>
      <w:proofErr w:type="gramEnd"/>
      <w:r w:rsidRPr="00A13AB5">
        <w:rPr>
          <w:i/>
          <w:sz w:val="16"/>
          <w:szCs w:val="16"/>
        </w:rPr>
        <w:t>o</w:t>
      </w:r>
      <w:r w:rsidRPr="00A13AB5">
        <w:rPr>
          <w:sz w:val="16"/>
          <w:szCs w:val="16"/>
        </w:rPr>
        <w:t xml:space="preserve">, </w:t>
      </w:r>
      <w:r w:rsidRPr="00A13AB5">
        <w:rPr>
          <w:i/>
          <w:sz w:val="16"/>
          <w:szCs w:val="16"/>
        </w:rPr>
        <w:t>new-reach-dist</w:t>
      </w:r>
      <w:r w:rsidRPr="00A13AB5">
        <w:rPr>
          <w:sz w:val="16"/>
          <w:szCs w:val="16"/>
        </w:rPr>
        <w:t>)</w:t>
      </w:r>
    </w:p>
    <w:p w:rsidR="008358F1" w:rsidRPr="001974F1" w:rsidRDefault="008358F1" w:rsidP="008358F1">
      <w:pPr>
        <w:tabs>
          <w:tab w:val="left" w:pos="360"/>
          <w:tab w:val="left" w:pos="720"/>
          <w:tab w:val="left" w:pos="1080"/>
          <w:tab w:val="left" w:pos="1440"/>
          <w:tab w:val="left" w:pos="1800"/>
          <w:tab w:val="left" w:pos="2160"/>
        </w:tabs>
        <w:spacing w:after="0"/>
        <w:jc w:val="both"/>
        <w:rPr>
          <w:b/>
          <w:sz w:val="16"/>
          <w:szCs w:val="16"/>
        </w:rPr>
      </w:pPr>
      <w:r w:rsidRPr="00A13AB5">
        <w:rPr>
          <w:sz w:val="16"/>
          <w:szCs w:val="16"/>
        </w:rPr>
        <w:tab/>
      </w:r>
      <w:r w:rsidRPr="00A13AB5">
        <w:rPr>
          <w:sz w:val="16"/>
          <w:szCs w:val="16"/>
        </w:rPr>
        <w:tab/>
      </w:r>
      <w:r w:rsidRPr="00A13AB5">
        <w:rPr>
          <w:sz w:val="16"/>
          <w:szCs w:val="16"/>
        </w:rPr>
        <w:tab/>
      </w:r>
      <w:proofErr w:type="gramStart"/>
      <w:r w:rsidR="001974F1">
        <w:rPr>
          <w:b/>
          <w:sz w:val="16"/>
          <w:szCs w:val="16"/>
        </w:rPr>
        <w:t>else</w:t>
      </w:r>
      <w:proofErr w:type="gramEnd"/>
      <w:r w:rsidR="001974F1">
        <w:rPr>
          <w:b/>
          <w:sz w:val="16"/>
          <w:szCs w:val="16"/>
        </w:rPr>
        <w:t xml:space="preserve"> </w:t>
      </w:r>
      <w:r w:rsidRPr="00A13AB5">
        <w:rPr>
          <w:b/>
          <w:sz w:val="16"/>
          <w:szCs w:val="16"/>
        </w:rPr>
        <w:t>if</w:t>
      </w:r>
      <w:r w:rsidRPr="00A13AB5">
        <w:rPr>
          <w:sz w:val="16"/>
          <w:szCs w:val="16"/>
        </w:rPr>
        <w:t xml:space="preserve"> </w:t>
      </w:r>
      <w:r w:rsidRPr="00A13AB5">
        <w:rPr>
          <w:i/>
          <w:sz w:val="16"/>
          <w:szCs w:val="16"/>
        </w:rPr>
        <w:t>new-reach-dist</w:t>
      </w:r>
      <w:r w:rsidRPr="00A13AB5">
        <w:rPr>
          <w:sz w:val="16"/>
          <w:szCs w:val="16"/>
        </w:rPr>
        <w:t xml:space="preserve"> &lt; </w:t>
      </w:r>
      <w:r w:rsidRPr="00A13AB5">
        <w:rPr>
          <w:i/>
          <w:sz w:val="16"/>
          <w:szCs w:val="16"/>
        </w:rPr>
        <w:t>o</w:t>
      </w:r>
      <w:r w:rsidRPr="00A13AB5">
        <w:rPr>
          <w:sz w:val="16"/>
          <w:szCs w:val="16"/>
        </w:rPr>
        <w:t>.reachability-distance</w:t>
      </w:r>
    </w:p>
    <w:p w:rsidR="008358F1" w:rsidRPr="00A13AB5" w:rsidRDefault="001974F1" w:rsidP="008358F1">
      <w:pPr>
        <w:tabs>
          <w:tab w:val="left" w:pos="360"/>
          <w:tab w:val="left" w:pos="720"/>
          <w:tab w:val="left" w:pos="1080"/>
          <w:tab w:val="left" w:pos="1440"/>
          <w:tab w:val="left" w:pos="1800"/>
          <w:tab w:val="left" w:pos="2160"/>
        </w:tabs>
        <w:spacing w:after="0"/>
        <w:jc w:val="both"/>
        <w:rPr>
          <w:i/>
          <w:sz w:val="16"/>
          <w:szCs w:val="16"/>
        </w:rPr>
      </w:pPr>
      <w:r>
        <w:rPr>
          <w:sz w:val="16"/>
          <w:szCs w:val="16"/>
        </w:rPr>
        <w:tab/>
      </w:r>
      <w:r>
        <w:rPr>
          <w:sz w:val="16"/>
          <w:szCs w:val="16"/>
        </w:rPr>
        <w:tab/>
      </w:r>
      <w:r>
        <w:rPr>
          <w:sz w:val="16"/>
          <w:szCs w:val="16"/>
        </w:rPr>
        <w:tab/>
      </w:r>
      <w:r>
        <w:rPr>
          <w:sz w:val="16"/>
          <w:szCs w:val="16"/>
        </w:rPr>
        <w:tab/>
      </w:r>
      <w:proofErr w:type="gramStart"/>
      <w:r w:rsidR="008358F1" w:rsidRPr="00A13AB5">
        <w:rPr>
          <w:i/>
          <w:sz w:val="16"/>
          <w:szCs w:val="16"/>
        </w:rPr>
        <w:t>o</w:t>
      </w:r>
      <w:r w:rsidR="008358F1" w:rsidRPr="00A13AB5">
        <w:rPr>
          <w:sz w:val="16"/>
          <w:szCs w:val="16"/>
        </w:rPr>
        <w:t>.reachability-distance</w:t>
      </w:r>
      <w:proofErr w:type="gramEnd"/>
      <w:r w:rsidR="008358F1" w:rsidRPr="00A13AB5">
        <w:rPr>
          <w:sz w:val="16"/>
          <w:szCs w:val="16"/>
        </w:rPr>
        <w:t xml:space="preserve"> = </w:t>
      </w:r>
      <w:r w:rsidR="008358F1" w:rsidRPr="00A13AB5">
        <w:rPr>
          <w:i/>
          <w:sz w:val="16"/>
          <w:szCs w:val="16"/>
        </w:rPr>
        <w:t>new-reach-dist</w:t>
      </w:r>
    </w:p>
    <w:p w:rsidR="008358F1" w:rsidRPr="00A13AB5" w:rsidRDefault="001974F1" w:rsidP="00486FB2">
      <w:pPr>
        <w:pBdr>
          <w:bottom w:val="single" w:sz="4" w:space="1" w:color="auto"/>
        </w:pBdr>
        <w:tabs>
          <w:tab w:val="left" w:pos="360"/>
          <w:tab w:val="left" w:pos="720"/>
          <w:tab w:val="left" w:pos="1080"/>
          <w:tab w:val="left" w:pos="1440"/>
          <w:tab w:val="left" w:pos="1800"/>
          <w:tab w:val="left" w:pos="2160"/>
        </w:tabs>
        <w:jc w:val="both"/>
        <w:rPr>
          <w:sz w:val="16"/>
          <w:szCs w:val="16"/>
        </w:rPr>
      </w:pPr>
      <w:r>
        <w:rPr>
          <w:sz w:val="16"/>
          <w:szCs w:val="16"/>
        </w:rPr>
        <w:tab/>
      </w:r>
      <w:r>
        <w:rPr>
          <w:sz w:val="16"/>
          <w:szCs w:val="16"/>
        </w:rPr>
        <w:tab/>
      </w:r>
      <w:r>
        <w:rPr>
          <w:sz w:val="16"/>
          <w:szCs w:val="16"/>
        </w:rPr>
        <w:tab/>
      </w:r>
      <w:r>
        <w:rPr>
          <w:sz w:val="16"/>
          <w:szCs w:val="16"/>
        </w:rPr>
        <w:tab/>
      </w:r>
      <w:r w:rsidR="008358F1" w:rsidRPr="00A13AB5">
        <w:rPr>
          <w:i/>
          <w:sz w:val="16"/>
          <w:szCs w:val="16"/>
        </w:rPr>
        <w:t>seeds</w:t>
      </w:r>
      <w:r w:rsidR="008358F1" w:rsidRPr="00A13AB5">
        <w:rPr>
          <w:sz w:val="16"/>
          <w:szCs w:val="16"/>
        </w:rPr>
        <w:t>.move-</w:t>
      </w:r>
      <w:proofErr w:type="gramStart"/>
      <w:r w:rsidR="008358F1" w:rsidRPr="00A13AB5">
        <w:rPr>
          <w:sz w:val="16"/>
          <w:szCs w:val="16"/>
        </w:rPr>
        <w:t>up(</w:t>
      </w:r>
      <w:proofErr w:type="gramEnd"/>
      <w:r w:rsidR="008358F1" w:rsidRPr="00A13AB5">
        <w:rPr>
          <w:i/>
          <w:sz w:val="16"/>
          <w:szCs w:val="16"/>
        </w:rPr>
        <w:t>o</w:t>
      </w:r>
      <w:r w:rsidR="008358F1" w:rsidRPr="00A13AB5">
        <w:rPr>
          <w:sz w:val="16"/>
          <w:szCs w:val="16"/>
        </w:rPr>
        <w:t xml:space="preserve">, </w:t>
      </w:r>
      <w:r w:rsidR="008358F1" w:rsidRPr="00A13AB5">
        <w:rPr>
          <w:i/>
          <w:sz w:val="16"/>
          <w:szCs w:val="16"/>
        </w:rPr>
        <w:t>new-reach-dist</w:t>
      </w:r>
      <w:r w:rsidR="008358F1" w:rsidRPr="00A13AB5">
        <w:rPr>
          <w:sz w:val="16"/>
          <w:szCs w:val="16"/>
        </w:rPr>
        <w:t>)</w:t>
      </w:r>
    </w:p>
    <w:p w:rsidR="00F05135" w:rsidRPr="00F05135" w:rsidRDefault="00F05135" w:rsidP="00F05135">
      <w:pPr>
        <w:tabs>
          <w:tab w:val="left" w:pos="360"/>
          <w:tab w:val="left" w:pos="720"/>
          <w:tab w:val="left" w:pos="1080"/>
          <w:tab w:val="left" w:pos="1440"/>
        </w:tabs>
        <w:jc w:val="both"/>
        <w:rPr>
          <w:sz w:val="20"/>
          <w:szCs w:val="20"/>
        </w:rPr>
      </w:pPr>
      <w:r>
        <w:rPr>
          <w:sz w:val="20"/>
          <w:szCs w:val="20"/>
        </w:rPr>
        <w:t xml:space="preserve">Thuật toán OPTICS có độ phức tạp là </w:t>
      </w:r>
      <w:proofErr w:type="gramStart"/>
      <w:r>
        <w:rPr>
          <w:sz w:val="20"/>
          <w:szCs w:val="20"/>
        </w:rPr>
        <w:t>O(</w:t>
      </w:r>
      <w:proofErr w:type="gramEnd"/>
      <w:r>
        <w:rPr>
          <w:i/>
          <w:sz w:val="20"/>
          <w:szCs w:val="20"/>
        </w:rPr>
        <w:t>n</w:t>
      </w:r>
      <w:r>
        <w:rPr>
          <w:sz w:val="20"/>
          <w:szCs w:val="20"/>
        </w:rPr>
        <w:t>log</w:t>
      </w:r>
      <w:r>
        <w:rPr>
          <w:i/>
          <w:sz w:val="20"/>
          <w:szCs w:val="20"/>
        </w:rPr>
        <w:t>n</w:t>
      </w:r>
      <w:r>
        <w:rPr>
          <w:sz w:val="20"/>
          <w:szCs w:val="20"/>
        </w:rPr>
        <w:t>) với n là kích thước của tập dữ liệu.</w:t>
      </w:r>
    </w:p>
    <w:p w:rsidR="008709F3" w:rsidRDefault="008709F3" w:rsidP="00A47BB1">
      <w:pPr>
        <w:pStyle w:val="Heading2"/>
      </w:pPr>
      <w:r w:rsidRPr="006A66D5">
        <w:lastRenderedPageBreak/>
        <w:t>CHAMELEON</w:t>
      </w:r>
      <w:r w:rsidR="00FD38DE" w:rsidRPr="006A66D5">
        <w:t>:</w:t>
      </w:r>
    </w:p>
    <w:p w:rsidR="00746F83" w:rsidRDefault="00395BBB" w:rsidP="00D66CF2">
      <w:pPr>
        <w:jc w:val="both"/>
        <w:rPr>
          <w:sz w:val="20"/>
          <w:szCs w:val="20"/>
        </w:rPr>
      </w:pPr>
      <w:proofErr w:type="gramStart"/>
      <w:r>
        <w:rPr>
          <w:sz w:val="20"/>
          <w:szCs w:val="20"/>
        </w:rPr>
        <w:t>Các thuật toán gom cụm đều nhằm hướng đến việc tạo ra các cụm sao cho độ tương tự giữa các đối tượng trong cùng một nhóm là cao nhất và độ tương tự giữa các đối tượng khác nhóm là thấp nhất.</w:t>
      </w:r>
      <w:proofErr w:type="gramEnd"/>
      <w:r>
        <w:rPr>
          <w:sz w:val="20"/>
          <w:szCs w:val="20"/>
        </w:rPr>
        <w:t xml:space="preserve"> </w:t>
      </w:r>
      <w:r w:rsidR="00B4668B">
        <w:rPr>
          <w:sz w:val="20"/>
          <w:szCs w:val="20"/>
        </w:rPr>
        <w:t>Với cách tiếp cậ</w:t>
      </w:r>
      <w:r w:rsidR="009A1C87">
        <w:rPr>
          <w:sz w:val="20"/>
          <w:szCs w:val="20"/>
        </w:rPr>
        <w:t>n sử dụng</w:t>
      </w:r>
      <w:r w:rsidR="00B4668B">
        <w:rPr>
          <w:sz w:val="20"/>
          <w:szCs w:val="20"/>
        </w:rPr>
        <w:t xml:space="preserve"> mô hình tĩnh, các thuật toán thường phải giả định phân phối của dữ liệu (K-means, PAM, CLARA giả định các cụm dữ liệu được phân phối dạng hình cầu) và bỏ</w:t>
      </w:r>
      <w:r w:rsidR="00A74D17">
        <w:rPr>
          <w:sz w:val="20"/>
          <w:szCs w:val="20"/>
        </w:rPr>
        <w:t xml:space="preserve"> qua (CURE</w:t>
      </w:r>
      <w:r w:rsidR="00B4668B">
        <w:rPr>
          <w:sz w:val="20"/>
          <w:szCs w:val="20"/>
        </w:rPr>
        <w:t>) hoặ</w:t>
      </w:r>
      <w:r w:rsidR="00A74D17">
        <w:rPr>
          <w:sz w:val="20"/>
          <w:szCs w:val="20"/>
        </w:rPr>
        <w:t xml:space="preserve">c đánh giá một cách cứng nhắc (ROCK) về độ tương tự trong nội bộ nhóm. </w:t>
      </w:r>
    </w:p>
    <w:p w:rsidR="003A700B" w:rsidRDefault="00A74D17" w:rsidP="003A700B">
      <w:pPr>
        <w:jc w:val="both"/>
        <w:rPr>
          <w:sz w:val="20"/>
          <w:szCs w:val="20"/>
        </w:rPr>
      </w:pPr>
      <w:proofErr w:type="gramStart"/>
      <w:r>
        <w:rPr>
          <w:sz w:val="20"/>
          <w:szCs w:val="20"/>
        </w:rPr>
        <w:t>C</w:t>
      </w:r>
      <w:r w:rsidRPr="00C97537">
        <w:rPr>
          <w:sz w:val="16"/>
          <w:szCs w:val="16"/>
        </w:rPr>
        <w:t>HAMELEON</w:t>
      </w:r>
      <w:sdt>
        <w:sdtPr>
          <w:rPr>
            <w:sz w:val="20"/>
            <w:szCs w:val="20"/>
          </w:rPr>
          <w:id w:val="959540713"/>
          <w:citation/>
        </w:sdtPr>
        <w:sdtEndPr/>
        <w:sdtContent>
          <w:r>
            <w:rPr>
              <w:sz w:val="20"/>
              <w:szCs w:val="20"/>
            </w:rPr>
            <w:fldChar w:fldCharType="begin"/>
          </w:r>
          <w:r>
            <w:rPr>
              <w:sz w:val="20"/>
              <w:szCs w:val="20"/>
            </w:rPr>
            <w:instrText xml:space="preserve"> CITATION GKa99 \l 1033 </w:instrText>
          </w:r>
          <w:r>
            <w:rPr>
              <w:sz w:val="20"/>
              <w:szCs w:val="20"/>
            </w:rPr>
            <w:fldChar w:fldCharType="separate"/>
          </w:r>
          <w:r>
            <w:rPr>
              <w:noProof/>
              <w:sz w:val="20"/>
              <w:szCs w:val="20"/>
            </w:rPr>
            <w:t xml:space="preserve"> </w:t>
          </w:r>
          <w:r w:rsidRPr="00A74D17">
            <w:rPr>
              <w:noProof/>
              <w:sz w:val="20"/>
              <w:szCs w:val="20"/>
            </w:rPr>
            <w:t>[3]</w:t>
          </w:r>
          <w:r>
            <w:rPr>
              <w:sz w:val="20"/>
              <w:szCs w:val="20"/>
            </w:rPr>
            <w:fldChar w:fldCharType="end"/>
          </w:r>
        </w:sdtContent>
      </w:sdt>
      <w:r>
        <w:rPr>
          <w:sz w:val="20"/>
          <w:szCs w:val="20"/>
        </w:rPr>
        <w:t xml:space="preserve"> là thuật toán gom cụm phân cấp thuộc nhóm tích tụ, với hướng tiếp cận sử dụng mô hình độ</w:t>
      </w:r>
      <w:r w:rsidR="009A1C87">
        <w:rPr>
          <w:sz w:val="20"/>
          <w:szCs w:val="20"/>
        </w:rPr>
        <w:t>ng.</w:t>
      </w:r>
      <w:proofErr w:type="gramEnd"/>
      <w:r w:rsidR="009A1C87">
        <w:rPr>
          <w:sz w:val="20"/>
          <w:szCs w:val="20"/>
        </w:rPr>
        <w:t xml:space="preserve"> </w:t>
      </w:r>
      <w:proofErr w:type="gramStart"/>
      <w:r w:rsidR="009A1C87">
        <w:rPr>
          <w:sz w:val="20"/>
          <w:szCs w:val="20"/>
        </w:rPr>
        <w:t>Không có bất kì một giả định nào về phân phối của dữ liệu, và độ tương tự nội bộ của các nhóm là yếu tố quyết định để kết hợp các nhóm lại vớ</w:t>
      </w:r>
      <w:r w:rsidR="003A700B">
        <w:rPr>
          <w:sz w:val="20"/>
          <w:szCs w:val="20"/>
        </w:rPr>
        <w:t>i nhau.</w:t>
      </w:r>
      <w:proofErr w:type="gramEnd"/>
    </w:p>
    <w:p w:rsidR="003A700B" w:rsidRDefault="003A700B" w:rsidP="003A700B">
      <w:pPr>
        <w:jc w:val="both"/>
        <w:rPr>
          <w:sz w:val="20"/>
          <w:szCs w:val="20"/>
        </w:rPr>
      </w:pPr>
      <w:proofErr w:type="gramStart"/>
      <w:r>
        <w:rPr>
          <w:rFonts w:cs="Times New Roman"/>
          <w:sz w:val="20"/>
          <w:szCs w:val="20"/>
        </w:rPr>
        <w:t>Một ma trận kề chứa độ tương tự giữa các đối tượng thường được xây dựng trước để thuận tiện cho việc thực thi thuật toán.</w:t>
      </w:r>
      <w:proofErr w:type="gramEnd"/>
    </w:p>
    <w:p w:rsidR="00457BD7" w:rsidRDefault="003A700B" w:rsidP="003A700B">
      <w:pPr>
        <w:pStyle w:val="ListParagraph"/>
        <w:numPr>
          <w:ilvl w:val="0"/>
          <w:numId w:val="32"/>
        </w:numPr>
        <w:ind w:left="360"/>
        <w:jc w:val="both"/>
        <w:rPr>
          <w:b/>
          <w:sz w:val="20"/>
          <w:szCs w:val="20"/>
        </w:rPr>
      </w:pPr>
      <w:r w:rsidRPr="003A700B">
        <w:rPr>
          <w:b/>
          <w:sz w:val="20"/>
          <w:szCs w:val="20"/>
        </w:rPr>
        <w:t xml:space="preserve">Mô hình hóa </w:t>
      </w:r>
      <w:r w:rsidR="00457BD7" w:rsidRPr="003A700B">
        <w:rPr>
          <w:b/>
          <w:sz w:val="20"/>
          <w:szCs w:val="20"/>
        </w:rPr>
        <w:t>dữ liệu</w:t>
      </w:r>
    </w:p>
    <w:p w:rsidR="00E81934" w:rsidRDefault="003A700B" w:rsidP="003A700B">
      <w:pPr>
        <w:jc w:val="both"/>
        <w:rPr>
          <w:sz w:val="20"/>
          <w:szCs w:val="20"/>
        </w:rPr>
      </w:pPr>
      <w:r>
        <w:rPr>
          <w:sz w:val="20"/>
          <w:szCs w:val="20"/>
        </w:rPr>
        <w:t>Với ma trận kề đã xây dựng, C</w:t>
      </w:r>
      <w:r w:rsidRPr="00C97537">
        <w:rPr>
          <w:sz w:val="16"/>
          <w:szCs w:val="16"/>
        </w:rPr>
        <w:t>HAMELEON</w:t>
      </w:r>
      <w:r>
        <w:rPr>
          <w:sz w:val="20"/>
          <w:szCs w:val="20"/>
        </w:rPr>
        <w:t xml:space="preserve"> biểu diễn tập dữ liệu </w:t>
      </w:r>
      <w:proofErr w:type="gramStart"/>
      <w:r>
        <w:rPr>
          <w:sz w:val="20"/>
          <w:szCs w:val="20"/>
        </w:rPr>
        <w:t>theo</w:t>
      </w:r>
      <w:proofErr w:type="gramEnd"/>
      <w:r>
        <w:rPr>
          <w:sz w:val="20"/>
          <w:szCs w:val="20"/>
        </w:rPr>
        <w:t xml:space="preserve"> hướng tiếp cận đồ</w:t>
      </w:r>
      <w:r w:rsidR="00E81934">
        <w:rPr>
          <w:sz w:val="20"/>
          <w:szCs w:val="20"/>
        </w:rPr>
        <w:t xml:space="preserve"> thị</w:t>
      </w:r>
      <w:r>
        <w:rPr>
          <w:sz w:val="20"/>
          <w:szCs w:val="20"/>
        </w:rPr>
        <w:t xml:space="preserve"> phổ biến: k-nearest neighbor. </w:t>
      </w:r>
    </w:p>
    <w:p w:rsidR="003A700B" w:rsidRDefault="00E81934" w:rsidP="003A700B">
      <w:pPr>
        <w:jc w:val="both"/>
        <w:rPr>
          <w:sz w:val="20"/>
          <w:szCs w:val="20"/>
        </w:rPr>
      </w:pPr>
      <w:proofErr w:type="gramStart"/>
      <w:r>
        <w:rPr>
          <w:sz w:val="20"/>
          <w:szCs w:val="20"/>
        </w:rPr>
        <w:t>Mỗi đỉnh trên đồ thị tương ứng với một điểm dữ liệu.</w:t>
      </w:r>
      <w:proofErr w:type="gramEnd"/>
      <w:r>
        <w:rPr>
          <w:sz w:val="20"/>
          <w:szCs w:val="20"/>
        </w:rPr>
        <w:t xml:space="preserve"> </w:t>
      </w:r>
      <w:proofErr w:type="gramStart"/>
      <w:r>
        <w:rPr>
          <w:sz w:val="20"/>
          <w:szCs w:val="20"/>
        </w:rPr>
        <w:t xml:space="preserve">Giữa 2 đỉnh chỉ tồn tại nối khi chúng thuộc cùng một nhóm </w:t>
      </w:r>
      <w:r>
        <w:rPr>
          <w:i/>
          <w:sz w:val="20"/>
          <w:szCs w:val="20"/>
        </w:rPr>
        <w:t>k</w:t>
      </w:r>
      <w:r>
        <w:rPr>
          <w:sz w:val="20"/>
          <w:szCs w:val="20"/>
        </w:rPr>
        <w:t xml:space="preserve"> đỉnh gần nhất.</w:t>
      </w:r>
      <w:proofErr w:type="gramEnd"/>
      <w:r>
        <w:rPr>
          <w:sz w:val="20"/>
          <w:szCs w:val="20"/>
        </w:rPr>
        <w:t xml:space="preserve"> </w:t>
      </w:r>
      <w:proofErr w:type="gramStart"/>
      <w:r>
        <w:rPr>
          <w:sz w:val="20"/>
          <w:szCs w:val="20"/>
        </w:rPr>
        <w:t>Cạnh nối giữa 2 đỉnh có trọng số là độ tương tự giữa 2 đỉnh đó.</w:t>
      </w:r>
      <w:proofErr w:type="gramEnd"/>
    </w:p>
    <w:p w:rsidR="00E81934" w:rsidRDefault="00E81934" w:rsidP="00E81934">
      <w:pPr>
        <w:spacing w:after="0"/>
        <w:jc w:val="both"/>
        <w:rPr>
          <w:sz w:val="20"/>
          <w:szCs w:val="20"/>
        </w:rPr>
      </w:pPr>
      <w:r w:rsidRPr="00E81934">
        <w:rPr>
          <w:noProof/>
          <w:sz w:val="20"/>
          <w:szCs w:val="20"/>
        </w:rPr>
        <w:drawing>
          <wp:inline distT="0" distB="0" distL="0" distR="0" wp14:anchorId="0BE318FE" wp14:editId="224276A8">
            <wp:extent cx="2743200" cy="668508"/>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39" cstate="print"/>
                    <a:srcRect/>
                    <a:stretch>
                      <a:fillRect/>
                    </a:stretch>
                  </pic:blipFill>
                  <pic:spPr bwMode="auto">
                    <a:xfrm>
                      <a:off x="0" y="0"/>
                      <a:ext cx="2743200" cy="668508"/>
                    </a:xfrm>
                    <a:prstGeom prst="rect">
                      <a:avLst/>
                    </a:prstGeom>
                    <a:noFill/>
                    <a:ln w="9525">
                      <a:noFill/>
                      <a:miter lim="800000"/>
                      <a:headEnd/>
                      <a:tailEnd/>
                    </a:ln>
                  </pic:spPr>
                </pic:pic>
              </a:graphicData>
            </a:graphic>
          </wp:inline>
        </w:drawing>
      </w:r>
    </w:p>
    <w:p w:rsidR="00E81934" w:rsidRDefault="00E81934" w:rsidP="00E81934">
      <w:pPr>
        <w:jc w:val="center"/>
        <w:rPr>
          <w:sz w:val="12"/>
          <w:szCs w:val="12"/>
        </w:rPr>
      </w:pPr>
      <w:r w:rsidRPr="00E81934">
        <w:rPr>
          <w:sz w:val="12"/>
          <w:szCs w:val="12"/>
        </w:rPr>
        <w:t xml:space="preserve">Hình </w:t>
      </w:r>
      <w:r w:rsidR="00957186">
        <w:rPr>
          <w:sz w:val="12"/>
          <w:szCs w:val="12"/>
        </w:rPr>
        <w:t>6</w:t>
      </w:r>
      <w:r w:rsidRPr="00E81934">
        <w:rPr>
          <w:sz w:val="12"/>
          <w:szCs w:val="12"/>
        </w:rPr>
        <w:t xml:space="preserve"> – Minh họa đồ thị </w:t>
      </w:r>
      <w:proofErr w:type="gramStart"/>
      <w:r w:rsidRPr="00E81934">
        <w:rPr>
          <w:sz w:val="12"/>
          <w:szCs w:val="12"/>
        </w:rPr>
        <w:t>theo</w:t>
      </w:r>
      <w:proofErr w:type="gramEnd"/>
      <w:r w:rsidRPr="00E81934">
        <w:rPr>
          <w:sz w:val="12"/>
          <w:szCs w:val="12"/>
        </w:rPr>
        <w:t xml:space="preserve"> tham s</w:t>
      </w:r>
      <w:r>
        <w:rPr>
          <w:sz w:val="12"/>
          <w:szCs w:val="12"/>
        </w:rPr>
        <w:t>ố k</w:t>
      </w:r>
      <w:r w:rsidR="00865421">
        <w:rPr>
          <w:sz w:val="12"/>
          <w:szCs w:val="12"/>
        </w:rPr>
        <w:t>.</w:t>
      </w:r>
    </w:p>
    <w:p w:rsidR="00E81934" w:rsidRDefault="00E81934" w:rsidP="00E81934">
      <w:pPr>
        <w:jc w:val="both"/>
        <w:rPr>
          <w:sz w:val="20"/>
          <w:szCs w:val="20"/>
        </w:rPr>
      </w:pPr>
      <w:r>
        <w:rPr>
          <w:sz w:val="20"/>
          <w:szCs w:val="20"/>
        </w:rPr>
        <w:t>Việc biểu diễn dữ liệ</w:t>
      </w:r>
      <w:r w:rsidR="003B7899">
        <w:rPr>
          <w:sz w:val="20"/>
          <w:szCs w:val="20"/>
        </w:rPr>
        <w:t xml:space="preserve">u bằng đồ thị k-nearest neighbor </w:t>
      </w:r>
      <w:r w:rsidR="003B7899">
        <w:rPr>
          <w:i/>
          <w:sz w:val="20"/>
          <w:szCs w:val="20"/>
        </w:rPr>
        <w:t>G</w:t>
      </w:r>
      <w:r w:rsidR="003B7899">
        <w:rPr>
          <w:i/>
          <w:sz w:val="20"/>
          <w:szCs w:val="20"/>
          <w:vertAlign w:val="subscript"/>
        </w:rPr>
        <w:t>k</w:t>
      </w:r>
      <w:r w:rsidR="003B7899">
        <w:rPr>
          <w:sz w:val="20"/>
          <w:szCs w:val="20"/>
        </w:rPr>
        <w:t xml:space="preserve"> mang lại các ưu điểm sau:</w:t>
      </w:r>
    </w:p>
    <w:p w:rsidR="003B7899" w:rsidRDefault="003B7899" w:rsidP="003B7899">
      <w:pPr>
        <w:pStyle w:val="ListParagraph"/>
        <w:numPr>
          <w:ilvl w:val="0"/>
          <w:numId w:val="33"/>
        </w:numPr>
        <w:jc w:val="both"/>
        <w:rPr>
          <w:sz w:val="20"/>
          <w:szCs w:val="20"/>
        </w:rPr>
      </w:pPr>
      <w:r>
        <w:rPr>
          <w:sz w:val="20"/>
          <w:szCs w:val="20"/>
        </w:rPr>
        <w:t xml:space="preserve">Các điểm xa nhau hoàn toàn không có sự liên hệ trong </w:t>
      </w:r>
      <w:r>
        <w:rPr>
          <w:i/>
          <w:sz w:val="20"/>
          <w:szCs w:val="20"/>
        </w:rPr>
        <w:t>G</w:t>
      </w:r>
      <w:r>
        <w:rPr>
          <w:i/>
          <w:sz w:val="20"/>
          <w:szCs w:val="20"/>
          <w:vertAlign w:val="subscript"/>
        </w:rPr>
        <w:t>k</w:t>
      </w:r>
      <w:r>
        <w:rPr>
          <w:sz w:val="20"/>
          <w:szCs w:val="20"/>
        </w:rPr>
        <w:t>.</w:t>
      </w:r>
    </w:p>
    <w:p w:rsidR="003B7899" w:rsidRDefault="003B7899" w:rsidP="003B7899">
      <w:pPr>
        <w:pStyle w:val="ListParagraph"/>
        <w:numPr>
          <w:ilvl w:val="0"/>
          <w:numId w:val="33"/>
        </w:numPr>
        <w:jc w:val="both"/>
        <w:rPr>
          <w:sz w:val="20"/>
          <w:szCs w:val="20"/>
        </w:rPr>
      </w:pPr>
      <w:r>
        <w:rPr>
          <w:sz w:val="20"/>
          <w:szCs w:val="20"/>
        </w:rPr>
        <w:t>Các cụm láng giềng có kích thước động: đối với các vùng phân bố đặc, cụm láng giềng sẽ có kích thước nhỏ, trong khi đối với các vùng phân bố thưa thì kích thước sẽ lớn hơn.</w:t>
      </w:r>
    </w:p>
    <w:p w:rsidR="003B7899" w:rsidRDefault="003B7899" w:rsidP="003B7899">
      <w:pPr>
        <w:pStyle w:val="ListParagraph"/>
        <w:numPr>
          <w:ilvl w:val="0"/>
          <w:numId w:val="33"/>
        </w:numPr>
        <w:jc w:val="both"/>
        <w:rPr>
          <w:sz w:val="20"/>
          <w:szCs w:val="20"/>
        </w:rPr>
      </w:pPr>
      <w:r>
        <w:rPr>
          <w:sz w:val="20"/>
          <w:szCs w:val="20"/>
        </w:rPr>
        <w:t xml:space="preserve">Mật độ của </w:t>
      </w:r>
      <w:r w:rsidR="00F2407E">
        <w:rPr>
          <w:sz w:val="20"/>
          <w:szCs w:val="20"/>
        </w:rPr>
        <w:t>vùng được thể hiện ngay ở trọng số của các cạnh: cạnh trong vùng mật độ cao (độ tương tự cao) sẽ có giá trị lớn, cạnh trong vùng mật độ thấp (độ tương tự thấp) sẽ có giá trị nhỏ.</w:t>
      </w:r>
    </w:p>
    <w:p w:rsidR="00F2407E" w:rsidRPr="003B7899" w:rsidRDefault="00F2407E" w:rsidP="003B7899">
      <w:pPr>
        <w:pStyle w:val="ListParagraph"/>
        <w:numPr>
          <w:ilvl w:val="0"/>
          <w:numId w:val="33"/>
        </w:numPr>
        <w:jc w:val="both"/>
        <w:rPr>
          <w:sz w:val="20"/>
          <w:szCs w:val="20"/>
        </w:rPr>
      </w:pPr>
      <w:r>
        <w:rPr>
          <w:sz w:val="20"/>
          <w:szCs w:val="20"/>
        </w:rPr>
        <w:lastRenderedPageBreak/>
        <w:t>Thuận tiện cho việc thực thi các thuật toán phân hoạch trên toàn bộ đồ thị.</w:t>
      </w:r>
    </w:p>
    <w:p w:rsidR="00C97537" w:rsidRDefault="003A700B" w:rsidP="00C97537">
      <w:pPr>
        <w:pStyle w:val="ListParagraph"/>
        <w:numPr>
          <w:ilvl w:val="0"/>
          <w:numId w:val="32"/>
        </w:numPr>
        <w:ind w:left="360"/>
        <w:jc w:val="both"/>
        <w:rPr>
          <w:b/>
          <w:sz w:val="20"/>
          <w:szCs w:val="20"/>
        </w:rPr>
      </w:pPr>
      <w:r w:rsidRPr="003A700B">
        <w:rPr>
          <w:b/>
          <w:sz w:val="20"/>
          <w:szCs w:val="20"/>
        </w:rPr>
        <w:t>Mô hình độ tương tự</w:t>
      </w:r>
    </w:p>
    <w:p w:rsidR="00C97537" w:rsidRDefault="00C97537" w:rsidP="00C97537">
      <w:pPr>
        <w:jc w:val="both"/>
        <w:rPr>
          <w:sz w:val="20"/>
          <w:szCs w:val="20"/>
        </w:rPr>
      </w:pPr>
      <w:r>
        <w:rPr>
          <w:sz w:val="20"/>
          <w:szCs w:val="20"/>
        </w:rPr>
        <w:t>Để xác định độ tương tự giữa 2 cụ</w:t>
      </w:r>
      <w:r w:rsidR="00F57EC9">
        <w:rPr>
          <w:sz w:val="20"/>
          <w:szCs w:val="20"/>
        </w:rPr>
        <w:t xml:space="preserve">m </w:t>
      </w:r>
      <w:r w:rsidR="00F57EC9">
        <w:rPr>
          <w:i/>
          <w:sz w:val="20"/>
          <w:szCs w:val="20"/>
        </w:rPr>
        <w:t>C</w:t>
      </w:r>
      <w:r w:rsidR="00F57EC9">
        <w:rPr>
          <w:i/>
          <w:sz w:val="20"/>
          <w:szCs w:val="20"/>
          <w:vertAlign w:val="subscript"/>
        </w:rPr>
        <w:t xml:space="preserve">i </w:t>
      </w:r>
      <w:r w:rsidR="00F57EC9">
        <w:rPr>
          <w:sz w:val="20"/>
          <w:szCs w:val="20"/>
        </w:rPr>
        <w:t xml:space="preserve">và </w:t>
      </w:r>
      <w:r w:rsidR="00F57EC9">
        <w:rPr>
          <w:i/>
          <w:sz w:val="20"/>
          <w:szCs w:val="20"/>
        </w:rPr>
        <w:t>C</w:t>
      </w:r>
      <w:r w:rsidR="00F57EC9">
        <w:rPr>
          <w:i/>
          <w:sz w:val="20"/>
          <w:szCs w:val="20"/>
          <w:vertAlign w:val="subscript"/>
        </w:rPr>
        <w:t>j</w:t>
      </w:r>
      <w:r w:rsidR="00F57EC9">
        <w:rPr>
          <w:sz w:val="20"/>
          <w:szCs w:val="20"/>
        </w:rPr>
        <w:t>, C</w:t>
      </w:r>
      <w:r w:rsidR="00F57EC9" w:rsidRPr="00C97537">
        <w:rPr>
          <w:sz w:val="16"/>
          <w:szCs w:val="16"/>
        </w:rPr>
        <w:t>HAMELEON</w:t>
      </w:r>
      <w:r w:rsidR="00F57EC9">
        <w:rPr>
          <w:sz w:val="16"/>
          <w:szCs w:val="16"/>
        </w:rPr>
        <w:t xml:space="preserve"> </w:t>
      </w:r>
      <w:r w:rsidR="00F57EC9">
        <w:rPr>
          <w:sz w:val="20"/>
          <w:szCs w:val="20"/>
        </w:rPr>
        <w:t xml:space="preserve">xét đến cả hai độ đo </w:t>
      </w:r>
      <w:r w:rsidR="00F57EC9">
        <w:rPr>
          <w:i/>
          <w:sz w:val="20"/>
          <w:szCs w:val="20"/>
        </w:rPr>
        <w:t>inter-connectivity tương đối  RI</w:t>
      </w:r>
      <w:r w:rsidR="00F57EC9">
        <w:rPr>
          <w:sz w:val="20"/>
          <w:szCs w:val="20"/>
        </w:rPr>
        <w:t>(</w:t>
      </w:r>
      <w:r w:rsidR="00F57EC9">
        <w:rPr>
          <w:i/>
          <w:sz w:val="20"/>
          <w:szCs w:val="20"/>
        </w:rPr>
        <w:t>C</w:t>
      </w:r>
      <w:r w:rsidR="00F57EC9">
        <w:rPr>
          <w:i/>
          <w:sz w:val="20"/>
          <w:szCs w:val="20"/>
          <w:vertAlign w:val="subscript"/>
        </w:rPr>
        <w:t>i</w:t>
      </w:r>
      <w:r w:rsidR="00F57EC9">
        <w:rPr>
          <w:sz w:val="20"/>
          <w:szCs w:val="20"/>
        </w:rPr>
        <w:t xml:space="preserve">, </w:t>
      </w:r>
      <w:r w:rsidR="00F57EC9">
        <w:rPr>
          <w:i/>
          <w:sz w:val="20"/>
          <w:szCs w:val="20"/>
        </w:rPr>
        <w:t>C</w:t>
      </w:r>
      <w:r w:rsidR="00F57EC9">
        <w:rPr>
          <w:i/>
          <w:sz w:val="20"/>
          <w:szCs w:val="20"/>
          <w:vertAlign w:val="subscript"/>
        </w:rPr>
        <w:t>i</w:t>
      </w:r>
      <w:r w:rsidR="00F57EC9">
        <w:rPr>
          <w:sz w:val="20"/>
          <w:szCs w:val="20"/>
        </w:rPr>
        <w:t xml:space="preserve">) và </w:t>
      </w:r>
      <w:r w:rsidR="00F57EC9">
        <w:rPr>
          <w:i/>
          <w:sz w:val="20"/>
          <w:szCs w:val="20"/>
        </w:rPr>
        <w:t>closeness tương đối RC</w:t>
      </w:r>
      <w:r w:rsidR="00F57EC9">
        <w:rPr>
          <w:sz w:val="20"/>
          <w:szCs w:val="20"/>
        </w:rPr>
        <w:t>(</w:t>
      </w:r>
      <w:r w:rsidR="00F57EC9">
        <w:rPr>
          <w:i/>
          <w:sz w:val="20"/>
          <w:szCs w:val="20"/>
        </w:rPr>
        <w:t>C</w:t>
      </w:r>
      <w:r w:rsidR="00F57EC9">
        <w:rPr>
          <w:i/>
          <w:sz w:val="20"/>
          <w:szCs w:val="20"/>
          <w:vertAlign w:val="subscript"/>
        </w:rPr>
        <w:t>i</w:t>
      </w:r>
      <w:r w:rsidR="00F57EC9">
        <w:rPr>
          <w:sz w:val="20"/>
          <w:szCs w:val="20"/>
        </w:rPr>
        <w:t xml:space="preserve">, </w:t>
      </w:r>
      <w:r w:rsidR="00F57EC9">
        <w:rPr>
          <w:i/>
          <w:sz w:val="20"/>
          <w:szCs w:val="20"/>
        </w:rPr>
        <w:t>C</w:t>
      </w:r>
      <w:r w:rsidR="00F57EC9">
        <w:rPr>
          <w:i/>
          <w:sz w:val="20"/>
          <w:szCs w:val="20"/>
          <w:vertAlign w:val="subscript"/>
        </w:rPr>
        <w:t>i</w:t>
      </w:r>
      <w:r w:rsidR="00F57EC9">
        <w:rPr>
          <w:sz w:val="20"/>
          <w:szCs w:val="20"/>
        </w:rPr>
        <w:t>).</w:t>
      </w:r>
    </w:p>
    <w:p w:rsidR="00F57EC9" w:rsidRDefault="00F57EC9" w:rsidP="00F57EC9">
      <w:pPr>
        <w:pStyle w:val="ListParagraph"/>
        <w:numPr>
          <w:ilvl w:val="0"/>
          <w:numId w:val="34"/>
        </w:numPr>
        <w:ind w:left="360"/>
        <w:jc w:val="both"/>
        <w:rPr>
          <w:i/>
          <w:sz w:val="20"/>
          <w:szCs w:val="20"/>
        </w:rPr>
      </w:pPr>
      <w:r>
        <w:rPr>
          <w:i/>
          <w:sz w:val="20"/>
          <w:szCs w:val="20"/>
        </w:rPr>
        <w:t>Inter-Connectivity tương đối</w:t>
      </w:r>
    </w:p>
    <w:p w:rsidR="003B1523" w:rsidRDefault="003B1523" w:rsidP="00F57EC9">
      <w:pPr>
        <w:jc w:val="both"/>
        <w:rPr>
          <w:sz w:val="20"/>
          <w:szCs w:val="20"/>
        </w:rPr>
      </w:pPr>
      <w:r>
        <w:rPr>
          <w:sz w:val="20"/>
          <w:szCs w:val="20"/>
        </w:rPr>
        <w:t xml:space="preserve">Độ đo inter-connectivity tương đối giữa </w:t>
      </w:r>
      <w:r>
        <w:rPr>
          <w:i/>
          <w:sz w:val="20"/>
          <w:szCs w:val="20"/>
        </w:rPr>
        <w:t>C</w:t>
      </w:r>
      <w:r>
        <w:rPr>
          <w:i/>
          <w:sz w:val="20"/>
          <w:szCs w:val="20"/>
          <w:vertAlign w:val="subscript"/>
        </w:rPr>
        <w:t>i</w:t>
      </w:r>
      <w:r>
        <w:rPr>
          <w:sz w:val="20"/>
          <w:szCs w:val="20"/>
        </w:rPr>
        <w:t xml:space="preserve"> và </w:t>
      </w:r>
      <w:r>
        <w:rPr>
          <w:i/>
          <w:sz w:val="20"/>
          <w:szCs w:val="20"/>
        </w:rPr>
        <w:t>C</w:t>
      </w:r>
      <w:r w:rsidR="0069070E">
        <w:rPr>
          <w:i/>
          <w:sz w:val="20"/>
          <w:szCs w:val="20"/>
          <w:vertAlign w:val="subscript"/>
        </w:rPr>
        <w:t>j</w:t>
      </w:r>
      <w:r>
        <w:rPr>
          <w:sz w:val="20"/>
          <w:szCs w:val="20"/>
        </w:rPr>
        <w:t xml:space="preserve"> được định nghĩa là giá trị độ đo inter-connectivity tuyệt đối được chuẩn hóa bằng giá trị inter-connectivity nội tại của </w:t>
      </w:r>
      <w:r>
        <w:rPr>
          <w:i/>
          <w:sz w:val="20"/>
          <w:szCs w:val="20"/>
        </w:rPr>
        <w:t>C</w:t>
      </w:r>
      <w:r>
        <w:rPr>
          <w:i/>
          <w:sz w:val="20"/>
          <w:szCs w:val="20"/>
          <w:vertAlign w:val="subscript"/>
        </w:rPr>
        <w:t>i</w:t>
      </w:r>
      <w:r>
        <w:rPr>
          <w:sz w:val="20"/>
          <w:szCs w:val="20"/>
        </w:rPr>
        <w:t xml:space="preserve"> và </w:t>
      </w:r>
      <w:r>
        <w:rPr>
          <w:i/>
          <w:sz w:val="20"/>
          <w:szCs w:val="20"/>
        </w:rPr>
        <w:t>C</w:t>
      </w:r>
      <w:r w:rsidR="0069070E">
        <w:rPr>
          <w:i/>
          <w:sz w:val="20"/>
          <w:szCs w:val="20"/>
          <w:vertAlign w:val="subscript"/>
        </w:rPr>
        <w:t>j</w:t>
      </w:r>
      <w:r>
        <w:rPr>
          <w:sz w:val="20"/>
          <w:szCs w:val="20"/>
        </w:rPr>
        <w:t xml:space="preserve">. Inter-connectivity tuyệt đối của cặp </w:t>
      </w:r>
      <w:r>
        <w:rPr>
          <w:i/>
          <w:sz w:val="20"/>
          <w:szCs w:val="20"/>
        </w:rPr>
        <w:t>C</w:t>
      </w:r>
      <w:r>
        <w:rPr>
          <w:i/>
          <w:sz w:val="20"/>
          <w:szCs w:val="20"/>
          <w:vertAlign w:val="subscript"/>
        </w:rPr>
        <w:t>i</w:t>
      </w:r>
      <w:r>
        <w:rPr>
          <w:sz w:val="20"/>
          <w:szCs w:val="20"/>
        </w:rPr>
        <w:t xml:space="preserve"> và </w:t>
      </w:r>
      <w:r>
        <w:rPr>
          <w:i/>
          <w:sz w:val="20"/>
          <w:szCs w:val="20"/>
        </w:rPr>
        <w:t>C</w:t>
      </w:r>
      <w:r w:rsidR="0069070E">
        <w:rPr>
          <w:i/>
          <w:sz w:val="20"/>
          <w:szCs w:val="20"/>
          <w:vertAlign w:val="subscript"/>
        </w:rPr>
        <w:t>j</w:t>
      </w:r>
      <w:r>
        <w:rPr>
          <w:sz w:val="20"/>
          <w:szCs w:val="20"/>
        </w:rPr>
        <w:t xml:space="preserve"> được định nghĩa là tổng trọng số của các cạnh nối các đỉnh </w:t>
      </w:r>
      <w:r w:rsidR="00791B52">
        <w:rPr>
          <w:sz w:val="20"/>
          <w:szCs w:val="20"/>
        </w:rPr>
        <w:t xml:space="preserve">từ </w:t>
      </w:r>
      <w:r w:rsidR="00791B52">
        <w:rPr>
          <w:i/>
          <w:sz w:val="20"/>
          <w:szCs w:val="20"/>
        </w:rPr>
        <w:t>C</w:t>
      </w:r>
      <w:r w:rsidR="00791B52">
        <w:rPr>
          <w:i/>
          <w:sz w:val="20"/>
          <w:szCs w:val="20"/>
          <w:vertAlign w:val="subscript"/>
        </w:rPr>
        <w:t>i</w:t>
      </w:r>
      <w:r w:rsidR="00791B52">
        <w:rPr>
          <w:sz w:val="20"/>
          <w:szCs w:val="20"/>
        </w:rPr>
        <w:t xml:space="preserve"> đến </w:t>
      </w:r>
      <w:r w:rsidR="00791B52">
        <w:rPr>
          <w:i/>
          <w:sz w:val="20"/>
          <w:szCs w:val="20"/>
        </w:rPr>
        <w:t>C</w:t>
      </w:r>
      <w:r w:rsidR="00791B52">
        <w:rPr>
          <w:i/>
          <w:sz w:val="20"/>
          <w:szCs w:val="20"/>
          <w:vertAlign w:val="subscript"/>
        </w:rPr>
        <w:t>j</w:t>
      </w:r>
      <w:r w:rsidR="00791B52">
        <w:rPr>
          <w:sz w:val="20"/>
          <w:szCs w:val="20"/>
        </w:rPr>
        <w:t xml:space="preserve"> (nói một cách khác là tổng trọng số các cạnh cắt của một cụm lớn nào đó khi phân hoạch thành </w:t>
      </w:r>
      <w:r w:rsidR="00791B52">
        <w:rPr>
          <w:i/>
          <w:sz w:val="20"/>
          <w:szCs w:val="20"/>
        </w:rPr>
        <w:t>C</w:t>
      </w:r>
      <w:r w:rsidR="00791B52">
        <w:rPr>
          <w:i/>
          <w:sz w:val="20"/>
          <w:szCs w:val="20"/>
          <w:vertAlign w:val="subscript"/>
        </w:rPr>
        <w:t>i</w:t>
      </w:r>
      <w:r w:rsidR="00791B52">
        <w:rPr>
          <w:sz w:val="20"/>
          <w:szCs w:val="20"/>
        </w:rPr>
        <w:t xml:space="preserve"> đến </w:t>
      </w:r>
      <w:r w:rsidR="00791B52">
        <w:rPr>
          <w:i/>
          <w:sz w:val="20"/>
          <w:szCs w:val="20"/>
        </w:rPr>
        <w:t>C</w:t>
      </w:r>
      <w:r w:rsidR="00791B52">
        <w:rPr>
          <w:i/>
          <w:sz w:val="20"/>
          <w:szCs w:val="20"/>
          <w:vertAlign w:val="subscript"/>
        </w:rPr>
        <w:t>j</w:t>
      </w:r>
      <w:r w:rsidR="00791B52">
        <w:rPr>
          <w:sz w:val="20"/>
          <w:szCs w:val="20"/>
        </w:rPr>
        <w:t xml:space="preserve">), kí hiệu </w:t>
      </w:r>
      <w:proofErr w:type="gramStart"/>
      <w:r w:rsidR="00791B52">
        <w:rPr>
          <w:sz w:val="20"/>
          <w:szCs w:val="20"/>
        </w:rPr>
        <w:t xml:space="preserve">là </w:t>
      </w:r>
      <w:proofErr w:type="gramEnd"/>
      <w:r w:rsidR="00791B52" w:rsidRPr="00791B52">
        <w:rPr>
          <w:position w:val="-16"/>
          <w:sz w:val="20"/>
          <w:szCs w:val="20"/>
        </w:rPr>
        <w:object w:dxaOrig="820" w:dyaOrig="400">
          <v:shape id="_x0000_i1034" type="#_x0000_t75" style="width:40.7pt;height:20.05pt" o:ole="">
            <v:imagedata r:id="rId40" o:title=""/>
          </v:shape>
          <o:OLEObject Type="Embed" ProgID="Equation.3" ShapeID="_x0000_i1034" DrawAspect="Content" ObjectID="_1493239039" r:id="rId41"/>
        </w:object>
      </w:r>
      <w:r w:rsidR="00791B52">
        <w:rPr>
          <w:sz w:val="20"/>
          <w:szCs w:val="20"/>
        </w:rPr>
        <w:t xml:space="preserve">. Inter-connectivity nội tại của cụm </w:t>
      </w:r>
      <w:r w:rsidR="00791B52">
        <w:rPr>
          <w:i/>
          <w:sz w:val="20"/>
          <w:szCs w:val="20"/>
        </w:rPr>
        <w:t>C</w:t>
      </w:r>
      <w:r w:rsidR="00791B52">
        <w:rPr>
          <w:i/>
          <w:sz w:val="20"/>
          <w:szCs w:val="20"/>
          <w:vertAlign w:val="subscript"/>
        </w:rPr>
        <w:t>i</w:t>
      </w:r>
      <w:r w:rsidR="00791B52">
        <w:rPr>
          <w:sz w:val="20"/>
          <w:szCs w:val="20"/>
        </w:rPr>
        <w:t xml:space="preserve"> đơn giản là kích thước min-cut bisector của cụm đó, kí hiệu </w:t>
      </w:r>
      <w:proofErr w:type="gramStart"/>
      <w:r w:rsidR="00791B52">
        <w:rPr>
          <w:sz w:val="20"/>
          <w:szCs w:val="20"/>
        </w:rPr>
        <w:t xml:space="preserve">là </w:t>
      </w:r>
      <w:proofErr w:type="gramEnd"/>
      <w:r w:rsidR="004838B9" w:rsidRPr="00791B52">
        <w:rPr>
          <w:position w:val="-14"/>
          <w:sz w:val="20"/>
          <w:szCs w:val="20"/>
        </w:rPr>
        <w:object w:dxaOrig="540" w:dyaOrig="380">
          <v:shape id="_x0000_i1035" type="#_x0000_t75" style="width:26.9pt;height:18.8pt" o:ole="">
            <v:imagedata r:id="rId42" o:title=""/>
          </v:shape>
          <o:OLEObject Type="Embed" ProgID="Equation.3" ShapeID="_x0000_i1035" DrawAspect="Content" ObjectID="_1493239040" r:id="rId43"/>
        </w:object>
      </w:r>
      <w:r w:rsidR="00791B52">
        <w:rPr>
          <w:sz w:val="20"/>
          <w:szCs w:val="20"/>
        </w:rPr>
        <w:t>.</w:t>
      </w:r>
    </w:p>
    <w:p w:rsidR="00791B52" w:rsidRDefault="00034A77" w:rsidP="00791B52">
      <w:pPr>
        <w:jc w:val="center"/>
        <w:rPr>
          <w:sz w:val="20"/>
          <w:szCs w:val="20"/>
        </w:rPr>
      </w:pPr>
      <w:r w:rsidRPr="00791B52">
        <w:rPr>
          <w:position w:val="-70"/>
          <w:sz w:val="20"/>
          <w:szCs w:val="20"/>
        </w:rPr>
        <w:object w:dxaOrig="2700" w:dyaOrig="1240">
          <v:shape id="_x0000_i1036" type="#_x0000_t75" style="width:122.1pt;height:55.7pt" o:ole="">
            <v:imagedata r:id="rId44" o:title=""/>
          </v:shape>
          <o:OLEObject Type="Embed" ProgID="Equation.3" ShapeID="_x0000_i1036" DrawAspect="Content" ObjectID="_1493239041" r:id="rId45"/>
        </w:object>
      </w:r>
    </w:p>
    <w:p w:rsidR="00791B52" w:rsidRPr="00791B52" w:rsidRDefault="004838B9" w:rsidP="00791B52">
      <w:pPr>
        <w:jc w:val="both"/>
        <w:rPr>
          <w:sz w:val="20"/>
          <w:szCs w:val="20"/>
        </w:rPr>
      </w:pPr>
      <w:r>
        <w:rPr>
          <w:sz w:val="20"/>
          <w:szCs w:val="20"/>
        </w:rPr>
        <w:t>Sử dụng độ đo inter-connectivity tương đối giúp C</w:t>
      </w:r>
      <w:r w:rsidRPr="00047D84">
        <w:rPr>
          <w:sz w:val="16"/>
          <w:szCs w:val="16"/>
        </w:rPr>
        <w:t>HAMELEON</w:t>
      </w:r>
      <w:r>
        <w:rPr>
          <w:sz w:val="20"/>
          <w:szCs w:val="20"/>
        </w:rPr>
        <w:t xml:space="preserve"> </w:t>
      </w:r>
      <w:r w:rsidR="00047D84">
        <w:rPr>
          <w:sz w:val="20"/>
          <w:szCs w:val="20"/>
        </w:rPr>
        <w:t xml:space="preserve">vượt qua được các giới hạn của của mô hình inter-connectivity tĩnh </w:t>
      </w:r>
      <w:sdt>
        <w:sdtPr>
          <w:rPr>
            <w:sz w:val="20"/>
            <w:szCs w:val="20"/>
          </w:rPr>
          <w:id w:val="-635414350"/>
          <w:citation/>
        </w:sdtPr>
        <w:sdtEndPr/>
        <w:sdtContent>
          <w:r w:rsidR="00047D84">
            <w:rPr>
              <w:sz w:val="20"/>
              <w:szCs w:val="20"/>
            </w:rPr>
            <w:fldChar w:fldCharType="begin"/>
          </w:r>
          <w:r w:rsidR="00047D84">
            <w:rPr>
              <w:sz w:val="20"/>
              <w:szCs w:val="20"/>
            </w:rPr>
            <w:instrText xml:space="preserve"> CITATION GKa99 \l 1033 </w:instrText>
          </w:r>
          <w:r w:rsidR="00047D84">
            <w:rPr>
              <w:sz w:val="20"/>
              <w:szCs w:val="20"/>
            </w:rPr>
            <w:fldChar w:fldCharType="separate"/>
          </w:r>
          <w:r w:rsidR="00047D84" w:rsidRPr="00047D84">
            <w:rPr>
              <w:noProof/>
              <w:sz w:val="20"/>
              <w:szCs w:val="20"/>
            </w:rPr>
            <w:t>[3]</w:t>
          </w:r>
          <w:r w:rsidR="00047D84">
            <w:rPr>
              <w:sz w:val="20"/>
              <w:szCs w:val="20"/>
            </w:rPr>
            <w:fldChar w:fldCharType="end"/>
          </w:r>
        </w:sdtContent>
      </w:sdt>
      <w:r w:rsidR="00047D84">
        <w:rPr>
          <w:sz w:val="20"/>
          <w:szCs w:val="20"/>
        </w:rPr>
        <w:t>.</w:t>
      </w:r>
    </w:p>
    <w:p w:rsidR="00F57EC9" w:rsidRDefault="00F57EC9" w:rsidP="00F57EC9">
      <w:pPr>
        <w:pStyle w:val="ListParagraph"/>
        <w:numPr>
          <w:ilvl w:val="0"/>
          <w:numId w:val="34"/>
        </w:numPr>
        <w:ind w:left="360"/>
        <w:jc w:val="both"/>
        <w:rPr>
          <w:i/>
          <w:sz w:val="20"/>
          <w:szCs w:val="20"/>
        </w:rPr>
      </w:pPr>
      <w:r w:rsidRPr="00F57EC9">
        <w:rPr>
          <w:i/>
          <w:sz w:val="20"/>
          <w:szCs w:val="20"/>
        </w:rPr>
        <w:t>Closeness</w:t>
      </w:r>
      <w:r>
        <w:rPr>
          <w:i/>
          <w:sz w:val="20"/>
          <w:szCs w:val="20"/>
        </w:rPr>
        <w:t xml:space="preserve"> tương đối</w:t>
      </w:r>
    </w:p>
    <w:p w:rsidR="00300F2F" w:rsidRDefault="004D6EAE" w:rsidP="004D6EAE">
      <w:pPr>
        <w:jc w:val="both"/>
        <w:rPr>
          <w:sz w:val="20"/>
          <w:szCs w:val="20"/>
        </w:rPr>
      </w:pPr>
      <w:r>
        <w:rPr>
          <w:sz w:val="20"/>
          <w:szCs w:val="20"/>
        </w:rPr>
        <w:t xml:space="preserve">Độ đo closeness tương đối giữa </w:t>
      </w:r>
      <w:r>
        <w:rPr>
          <w:i/>
          <w:sz w:val="20"/>
          <w:szCs w:val="20"/>
        </w:rPr>
        <w:t>C</w:t>
      </w:r>
      <w:r>
        <w:rPr>
          <w:i/>
          <w:sz w:val="20"/>
          <w:szCs w:val="20"/>
          <w:vertAlign w:val="subscript"/>
        </w:rPr>
        <w:t>i</w:t>
      </w:r>
      <w:r>
        <w:rPr>
          <w:sz w:val="20"/>
          <w:szCs w:val="20"/>
        </w:rPr>
        <w:t xml:space="preserve"> và </w:t>
      </w:r>
      <w:r>
        <w:rPr>
          <w:i/>
          <w:sz w:val="20"/>
          <w:szCs w:val="20"/>
        </w:rPr>
        <w:t>C</w:t>
      </w:r>
      <w:r w:rsidR="00BB4D4E">
        <w:rPr>
          <w:i/>
          <w:sz w:val="20"/>
          <w:szCs w:val="20"/>
          <w:vertAlign w:val="subscript"/>
        </w:rPr>
        <w:t>j</w:t>
      </w:r>
      <w:r>
        <w:rPr>
          <w:sz w:val="20"/>
          <w:szCs w:val="20"/>
        </w:rPr>
        <w:t xml:space="preserve"> được định nghĩa là giá trị độ đo closeness tuyệt đối được chuẩn hóa bằng giá trị closeness nội tại của </w:t>
      </w:r>
      <w:r>
        <w:rPr>
          <w:i/>
          <w:sz w:val="20"/>
          <w:szCs w:val="20"/>
        </w:rPr>
        <w:t>C</w:t>
      </w:r>
      <w:r>
        <w:rPr>
          <w:i/>
          <w:sz w:val="20"/>
          <w:szCs w:val="20"/>
          <w:vertAlign w:val="subscript"/>
        </w:rPr>
        <w:t>i</w:t>
      </w:r>
      <w:r>
        <w:rPr>
          <w:sz w:val="20"/>
          <w:szCs w:val="20"/>
        </w:rPr>
        <w:t xml:space="preserve"> và </w:t>
      </w:r>
      <w:r>
        <w:rPr>
          <w:i/>
          <w:sz w:val="20"/>
          <w:szCs w:val="20"/>
        </w:rPr>
        <w:t>C</w:t>
      </w:r>
      <w:r w:rsidR="00BB4D4E">
        <w:rPr>
          <w:i/>
          <w:sz w:val="20"/>
          <w:szCs w:val="20"/>
          <w:vertAlign w:val="subscript"/>
        </w:rPr>
        <w:t>j</w:t>
      </w:r>
      <w:r>
        <w:rPr>
          <w:sz w:val="20"/>
          <w:szCs w:val="20"/>
        </w:rPr>
        <w:t xml:space="preserve">. Có nhiều cách </w:t>
      </w:r>
      <w:r w:rsidR="0069070E">
        <w:rPr>
          <w:sz w:val="20"/>
          <w:szCs w:val="20"/>
        </w:rPr>
        <w:t xml:space="preserve">để xác định </w:t>
      </w:r>
      <w:r w:rsidR="0084554E">
        <w:rPr>
          <w:sz w:val="20"/>
          <w:szCs w:val="20"/>
        </w:rPr>
        <w:t xml:space="preserve">giá trị closeness tuyệt đối giữa 2 cụm. </w:t>
      </w:r>
      <w:proofErr w:type="gramStart"/>
      <w:r w:rsidR="0084554E">
        <w:rPr>
          <w:sz w:val="20"/>
          <w:szCs w:val="20"/>
        </w:rPr>
        <w:t>Một cách thường thấy là xác định giá trị này dựa trên cặp điểm gần nhất giữa 2 cụm.</w:t>
      </w:r>
      <w:proofErr w:type="gramEnd"/>
      <w:r w:rsidR="0084554E">
        <w:rPr>
          <w:sz w:val="20"/>
          <w:szCs w:val="20"/>
        </w:rPr>
        <w:t xml:space="preserve"> </w:t>
      </w:r>
      <w:proofErr w:type="gramStart"/>
      <w:r w:rsidR="0084554E">
        <w:rPr>
          <w:sz w:val="20"/>
          <w:szCs w:val="20"/>
        </w:rPr>
        <w:t>Cách này có nhược điểm lớn là khi chỉ phụ thuộc vào một cặp điểm duy nhất, mô hình sẽ dễ bị tác động bởi các điểm ngoại lai và nhiễu.</w:t>
      </w:r>
      <w:proofErr w:type="gramEnd"/>
      <w:r w:rsidR="0084554E">
        <w:rPr>
          <w:sz w:val="20"/>
          <w:szCs w:val="20"/>
        </w:rPr>
        <w:t xml:space="preserve"> C</w:t>
      </w:r>
      <w:r w:rsidR="0084554E" w:rsidRPr="000D11E2">
        <w:rPr>
          <w:sz w:val="16"/>
          <w:szCs w:val="16"/>
        </w:rPr>
        <w:t>HAMELEON</w:t>
      </w:r>
      <w:r w:rsidR="0084554E">
        <w:rPr>
          <w:sz w:val="20"/>
          <w:szCs w:val="20"/>
        </w:rPr>
        <w:t xml:space="preserve"> xác định độ đo closeness</w:t>
      </w:r>
      <w:r w:rsidR="008821F7">
        <w:rPr>
          <w:sz w:val="20"/>
          <w:szCs w:val="20"/>
        </w:rPr>
        <w:t xml:space="preserve"> tuyệt đối</w:t>
      </w:r>
      <w:r w:rsidR="0084554E">
        <w:rPr>
          <w:sz w:val="20"/>
          <w:szCs w:val="20"/>
        </w:rPr>
        <w:t xml:space="preserve"> bằng cách lấy giá trị trung bình độ tương tự giữ</w:t>
      </w:r>
      <w:r w:rsidR="00B56C63">
        <w:rPr>
          <w:sz w:val="20"/>
          <w:szCs w:val="20"/>
        </w:rPr>
        <w:t>a các</w:t>
      </w:r>
      <w:r w:rsidR="0084554E">
        <w:rPr>
          <w:sz w:val="20"/>
          <w:szCs w:val="20"/>
        </w:rPr>
        <w:t xml:space="preserve"> điểm trên </w:t>
      </w:r>
      <w:r w:rsidR="0084554E">
        <w:rPr>
          <w:i/>
          <w:sz w:val="20"/>
          <w:szCs w:val="20"/>
        </w:rPr>
        <w:t>C</w:t>
      </w:r>
      <w:r w:rsidR="0084554E">
        <w:rPr>
          <w:i/>
          <w:sz w:val="20"/>
          <w:szCs w:val="20"/>
          <w:vertAlign w:val="subscript"/>
        </w:rPr>
        <w:t>i</w:t>
      </w:r>
      <w:r w:rsidR="00B56C63">
        <w:rPr>
          <w:sz w:val="20"/>
          <w:szCs w:val="20"/>
        </w:rPr>
        <w:t xml:space="preserve"> được kết nối với các điểm trên </w:t>
      </w:r>
      <w:r w:rsidR="00B56C63">
        <w:rPr>
          <w:i/>
          <w:sz w:val="20"/>
          <w:szCs w:val="20"/>
        </w:rPr>
        <w:t>C</w:t>
      </w:r>
      <w:r w:rsidR="00B56C63">
        <w:rPr>
          <w:i/>
          <w:sz w:val="20"/>
          <w:szCs w:val="20"/>
          <w:vertAlign w:val="subscript"/>
        </w:rPr>
        <w:t>j</w:t>
      </w:r>
      <w:r w:rsidR="00B56C63">
        <w:rPr>
          <w:sz w:val="20"/>
          <w:szCs w:val="20"/>
        </w:rPr>
        <w:t xml:space="preserve">. </w:t>
      </w:r>
      <w:r w:rsidR="008821F7">
        <w:rPr>
          <w:sz w:val="20"/>
          <w:szCs w:val="20"/>
        </w:rPr>
        <w:t>Cách làm này vừa phù hợp cho việc đo sự đồng dạng của giữa các phần tử dọc theo biên của 2 cụm, đồng thời giảm thiểu ảnh hưởng của các phần tử ngoại lai và nhiễ</w:t>
      </w:r>
      <w:r w:rsidR="00300F2F">
        <w:rPr>
          <w:sz w:val="20"/>
          <w:szCs w:val="20"/>
        </w:rPr>
        <w:t xml:space="preserve">u. </w:t>
      </w:r>
    </w:p>
    <w:p w:rsidR="008821F7" w:rsidRDefault="00300F2F" w:rsidP="004D6EAE">
      <w:pPr>
        <w:jc w:val="both"/>
        <w:rPr>
          <w:sz w:val="20"/>
          <w:szCs w:val="20"/>
        </w:rPr>
      </w:pPr>
      <w:r>
        <w:rPr>
          <w:sz w:val="20"/>
          <w:szCs w:val="20"/>
        </w:rPr>
        <w:t xml:space="preserve">Tương tự, độ đo closeness nội tại của </w:t>
      </w:r>
      <w:r>
        <w:rPr>
          <w:i/>
          <w:sz w:val="20"/>
          <w:szCs w:val="20"/>
        </w:rPr>
        <w:t>C</w:t>
      </w:r>
      <w:r>
        <w:rPr>
          <w:i/>
          <w:sz w:val="20"/>
          <w:szCs w:val="20"/>
          <w:vertAlign w:val="subscript"/>
        </w:rPr>
        <w:t>i</w:t>
      </w:r>
      <w:r>
        <w:rPr>
          <w:sz w:val="20"/>
          <w:szCs w:val="20"/>
        </w:rPr>
        <w:t xml:space="preserve"> cũng có nhiều cách tính khác nhau. </w:t>
      </w:r>
      <w:proofErr w:type="gramStart"/>
      <w:r>
        <w:rPr>
          <w:sz w:val="20"/>
          <w:szCs w:val="20"/>
        </w:rPr>
        <w:t xml:space="preserve">Một cách tiếp cận khả dĩ là lấy giá trị trung bình của tất cả các cạnh nối nội bộ </w:t>
      </w:r>
      <w:r>
        <w:rPr>
          <w:sz w:val="20"/>
          <w:szCs w:val="20"/>
        </w:rPr>
        <w:lastRenderedPageBreak/>
        <w:t xml:space="preserve">của </w:t>
      </w:r>
      <w:r>
        <w:rPr>
          <w:i/>
          <w:sz w:val="20"/>
          <w:szCs w:val="20"/>
        </w:rPr>
        <w:t>C</w:t>
      </w:r>
      <w:r>
        <w:rPr>
          <w:i/>
          <w:sz w:val="20"/>
          <w:szCs w:val="20"/>
          <w:vertAlign w:val="subscript"/>
        </w:rPr>
        <w:t>i</w:t>
      </w:r>
      <w:r>
        <w:rPr>
          <w:sz w:val="20"/>
          <w:szCs w:val="20"/>
        </w:rPr>
        <w:t>.</w:t>
      </w:r>
      <w:proofErr w:type="gramEnd"/>
      <w:r>
        <w:rPr>
          <w:sz w:val="20"/>
          <w:szCs w:val="20"/>
        </w:rPr>
        <w:t xml:space="preserve"> </w:t>
      </w:r>
      <w:proofErr w:type="gramStart"/>
      <w:r>
        <w:rPr>
          <w:sz w:val="20"/>
          <w:szCs w:val="20"/>
        </w:rPr>
        <w:t>Ai đó có thể cho rằ</w:t>
      </w:r>
      <w:r w:rsidR="00034A77">
        <w:rPr>
          <w:sz w:val="20"/>
          <w:szCs w:val="20"/>
        </w:rPr>
        <w:t xml:space="preserve">ng đối với kiểu gom nhóm tích tụ, các cạnh được chọn để kết nối trước sẽ mạnh hơn so với các cạnh được chọn sau, do đó việc sử dụng các cạnh phân đôi nội tại của </w:t>
      </w:r>
      <w:r w:rsidR="00034A77">
        <w:rPr>
          <w:i/>
          <w:sz w:val="20"/>
          <w:szCs w:val="20"/>
        </w:rPr>
        <w:t>C</w:t>
      </w:r>
      <w:r w:rsidR="00034A77">
        <w:rPr>
          <w:i/>
          <w:sz w:val="20"/>
          <w:szCs w:val="20"/>
          <w:vertAlign w:val="subscript"/>
        </w:rPr>
        <w:t>i</w:t>
      </w:r>
      <w:r w:rsidR="00034A77">
        <w:rPr>
          <w:sz w:val="20"/>
          <w:szCs w:val="20"/>
        </w:rPr>
        <w:t xml:space="preserve"> và </w:t>
      </w:r>
      <w:r w:rsidR="00034A77">
        <w:rPr>
          <w:i/>
          <w:sz w:val="20"/>
          <w:szCs w:val="20"/>
        </w:rPr>
        <w:t>C</w:t>
      </w:r>
      <w:r w:rsidR="00034A77">
        <w:rPr>
          <w:i/>
          <w:sz w:val="20"/>
          <w:szCs w:val="20"/>
          <w:vertAlign w:val="subscript"/>
        </w:rPr>
        <w:t>j</w:t>
      </w:r>
      <w:r w:rsidR="00034A77">
        <w:rPr>
          <w:sz w:val="20"/>
          <w:szCs w:val="20"/>
        </w:rPr>
        <w:t xml:space="preserve"> sẽ cho giá trị nhỏ hơn.</w:t>
      </w:r>
      <w:proofErr w:type="gramEnd"/>
      <w:r w:rsidR="00034A77">
        <w:rPr>
          <w:sz w:val="20"/>
          <w:szCs w:val="20"/>
        </w:rPr>
        <w:t xml:space="preserve"> </w:t>
      </w:r>
      <w:proofErr w:type="gramStart"/>
      <w:r w:rsidR="00034A77">
        <w:rPr>
          <w:sz w:val="20"/>
          <w:szCs w:val="20"/>
        </w:rPr>
        <w:t>Tuy nhiên C</w:t>
      </w:r>
      <w:r w:rsidR="00034A77" w:rsidRPr="000D11E2">
        <w:rPr>
          <w:sz w:val="16"/>
          <w:szCs w:val="16"/>
        </w:rPr>
        <w:t>HAMELEON</w:t>
      </w:r>
      <w:r w:rsidR="00034A77">
        <w:rPr>
          <w:sz w:val="20"/>
          <w:szCs w:val="20"/>
        </w:rPr>
        <w:t xml:space="preserve"> vẫn sử dụng giá trị trung bình của các cạnh nối nội bộ.</w:t>
      </w:r>
      <w:proofErr w:type="gramEnd"/>
    </w:p>
    <w:p w:rsidR="00034A77" w:rsidRPr="00034A77" w:rsidRDefault="00034A77" w:rsidP="00034A77">
      <w:pPr>
        <w:rPr>
          <w:sz w:val="20"/>
          <w:szCs w:val="20"/>
        </w:rPr>
      </w:pPr>
      <w:r w:rsidRPr="00034A77">
        <w:rPr>
          <w:position w:val="-78"/>
          <w:sz w:val="20"/>
          <w:szCs w:val="20"/>
        </w:rPr>
        <w:object w:dxaOrig="4440" w:dyaOrig="1280">
          <v:shape id="_x0000_i1037" type="#_x0000_t75" style="width:200.95pt;height:57.6pt" o:ole="">
            <v:imagedata r:id="rId46" o:title=""/>
          </v:shape>
          <o:OLEObject Type="Embed" ProgID="Equation.3" ShapeID="_x0000_i1037" DrawAspect="Content" ObjectID="_1493239042" r:id="rId47"/>
        </w:object>
      </w:r>
      <w:r>
        <w:rPr>
          <w:sz w:val="20"/>
          <w:szCs w:val="20"/>
        </w:rPr>
        <w:t xml:space="preserve">, Với kí hiệu </w:t>
      </w:r>
      <m:oMath>
        <m:acc>
          <m:accPr>
            <m:chr m:val="̅"/>
            <m:ctrlPr>
              <w:rPr>
                <w:rFonts w:ascii="Cambria Math" w:hAnsi="Cambria Math"/>
                <w:i/>
                <w:sz w:val="20"/>
                <w:szCs w:val="20"/>
              </w:rPr>
            </m:ctrlPr>
          </m:accPr>
          <m:e>
            <m:r>
              <w:rPr>
                <w:rFonts w:ascii="Cambria Math" w:hAnsi="Cambria Math"/>
                <w:sz w:val="20"/>
                <w:szCs w:val="20"/>
              </w:rPr>
              <m:t>S</m:t>
            </m:r>
          </m:e>
        </m:acc>
      </m:oMath>
      <w:r>
        <w:rPr>
          <w:rFonts w:eastAsiaTheme="minorEastAsia"/>
          <w:sz w:val="20"/>
          <w:szCs w:val="20"/>
        </w:rPr>
        <w:t xml:space="preserve"> biểu thị cho giá trị trung bình.</w:t>
      </w:r>
    </w:p>
    <w:p w:rsidR="00034A77" w:rsidRPr="00034A77" w:rsidRDefault="00034A77" w:rsidP="00034A77">
      <w:pPr>
        <w:jc w:val="both"/>
        <w:rPr>
          <w:sz w:val="20"/>
          <w:szCs w:val="20"/>
        </w:rPr>
      </w:pPr>
      <w:r>
        <w:rPr>
          <w:sz w:val="20"/>
          <w:szCs w:val="20"/>
        </w:rPr>
        <w:t xml:space="preserve">Sử dụng độ đo closeness tương đối giúp CHAMELEON giải quyết được những hạn chế của các thuật toán chỉ dựa vào độ closeness tuyệt đối </w:t>
      </w:r>
      <w:sdt>
        <w:sdtPr>
          <w:rPr>
            <w:sz w:val="20"/>
            <w:szCs w:val="20"/>
          </w:rPr>
          <w:id w:val="1321237635"/>
          <w:citation/>
        </w:sdtPr>
        <w:sdtEndPr/>
        <w:sdtContent>
          <w:r>
            <w:rPr>
              <w:sz w:val="20"/>
              <w:szCs w:val="20"/>
            </w:rPr>
            <w:fldChar w:fldCharType="begin"/>
          </w:r>
          <w:r>
            <w:rPr>
              <w:sz w:val="20"/>
              <w:szCs w:val="20"/>
            </w:rPr>
            <w:instrText xml:space="preserve"> CITATION GKa99 \l 1033 </w:instrText>
          </w:r>
          <w:r>
            <w:rPr>
              <w:sz w:val="20"/>
              <w:szCs w:val="20"/>
            </w:rPr>
            <w:fldChar w:fldCharType="separate"/>
          </w:r>
          <w:r w:rsidRPr="00034A77">
            <w:rPr>
              <w:noProof/>
              <w:sz w:val="20"/>
              <w:szCs w:val="20"/>
            </w:rPr>
            <w:t>[3]</w:t>
          </w:r>
          <w:r>
            <w:rPr>
              <w:sz w:val="20"/>
              <w:szCs w:val="20"/>
            </w:rPr>
            <w:fldChar w:fldCharType="end"/>
          </w:r>
        </w:sdtContent>
      </w:sdt>
      <w:r>
        <w:rPr>
          <w:sz w:val="20"/>
          <w:szCs w:val="20"/>
        </w:rPr>
        <w:t>.</w:t>
      </w:r>
    </w:p>
    <w:p w:rsidR="00C97537" w:rsidRPr="00C97537" w:rsidRDefault="00C97537" w:rsidP="00C97537">
      <w:pPr>
        <w:jc w:val="both"/>
        <w:rPr>
          <w:sz w:val="20"/>
          <w:szCs w:val="20"/>
        </w:rPr>
      </w:pPr>
      <w:r>
        <w:rPr>
          <w:noProof/>
        </w:rPr>
        <w:drawing>
          <wp:inline distT="0" distB="0" distL="0" distR="0" wp14:anchorId="0C36CEBE" wp14:editId="2DA6195B">
            <wp:extent cx="2743200" cy="805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743200" cy="805375"/>
                    </a:xfrm>
                    <a:prstGeom prst="rect">
                      <a:avLst/>
                    </a:prstGeom>
                  </pic:spPr>
                </pic:pic>
              </a:graphicData>
            </a:graphic>
          </wp:inline>
        </w:drawing>
      </w:r>
    </w:p>
    <w:p w:rsidR="003A700B" w:rsidRPr="003A700B" w:rsidRDefault="003A700B" w:rsidP="00457BD7">
      <w:pPr>
        <w:pStyle w:val="ListParagraph"/>
        <w:numPr>
          <w:ilvl w:val="0"/>
          <w:numId w:val="32"/>
        </w:numPr>
        <w:ind w:left="360"/>
        <w:jc w:val="both"/>
        <w:rPr>
          <w:b/>
          <w:sz w:val="20"/>
          <w:szCs w:val="20"/>
        </w:rPr>
      </w:pPr>
      <w:r>
        <w:rPr>
          <w:b/>
          <w:sz w:val="20"/>
          <w:szCs w:val="20"/>
        </w:rPr>
        <w:t>Hai giai đoạn của thuật toán gom nhóm</w:t>
      </w:r>
    </w:p>
    <w:p w:rsidR="003D4B5A" w:rsidRDefault="000D11E2" w:rsidP="00D66CF2">
      <w:pPr>
        <w:jc w:val="both"/>
        <w:rPr>
          <w:sz w:val="20"/>
          <w:szCs w:val="20"/>
        </w:rPr>
      </w:pPr>
      <w:r>
        <w:rPr>
          <w:sz w:val="20"/>
          <w:szCs w:val="20"/>
        </w:rPr>
        <w:t xml:space="preserve">Mô hình độ tương tự như trên chỉ áp dụng được khi số lượng phần tử trong mỗi cụm con đủ lớn. </w:t>
      </w:r>
      <w:proofErr w:type="gramStart"/>
      <w:r>
        <w:rPr>
          <w:sz w:val="20"/>
          <w:szCs w:val="20"/>
        </w:rPr>
        <w:t xml:space="preserve">Để có được các giá trị </w:t>
      </w:r>
      <w:r w:rsidRPr="000D11E2">
        <w:rPr>
          <w:i/>
          <w:sz w:val="20"/>
          <w:szCs w:val="20"/>
        </w:rPr>
        <w:t>inter-connectivity tương đối</w:t>
      </w:r>
      <w:r>
        <w:rPr>
          <w:sz w:val="20"/>
          <w:szCs w:val="20"/>
        </w:rPr>
        <w:t xml:space="preserve"> và </w:t>
      </w:r>
      <w:r w:rsidRPr="000D11E2">
        <w:rPr>
          <w:i/>
          <w:sz w:val="20"/>
          <w:szCs w:val="20"/>
        </w:rPr>
        <w:t>closeness tương đối</w:t>
      </w:r>
      <w:r>
        <w:rPr>
          <w:sz w:val="20"/>
          <w:szCs w:val="20"/>
        </w:rPr>
        <w:t>, trước hết C</w:t>
      </w:r>
      <w:r w:rsidRPr="006200B3">
        <w:rPr>
          <w:sz w:val="16"/>
          <w:szCs w:val="16"/>
        </w:rPr>
        <w:t>HAMELEON</w:t>
      </w:r>
      <w:r>
        <w:rPr>
          <w:sz w:val="20"/>
          <w:szCs w:val="20"/>
        </w:rPr>
        <w:t xml:space="preserve"> cần phải tính được các giá trị nội tại ở mỗi cụm.</w:t>
      </w:r>
      <w:proofErr w:type="gramEnd"/>
      <w:r>
        <w:rPr>
          <w:sz w:val="20"/>
          <w:szCs w:val="20"/>
        </w:rPr>
        <w:t xml:space="preserve"> </w:t>
      </w:r>
      <w:proofErr w:type="gramStart"/>
      <w:r>
        <w:rPr>
          <w:sz w:val="20"/>
          <w:szCs w:val="20"/>
        </w:rPr>
        <w:t>Với số lượng phần tử quá nhỏ, việc tính toán các giá trị nội tại này sẽ cho kết quả không thực sự chính xác.</w:t>
      </w:r>
      <w:proofErr w:type="gramEnd"/>
      <w:r>
        <w:rPr>
          <w:sz w:val="20"/>
          <w:szCs w:val="20"/>
        </w:rPr>
        <w:t xml:space="preserve"> Vì lý do này, C</w:t>
      </w:r>
      <w:r w:rsidRPr="006200B3">
        <w:rPr>
          <w:sz w:val="16"/>
          <w:szCs w:val="16"/>
        </w:rPr>
        <w:t>HAMELEON</w:t>
      </w:r>
      <w:r>
        <w:rPr>
          <w:sz w:val="20"/>
          <w:szCs w:val="20"/>
        </w:rPr>
        <w:t xml:space="preserve"> được cấu trúc thành 2 giai đoạn riêng biệ</w:t>
      </w:r>
      <w:r w:rsidR="000E7FC7">
        <w:rPr>
          <w:sz w:val="20"/>
          <w:szCs w:val="20"/>
        </w:rPr>
        <w:t xml:space="preserve">t: </w:t>
      </w:r>
    </w:p>
    <w:p w:rsidR="000E7FC7" w:rsidRDefault="000E7FC7" w:rsidP="000E7FC7">
      <w:pPr>
        <w:pStyle w:val="ListParagraph"/>
        <w:numPr>
          <w:ilvl w:val="0"/>
          <w:numId w:val="36"/>
        </w:numPr>
        <w:jc w:val="both"/>
        <w:rPr>
          <w:sz w:val="20"/>
          <w:szCs w:val="20"/>
        </w:rPr>
      </w:pPr>
      <w:r>
        <w:rPr>
          <w:sz w:val="20"/>
          <w:szCs w:val="20"/>
        </w:rPr>
        <w:t xml:space="preserve">Phân hoạch đồ thị thành một số lượng lớn các cụm con </w:t>
      </w:r>
      <w:r w:rsidR="00785460">
        <w:rPr>
          <w:sz w:val="20"/>
          <w:szCs w:val="20"/>
        </w:rPr>
        <w:t>có số lượng đỉnh cần thiết cho mô hình động.</w:t>
      </w:r>
    </w:p>
    <w:p w:rsidR="00785460" w:rsidRDefault="007C3CA5" w:rsidP="000E7FC7">
      <w:pPr>
        <w:pStyle w:val="ListParagraph"/>
        <w:numPr>
          <w:ilvl w:val="0"/>
          <w:numId w:val="36"/>
        </w:numPr>
        <w:jc w:val="both"/>
        <w:rPr>
          <w:sz w:val="20"/>
          <w:szCs w:val="20"/>
        </w:rPr>
      </w:pPr>
      <w:r>
        <w:rPr>
          <w:sz w:val="20"/>
          <w:szCs w:val="20"/>
        </w:rPr>
        <w:t>Sử dụng thuậ</w:t>
      </w:r>
      <w:r w:rsidR="00342499">
        <w:rPr>
          <w:sz w:val="20"/>
          <w:szCs w:val="20"/>
        </w:rPr>
        <w:t>t toán phân tầng</w:t>
      </w:r>
      <w:r>
        <w:rPr>
          <w:sz w:val="20"/>
          <w:szCs w:val="20"/>
        </w:rPr>
        <w:t xml:space="preserve"> dựa trên mô hình động nhằm tìm kiếm các cụm hợp lệ bằng cách lặp </w:t>
      </w:r>
      <w:r w:rsidR="00FF6E89">
        <w:rPr>
          <w:sz w:val="20"/>
          <w:szCs w:val="20"/>
        </w:rPr>
        <w:t>lại quá trình kết hợp các cụm con nhiều lần.</w:t>
      </w:r>
    </w:p>
    <w:p w:rsidR="009403DC" w:rsidRPr="009403DC" w:rsidRDefault="009403DC" w:rsidP="009403DC">
      <w:pPr>
        <w:spacing w:after="0"/>
        <w:jc w:val="both"/>
        <w:rPr>
          <w:sz w:val="20"/>
          <w:szCs w:val="20"/>
        </w:rPr>
      </w:pPr>
      <w:r>
        <w:rPr>
          <w:noProof/>
        </w:rPr>
        <w:drawing>
          <wp:inline distT="0" distB="0" distL="0" distR="0" wp14:anchorId="582772BA" wp14:editId="7C692C06">
            <wp:extent cx="2743200" cy="6155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43200" cy="615524"/>
                    </a:xfrm>
                    <a:prstGeom prst="rect">
                      <a:avLst/>
                    </a:prstGeom>
                  </pic:spPr>
                </pic:pic>
              </a:graphicData>
            </a:graphic>
          </wp:inline>
        </w:drawing>
      </w:r>
    </w:p>
    <w:p w:rsidR="009403DC" w:rsidRPr="009403DC" w:rsidRDefault="009403DC" w:rsidP="009403DC">
      <w:pPr>
        <w:jc w:val="center"/>
        <w:rPr>
          <w:rFonts w:cs="Times New Roman"/>
          <w:sz w:val="12"/>
          <w:szCs w:val="12"/>
        </w:rPr>
      </w:pPr>
      <w:proofErr w:type="gramStart"/>
      <w:r w:rsidRPr="009403DC">
        <w:rPr>
          <w:rFonts w:cs="Times New Roman"/>
          <w:sz w:val="12"/>
          <w:szCs w:val="12"/>
        </w:rPr>
        <w:t>Hình 7 – Minh họa thuật toán CHAMELEON</w:t>
      </w:r>
      <w:r w:rsidR="00865421">
        <w:rPr>
          <w:rFonts w:cs="Times New Roman"/>
          <w:sz w:val="12"/>
          <w:szCs w:val="12"/>
        </w:rPr>
        <w:t>.</w:t>
      </w:r>
      <w:proofErr w:type="gramEnd"/>
    </w:p>
    <w:p w:rsidR="007C3CA5" w:rsidRDefault="008F0869" w:rsidP="003D4B5A">
      <w:pPr>
        <w:pStyle w:val="ListParagraph"/>
        <w:numPr>
          <w:ilvl w:val="0"/>
          <w:numId w:val="35"/>
        </w:numPr>
        <w:ind w:left="360"/>
        <w:jc w:val="both"/>
        <w:rPr>
          <w:i/>
          <w:sz w:val="20"/>
          <w:szCs w:val="20"/>
        </w:rPr>
      </w:pPr>
      <w:r w:rsidRPr="002C0A99">
        <w:rPr>
          <w:i/>
          <w:sz w:val="20"/>
          <w:szCs w:val="20"/>
        </w:rPr>
        <w:t>Tìm các cụm con cơ sở</w:t>
      </w:r>
    </w:p>
    <w:p w:rsidR="006F7A75" w:rsidRDefault="007C3CA5" w:rsidP="007C3CA5">
      <w:pPr>
        <w:jc w:val="both"/>
        <w:rPr>
          <w:sz w:val="20"/>
          <w:szCs w:val="20"/>
        </w:rPr>
      </w:pPr>
      <w:r>
        <w:rPr>
          <w:sz w:val="20"/>
          <w:szCs w:val="20"/>
        </w:rPr>
        <w:t>Sau khi biểu diễn các điểm dữ liệu dưới dạng một đồ thị k-nearest neighbor, một thuật toán phân hoạ</w:t>
      </w:r>
      <w:r w:rsidR="00046A9D">
        <w:rPr>
          <w:sz w:val="20"/>
          <w:szCs w:val="20"/>
        </w:rPr>
        <w:t xml:space="preserve">ch </w:t>
      </w:r>
      <w:r w:rsidR="006F7A75">
        <w:rPr>
          <w:sz w:val="20"/>
          <w:szCs w:val="20"/>
        </w:rPr>
        <w:t xml:space="preserve">được thực thi để phân chia dữ liệu vào một số lượng </w:t>
      </w:r>
      <w:r w:rsidR="006F7A75">
        <w:rPr>
          <w:sz w:val="20"/>
          <w:szCs w:val="20"/>
        </w:rPr>
        <w:lastRenderedPageBreak/>
        <w:t xml:space="preserve">lớn các cụm con, sao cho cạnh cắt là tối tiểu. </w:t>
      </w:r>
      <w:proofErr w:type="gramStart"/>
      <w:r w:rsidR="006F7A75">
        <w:rPr>
          <w:sz w:val="20"/>
          <w:szCs w:val="20"/>
        </w:rPr>
        <w:t>Điều kiện này phù hợp với một giả định thường thấy trong dữ liệu, rằng khoảng độ liên kết trong nội bộ nhóm luôn mạnh hơn độ liên kết giữa các nhóm với nhau.</w:t>
      </w:r>
      <w:proofErr w:type="gramEnd"/>
    </w:p>
    <w:p w:rsidR="009E7805" w:rsidRDefault="009E7805" w:rsidP="007C3CA5">
      <w:pPr>
        <w:jc w:val="both"/>
        <w:rPr>
          <w:sz w:val="20"/>
          <w:szCs w:val="20"/>
        </w:rPr>
      </w:pPr>
      <w:r>
        <w:rPr>
          <w:sz w:val="20"/>
          <w:szCs w:val="20"/>
        </w:rPr>
        <w:t>C</w:t>
      </w:r>
      <w:r w:rsidRPr="009E7805">
        <w:rPr>
          <w:sz w:val="16"/>
          <w:szCs w:val="16"/>
        </w:rPr>
        <w:t>HAMELEON</w:t>
      </w:r>
      <w:r>
        <w:rPr>
          <w:sz w:val="20"/>
          <w:szCs w:val="20"/>
        </w:rPr>
        <w:t xml:space="preserve"> sử dụ</w:t>
      </w:r>
      <w:r w:rsidR="00046A9D">
        <w:rPr>
          <w:sz w:val="20"/>
          <w:szCs w:val="20"/>
        </w:rPr>
        <w:t xml:space="preserve">ng một thuật toán phân hoạch đa cấp thuộc </w:t>
      </w:r>
      <w:proofErr w:type="gramStart"/>
      <w:r w:rsidR="00046A9D">
        <w:rPr>
          <w:sz w:val="20"/>
          <w:szCs w:val="20"/>
        </w:rPr>
        <w:t>thư</w:t>
      </w:r>
      <w:proofErr w:type="gramEnd"/>
      <w:r w:rsidR="00046A9D">
        <w:rPr>
          <w:sz w:val="20"/>
          <w:szCs w:val="20"/>
        </w:rPr>
        <w:t xml:space="preserve"> viện hMETIS </w:t>
      </w:r>
      <w:sdt>
        <w:sdtPr>
          <w:rPr>
            <w:sz w:val="20"/>
            <w:szCs w:val="20"/>
          </w:rPr>
          <w:id w:val="-1722975590"/>
          <w:citation/>
        </w:sdtPr>
        <w:sdtEndPr/>
        <w:sdtContent>
          <w:r w:rsidR="00046A9D">
            <w:rPr>
              <w:sz w:val="20"/>
              <w:szCs w:val="20"/>
            </w:rPr>
            <w:fldChar w:fldCharType="begin"/>
          </w:r>
          <w:r w:rsidR="00046A9D">
            <w:rPr>
              <w:sz w:val="20"/>
              <w:szCs w:val="20"/>
            </w:rPr>
            <w:instrText xml:space="preserve"> CITATION GKa991 \l 1033 </w:instrText>
          </w:r>
          <w:r w:rsidR="00046A9D">
            <w:rPr>
              <w:sz w:val="20"/>
              <w:szCs w:val="20"/>
            </w:rPr>
            <w:fldChar w:fldCharType="separate"/>
          </w:r>
          <w:r w:rsidR="00046A9D" w:rsidRPr="00046A9D">
            <w:rPr>
              <w:noProof/>
              <w:sz w:val="20"/>
              <w:szCs w:val="20"/>
            </w:rPr>
            <w:t>[4]</w:t>
          </w:r>
          <w:r w:rsidR="00046A9D">
            <w:rPr>
              <w:sz w:val="20"/>
              <w:szCs w:val="20"/>
            </w:rPr>
            <w:fldChar w:fldCharType="end"/>
          </w:r>
        </w:sdtContent>
      </w:sdt>
      <w:r w:rsidR="00046A9D">
        <w:rPr>
          <w:sz w:val="20"/>
          <w:szCs w:val="20"/>
        </w:rPr>
        <w:t>.</w:t>
      </w:r>
      <w:r w:rsidR="00297074">
        <w:rPr>
          <w:sz w:val="20"/>
          <w:szCs w:val="20"/>
        </w:rPr>
        <w:t xml:space="preserve"> </w:t>
      </w:r>
      <w:proofErr w:type="gramStart"/>
      <w:r w:rsidR="00297074">
        <w:rPr>
          <w:sz w:val="20"/>
          <w:szCs w:val="20"/>
        </w:rPr>
        <w:t xml:space="preserve">Karypis </w:t>
      </w:r>
      <w:sdt>
        <w:sdtPr>
          <w:rPr>
            <w:sz w:val="20"/>
            <w:szCs w:val="20"/>
          </w:rPr>
          <w:id w:val="-2027006291"/>
          <w:citation/>
        </w:sdtPr>
        <w:sdtEndPr/>
        <w:sdtContent>
          <w:r w:rsidR="00297074">
            <w:rPr>
              <w:sz w:val="20"/>
              <w:szCs w:val="20"/>
            </w:rPr>
            <w:fldChar w:fldCharType="begin"/>
          </w:r>
          <w:r w:rsidR="00297074">
            <w:rPr>
              <w:sz w:val="20"/>
              <w:szCs w:val="20"/>
            </w:rPr>
            <w:instrText xml:space="preserve"> CITATION GKa991 \l 1033 </w:instrText>
          </w:r>
          <w:r w:rsidR="00297074">
            <w:rPr>
              <w:sz w:val="20"/>
              <w:szCs w:val="20"/>
            </w:rPr>
            <w:fldChar w:fldCharType="separate"/>
          </w:r>
          <w:r w:rsidR="00297074" w:rsidRPr="00297074">
            <w:rPr>
              <w:noProof/>
              <w:sz w:val="20"/>
              <w:szCs w:val="20"/>
            </w:rPr>
            <w:t>[4]</w:t>
          </w:r>
          <w:r w:rsidR="00297074">
            <w:rPr>
              <w:sz w:val="20"/>
              <w:szCs w:val="20"/>
            </w:rPr>
            <w:fldChar w:fldCharType="end"/>
          </w:r>
        </w:sdtContent>
      </w:sdt>
      <w:r w:rsidR="00297074">
        <w:rPr>
          <w:sz w:val="20"/>
          <w:szCs w:val="20"/>
        </w:rPr>
        <w:t xml:space="preserve"> chỉ ra rằng, các thuật toán phân hoạch phân cấp tỏ ra rất hiệu quả trong việc nắm bắt cấu trúc toàn thể của đồ thị và có khả năng phân hoạch đồ thị với cạnh cắt rất nhỏ.</w:t>
      </w:r>
      <w:proofErr w:type="gramEnd"/>
      <w:r w:rsidR="00297074">
        <w:rPr>
          <w:sz w:val="20"/>
          <w:szCs w:val="20"/>
        </w:rPr>
        <w:t xml:space="preserve"> </w:t>
      </w:r>
      <w:proofErr w:type="gramStart"/>
      <w:r w:rsidR="00297074">
        <w:rPr>
          <w:sz w:val="20"/>
          <w:szCs w:val="20"/>
        </w:rPr>
        <w:t>Khả năng này giúp cho thuật toán trở nên rất linh hoạt đối với cả đồ thị đặc lẫn đồ thị thưa, giúp phát hiện ra ranh giới phân chia tự nhiên giữa các vùng.</w:t>
      </w:r>
      <w:proofErr w:type="gramEnd"/>
    </w:p>
    <w:p w:rsidR="00297074" w:rsidRDefault="00297074" w:rsidP="007C3CA5">
      <w:pPr>
        <w:jc w:val="both"/>
        <w:rPr>
          <w:sz w:val="20"/>
          <w:szCs w:val="20"/>
        </w:rPr>
      </w:pPr>
      <w:r>
        <w:rPr>
          <w:noProof/>
        </w:rPr>
        <w:drawing>
          <wp:inline distT="0" distB="0" distL="0" distR="0" wp14:anchorId="5074F3D2" wp14:editId="31BA97B5">
            <wp:extent cx="2743200" cy="208612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743200" cy="2086122"/>
                    </a:xfrm>
                    <a:prstGeom prst="rect">
                      <a:avLst/>
                    </a:prstGeom>
                  </pic:spPr>
                </pic:pic>
              </a:graphicData>
            </a:graphic>
          </wp:inline>
        </w:drawing>
      </w:r>
    </w:p>
    <w:p w:rsidR="009403DC" w:rsidRPr="009403DC" w:rsidRDefault="009403DC" w:rsidP="009403DC">
      <w:pPr>
        <w:jc w:val="center"/>
        <w:rPr>
          <w:sz w:val="12"/>
          <w:szCs w:val="12"/>
        </w:rPr>
      </w:pPr>
      <w:proofErr w:type="gramStart"/>
      <w:r>
        <w:rPr>
          <w:sz w:val="12"/>
          <w:szCs w:val="12"/>
        </w:rPr>
        <w:t>Hình 8</w:t>
      </w:r>
      <w:r w:rsidRPr="009403DC">
        <w:rPr>
          <w:sz w:val="12"/>
          <w:szCs w:val="12"/>
        </w:rPr>
        <w:t xml:space="preserve"> – Minh họa thuật toán phân hoạch đa cấp</w:t>
      </w:r>
      <w:r w:rsidR="00865421">
        <w:rPr>
          <w:sz w:val="12"/>
          <w:szCs w:val="12"/>
        </w:rPr>
        <w:t>.</w:t>
      </w:r>
      <w:proofErr w:type="gramEnd"/>
    </w:p>
    <w:p w:rsidR="003D4B5A" w:rsidRDefault="008F0869" w:rsidP="003D4B5A">
      <w:pPr>
        <w:pStyle w:val="ListParagraph"/>
        <w:numPr>
          <w:ilvl w:val="0"/>
          <w:numId w:val="35"/>
        </w:numPr>
        <w:ind w:left="360"/>
        <w:jc w:val="both"/>
        <w:rPr>
          <w:i/>
          <w:sz w:val="20"/>
          <w:szCs w:val="20"/>
        </w:rPr>
      </w:pPr>
      <w:r w:rsidRPr="002C0A99">
        <w:rPr>
          <w:i/>
          <w:sz w:val="20"/>
          <w:szCs w:val="20"/>
        </w:rPr>
        <w:t>Sáp nhập</w:t>
      </w:r>
      <w:r w:rsidR="00527AB6">
        <w:rPr>
          <w:i/>
          <w:sz w:val="20"/>
          <w:szCs w:val="20"/>
        </w:rPr>
        <w:t xml:space="preserve"> các cụm con theo mô hình động</w:t>
      </w:r>
    </w:p>
    <w:p w:rsidR="00DD6A47" w:rsidRDefault="00342499" w:rsidP="00DD6A47">
      <w:pPr>
        <w:jc w:val="both"/>
        <w:rPr>
          <w:sz w:val="20"/>
          <w:szCs w:val="20"/>
        </w:rPr>
      </w:pPr>
      <w:proofErr w:type="gramStart"/>
      <w:r>
        <w:rPr>
          <w:sz w:val="20"/>
          <w:szCs w:val="20"/>
        </w:rPr>
        <w:t>Ngay sau khi hoàn thành việc phân hoạch các cụm con cơ sở</w:t>
      </w:r>
      <w:r w:rsidR="00527AB6">
        <w:rPr>
          <w:sz w:val="20"/>
          <w:szCs w:val="20"/>
        </w:rPr>
        <w:t>, C</w:t>
      </w:r>
      <w:r w:rsidR="00527AB6" w:rsidRPr="00E26F94">
        <w:rPr>
          <w:sz w:val="16"/>
          <w:szCs w:val="16"/>
        </w:rPr>
        <w:t>HAMELEON</w:t>
      </w:r>
      <w:r w:rsidR="00527AB6">
        <w:rPr>
          <w:sz w:val="20"/>
          <w:szCs w:val="20"/>
        </w:rPr>
        <w:t xml:space="preserve"> tiến hành thực hiện thuật toán tích tụ phân tầng để kết hợp các cụm con</w:t>
      </w:r>
      <w:r w:rsidR="00852355">
        <w:rPr>
          <w:sz w:val="20"/>
          <w:szCs w:val="20"/>
        </w:rPr>
        <w:t xml:space="preserve"> này.</w:t>
      </w:r>
      <w:proofErr w:type="gramEnd"/>
      <w:r w:rsidR="00852355">
        <w:rPr>
          <w:sz w:val="20"/>
          <w:szCs w:val="20"/>
        </w:rPr>
        <w:t xml:space="preserve"> Ở mỗi lần sáp nhập, C</w:t>
      </w:r>
      <w:r w:rsidR="00852355" w:rsidRPr="00E26F94">
        <w:rPr>
          <w:sz w:val="16"/>
          <w:szCs w:val="16"/>
        </w:rPr>
        <w:t>HAMELEON</w:t>
      </w:r>
      <w:r w:rsidR="00852355">
        <w:rPr>
          <w:sz w:val="20"/>
          <w:szCs w:val="20"/>
        </w:rPr>
        <w:t xml:space="preserve"> lựa chọn ra </w:t>
      </w:r>
      <w:r w:rsidR="00E41B2D">
        <w:rPr>
          <w:sz w:val="20"/>
          <w:szCs w:val="20"/>
        </w:rPr>
        <w:t xml:space="preserve">các </w:t>
      </w:r>
      <w:r w:rsidR="00852355">
        <w:rPr>
          <w:sz w:val="20"/>
          <w:szCs w:val="20"/>
        </w:rPr>
        <w:t xml:space="preserve">cặp cụm </w:t>
      </w:r>
      <w:r w:rsidR="00852355">
        <w:rPr>
          <w:i/>
          <w:sz w:val="20"/>
          <w:szCs w:val="20"/>
        </w:rPr>
        <w:t>tương tự nhau nhất</w:t>
      </w:r>
      <w:r w:rsidR="00852355">
        <w:rPr>
          <w:sz w:val="20"/>
          <w:szCs w:val="20"/>
        </w:rPr>
        <w:t xml:space="preserve"> dựa trên các độ đo tương đối và tiến hành kết hợ</w:t>
      </w:r>
      <w:r w:rsidR="00A350DD">
        <w:rPr>
          <w:sz w:val="20"/>
          <w:szCs w:val="20"/>
        </w:rPr>
        <w:t>p chúng</w:t>
      </w:r>
      <w:r w:rsidR="00852355">
        <w:rPr>
          <w:sz w:val="20"/>
          <w:szCs w:val="20"/>
        </w:rPr>
        <w:t xml:space="preserve"> lại với nhau. Có nhiều cách để đánh giá đồng thời cả hai độ đo</w:t>
      </w:r>
      <w:r w:rsidR="00DD6A47">
        <w:rPr>
          <w:sz w:val="20"/>
          <w:szCs w:val="20"/>
        </w:rPr>
        <w:t xml:space="preserve"> trên. Có 2 phương </w:t>
      </w:r>
      <w:proofErr w:type="gramStart"/>
      <w:r w:rsidR="00DD6A47">
        <w:rPr>
          <w:sz w:val="20"/>
          <w:szCs w:val="20"/>
        </w:rPr>
        <w:t>án</w:t>
      </w:r>
      <w:proofErr w:type="gramEnd"/>
      <w:r w:rsidR="00DD6A47">
        <w:rPr>
          <w:sz w:val="20"/>
          <w:szCs w:val="20"/>
        </w:rPr>
        <w:t xml:space="preserve"> thường được sử dụng trong C</w:t>
      </w:r>
      <w:r w:rsidR="00DD6A47" w:rsidRPr="00E26F94">
        <w:rPr>
          <w:sz w:val="16"/>
          <w:szCs w:val="16"/>
        </w:rPr>
        <w:t>HAMELEON</w:t>
      </w:r>
      <w:r w:rsidR="00DD6A47">
        <w:rPr>
          <w:sz w:val="20"/>
          <w:szCs w:val="20"/>
        </w:rPr>
        <w:t>.</w:t>
      </w:r>
    </w:p>
    <w:p w:rsidR="00F400DE" w:rsidRDefault="009E3940" w:rsidP="009E3940">
      <w:pPr>
        <w:tabs>
          <w:tab w:val="left" w:pos="360"/>
        </w:tabs>
        <w:jc w:val="both"/>
        <w:rPr>
          <w:sz w:val="20"/>
          <w:szCs w:val="20"/>
        </w:rPr>
      </w:pPr>
      <w:r>
        <w:rPr>
          <w:sz w:val="20"/>
          <w:szCs w:val="20"/>
        </w:rPr>
        <w:tab/>
      </w:r>
      <w:r w:rsidR="00DD6A47">
        <w:rPr>
          <w:sz w:val="20"/>
          <w:szCs w:val="20"/>
        </w:rPr>
        <w:t xml:space="preserve">Ở cách tiếp cận thứ nhất, các độ đo được đánh giá dựa </w:t>
      </w:r>
      <w:proofErr w:type="gramStart"/>
      <w:r w:rsidR="00DD6A47">
        <w:rPr>
          <w:sz w:val="20"/>
          <w:szCs w:val="20"/>
        </w:rPr>
        <w:t>theo</w:t>
      </w:r>
      <w:proofErr w:type="gramEnd"/>
      <w:r w:rsidR="00DD6A47">
        <w:rPr>
          <w:sz w:val="20"/>
          <w:szCs w:val="20"/>
        </w:rPr>
        <w:t xml:space="preserve"> các ngưỡng mà người dùng chỉ định. Hai cụm chỉ kết hợp được với nhau khi thỏa mãn hai điều kiện sau:</w:t>
      </w:r>
    </w:p>
    <w:p w:rsidR="00DD6A47" w:rsidRDefault="00DD6A47" w:rsidP="008D44B2">
      <w:pPr>
        <w:jc w:val="center"/>
        <w:rPr>
          <w:sz w:val="20"/>
          <w:szCs w:val="20"/>
        </w:rPr>
      </w:pPr>
      <w:proofErr w:type="gramStart"/>
      <w:r>
        <w:rPr>
          <w:i/>
          <w:sz w:val="20"/>
          <w:szCs w:val="20"/>
        </w:rPr>
        <w:t>RI</w:t>
      </w:r>
      <w:r>
        <w:rPr>
          <w:sz w:val="20"/>
          <w:szCs w:val="20"/>
        </w:rPr>
        <w:t>(</w:t>
      </w:r>
      <w:proofErr w:type="gramEnd"/>
      <w:r>
        <w:rPr>
          <w:i/>
          <w:sz w:val="20"/>
          <w:szCs w:val="20"/>
        </w:rPr>
        <w:t>C</w:t>
      </w:r>
      <w:r>
        <w:rPr>
          <w:i/>
          <w:sz w:val="20"/>
          <w:szCs w:val="20"/>
          <w:vertAlign w:val="subscript"/>
        </w:rPr>
        <w:t>i</w:t>
      </w:r>
      <w:r>
        <w:rPr>
          <w:sz w:val="20"/>
          <w:szCs w:val="20"/>
        </w:rPr>
        <w:t xml:space="preserve">, </w:t>
      </w:r>
      <w:r>
        <w:rPr>
          <w:i/>
          <w:sz w:val="20"/>
          <w:szCs w:val="20"/>
        </w:rPr>
        <w:t>C</w:t>
      </w:r>
      <w:r w:rsidR="00A350DD">
        <w:rPr>
          <w:i/>
          <w:sz w:val="20"/>
          <w:szCs w:val="20"/>
          <w:vertAlign w:val="subscript"/>
        </w:rPr>
        <w:t>j</w:t>
      </w:r>
      <w:r>
        <w:rPr>
          <w:sz w:val="20"/>
          <w:szCs w:val="20"/>
        </w:rPr>
        <w:t xml:space="preserve">) ≥ </w:t>
      </w:r>
      <w:r>
        <w:rPr>
          <w:i/>
          <w:sz w:val="20"/>
          <w:szCs w:val="20"/>
        </w:rPr>
        <w:t>T</w:t>
      </w:r>
      <w:r>
        <w:rPr>
          <w:i/>
          <w:sz w:val="20"/>
          <w:szCs w:val="20"/>
          <w:vertAlign w:val="subscript"/>
        </w:rPr>
        <w:t>RI</w:t>
      </w:r>
      <w:r>
        <w:rPr>
          <w:sz w:val="20"/>
          <w:szCs w:val="20"/>
        </w:rPr>
        <w:t xml:space="preserve"> và </w:t>
      </w:r>
      <w:r>
        <w:rPr>
          <w:i/>
          <w:sz w:val="20"/>
          <w:szCs w:val="20"/>
        </w:rPr>
        <w:t>RC</w:t>
      </w:r>
      <w:r>
        <w:rPr>
          <w:sz w:val="20"/>
          <w:szCs w:val="20"/>
        </w:rPr>
        <w:t>(</w:t>
      </w:r>
      <w:r>
        <w:rPr>
          <w:i/>
          <w:sz w:val="20"/>
          <w:szCs w:val="20"/>
        </w:rPr>
        <w:t>C</w:t>
      </w:r>
      <w:r>
        <w:rPr>
          <w:i/>
          <w:sz w:val="20"/>
          <w:szCs w:val="20"/>
          <w:vertAlign w:val="subscript"/>
        </w:rPr>
        <w:t>i</w:t>
      </w:r>
      <w:r>
        <w:rPr>
          <w:sz w:val="20"/>
          <w:szCs w:val="20"/>
        </w:rPr>
        <w:t xml:space="preserve">, </w:t>
      </w:r>
      <w:r>
        <w:rPr>
          <w:i/>
          <w:sz w:val="20"/>
          <w:szCs w:val="20"/>
        </w:rPr>
        <w:t>C</w:t>
      </w:r>
      <w:r w:rsidR="00A350DD">
        <w:rPr>
          <w:i/>
          <w:sz w:val="20"/>
          <w:szCs w:val="20"/>
          <w:vertAlign w:val="subscript"/>
        </w:rPr>
        <w:t>j</w:t>
      </w:r>
      <w:r>
        <w:rPr>
          <w:sz w:val="20"/>
          <w:szCs w:val="20"/>
        </w:rPr>
        <w:t xml:space="preserve">) ≥ </w:t>
      </w:r>
      <w:r>
        <w:rPr>
          <w:i/>
          <w:sz w:val="20"/>
          <w:szCs w:val="20"/>
        </w:rPr>
        <w:t>T</w:t>
      </w:r>
      <w:r w:rsidR="008D44B2">
        <w:rPr>
          <w:i/>
          <w:sz w:val="20"/>
          <w:szCs w:val="20"/>
          <w:vertAlign w:val="subscript"/>
        </w:rPr>
        <w:t>RC</w:t>
      </w:r>
      <w:r w:rsidR="009E3940">
        <w:rPr>
          <w:sz w:val="20"/>
          <w:szCs w:val="20"/>
        </w:rPr>
        <w:t>.</w:t>
      </w:r>
    </w:p>
    <w:p w:rsidR="008D44B2" w:rsidRDefault="00E41B2D" w:rsidP="008D44B2">
      <w:pPr>
        <w:jc w:val="both"/>
        <w:rPr>
          <w:sz w:val="20"/>
          <w:szCs w:val="20"/>
        </w:rPr>
      </w:pPr>
      <w:proofErr w:type="gramStart"/>
      <w:r>
        <w:rPr>
          <w:sz w:val="20"/>
          <w:szCs w:val="20"/>
        </w:rPr>
        <w:t xml:space="preserve">Khi xem xét cụm </w:t>
      </w:r>
      <w:r w:rsidRPr="00E41B2D">
        <w:rPr>
          <w:i/>
          <w:sz w:val="20"/>
          <w:szCs w:val="20"/>
        </w:rPr>
        <w:t>C</w:t>
      </w:r>
      <w:r>
        <w:rPr>
          <w:i/>
          <w:sz w:val="20"/>
          <w:szCs w:val="20"/>
          <w:vertAlign w:val="subscript"/>
        </w:rPr>
        <w:t>i</w:t>
      </w:r>
      <w:r>
        <w:rPr>
          <w:sz w:val="20"/>
          <w:szCs w:val="20"/>
        </w:rPr>
        <w:t>,</w:t>
      </w:r>
      <w:r>
        <w:rPr>
          <w:i/>
          <w:sz w:val="20"/>
          <w:szCs w:val="20"/>
        </w:rPr>
        <w:t xml:space="preserve"> </w:t>
      </w:r>
      <w:r>
        <w:rPr>
          <w:sz w:val="20"/>
          <w:szCs w:val="20"/>
        </w:rPr>
        <w:t>n</w:t>
      </w:r>
      <w:r w:rsidR="009E3940" w:rsidRPr="00E41B2D">
        <w:rPr>
          <w:sz w:val="20"/>
          <w:szCs w:val="20"/>
        </w:rPr>
        <w:t>ếu</w:t>
      </w:r>
      <w:r w:rsidR="009E3940">
        <w:rPr>
          <w:sz w:val="20"/>
          <w:szCs w:val="20"/>
        </w:rPr>
        <w:t xml:space="preserve"> có nhiều hơn một cụ</w:t>
      </w:r>
      <w:r>
        <w:rPr>
          <w:sz w:val="20"/>
          <w:szCs w:val="20"/>
        </w:rPr>
        <w:t xml:space="preserve">m </w:t>
      </w:r>
      <w:r>
        <w:rPr>
          <w:i/>
          <w:sz w:val="20"/>
          <w:szCs w:val="20"/>
        </w:rPr>
        <w:t>C</w:t>
      </w:r>
      <w:r>
        <w:rPr>
          <w:i/>
          <w:sz w:val="20"/>
          <w:szCs w:val="20"/>
          <w:vertAlign w:val="subscript"/>
        </w:rPr>
        <w:t>j</w:t>
      </w:r>
      <w:r>
        <w:rPr>
          <w:sz w:val="20"/>
          <w:szCs w:val="20"/>
        </w:rPr>
        <w:t xml:space="preserve"> </w:t>
      </w:r>
      <w:r w:rsidR="009E3940">
        <w:rPr>
          <w:sz w:val="20"/>
          <w:szCs w:val="20"/>
        </w:rPr>
        <w:t xml:space="preserve">thỏa mãn điều kiện này, </w:t>
      </w:r>
      <w:r>
        <w:rPr>
          <w:sz w:val="20"/>
          <w:szCs w:val="20"/>
        </w:rPr>
        <w:t>cặp (</w:t>
      </w:r>
      <w:r>
        <w:rPr>
          <w:i/>
          <w:sz w:val="20"/>
          <w:szCs w:val="20"/>
        </w:rPr>
        <w:t>C</w:t>
      </w:r>
      <w:r>
        <w:rPr>
          <w:i/>
          <w:sz w:val="20"/>
          <w:szCs w:val="20"/>
          <w:vertAlign w:val="subscript"/>
        </w:rPr>
        <w:t>i</w:t>
      </w:r>
      <w:r>
        <w:rPr>
          <w:sz w:val="20"/>
          <w:szCs w:val="20"/>
        </w:rPr>
        <w:t xml:space="preserve">, </w:t>
      </w:r>
      <w:r>
        <w:rPr>
          <w:i/>
          <w:sz w:val="20"/>
          <w:szCs w:val="20"/>
        </w:rPr>
        <w:t>C</w:t>
      </w:r>
      <w:r>
        <w:rPr>
          <w:i/>
          <w:sz w:val="20"/>
          <w:szCs w:val="20"/>
          <w:vertAlign w:val="subscript"/>
        </w:rPr>
        <w:t>j</w:t>
      </w:r>
      <w:r>
        <w:rPr>
          <w:sz w:val="20"/>
          <w:szCs w:val="20"/>
        </w:rPr>
        <w:t>) được chọn có</w:t>
      </w:r>
      <w:r w:rsidR="009E3940">
        <w:rPr>
          <w:sz w:val="20"/>
          <w:szCs w:val="20"/>
        </w:rPr>
        <w:t xml:space="preserve"> giá trị inter-connectivity tuyệt đối lớn nhất.</w:t>
      </w:r>
      <w:proofErr w:type="gramEnd"/>
      <w:r>
        <w:rPr>
          <w:sz w:val="20"/>
          <w:szCs w:val="20"/>
        </w:rPr>
        <w:t xml:space="preserve"> </w:t>
      </w:r>
      <w:proofErr w:type="gramStart"/>
      <w:r>
        <w:rPr>
          <w:sz w:val="20"/>
          <w:szCs w:val="20"/>
        </w:rPr>
        <w:t>Dễ thấy rằng khác với các thuật toán truyền thống, ở mỗi lần lặp có thể có nhiều hơn một cặp cụm được kết hợp với nhau.</w:t>
      </w:r>
      <w:proofErr w:type="gramEnd"/>
      <w:r w:rsidR="009E3940">
        <w:rPr>
          <w:sz w:val="20"/>
          <w:szCs w:val="20"/>
        </w:rPr>
        <w:t xml:space="preserve"> </w:t>
      </w:r>
      <w:proofErr w:type="gramStart"/>
      <w:r w:rsidR="009E3940">
        <w:rPr>
          <w:sz w:val="20"/>
          <w:szCs w:val="20"/>
        </w:rPr>
        <w:t xml:space="preserve">Các tham số được chỉ định để điều chỉnh các tính </w:t>
      </w:r>
      <w:r w:rsidR="009E3940">
        <w:rPr>
          <w:sz w:val="20"/>
          <w:szCs w:val="20"/>
        </w:rPr>
        <w:lastRenderedPageBreak/>
        <w:t>chất mong muốn của cụm.</w:t>
      </w:r>
      <w:proofErr w:type="gramEnd"/>
      <w:r w:rsidR="009E3940">
        <w:rPr>
          <w:sz w:val="20"/>
          <w:szCs w:val="20"/>
        </w:rPr>
        <w:t xml:space="preserve"> </w:t>
      </w:r>
      <w:proofErr w:type="gramStart"/>
      <w:r w:rsidR="009E3940">
        <w:rPr>
          <w:i/>
          <w:sz w:val="20"/>
          <w:szCs w:val="20"/>
        </w:rPr>
        <w:t>T</w:t>
      </w:r>
      <w:r w:rsidR="009E3940">
        <w:rPr>
          <w:i/>
          <w:sz w:val="20"/>
          <w:szCs w:val="20"/>
          <w:vertAlign w:val="subscript"/>
        </w:rPr>
        <w:t>RI</w:t>
      </w:r>
      <w:r w:rsidR="009E3940">
        <w:rPr>
          <w:i/>
          <w:sz w:val="20"/>
          <w:szCs w:val="20"/>
        </w:rPr>
        <w:t xml:space="preserve"> </w:t>
      </w:r>
      <w:r w:rsidR="009E3940">
        <w:rPr>
          <w:sz w:val="20"/>
          <w:szCs w:val="20"/>
        </w:rPr>
        <w:t>cho phép kiểm soát được tính biến thiên của về mức độ liên kết giữa các phần tử trong cụm.</w:t>
      </w:r>
      <w:proofErr w:type="gramEnd"/>
      <w:r w:rsidR="009E3940">
        <w:rPr>
          <w:sz w:val="20"/>
          <w:szCs w:val="20"/>
        </w:rPr>
        <w:t xml:space="preserve"> </w:t>
      </w:r>
      <w:proofErr w:type="gramStart"/>
      <w:r w:rsidR="009E3940">
        <w:rPr>
          <w:i/>
          <w:sz w:val="20"/>
          <w:szCs w:val="20"/>
        </w:rPr>
        <w:t>T</w:t>
      </w:r>
      <w:r w:rsidR="009E3940">
        <w:rPr>
          <w:i/>
          <w:sz w:val="20"/>
          <w:szCs w:val="20"/>
          <w:vertAlign w:val="subscript"/>
        </w:rPr>
        <w:t>RC</w:t>
      </w:r>
      <w:r w:rsidR="009E3940">
        <w:rPr>
          <w:sz w:val="20"/>
          <w:szCs w:val="20"/>
        </w:rPr>
        <w:t xml:space="preserve"> cho phép kiểm soát được tính thống nhất về độ tương tự giữa các phần tử thuộc cùng một cụm.</w:t>
      </w:r>
      <w:proofErr w:type="gramEnd"/>
      <w:r w:rsidR="009E3940">
        <w:rPr>
          <w:sz w:val="20"/>
          <w:szCs w:val="20"/>
        </w:rPr>
        <w:t xml:space="preserve"> </w:t>
      </w:r>
    </w:p>
    <w:p w:rsidR="004B1DCA" w:rsidRDefault="004B1DCA" w:rsidP="004B1DCA">
      <w:pPr>
        <w:tabs>
          <w:tab w:val="left" w:pos="360"/>
        </w:tabs>
        <w:jc w:val="both"/>
        <w:rPr>
          <w:sz w:val="20"/>
          <w:szCs w:val="20"/>
        </w:rPr>
      </w:pPr>
      <w:r>
        <w:rPr>
          <w:sz w:val="20"/>
          <w:szCs w:val="20"/>
        </w:rPr>
        <w:tab/>
        <w:t xml:space="preserve">Trong cách tiếp cận thứ hai, một hàm số kết hợp giữa </w:t>
      </w:r>
      <w:r>
        <w:rPr>
          <w:i/>
          <w:sz w:val="20"/>
          <w:szCs w:val="20"/>
        </w:rPr>
        <w:t>RI</w:t>
      </w:r>
      <w:r>
        <w:rPr>
          <w:sz w:val="20"/>
          <w:szCs w:val="20"/>
        </w:rPr>
        <w:t xml:space="preserve"> và </w:t>
      </w:r>
      <w:r>
        <w:rPr>
          <w:i/>
          <w:sz w:val="20"/>
          <w:szCs w:val="20"/>
        </w:rPr>
        <w:t>RC</w:t>
      </w:r>
      <w:r>
        <w:rPr>
          <w:sz w:val="20"/>
          <w:szCs w:val="20"/>
        </w:rPr>
        <w:t xml:space="preserve"> được đị</w:t>
      </w:r>
      <w:r w:rsidR="006200B3">
        <w:rPr>
          <w:sz w:val="20"/>
          <w:szCs w:val="20"/>
        </w:rPr>
        <w:t xml:space="preserve">nh nghĩa, và cặp cụm được kết hợp sẽ là cặp cho giá trị hàm số lớn nhất. </w:t>
      </w:r>
      <w:proofErr w:type="gramStart"/>
      <w:r w:rsidR="006200B3">
        <w:rPr>
          <w:sz w:val="20"/>
          <w:szCs w:val="20"/>
        </w:rPr>
        <w:t>Dễ thấy đây chắc chắn phải là một hàm đồng biến.</w:t>
      </w:r>
      <w:proofErr w:type="gramEnd"/>
      <w:r w:rsidR="006200B3">
        <w:rPr>
          <w:sz w:val="20"/>
          <w:szCs w:val="20"/>
        </w:rPr>
        <w:t xml:space="preserve"> </w:t>
      </w:r>
      <w:proofErr w:type="gramStart"/>
      <w:r w:rsidR="006200B3">
        <w:rPr>
          <w:sz w:val="20"/>
          <w:szCs w:val="20"/>
        </w:rPr>
        <w:t>Một cách tự nhiên, ta có thể định nghĩa nó là tích giữa hai giá trị này.</w:t>
      </w:r>
      <w:proofErr w:type="gramEnd"/>
      <w:r w:rsidR="006200B3">
        <w:rPr>
          <w:sz w:val="20"/>
          <w:szCs w:val="20"/>
        </w:rPr>
        <w:t xml:space="preserve"> </w:t>
      </w:r>
      <w:proofErr w:type="gramStart"/>
      <w:r w:rsidR="006200B3">
        <w:rPr>
          <w:sz w:val="20"/>
          <w:szCs w:val="20"/>
        </w:rPr>
        <w:t>Mặt khác, trong một số trường hợp, mỗi thừa số có thể được quan tâm với một mức độ khác nhau</w:t>
      </w:r>
      <w:r w:rsidR="00E26F94">
        <w:rPr>
          <w:sz w:val="20"/>
          <w:szCs w:val="20"/>
        </w:rPr>
        <w:t>.</w:t>
      </w:r>
      <w:proofErr w:type="gramEnd"/>
      <w:r w:rsidR="00E26F94">
        <w:rPr>
          <w:sz w:val="20"/>
          <w:szCs w:val="20"/>
        </w:rPr>
        <w:t xml:space="preserve"> </w:t>
      </w:r>
      <w:r w:rsidR="006200B3">
        <w:rPr>
          <w:sz w:val="20"/>
          <w:szCs w:val="20"/>
        </w:rPr>
        <w:t>C</w:t>
      </w:r>
      <w:r w:rsidR="006200B3" w:rsidRPr="00E26F94">
        <w:rPr>
          <w:sz w:val="16"/>
          <w:szCs w:val="16"/>
        </w:rPr>
        <w:t>HAMELEON</w:t>
      </w:r>
      <w:r w:rsidR="006200B3">
        <w:rPr>
          <w:sz w:val="20"/>
          <w:szCs w:val="20"/>
        </w:rPr>
        <w:t xml:space="preserve"> </w:t>
      </w:r>
      <w:r w:rsidR="00E26F94">
        <w:rPr>
          <w:sz w:val="20"/>
          <w:szCs w:val="20"/>
        </w:rPr>
        <w:t>sử dụng một hàm số đơn giản sau để đánh giá một cặp cụm:</w:t>
      </w:r>
    </w:p>
    <w:p w:rsidR="00E26F94" w:rsidRDefault="00E26F94" w:rsidP="00E26F94">
      <w:pPr>
        <w:tabs>
          <w:tab w:val="left" w:pos="360"/>
        </w:tabs>
        <w:jc w:val="center"/>
        <w:rPr>
          <w:sz w:val="20"/>
          <w:szCs w:val="20"/>
        </w:rPr>
      </w:pPr>
      <w:proofErr w:type="gramStart"/>
      <w:r>
        <w:rPr>
          <w:i/>
          <w:sz w:val="20"/>
          <w:szCs w:val="20"/>
        </w:rPr>
        <w:t>RI</w:t>
      </w:r>
      <w:r>
        <w:rPr>
          <w:sz w:val="20"/>
          <w:szCs w:val="20"/>
        </w:rPr>
        <w:t>(</w:t>
      </w:r>
      <w:proofErr w:type="gramEnd"/>
      <w:r>
        <w:rPr>
          <w:i/>
          <w:sz w:val="20"/>
          <w:szCs w:val="20"/>
        </w:rPr>
        <w:t>C</w:t>
      </w:r>
      <w:r>
        <w:rPr>
          <w:i/>
          <w:sz w:val="20"/>
          <w:szCs w:val="20"/>
          <w:vertAlign w:val="subscript"/>
        </w:rPr>
        <w:t>i</w:t>
      </w:r>
      <w:r>
        <w:rPr>
          <w:sz w:val="20"/>
          <w:szCs w:val="20"/>
        </w:rPr>
        <w:t xml:space="preserve">, </w:t>
      </w:r>
      <w:r>
        <w:rPr>
          <w:i/>
          <w:sz w:val="20"/>
          <w:szCs w:val="20"/>
        </w:rPr>
        <w:t>C</w:t>
      </w:r>
      <w:r>
        <w:rPr>
          <w:i/>
          <w:sz w:val="20"/>
          <w:szCs w:val="20"/>
          <w:vertAlign w:val="subscript"/>
        </w:rPr>
        <w:t>j</w:t>
      </w:r>
      <w:r>
        <w:rPr>
          <w:sz w:val="20"/>
          <w:szCs w:val="20"/>
        </w:rPr>
        <w:t xml:space="preserve">) * </w:t>
      </w:r>
      <w:r>
        <w:rPr>
          <w:i/>
          <w:sz w:val="20"/>
          <w:szCs w:val="20"/>
        </w:rPr>
        <w:t>RC</w:t>
      </w:r>
      <w:r>
        <w:rPr>
          <w:sz w:val="20"/>
          <w:szCs w:val="20"/>
        </w:rPr>
        <w:t>(</w:t>
      </w:r>
      <w:r>
        <w:rPr>
          <w:i/>
          <w:sz w:val="20"/>
          <w:szCs w:val="20"/>
        </w:rPr>
        <w:t>C</w:t>
      </w:r>
      <w:r>
        <w:rPr>
          <w:i/>
          <w:sz w:val="20"/>
          <w:szCs w:val="20"/>
          <w:vertAlign w:val="subscript"/>
        </w:rPr>
        <w:t>i</w:t>
      </w:r>
      <w:r>
        <w:rPr>
          <w:sz w:val="20"/>
          <w:szCs w:val="20"/>
        </w:rPr>
        <w:t xml:space="preserve">, </w:t>
      </w:r>
      <w:r>
        <w:rPr>
          <w:i/>
          <w:sz w:val="20"/>
          <w:szCs w:val="20"/>
        </w:rPr>
        <w:t>C</w:t>
      </w:r>
      <w:r>
        <w:rPr>
          <w:i/>
          <w:sz w:val="20"/>
          <w:szCs w:val="20"/>
          <w:vertAlign w:val="subscript"/>
        </w:rPr>
        <w:t>j</w:t>
      </w:r>
      <w:r>
        <w:rPr>
          <w:sz w:val="20"/>
          <w:szCs w:val="20"/>
        </w:rPr>
        <w:t>)</w:t>
      </w:r>
      <w:r>
        <w:rPr>
          <w:sz w:val="20"/>
          <w:szCs w:val="20"/>
          <w:vertAlign w:val="superscript"/>
        </w:rPr>
        <w:t>α</w:t>
      </w:r>
      <w:r>
        <w:rPr>
          <w:sz w:val="20"/>
          <w:szCs w:val="20"/>
        </w:rPr>
        <w:t>.</w:t>
      </w:r>
    </w:p>
    <w:p w:rsidR="00E26F94" w:rsidRPr="00E26F94" w:rsidRDefault="00E26F94" w:rsidP="00E26F94">
      <w:pPr>
        <w:tabs>
          <w:tab w:val="left" w:pos="360"/>
        </w:tabs>
        <w:jc w:val="both"/>
        <w:rPr>
          <w:sz w:val="20"/>
          <w:szCs w:val="20"/>
        </w:rPr>
      </w:pPr>
      <w:r>
        <w:rPr>
          <w:sz w:val="20"/>
          <w:szCs w:val="20"/>
        </w:rPr>
        <w:t>So với cách tiếp cận thứ nhất, cách tiếp cận này cho phép ta hình dung rõ ràng hơn về tính phân cấp của thuật toán.</w:t>
      </w:r>
    </w:p>
    <w:p w:rsidR="00F400DE" w:rsidRPr="005903E0" w:rsidRDefault="00D9565D" w:rsidP="00F400DE">
      <w:pPr>
        <w:pBdr>
          <w:top w:val="single" w:sz="4" w:space="1" w:color="auto"/>
          <w:bottom w:val="single" w:sz="4" w:space="1" w:color="auto"/>
        </w:pBdr>
        <w:jc w:val="both"/>
        <w:rPr>
          <w:sz w:val="18"/>
          <w:szCs w:val="18"/>
        </w:rPr>
      </w:pPr>
      <w:r w:rsidRPr="005903E0">
        <w:rPr>
          <w:b/>
          <w:sz w:val="18"/>
          <w:szCs w:val="18"/>
        </w:rPr>
        <w:t>T</w:t>
      </w:r>
      <w:r w:rsidR="00F400DE" w:rsidRPr="005903E0">
        <w:rPr>
          <w:b/>
          <w:sz w:val="18"/>
          <w:szCs w:val="18"/>
        </w:rPr>
        <w:t>huật toán</w:t>
      </w:r>
      <w:r w:rsidR="00F400DE" w:rsidRPr="005903E0">
        <w:rPr>
          <w:sz w:val="18"/>
          <w:szCs w:val="18"/>
        </w:rPr>
        <w:t xml:space="preserve"> C</w:t>
      </w:r>
      <w:r w:rsidR="00F400DE" w:rsidRPr="006200B3">
        <w:rPr>
          <w:sz w:val="14"/>
          <w:szCs w:val="14"/>
        </w:rPr>
        <w:t>HAMELEON</w:t>
      </w:r>
    </w:p>
    <w:p w:rsidR="00D9565D" w:rsidRPr="005903E0" w:rsidRDefault="00D9565D" w:rsidP="0025610A">
      <w:pPr>
        <w:pBdr>
          <w:bottom w:val="single" w:sz="4" w:space="1" w:color="auto"/>
        </w:pBdr>
        <w:tabs>
          <w:tab w:val="left" w:pos="360"/>
          <w:tab w:val="left" w:pos="1080"/>
        </w:tabs>
        <w:spacing w:after="0"/>
        <w:jc w:val="both"/>
        <w:rPr>
          <w:sz w:val="18"/>
          <w:szCs w:val="18"/>
        </w:rPr>
      </w:pPr>
      <w:proofErr w:type="gramStart"/>
      <w:r w:rsidRPr="005903E0">
        <w:rPr>
          <w:b/>
          <w:sz w:val="18"/>
          <w:szCs w:val="18"/>
        </w:rPr>
        <w:t>function</w:t>
      </w:r>
      <w:proofErr w:type="gramEnd"/>
      <w:r w:rsidRPr="005903E0">
        <w:rPr>
          <w:sz w:val="18"/>
          <w:szCs w:val="18"/>
        </w:rPr>
        <w:t xml:space="preserve"> C</w:t>
      </w:r>
      <w:r w:rsidRPr="006200B3">
        <w:rPr>
          <w:sz w:val="14"/>
          <w:szCs w:val="14"/>
        </w:rPr>
        <w:t>HAMELEON</w:t>
      </w:r>
      <w:r w:rsidRPr="005903E0">
        <w:rPr>
          <w:sz w:val="18"/>
          <w:szCs w:val="18"/>
        </w:rPr>
        <w:t>(</w:t>
      </w:r>
      <w:r w:rsidRPr="005903E0">
        <w:rPr>
          <w:i/>
          <w:sz w:val="18"/>
          <w:szCs w:val="18"/>
        </w:rPr>
        <w:t>D</w:t>
      </w:r>
      <w:r w:rsidRPr="005903E0">
        <w:rPr>
          <w:sz w:val="18"/>
          <w:szCs w:val="18"/>
        </w:rPr>
        <w:t>)</w:t>
      </w:r>
    </w:p>
    <w:p w:rsidR="0025610A" w:rsidRPr="005903E0" w:rsidRDefault="0025610A" w:rsidP="0025610A">
      <w:pPr>
        <w:pBdr>
          <w:bottom w:val="single" w:sz="4" w:space="1" w:color="auto"/>
        </w:pBdr>
        <w:tabs>
          <w:tab w:val="left" w:pos="360"/>
          <w:tab w:val="left" w:pos="720"/>
          <w:tab w:val="left" w:pos="1080"/>
          <w:tab w:val="left" w:pos="1440"/>
        </w:tabs>
        <w:spacing w:after="0"/>
        <w:jc w:val="both"/>
        <w:rPr>
          <w:sz w:val="18"/>
          <w:szCs w:val="18"/>
        </w:rPr>
      </w:pPr>
      <w:r w:rsidRPr="005903E0">
        <w:rPr>
          <w:sz w:val="18"/>
          <w:szCs w:val="18"/>
        </w:rPr>
        <w:tab/>
        <w:t xml:space="preserve">Xây dựng đồ thị k-nearest neighbour cho tập </w:t>
      </w:r>
      <w:r w:rsidRPr="005903E0">
        <w:rPr>
          <w:i/>
          <w:sz w:val="18"/>
          <w:szCs w:val="18"/>
        </w:rPr>
        <w:t>D</w:t>
      </w:r>
    </w:p>
    <w:p w:rsidR="0025610A" w:rsidRPr="005903E0" w:rsidRDefault="0025610A" w:rsidP="0025610A">
      <w:pPr>
        <w:pBdr>
          <w:bottom w:val="single" w:sz="4" w:space="1" w:color="auto"/>
        </w:pBdr>
        <w:tabs>
          <w:tab w:val="left" w:pos="360"/>
          <w:tab w:val="left" w:pos="720"/>
          <w:tab w:val="left" w:pos="1080"/>
          <w:tab w:val="left" w:pos="1440"/>
        </w:tabs>
        <w:spacing w:after="0"/>
        <w:jc w:val="both"/>
        <w:rPr>
          <w:sz w:val="18"/>
          <w:szCs w:val="18"/>
        </w:rPr>
      </w:pPr>
      <w:r w:rsidRPr="005903E0">
        <w:rPr>
          <w:sz w:val="18"/>
          <w:szCs w:val="18"/>
        </w:rPr>
        <w:tab/>
      </w:r>
      <w:r w:rsidR="0030454D" w:rsidRPr="005903E0">
        <w:rPr>
          <w:sz w:val="18"/>
          <w:szCs w:val="18"/>
        </w:rPr>
        <w:t>Phân hoạch đồ thị bằng thuật toán phân hoạ</w:t>
      </w:r>
      <w:r w:rsidR="00457BD7">
        <w:rPr>
          <w:sz w:val="18"/>
          <w:szCs w:val="18"/>
        </w:rPr>
        <w:t>ch đa cấp</w:t>
      </w:r>
      <w:r w:rsidR="0030454D" w:rsidRPr="005903E0">
        <w:rPr>
          <w:sz w:val="18"/>
          <w:szCs w:val="18"/>
        </w:rPr>
        <w:t xml:space="preserve"> hMETIS</w:t>
      </w:r>
    </w:p>
    <w:p w:rsidR="0030454D" w:rsidRPr="005903E0" w:rsidRDefault="0030454D" w:rsidP="0025610A">
      <w:pPr>
        <w:pBdr>
          <w:bottom w:val="single" w:sz="4" w:space="1" w:color="auto"/>
        </w:pBdr>
        <w:tabs>
          <w:tab w:val="left" w:pos="360"/>
          <w:tab w:val="left" w:pos="720"/>
          <w:tab w:val="left" w:pos="1080"/>
          <w:tab w:val="left" w:pos="1440"/>
        </w:tabs>
        <w:spacing w:after="0"/>
        <w:jc w:val="both"/>
        <w:rPr>
          <w:b/>
          <w:sz w:val="18"/>
          <w:szCs w:val="18"/>
        </w:rPr>
      </w:pPr>
      <w:r w:rsidRPr="005903E0">
        <w:rPr>
          <w:sz w:val="18"/>
          <w:szCs w:val="18"/>
        </w:rPr>
        <w:tab/>
      </w:r>
      <w:proofErr w:type="gramStart"/>
      <w:r w:rsidRPr="005903E0">
        <w:rPr>
          <w:b/>
          <w:sz w:val="18"/>
          <w:szCs w:val="18"/>
        </w:rPr>
        <w:t>repeat</w:t>
      </w:r>
      <w:proofErr w:type="gramEnd"/>
    </w:p>
    <w:p w:rsidR="0030454D" w:rsidRPr="005903E0" w:rsidRDefault="0030454D" w:rsidP="0025610A">
      <w:pPr>
        <w:pBdr>
          <w:bottom w:val="single" w:sz="4" w:space="1" w:color="auto"/>
        </w:pBdr>
        <w:tabs>
          <w:tab w:val="left" w:pos="360"/>
          <w:tab w:val="left" w:pos="720"/>
          <w:tab w:val="left" w:pos="1080"/>
          <w:tab w:val="left" w:pos="1440"/>
        </w:tabs>
        <w:spacing w:after="0"/>
        <w:jc w:val="both"/>
        <w:rPr>
          <w:sz w:val="18"/>
          <w:szCs w:val="18"/>
        </w:rPr>
      </w:pPr>
      <w:r w:rsidRPr="005903E0">
        <w:rPr>
          <w:sz w:val="18"/>
          <w:szCs w:val="18"/>
        </w:rPr>
        <w:tab/>
      </w:r>
      <w:r w:rsidRPr="005903E0">
        <w:rPr>
          <w:sz w:val="18"/>
          <w:szCs w:val="18"/>
        </w:rPr>
        <w:tab/>
      </w:r>
      <w:proofErr w:type="gramStart"/>
      <w:r w:rsidRPr="005903E0">
        <w:rPr>
          <w:sz w:val="18"/>
          <w:szCs w:val="18"/>
        </w:rPr>
        <w:t>Sáp nhập các cụm thỏa mãn tốt nhất về độ liên kết và mật độ riêng.</w:t>
      </w:r>
      <w:proofErr w:type="gramEnd"/>
    </w:p>
    <w:p w:rsidR="0025610A" w:rsidRPr="005903E0" w:rsidRDefault="0030454D" w:rsidP="005903E0">
      <w:pPr>
        <w:pBdr>
          <w:bottom w:val="single" w:sz="4" w:space="1" w:color="auto"/>
        </w:pBdr>
        <w:tabs>
          <w:tab w:val="left" w:pos="360"/>
          <w:tab w:val="left" w:pos="720"/>
          <w:tab w:val="left" w:pos="1080"/>
          <w:tab w:val="left" w:pos="1440"/>
        </w:tabs>
        <w:jc w:val="both"/>
        <w:rPr>
          <w:sz w:val="18"/>
          <w:szCs w:val="18"/>
        </w:rPr>
      </w:pPr>
      <w:r w:rsidRPr="005903E0">
        <w:rPr>
          <w:sz w:val="18"/>
          <w:szCs w:val="18"/>
        </w:rPr>
        <w:tab/>
      </w:r>
      <w:proofErr w:type="gramStart"/>
      <w:r w:rsidRPr="005903E0">
        <w:rPr>
          <w:b/>
          <w:sz w:val="18"/>
          <w:szCs w:val="18"/>
        </w:rPr>
        <w:t>until</w:t>
      </w:r>
      <w:proofErr w:type="gramEnd"/>
      <w:r w:rsidRPr="005903E0">
        <w:rPr>
          <w:b/>
          <w:sz w:val="18"/>
          <w:szCs w:val="18"/>
        </w:rPr>
        <w:t xml:space="preserve"> </w:t>
      </w:r>
      <w:r w:rsidRPr="005903E0">
        <w:rPr>
          <w:sz w:val="18"/>
          <w:szCs w:val="18"/>
        </w:rPr>
        <w:t>không thể sáp nhập được nữa</w:t>
      </w:r>
      <w:r w:rsidR="0025610A" w:rsidRPr="005903E0">
        <w:rPr>
          <w:sz w:val="18"/>
          <w:szCs w:val="18"/>
        </w:rPr>
        <w:tab/>
      </w:r>
    </w:p>
    <w:p w:rsidR="00F400DE" w:rsidRDefault="00F400DE" w:rsidP="00F400DE">
      <w:pPr>
        <w:jc w:val="both"/>
        <w:rPr>
          <w:rFonts w:cs="Times New Roman"/>
          <w:sz w:val="20"/>
          <w:szCs w:val="20"/>
        </w:rPr>
      </w:pPr>
    </w:p>
    <w:p w:rsidR="004B1B34" w:rsidRPr="00454A95" w:rsidRDefault="004B1B34" w:rsidP="00454A95">
      <w:pPr>
        <w:jc w:val="both"/>
        <w:rPr>
          <w:rFonts w:cs="Times New Roman"/>
          <w:sz w:val="20"/>
          <w:szCs w:val="20"/>
        </w:rPr>
      </w:pPr>
      <w:proofErr w:type="gramStart"/>
      <w:r>
        <w:rPr>
          <w:rFonts w:cs="Times New Roman"/>
          <w:sz w:val="20"/>
          <w:szCs w:val="20"/>
        </w:rPr>
        <w:t>Độ phức tạp của thuật toán C</w:t>
      </w:r>
      <w:r w:rsidRPr="0006488A">
        <w:rPr>
          <w:rFonts w:cs="Times New Roman"/>
          <w:sz w:val="16"/>
          <w:szCs w:val="16"/>
        </w:rPr>
        <w:t>HAMELEON</w:t>
      </w:r>
      <w:r>
        <w:rPr>
          <w:rFonts w:cs="Times New Roman"/>
          <w:sz w:val="20"/>
          <w:szCs w:val="20"/>
        </w:rPr>
        <w:t xml:space="preserve"> có thể được đánh giá thông qua độ phức tạp trong từng giai đoạn của thuật toán.</w:t>
      </w:r>
      <w:proofErr w:type="gramEnd"/>
      <w:r>
        <w:rPr>
          <w:rFonts w:cs="Times New Roman"/>
          <w:sz w:val="20"/>
          <w:szCs w:val="20"/>
        </w:rPr>
        <w:t xml:space="preserve"> Với </w:t>
      </w:r>
      <w:r>
        <w:rPr>
          <w:rFonts w:cs="Times New Roman"/>
          <w:i/>
          <w:sz w:val="20"/>
          <w:szCs w:val="20"/>
        </w:rPr>
        <w:t>n</w:t>
      </w:r>
      <w:r>
        <w:rPr>
          <w:rFonts w:cs="Times New Roman"/>
          <w:sz w:val="20"/>
          <w:szCs w:val="20"/>
        </w:rPr>
        <w:t xml:space="preserve"> là kích thước của tập dữ liệu, </w:t>
      </w:r>
      <w:r>
        <w:rPr>
          <w:rFonts w:cs="Times New Roman"/>
          <w:i/>
          <w:sz w:val="20"/>
          <w:szCs w:val="20"/>
        </w:rPr>
        <w:t>m</w:t>
      </w:r>
      <w:r>
        <w:rPr>
          <w:rFonts w:cs="Times New Roman"/>
          <w:sz w:val="20"/>
          <w:szCs w:val="20"/>
        </w:rPr>
        <w:t xml:space="preserve"> là kích thước của cụm con cơ sở</w:t>
      </w:r>
      <w:r w:rsidR="00454A95">
        <w:rPr>
          <w:rFonts w:cs="Times New Roman"/>
          <w:sz w:val="20"/>
          <w:szCs w:val="20"/>
        </w:rPr>
        <w:t xml:space="preserve">, độ phức tạp tổng thể là </w:t>
      </w:r>
      <w:proofErr w:type="gramStart"/>
      <w:r w:rsidR="00454A95">
        <w:rPr>
          <w:rFonts w:cs="Times New Roman"/>
          <w:sz w:val="20"/>
          <w:szCs w:val="20"/>
        </w:rPr>
        <w:t>O(</w:t>
      </w:r>
      <w:proofErr w:type="gramEnd"/>
      <w:r w:rsidR="00454A95">
        <w:rPr>
          <w:rFonts w:cs="Times New Roman"/>
          <w:i/>
          <w:sz w:val="20"/>
          <w:szCs w:val="20"/>
        </w:rPr>
        <w:t>nm</w:t>
      </w:r>
      <w:r w:rsidR="00454A95">
        <w:rPr>
          <w:rFonts w:cs="Times New Roman"/>
          <w:sz w:val="20"/>
          <w:szCs w:val="20"/>
        </w:rPr>
        <w:t xml:space="preserve"> + </w:t>
      </w:r>
      <w:r w:rsidR="00454A95">
        <w:rPr>
          <w:rFonts w:cs="Times New Roman"/>
          <w:i/>
          <w:sz w:val="20"/>
          <w:szCs w:val="20"/>
        </w:rPr>
        <w:t>n</w:t>
      </w:r>
      <w:r w:rsidR="00454A95">
        <w:rPr>
          <w:rFonts w:cs="Times New Roman"/>
          <w:sz w:val="20"/>
          <w:szCs w:val="20"/>
        </w:rPr>
        <w:t>log</w:t>
      </w:r>
      <w:r w:rsidR="00454A95">
        <w:rPr>
          <w:rFonts w:cs="Times New Roman"/>
          <w:i/>
          <w:sz w:val="20"/>
          <w:szCs w:val="20"/>
        </w:rPr>
        <w:t>n</w:t>
      </w:r>
      <w:r w:rsidR="00454A95">
        <w:rPr>
          <w:rFonts w:cs="Times New Roman"/>
          <w:sz w:val="20"/>
          <w:szCs w:val="20"/>
        </w:rPr>
        <w:t xml:space="preserve"> + </w:t>
      </w:r>
      <w:r w:rsidR="00454A95">
        <w:rPr>
          <w:rFonts w:cs="Times New Roman"/>
          <w:i/>
          <w:sz w:val="20"/>
          <w:szCs w:val="20"/>
        </w:rPr>
        <w:t>m</w:t>
      </w:r>
      <w:r w:rsidR="00454A95">
        <w:rPr>
          <w:rFonts w:cs="Times New Roman"/>
          <w:i/>
          <w:sz w:val="20"/>
          <w:szCs w:val="20"/>
          <w:vertAlign w:val="superscript"/>
        </w:rPr>
        <w:t>2</w:t>
      </w:r>
      <w:r w:rsidR="00454A95">
        <w:rPr>
          <w:rFonts w:cs="Times New Roman"/>
          <w:sz w:val="20"/>
          <w:szCs w:val="20"/>
        </w:rPr>
        <w:t>log</w:t>
      </w:r>
      <w:r w:rsidR="00454A95">
        <w:rPr>
          <w:rFonts w:cs="Times New Roman"/>
          <w:i/>
          <w:sz w:val="20"/>
          <w:szCs w:val="20"/>
        </w:rPr>
        <w:t>m</w:t>
      </w:r>
      <w:r w:rsidR="00454A95">
        <w:rPr>
          <w:rFonts w:cs="Times New Roman"/>
          <w:sz w:val="20"/>
          <w:szCs w:val="20"/>
        </w:rPr>
        <w:t xml:space="preserve">) </w:t>
      </w:r>
      <w:sdt>
        <w:sdtPr>
          <w:rPr>
            <w:rFonts w:cs="Times New Roman"/>
            <w:sz w:val="20"/>
            <w:szCs w:val="20"/>
          </w:rPr>
          <w:id w:val="-116992562"/>
          <w:citation/>
        </w:sdtPr>
        <w:sdtEndPr/>
        <w:sdtContent>
          <w:r w:rsidR="00454A95">
            <w:rPr>
              <w:rFonts w:cs="Times New Roman"/>
              <w:sz w:val="20"/>
              <w:szCs w:val="20"/>
            </w:rPr>
            <w:fldChar w:fldCharType="begin"/>
          </w:r>
          <w:r w:rsidR="00454A95">
            <w:rPr>
              <w:rFonts w:cs="Times New Roman"/>
              <w:sz w:val="20"/>
              <w:szCs w:val="20"/>
            </w:rPr>
            <w:instrText xml:space="preserve"> CITATION GKa991 \l 1033 </w:instrText>
          </w:r>
          <w:r w:rsidR="00454A95">
            <w:rPr>
              <w:rFonts w:cs="Times New Roman"/>
              <w:sz w:val="20"/>
              <w:szCs w:val="20"/>
            </w:rPr>
            <w:fldChar w:fldCharType="separate"/>
          </w:r>
          <w:r w:rsidR="00454A95" w:rsidRPr="00454A95">
            <w:rPr>
              <w:rFonts w:cs="Times New Roman"/>
              <w:noProof/>
              <w:sz w:val="20"/>
              <w:szCs w:val="20"/>
            </w:rPr>
            <w:t>[4]</w:t>
          </w:r>
          <w:r w:rsidR="00454A95">
            <w:rPr>
              <w:rFonts w:cs="Times New Roman"/>
              <w:sz w:val="20"/>
              <w:szCs w:val="20"/>
            </w:rPr>
            <w:fldChar w:fldCharType="end"/>
          </w:r>
        </w:sdtContent>
      </w:sdt>
      <w:r w:rsidR="00454A95">
        <w:rPr>
          <w:rFonts w:cs="Times New Roman"/>
          <w:sz w:val="20"/>
          <w:szCs w:val="20"/>
        </w:rPr>
        <w:t>.</w:t>
      </w:r>
    </w:p>
    <w:p w:rsidR="00F84777" w:rsidRDefault="00C16E84" w:rsidP="00BB58C5">
      <w:pPr>
        <w:pStyle w:val="Heading1"/>
      </w:pPr>
      <w:r w:rsidRPr="006A66D5">
        <w:t>Kết quả thực nghiệm</w:t>
      </w:r>
    </w:p>
    <w:p w:rsidR="00DF1FE8" w:rsidRPr="00231C73" w:rsidRDefault="00DF1FE8" w:rsidP="00DF1FE8">
      <w:pPr>
        <w:pStyle w:val="ListParagraph"/>
        <w:numPr>
          <w:ilvl w:val="0"/>
          <w:numId w:val="39"/>
        </w:numPr>
        <w:ind w:left="360"/>
        <w:rPr>
          <w:b/>
          <w:sz w:val="20"/>
          <w:szCs w:val="20"/>
        </w:rPr>
      </w:pPr>
      <w:r w:rsidRPr="00231C73">
        <w:rPr>
          <w:b/>
          <w:sz w:val="20"/>
          <w:szCs w:val="20"/>
        </w:rPr>
        <w:t>Dữ liệu</w:t>
      </w:r>
    </w:p>
    <w:p w:rsidR="00DF1FE8" w:rsidRDefault="00DF1FE8" w:rsidP="00DF1FE8">
      <w:pPr>
        <w:jc w:val="both"/>
        <w:rPr>
          <w:sz w:val="20"/>
          <w:szCs w:val="20"/>
        </w:rPr>
      </w:pPr>
      <w:r>
        <w:rPr>
          <w:sz w:val="20"/>
          <w:szCs w:val="20"/>
        </w:rPr>
        <w:t xml:space="preserve">Dữ liệu thực nghiệm gồm 501 bài báo được </w:t>
      </w:r>
      <w:proofErr w:type="gramStart"/>
      <w:r>
        <w:rPr>
          <w:sz w:val="20"/>
          <w:szCs w:val="20"/>
        </w:rPr>
        <w:t>thu</w:t>
      </w:r>
      <w:proofErr w:type="gramEnd"/>
      <w:r>
        <w:rPr>
          <w:sz w:val="20"/>
          <w:szCs w:val="20"/>
        </w:rPr>
        <w:t xml:space="preserve"> thập từ </w:t>
      </w:r>
      <w:r w:rsidR="00231C73">
        <w:rPr>
          <w:sz w:val="20"/>
          <w:szCs w:val="20"/>
        </w:rPr>
        <w:t>hai trang tin tức:</w:t>
      </w:r>
    </w:p>
    <w:p w:rsidR="00231C73" w:rsidRDefault="00231C73" w:rsidP="00DF1FE8">
      <w:pPr>
        <w:jc w:val="both"/>
        <w:rPr>
          <w:sz w:val="20"/>
          <w:szCs w:val="20"/>
        </w:rPr>
      </w:pPr>
      <w:hyperlink r:id="rId51" w:history="1">
        <w:r w:rsidRPr="00F20C5D">
          <w:rPr>
            <w:rStyle w:val="Hyperlink"/>
            <w:sz w:val="20"/>
            <w:szCs w:val="20"/>
          </w:rPr>
          <w:t>http://www.bbc.com/</w:t>
        </w:r>
      </w:hyperlink>
    </w:p>
    <w:p w:rsidR="00231C73" w:rsidRDefault="00231C73" w:rsidP="00DF1FE8">
      <w:pPr>
        <w:jc w:val="both"/>
        <w:rPr>
          <w:sz w:val="20"/>
          <w:szCs w:val="20"/>
        </w:rPr>
      </w:pPr>
      <w:hyperlink r:id="rId52" w:history="1">
        <w:r w:rsidRPr="00F20C5D">
          <w:rPr>
            <w:rStyle w:val="Hyperlink"/>
            <w:sz w:val="20"/>
            <w:szCs w:val="20"/>
          </w:rPr>
          <w:t>http://www.pcworld.com/</w:t>
        </w:r>
      </w:hyperlink>
    </w:p>
    <w:p w:rsidR="00231C73" w:rsidRDefault="00231C73" w:rsidP="00DF1FE8">
      <w:pPr>
        <w:jc w:val="both"/>
        <w:rPr>
          <w:sz w:val="20"/>
          <w:szCs w:val="20"/>
        </w:rPr>
      </w:pPr>
      <w:r>
        <w:rPr>
          <w:sz w:val="20"/>
          <w:szCs w:val="20"/>
        </w:rPr>
        <w:t xml:space="preserve">Các bài báo thuộc về 5 chủ đề: </w:t>
      </w:r>
      <w:r>
        <w:rPr>
          <w:i/>
          <w:sz w:val="20"/>
          <w:szCs w:val="20"/>
        </w:rPr>
        <w:t>Business</w:t>
      </w:r>
      <w:r>
        <w:rPr>
          <w:sz w:val="20"/>
          <w:szCs w:val="20"/>
        </w:rPr>
        <w:t xml:space="preserve">, </w:t>
      </w:r>
      <w:r>
        <w:rPr>
          <w:i/>
          <w:sz w:val="20"/>
          <w:szCs w:val="20"/>
        </w:rPr>
        <w:t>News</w:t>
      </w:r>
      <w:r>
        <w:rPr>
          <w:sz w:val="20"/>
          <w:szCs w:val="20"/>
        </w:rPr>
        <w:t xml:space="preserve">, </w:t>
      </w:r>
      <w:r>
        <w:rPr>
          <w:i/>
          <w:sz w:val="20"/>
          <w:szCs w:val="20"/>
        </w:rPr>
        <w:t>Phone_Tablet</w:t>
      </w:r>
      <w:r>
        <w:rPr>
          <w:sz w:val="20"/>
          <w:szCs w:val="20"/>
        </w:rPr>
        <w:t xml:space="preserve">, </w:t>
      </w:r>
      <w:r>
        <w:rPr>
          <w:i/>
          <w:sz w:val="20"/>
          <w:szCs w:val="20"/>
        </w:rPr>
        <w:t>Security</w:t>
      </w:r>
      <w:r>
        <w:rPr>
          <w:sz w:val="20"/>
          <w:szCs w:val="20"/>
        </w:rPr>
        <w:t xml:space="preserve">, </w:t>
      </w:r>
      <w:r>
        <w:rPr>
          <w:i/>
          <w:sz w:val="20"/>
          <w:szCs w:val="20"/>
        </w:rPr>
        <w:t>Sports</w:t>
      </w:r>
      <w:r>
        <w:rPr>
          <w:sz w:val="20"/>
          <w:szCs w:val="20"/>
        </w:rPr>
        <w:t xml:space="preserve">. Mỗi chủ đề gồm 100 bài báo, riêng chủ đề </w:t>
      </w:r>
      <w:r>
        <w:rPr>
          <w:i/>
          <w:sz w:val="20"/>
          <w:szCs w:val="20"/>
        </w:rPr>
        <w:t>Sports</w:t>
      </w:r>
      <w:r>
        <w:rPr>
          <w:sz w:val="20"/>
          <w:szCs w:val="20"/>
        </w:rPr>
        <w:t xml:space="preserve"> có 101 bài báo.</w:t>
      </w:r>
    </w:p>
    <w:p w:rsidR="00231C73" w:rsidRPr="00231C73" w:rsidRDefault="00231C73" w:rsidP="00DF1FE8">
      <w:pPr>
        <w:jc w:val="both"/>
        <w:rPr>
          <w:sz w:val="20"/>
          <w:szCs w:val="20"/>
        </w:rPr>
      </w:pPr>
      <w:r>
        <w:rPr>
          <w:sz w:val="20"/>
          <w:szCs w:val="20"/>
        </w:rPr>
        <w:t xml:space="preserve">Dữ liệu được </w:t>
      </w:r>
      <w:proofErr w:type="gramStart"/>
      <w:r>
        <w:rPr>
          <w:sz w:val="20"/>
          <w:szCs w:val="20"/>
        </w:rPr>
        <w:t>thu</w:t>
      </w:r>
      <w:proofErr w:type="gramEnd"/>
      <w:r>
        <w:rPr>
          <w:sz w:val="20"/>
          <w:szCs w:val="20"/>
        </w:rPr>
        <w:t xml:space="preserve"> thập bằng công cụ Crawler, được viế</w:t>
      </w:r>
      <w:r w:rsidR="00811C3A">
        <w:rPr>
          <w:sz w:val="20"/>
          <w:szCs w:val="20"/>
        </w:rPr>
        <w:t>t dựa trên</w:t>
      </w:r>
      <w:r>
        <w:rPr>
          <w:sz w:val="20"/>
          <w:szCs w:val="20"/>
        </w:rPr>
        <w:t xml:space="preserve"> ngôn ngữ Python</w:t>
      </w:r>
      <w:sdt>
        <w:sdtPr>
          <w:rPr>
            <w:sz w:val="20"/>
            <w:szCs w:val="20"/>
          </w:rPr>
          <w:id w:val="-1851784595"/>
          <w:citation/>
        </w:sdtPr>
        <w:sdtContent>
          <w:r w:rsidR="00777F02">
            <w:rPr>
              <w:sz w:val="20"/>
              <w:szCs w:val="20"/>
            </w:rPr>
            <w:fldChar w:fldCharType="begin"/>
          </w:r>
          <w:r w:rsidR="00777F02">
            <w:rPr>
              <w:sz w:val="20"/>
              <w:szCs w:val="20"/>
            </w:rPr>
            <w:instrText xml:space="preserve"> CITATION Mai \l 1033 </w:instrText>
          </w:r>
          <w:r w:rsidR="00777F02">
            <w:rPr>
              <w:sz w:val="20"/>
              <w:szCs w:val="20"/>
            </w:rPr>
            <w:fldChar w:fldCharType="separate"/>
          </w:r>
          <w:r w:rsidR="00777F02">
            <w:rPr>
              <w:noProof/>
              <w:sz w:val="20"/>
              <w:szCs w:val="20"/>
            </w:rPr>
            <w:t xml:space="preserve"> </w:t>
          </w:r>
          <w:r w:rsidR="00777F02" w:rsidRPr="00777F02">
            <w:rPr>
              <w:noProof/>
              <w:sz w:val="20"/>
              <w:szCs w:val="20"/>
            </w:rPr>
            <w:t>[5]</w:t>
          </w:r>
          <w:r w:rsidR="00777F02">
            <w:rPr>
              <w:sz w:val="20"/>
              <w:szCs w:val="20"/>
            </w:rPr>
            <w:fldChar w:fldCharType="end"/>
          </w:r>
        </w:sdtContent>
      </w:sdt>
      <w:r>
        <w:rPr>
          <w:sz w:val="20"/>
          <w:szCs w:val="20"/>
        </w:rPr>
        <w:t>.</w:t>
      </w:r>
      <w:bookmarkStart w:id="0" w:name="_GoBack"/>
      <w:bookmarkEnd w:id="0"/>
    </w:p>
    <w:p w:rsidR="00DF1FE8" w:rsidRPr="00231C73" w:rsidRDefault="00DF1FE8" w:rsidP="00DF1FE8">
      <w:pPr>
        <w:pStyle w:val="ListParagraph"/>
        <w:numPr>
          <w:ilvl w:val="0"/>
          <w:numId w:val="39"/>
        </w:numPr>
        <w:ind w:left="360"/>
        <w:rPr>
          <w:b/>
          <w:sz w:val="20"/>
          <w:szCs w:val="20"/>
        </w:rPr>
      </w:pPr>
      <w:r w:rsidRPr="00231C73">
        <w:rPr>
          <w:b/>
          <w:sz w:val="20"/>
          <w:szCs w:val="20"/>
        </w:rPr>
        <w:lastRenderedPageBreak/>
        <w:t>Kết quả thực nghiệm</w:t>
      </w:r>
    </w:p>
    <w:p w:rsidR="00F84777" w:rsidRPr="006A66D5" w:rsidRDefault="00F84777" w:rsidP="00BB58C5">
      <w:pPr>
        <w:pStyle w:val="Heading1"/>
      </w:pPr>
      <w:r w:rsidRPr="006A66D5">
        <w:t>Kết luận</w:t>
      </w:r>
    </w:p>
    <w:p w:rsidR="000B3E80" w:rsidRDefault="004B301A" w:rsidP="004B301A">
      <w:pPr>
        <w:jc w:val="both"/>
        <w:rPr>
          <w:rFonts w:cs="Times New Roman"/>
          <w:sz w:val="20"/>
          <w:szCs w:val="20"/>
        </w:rPr>
      </w:pPr>
      <w:r>
        <w:rPr>
          <w:rFonts w:cs="Times New Roman"/>
          <w:sz w:val="20"/>
          <w:szCs w:val="20"/>
        </w:rPr>
        <w:t>Trong tài liệu này, chúng tôi đã trình bày một cách tổng quan về bài toán gom nhóm văn bả</w:t>
      </w:r>
      <w:r w:rsidR="00C46702">
        <w:rPr>
          <w:rFonts w:cs="Times New Roman"/>
          <w:sz w:val="20"/>
          <w:szCs w:val="20"/>
        </w:rPr>
        <w:t>n, cùng</w:t>
      </w:r>
      <w:r>
        <w:rPr>
          <w:rFonts w:cs="Times New Roman"/>
          <w:sz w:val="20"/>
          <w:szCs w:val="20"/>
        </w:rPr>
        <w:t xml:space="preserve"> một số vấn đề có liên quan </w:t>
      </w:r>
      <w:r w:rsidR="00C46702">
        <w:rPr>
          <w:rFonts w:cs="Times New Roman"/>
          <w:sz w:val="20"/>
          <w:szCs w:val="20"/>
        </w:rPr>
        <w:t xml:space="preserve">về </w:t>
      </w:r>
      <w:r>
        <w:rPr>
          <w:rFonts w:cs="Times New Roman"/>
          <w:sz w:val="20"/>
          <w:szCs w:val="20"/>
        </w:rPr>
        <w:t>xử lý ngôn ngữ tự</w:t>
      </w:r>
      <w:r w:rsidR="00C46702">
        <w:rPr>
          <w:rFonts w:cs="Times New Roman"/>
          <w:sz w:val="20"/>
          <w:szCs w:val="20"/>
        </w:rPr>
        <w:t xml:space="preserve"> nhiên, </w:t>
      </w:r>
      <w:r>
        <w:rPr>
          <w:rFonts w:cs="Times New Roman"/>
          <w:sz w:val="20"/>
          <w:szCs w:val="20"/>
        </w:rPr>
        <w:t>phương pháp biểu diễn văn bả</w:t>
      </w:r>
      <w:r w:rsidR="00C46702">
        <w:rPr>
          <w:rFonts w:cs="Times New Roman"/>
          <w:sz w:val="20"/>
          <w:szCs w:val="20"/>
        </w:rPr>
        <w:t>n theo mô hình vector space, các phương pháp đo độ tương tự sử dụng giá trị độ dài và số đo góc.</w:t>
      </w:r>
      <w:r w:rsidR="000B3E80">
        <w:rPr>
          <w:rFonts w:cs="Times New Roman"/>
          <w:sz w:val="20"/>
          <w:szCs w:val="20"/>
        </w:rPr>
        <w:t xml:space="preserve"> </w:t>
      </w:r>
      <w:proofErr w:type="gramStart"/>
      <w:r w:rsidR="000B3E80">
        <w:rPr>
          <w:rFonts w:cs="Times New Roman"/>
          <w:sz w:val="20"/>
          <w:szCs w:val="20"/>
        </w:rPr>
        <w:t>Một số phương pháp gom nhóm được giới thiệu là PAM, CLARA, OPTICS và C</w:t>
      </w:r>
      <w:r w:rsidR="000B3E80" w:rsidRPr="00C46702">
        <w:rPr>
          <w:rFonts w:cs="Times New Roman"/>
          <w:sz w:val="16"/>
          <w:szCs w:val="16"/>
        </w:rPr>
        <w:t>HAMELEON</w:t>
      </w:r>
      <w:r w:rsidR="000B3E80">
        <w:rPr>
          <w:rFonts w:cs="Times New Roman"/>
          <w:sz w:val="20"/>
          <w:szCs w:val="20"/>
        </w:rPr>
        <w:t>.</w:t>
      </w:r>
      <w:proofErr w:type="gramEnd"/>
      <w:r w:rsidR="000B3E80">
        <w:rPr>
          <w:rFonts w:cs="Times New Roman"/>
          <w:sz w:val="20"/>
          <w:szCs w:val="20"/>
        </w:rPr>
        <w:t xml:space="preserve"> </w:t>
      </w:r>
      <w:proofErr w:type="gramStart"/>
      <w:r w:rsidR="000B3E80">
        <w:rPr>
          <w:rFonts w:cs="Times New Roman"/>
          <w:sz w:val="20"/>
          <w:szCs w:val="20"/>
        </w:rPr>
        <w:t>Mỗi phương pháp đều có những ưu điểm và nhược điểm riêng, được áp dụng tùy vào ngữ cảnh nhất định của bài toán.</w:t>
      </w:r>
      <w:proofErr w:type="gramEnd"/>
      <w:r w:rsidR="000B3E80">
        <w:rPr>
          <w:rFonts w:cs="Times New Roman"/>
          <w:sz w:val="20"/>
          <w:szCs w:val="20"/>
        </w:rPr>
        <w:t xml:space="preserve"> </w:t>
      </w:r>
    </w:p>
    <w:p w:rsidR="000B3E80" w:rsidRDefault="000B3E80" w:rsidP="004B301A">
      <w:pPr>
        <w:jc w:val="both"/>
        <w:rPr>
          <w:rFonts w:cs="Times New Roman"/>
          <w:sz w:val="20"/>
          <w:szCs w:val="20"/>
        </w:rPr>
      </w:pPr>
      <w:proofErr w:type="gramStart"/>
      <w:r>
        <w:rPr>
          <w:rFonts w:cs="Times New Roman"/>
          <w:sz w:val="20"/>
          <w:szCs w:val="20"/>
        </w:rPr>
        <w:t>Trong tương lai, với các điều kiện cho phép, chúng tôi sẽ tiếp tục nghiên cứu và mở rộng bài toán gom nhóm văn bản cho ngôn ngữ tiếng Việt.</w:t>
      </w:r>
      <w:proofErr w:type="gramEnd"/>
    </w:p>
    <w:p w:rsidR="004B301A" w:rsidRDefault="003000B9" w:rsidP="00BB58C5">
      <w:pPr>
        <w:pStyle w:val="Heading1"/>
      </w:pPr>
      <w:r>
        <w:t>Lời cảm ơn</w:t>
      </w:r>
    </w:p>
    <w:p w:rsidR="004B301A" w:rsidRDefault="004B301A" w:rsidP="004B301A">
      <w:pPr>
        <w:jc w:val="both"/>
        <w:rPr>
          <w:rFonts w:cs="Times New Roman"/>
          <w:sz w:val="20"/>
          <w:szCs w:val="20"/>
        </w:rPr>
      </w:pPr>
      <w:r>
        <w:rPr>
          <w:rFonts w:cs="Times New Roman"/>
          <w:sz w:val="20"/>
          <w:szCs w:val="20"/>
        </w:rPr>
        <w:t>Xin chân thành cả</w:t>
      </w:r>
      <w:r w:rsidR="00682DDC">
        <w:rPr>
          <w:rFonts w:cs="Times New Roman"/>
          <w:sz w:val="20"/>
          <w:szCs w:val="20"/>
        </w:rPr>
        <w:t>m ơn Huỳnh Nguyễn Phúc Huỳnh</w:t>
      </w:r>
      <w:r>
        <w:rPr>
          <w:rFonts w:cs="Times New Roman"/>
          <w:sz w:val="20"/>
          <w:szCs w:val="20"/>
        </w:rPr>
        <w:t xml:space="preserve"> đã hỗ trợ chúng tôi trong việc </w:t>
      </w:r>
      <w:proofErr w:type="gramStart"/>
      <w:r>
        <w:rPr>
          <w:rFonts w:cs="Times New Roman"/>
          <w:sz w:val="20"/>
          <w:szCs w:val="20"/>
        </w:rPr>
        <w:t>thu</w:t>
      </w:r>
      <w:proofErr w:type="gramEnd"/>
      <w:r>
        <w:rPr>
          <w:rFonts w:cs="Times New Roman"/>
          <w:sz w:val="20"/>
          <w:szCs w:val="20"/>
        </w:rPr>
        <w:t xml:space="preserve"> thậ</w:t>
      </w:r>
      <w:r w:rsidR="00BB58C5">
        <w:rPr>
          <w:rFonts w:cs="Times New Roman"/>
          <w:sz w:val="20"/>
          <w:szCs w:val="20"/>
        </w:rPr>
        <w:t>p dữ liệu</w:t>
      </w:r>
      <w:r w:rsidR="00A52F84">
        <w:rPr>
          <w:rFonts w:cs="Times New Roman"/>
          <w:sz w:val="20"/>
          <w:szCs w:val="20"/>
        </w:rPr>
        <w:t>.</w:t>
      </w:r>
    </w:p>
    <w:sdt>
      <w:sdtPr>
        <w:id w:val="-1874219898"/>
        <w:docPartObj>
          <w:docPartGallery w:val="Bibliographies"/>
          <w:docPartUnique/>
        </w:docPartObj>
      </w:sdtPr>
      <w:sdtEndPr>
        <w:rPr>
          <w:rFonts w:eastAsiaTheme="minorHAnsi" w:cstheme="minorBidi"/>
          <w:b w:val="0"/>
          <w:szCs w:val="22"/>
        </w:rPr>
      </w:sdtEndPr>
      <w:sdtContent>
        <w:p w:rsidR="00610E4B" w:rsidRDefault="00610E4B">
          <w:pPr>
            <w:pStyle w:val="Heading1"/>
          </w:pPr>
          <w:r>
            <w:t>Tài liệu tham khảo</w:t>
          </w:r>
        </w:p>
        <w:sdt>
          <w:sdtPr>
            <w:id w:val="111145805"/>
            <w:bibliography/>
          </w:sdtPr>
          <w:sdtContent>
            <w:p w:rsidR="00610E4B" w:rsidRDefault="00610E4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4148"/>
              </w:tblGrid>
              <w:tr w:rsidR="00610E4B">
                <w:trPr>
                  <w:divId w:val="2011830426"/>
                  <w:tblCellSpacing w:w="15" w:type="dxa"/>
                </w:trPr>
                <w:tc>
                  <w:tcPr>
                    <w:tcW w:w="50" w:type="pct"/>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 xml:space="preserve">[1] </w:t>
                    </w:r>
                  </w:p>
                </w:tc>
                <w:tc>
                  <w:tcPr>
                    <w:tcW w:w="0" w:type="auto"/>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 xml:space="preserve">L. Kaufmann, P. J. Rousseeuw, "Clustering Large Application (Program CLARA)," in </w:t>
                    </w:r>
                    <w:r w:rsidRPr="00610E4B">
                      <w:rPr>
                        <w:i/>
                        <w:iCs/>
                        <w:noProof/>
                        <w:sz w:val="16"/>
                        <w:szCs w:val="16"/>
                      </w:rPr>
                      <w:t>Finding Groups in Data: An Introduction to Cluster Analysis</w:t>
                    </w:r>
                    <w:r w:rsidRPr="00610E4B">
                      <w:rPr>
                        <w:noProof/>
                        <w:sz w:val="16"/>
                        <w:szCs w:val="16"/>
                      </w:rPr>
                      <w:t>, New York, John Wiley &amp; Sons, 1990, pp. 126-163.</w:t>
                    </w:r>
                  </w:p>
                </w:tc>
              </w:tr>
              <w:tr w:rsidR="00610E4B">
                <w:trPr>
                  <w:divId w:val="2011830426"/>
                  <w:tblCellSpacing w:w="15" w:type="dxa"/>
                </w:trPr>
                <w:tc>
                  <w:tcPr>
                    <w:tcW w:w="50" w:type="pct"/>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 xml:space="preserve">[2] </w:t>
                    </w:r>
                  </w:p>
                </w:tc>
                <w:tc>
                  <w:tcPr>
                    <w:tcW w:w="0" w:type="auto"/>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 xml:space="preserve">C. P. Wei, Y. H. Lee, C. M. Hsu, "Empirical Comparison of Fast Clustering Algorithms for Large Data Sets," in </w:t>
                    </w:r>
                    <w:r w:rsidRPr="00610E4B">
                      <w:rPr>
                        <w:i/>
                        <w:iCs/>
                        <w:noProof/>
                        <w:sz w:val="16"/>
                        <w:szCs w:val="16"/>
                      </w:rPr>
                      <w:t>33rd International Conference on System Sciences</w:t>
                    </w:r>
                    <w:r w:rsidRPr="00610E4B">
                      <w:rPr>
                        <w:noProof/>
                        <w:sz w:val="16"/>
                        <w:szCs w:val="16"/>
                      </w:rPr>
                      <w:t xml:space="preserve">, Hawaii, 2000. </w:t>
                    </w:r>
                  </w:p>
                </w:tc>
              </w:tr>
              <w:tr w:rsidR="00610E4B">
                <w:trPr>
                  <w:divId w:val="2011830426"/>
                  <w:tblCellSpacing w:w="15" w:type="dxa"/>
                </w:trPr>
                <w:tc>
                  <w:tcPr>
                    <w:tcW w:w="50" w:type="pct"/>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 xml:space="preserve">[3] </w:t>
                    </w:r>
                  </w:p>
                </w:tc>
                <w:tc>
                  <w:tcPr>
                    <w:tcW w:w="0" w:type="auto"/>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G. Karypis, E. H. Han, V. Kumar, "Chameleon: A Hierarchical Clustering Algorithm Using Dynamic Modeling," University of Minnesota, Minneapolis, USA, 1999.</w:t>
                    </w:r>
                  </w:p>
                </w:tc>
              </w:tr>
              <w:tr w:rsidR="00610E4B">
                <w:trPr>
                  <w:divId w:val="2011830426"/>
                  <w:tblCellSpacing w:w="15" w:type="dxa"/>
                </w:trPr>
                <w:tc>
                  <w:tcPr>
                    <w:tcW w:w="50" w:type="pct"/>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 xml:space="preserve">[4] </w:t>
                    </w:r>
                  </w:p>
                </w:tc>
                <w:tc>
                  <w:tcPr>
                    <w:tcW w:w="0" w:type="auto"/>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 xml:space="preserve">G. Karypis, V. Kumar, "Multilevel k-way hypergraph partioning," in </w:t>
                    </w:r>
                    <w:r w:rsidRPr="00610E4B">
                      <w:rPr>
                        <w:i/>
                        <w:iCs/>
                        <w:noProof/>
                        <w:sz w:val="16"/>
                        <w:szCs w:val="16"/>
                      </w:rPr>
                      <w:t>Proceeding of the Design and Automation Conference</w:t>
                    </w:r>
                    <w:r w:rsidRPr="00610E4B">
                      <w:rPr>
                        <w:noProof/>
                        <w:sz w:val="16"/>
                        <w:szCs w:val="16"/>
                      </w:rPr>
                      <w:t xml:space="preserve">, New York, USA, 1999. </w:t>
                    </w:r>
                  </w:p>
                </w:tc>
              </w:tr>
              <w:tr w:rsidR="00610E4B">
                <w:trPr>
                  <w:divId w:val="2011830426"/>
                  <w:tblCellSpacing w:w="15" w:type="dxa"/>
                </w:trPr>
                <w:tc>
                  <w:tcPr>
                    <w:tcW w:w="50" w:type="pct"/>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 xml:space="preserve">[5] </w:t>
                    </w:r>
                  </w:p>
                </w:tc>
                <w:tc>
                  <w:tcPr>
                    <w:tcW w:w="0" w:type="auto"/>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M. K. Huy. [Online]. Available: https://github.com/maikhaihuy/Crawler_PcWorld_by_Python.</w:t>
                    </w:r>
                  </w:p>
                </w:tc>
              </w:tr>
            </w:tbl>
            <w:p w:rsidR="00610E4B" w:rsidRDefault="00610E4B">
              <w:pPr>
                <w:divId w:val="2011830426"/>
                <w:rPr>
                  <w:rFonts w:eastAsia="Times New Roman"/>
                  <w:noProof/>
                </w:rPr>
              </w:pPr>
            </w:p>
            <w:p w:rsidR="00610E4B" w:rsidRDefault="00610E4B">
              <w:r>
                <w:rPr>
                  <w:b/>
                  <w:bCs/>
                  <w:noProof/>
                </w:rPr>
                <w:fldChar w:fldCharType="end"/>
              </w:r>
            </w:p>
          </w:sdtContent>
        </w:sdt>
      </w:sdtContent>
    </w:sdt>
    <w:p w:rsidR="004B301A" w:rsidRPr="004B301A" w:rsidRDefault="004B301A" w:rsidP="004B301A">
      <w:pPr>
        <w:jc w:val="both"/>
        <w:rPr>
          <w:rFonts w:cs="Times New Roman"/>
          <w:sz w:val="20"/>
          <w:szCs w:val="20"/>
        </w:rPr>
      </w:pPr>
    </w:p>
    <w:sectPr w:rsidR="004B301A" w:rsidRPr="004B301A" w:rsidSect="00361D2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2F5" w:rsidRDefault="007032F5" w:rsidP="00662965">
      <w:pPr>
        <w:spacing w:after="0" w:line="240" w:lineRule="auto"/>
      </w:pPr>
      <w:r>
        <w:separator/>
      </w:r>
    </w:p>
  </w:endnote>
  <w:endnote w:type="continuationSeparator" w:id="0">
    <w:p w:rsidR="007032F5" w:rsidRDefault="007032F5" w:rsidP="00662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2F5" w:rsidRDefault="007032F5" w:rsidP="00662965">
      <w:pPr>
        <w:spacing w:after="0" w:line="240" w:lineRule="auto"/>
      </w:pPr>
      <w:r>
        <w:separator/>
      </w:r>
    </w:p>
  </w:footnote>
  <w:footnote w:type="continuationSeparator" w:id="0">
    <w:p w:rsidR="007032F5" w:rsidRDefault="007032F5" w:rsidP="006629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A2D8C"/>
    <w:multiLevelType w:val="hybridMultilevel"/>
    <w:tmpl w:val="DB18A25E"/>
    <w:lvl w:ilvl="0" w:tplc="726C13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C5CF6"/>
    <w:multiLevelType w:val="hybridMultilevel"/>
    <w:tmpl w:val="A252ABE0"/>
    <w:lvl w:ilvl="0" w:tplc="5B7C1E1A">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50E65"/>
    <w:multiLevelType w:val="hybridMultilevel"/>
    <w:tmpl w:val="8B744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DC0F33"/>
    <w:multiLevelType w:val="hybridMultilevel"/>
    <w:tmpl w:val="9A2C2756"/>
    <w:lvl w:ilvl="0" w:tplc="9D0092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82CB3"/>
    <w:multiLevelType w:val="hybridMultilevel"/>
    <w:tmpl w:val="1DA48464"/>
    <w:lvl w:ilvl="0" w:tplc="BDA4BAB4">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8E187D"/>
    <w:multiLevelType w:val="hybridMultilevel"/>
    <w:tmpl w:val="EAE4D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605C7F"/>
    <w:multiLevelType w:val="hybridMultilevel"/>
    <w:tmpl w:val="9760BC28"/>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21519B"/>
    <w:multiLevelType w:val="hybridMultilevel"/>
    <w:tmpl w:val="F42A9792"/>
    <w:lvl w:ilvl="0" w:tplc="449C785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790BC2"/>
    <w:multiLevelType w:val="hybridMultilevel"/>
    <w:tmpl w:val="DE3089B0"/>
    <w:lvl w:ilvl="0" w:tplc="AE80F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435E1B"/>
    <w:multiLevelType w:val="hybridMultilevel"/>
    <w:tmpl w:val="4B902BB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540E1A"/>
    <w:multiLevelType w:val="hybridMultilevel"/>
    <w:tmpl w:val="B25616AA"/>
    <w:lvl w:ilvl="0" w:tplc="C26648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F23390"/>
    <w:multiLevelType w:val="hybridMultilevel"/>
    <w:tmpl w:val="E50C8154"/>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0C3192"/>
    <w:multiLevelType w:val="hybridMultilevel"/>
    <w:tmpl w:val="5F9C7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F141A6"/>
    <w:multiLevelType w:val="hybridMultilevel"/>
    <w:tmpl w:val="64F8E20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9377A8"/>
    <w:multiLevelType w:val="hybridMultilevel"/>
    <w:tmpl w:val="04465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CE33E5"/>
    <w:multiLevelType w:val="hybridMultilevel"/>
    <w:tmpl w:val="1374CC5A"/>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986970"/>
    <w:multiLevelType w:val="hybridMultilevel"/>
    <w:tmpl w:val="871A68CE"/>
    <w:lvl w:ilvl="0" w:tplc="5246A66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E61E5C"/>
    <w:multiLevelType w:val="hybridMultilevel"/>
    <w:tmpl w:val="456EE136"/>
    <w:lvl w:ilvl="0" w:tplc="41D4E2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825BCF"/>
    <w:multiLevelType w:val="hybridMultilevel"/>
    <w:tmpl w:val="A15A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AE1EB2"/>
    <w:multiLevelType w:val="hybridMultilevel"/>
    <w:tmpl w:val="BE066CD2"/>
    <w:lvl w:ilvl="0" w:tplc="F87C6D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DA7F8C"/>
    <w:multiLevelType w:val="hybridMultilevel"/>
    <w:tmpl w:val="0A1E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420FA7"/>
    <w:multiLevelType w:val="hybridMultilevel"/>
    <w:tmpl w:val="4272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6B551A"/>
    <w:multiLevelType w:val="hybridMultilevel"/>
    <w:tmpl w:val="7AFEC2A6"/>
    <w:lvl w:ilvl="0" w:tplc="E03040F0">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D671AA"/>
    <w:multiLevelType w:val="hybridMultilevel"/>
    <w:tmpl w:val="1EFE6092"/>
    <w:lvl w:ilvl="0" w:tplc="45FAEB26">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941BEA"/>
    <w:multiLevelType w:val="hybridMultilevel"/>
    <w:tmpl w:val="10387FB4"/>
    <w:lvl w:ilvl="0" w:tplc="5BBE0D2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A17E07"/>
    <w:multiLevelType w:val="hybridMultilevel"/>
    <w:tmpl w:val="B2C0EC02"/>
    <w:lvl w:ilvl="0" w:tplc="A740E9A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3921E3D"/>
    <w:multiLevelType w:val="hybridMultilevel"/>
    <w:tmpl w:val="AF8AE906"/>
    <w:lvl w:ilvl="0" w:tplc="4430325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E66552"/>
    <w:multiLevelType w:val="hybridMultilevel"/>
    <w:tmpl w:val="84C29F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C71878"/>
    <w:multiLevelType w:val="hybridMultilevel"/>
    <w:tmpl w:val="D768334C"/>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3B2285"/>
    <w:multiLevelType w:val="hybridMultilevel"/>
    <w:tmpl w:val="0284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877B92"/>
    <w:multiLevelType w:val="hybridMultilevel"/>
    <w:tmpl w:val="9FA292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6E1985"/>
    <w:multiLevelType w:val="hybridMultilevel"/>
    <w:tmpl w:val="407639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43441F"/>
    <w:multiLevelType w:val="hybridMultilevel"/>
    <w:tmpl w:val="8820D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376B89"/>
    <w:multiLevelType w:val="hybridMultilevel"/>
    <w:tmpl w:val="7AC65FF4"/>
    <w:lvl w:ilvl="0" w:tplc="5246A6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A7105F9"/>
    <w:multiLevelType w:val="hybridMultilevel"/>
    <w:tmpl w:val="F2E49D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E36780"/>
    <w:multiLevelType w:val="hybridMultilevel"/>
    <w:tmpl w:val="A612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D03D3E"/>
    <w:multiLevelType w:val="hybridMultilevel"/>
    <w:tmpl w:val="8796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5"/>
  </w:num>
  <w:num w:numId="3">
    <w:abstractNumId w:val="8"/>
  </w:num>
  <w:num w:numId="4">
    <w:abstractNumId w:val="22"/>
  </w:num>
  <w:num w:numId="5">
    <w:abstractNumId w:val="0"/>
  </w:num>
  <w:num w:numId="6">
    <w:abstractNumId w:val="5"/>
  </w:num>
  <w:num w:numId="7">
    <w:abstractNumId w:val="10"/>
  </w:num>
  <w:num w:numId="8">
    <w:abstractNumId w:val="32"/>
  </w:num>
  <w:num w:numId="9">
    <w:abstractNumId w:val="35"/>
  </w:num>
  <w:num w:numId="10">
    <w:abstractNumId w:val="7"/>
  </w:num>
  <w:num w:numId="11">
    <w:abstractNumId w:val="26"/>
  </w:num>
  <w:num w:numId="12">
    <w:abstractNumId w:val="34"/>
  </w:num>
  <w:num w:numId="13">
    <w:abstractNumId w:val="31"/>
  </w:num>
  <w:num w:numId="14">
    <w:abstractNumId w:val="11"/>
  </w:num>
  <w:num w:numId="15">
    <w:abstractNumId w:val="28"/>
  </w:num>
  <w:num w:numId="16">
    <w:abstractNumId w:val="30"/>
  </w:num>
  <w:num w:numId="17">
    <w:abstractNumId w:val="16"/>
  </w:num>
  <w:num w:numId="18">
    <w:abstractNumId w:val="33"/>
  </w:num>
  <w:num w:numId="19">
    <w:abstractNumId w:val="6"/>
  </w:num>
  <w:num w:numId="20">
    <w:abstractNumId w:val="15"/>
  </w:num>
  <w:num w:numId="21">
    <w:abstractNumId w:val="2"/>
  </w:num>
  <w:num w:numId="22">
    <w:abstractNumId w:val="10"/>
    <w:lvlOverride w:ilvl="0">
      <w:startOverride w:val="1"/>
    </w:lvlOverride>
  </w:num>
  <w:num w:numId="23">
    <w:abstractNumId w:val="1"/>
  </w:num>
  <w:num w:numId="24">
    <w:abstractNumId w:val="1"/>
    <w:lvlOverride w:ilvl="0">
      <w:startOverride w:val="1"/>
    </w:lvlOverride>
  </w:num>
  <w:num w:numId="25">
    <w:abstractNumId w:val="9"/>
  </w:num>
  <w:num w:numId="26">
    <w:abstractNumId w:val="13"/>
  </w:num>
  <w:num w:numId="27">
    <w:abstractNumId w:val="17"/>
  </w:num>
  <w:num w:numId="28">
    <w:abstractNumId w:val="20"/>
  </w:num>
  <w:num w:numId="29">
    <w:abstractNumId w:val="19"/>
  </w:num>
  <w:num w:numId="30">
    <w:abstractNumId w:val="27"/>
  </w:num>
  <w:num w:numId="31">
    <w:abstractNumId w:val="21"/>
  </w:num>
  <w:num w:numId="32">
    <w:abstractNumId w:val="23"/>
  </w:num>
  <w:num w:numId="33">
    <w:abstractNumId w:val="29"/>
  </w:num>
  <w:num w:numId="34">
    <w:abstractNumId w:val="24"/>
  </w:num>
  <w:num w:numId="35">
    <w:abstractNumId w:val="4"/>
  </w:num>
  <w:num w:numId="36">
    <w:abstractNumId w:val="36"/>
  </w:num>
  <w:num w:numId="37">
    <w:abstractNumId w:val="14"/>
  </w:num>
  <w:num w:numId="38">
    <w:abstractNumId w:val="18"/>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8ED"/>
    <w:rsid w:val="00034A77"/>
    <w:rsid w:val="00046A2E"/>
    <w:rsid w:val="00046A9D"/>
    <w:rsid w:val="00047D84"/>
    <w:rsid w:val="0006488A"/>
    <w:rsid w:val="00066B17"/>
    <w:rsid w:val="000B3E80"/>
    <w:rsid w:val="000C37FE"/>
    <w:rsid w:val="000C69B3"/>
    <w:rsid w:val="000D11E2"/>
    <w:rsid w:val="000D2AA4"/>
    <w:rsid w:val="000E7FC7"/>
    <w:rsid w:val="001216CC"/>
    <w:rsid w:val="001237C1"/>
    <w:rsid w:val="00127C21"/>
    <w:rsid w:val="00137900"/>
    <w:rsid w:val="00146094"/>
    <w:rsid w:val="00151A4E"/>
    <w:rsid w:val="0015304C"/>
    <w:rsid w:val="00153077"/>
    <w:rsid w:val="0016246F"/>
    <w:rsid w:val="00174152"/>
    <w:rsid w:val="00175613"/>
    <w:rsid w:val="0019485F"/>
    <w:rsid w:val="001974F1"/>
    <w:rsid w:val="00197DBE"/>
    <w:rsid w:val="001A7599"/>
    <w:rsid w:val="001F4DDE"/>
    <w:rsid w:val="001F5DCA"/>
    <w:rsid w:val="00200CB4"/>
    <w:rsid w:val="00224BB8"/>
    <w:rsid w:val="00231C73"/>
    <w:rsid w:val="00237076"/>
    <w:rsid w:val="00245EAC"/>
    <w:rsid w:val="0025610A"/>
    <w:rsid w:val="00260676"/>
    <w:rsid w:val="00275B98"/>
    <w:rsid w:val="0028512C"/>
    <w:rsid w:val="00297074"/>
    <w:rsid w:val="00297DA8"/>
    <w:rsid w:val="002B2C28"/>
    <w:rsid w:val="002C0A99"/>
    <w:rsid w:val="002E20C8"/>
    <w:rsid w:val="002E47BE"/>
    <w:rsid w:val="003000B9"/>
    <w:rsid w:val="00300F2F"/>
    <w:rsid w:val="0030454D"/>
    <w:rsid w:val="003059F4"/>
    <w:rsid w:val="00312C78"/>
    <w:rsid w:val="00320B04"/>
    <w:rsid w:val="00331989"/>
    <w:rsid w:val="00341011"/>
    <w:rsid w:val="00342499"/>
    <w:rsid w:val="00343062"/>
    <w:rsid w:val="00361D2D"/>
    <w:rsid w:val="00384851"/>
    <w:rsid w:val="00395BBB"/>
    <w:rsid w:val="003A19DA"/>
    <w:rsid w:val="003A47ED"/>
    <w:rsid w:val="003A700B"/>
    <w:rsid w:val="003B1523"/>
    <w:rsid w:val="003B7899"/>
    <w:rsid w:val="003D4B5A"/>
    <w:rsid w:val="003E69C2"/>
    <w:rsid w:val="003F216F"/>
    <w:rsid w:val="00412F85"/>
    <w:rsid w:val="0044715E"/>
    <w:rsid w:val="00454A95"/>
    <w:rsid w:val="00456CBF"/>
    <w:rsid w:val="00457BD7"/>
    <w:rsid w:val="004838B9"/>
    <w:rsid w:val="00486FB2"/>
    <w:rsid w:val="004A3262"/>
    <w:rsid w:val="004B1B34"/>
    <w:rsid w:val="004B1DCA"/>
    <w:rsid w:val="004B301A"/>
    <w:rsid w:val="004C1933"/>
    <w:rsid w:val="004D1993"/>
    <w:rsid w:val="004D6EAE"/>
    <w:rsid w:val="004E64F6"/>
    <w:rsid w:val="004F3DB7"/>
    <w:rsid w:val="00527AB6"/>
    <w:rsid w:val="005559AF"/>
    <w:rsid w:val="00557727"/>
    <w:rsid w:val="0056610D"/>
    <w:rsid w:val="00570CE0"/>
    <w:rsid w:val="005903E0"/>
    <w:rsid w:val="0059104A"/>
    <w:rsid w:val="005A55B3"/>
    <w:rsid w:val="005D1C49"/>
    <w:rsid w:val="005E1F81"/>
    <w:rsid w:val="005F6126"/>
    <w:rsid w:val="0060754B"/>
    <w:rsid w:val="00610E4B"/>
    <w:rsid w:val="006200B3"/>
    <w:rsid w:val="00620535"/>
    <w:rsid w:val="00662965"/>
    <w:rsid w:val="00682DDC"/>
    <w:rsid w:val="0069070E"/>
    <w:rsid w:val="006A66D5"/>
    <w:rsid w:val="006A774A"/>
    <w:rsid w:val="006B5B80"/>
    <w:rsid w:val="006E58D0"/>
    <w:rsid w:val="006F7A75"/>
    <w:rsid w:val="007032F5"/>
    <w:rsid w:val="0071336C"/>
    <w:rsid w:val="00741A31"/>
    <w:rsid w:val="00744948"/>
    <w:rsid w:val="00746F83"/>
    <w:rsid w:val="00777F02"/>
    <w:rsid w:val="00785460"/>
    <w:rsid w:val="00791B52"/>
    <w:rsid w:val="007A1925"/>
    <w:rsid w:val="007A3B09"/>
    <w:rsid w:val="007B039C"/>
    <w:rsid w:val="007C3CA5"/>
    <w:rsid w:val="007C706C"/>
    <w:rsid w:val="007E54E8"/>
    <w:rsid w:val="007E6242"/>
    <w:rsid w:val="00811C3A"/>
    <w:rsid w:val="00812499"/>
    <w:rsid w:val="00831A86"/>
    <w:rsid w:val="008358F1"/>
    <w:rsid w:val="0084554E"/>
    <w:rsid w:val="00852355"/>
    <w:rsid w:val="00860A90"/>
    <w:rsid w:val="00865421"/>
    <w:rsid w:val="008709F3"/>
    <w:rsid w:val="00872EA2"/>
    <w:rsid w:val="008800EC"/>
    <w:rsid w:val="008821F7"/>
    <w:rsid w:val="008834DD"/>
    <w:rsid w:val="008B7156"/>
    <w:rsid w:val="008D2477"/>
    <w:rsid w:val="008D44B2"/>
    <w:rsid w:val="008D6178"/>
    <w:rsid w:val="008E11E3"/>
    <w:rsid w:val="008E1551"/>
    <w:rsid w:val="008E18C2"/>
    <w:rsid w:val="008F0869"/>
    <w:rsid w:val="009034AD"/>
    <w:rsid w:val="00906C8F"/>
    <w:rsid w:val="00913D94"/>
    <w:rsid w:val="009403DC"/>
    <w:rsid w:val="00957186"/>
    <w:rsid w:val="00962044"/>
    <w:rsid w:val="00975E7A"/>
    <w:rsid w:val="0098273F"/>
    <w:rsid w:val="009A1C87"/>
    <w:rsid w:val="009B6CAC"/>
    <w:rsid w:val="009B7E9D"/>
    <w:rsid w:val="009C2783"/>
    <w:rsid w:val="009C3682"/>
    <w:rsid w:val="009E0FB6"/>
    <w:rsid w:val="009E13F4"/>
    <w:rsid w:val="009E3940"/>
    <w:rsid w:val="009E5CFB"/>
    <w:rsid w:val="009E7805"/>
    <w:rsid w:val="009F285A"/>
    <w:rsid w:val="009F4DC2"/>
    <w:rsid w:val="00A00C25"/>
    <w:rsid w:val="00A13AB5"/>
    <w:rsid w:val="00A24EB7"/>
    <w:rsid w:val="00A350DD"/>
    <w:rsid w:val="00A35D41"/>
    <w:rsid w:val="00A46F58"/>
    <w:rsid w:val="00A47BB1"/>
    <w:rsid w:val="00A52F84"/>
    <w:rsid w:val="00A55833"/>
    <w:rsid w:val="00A74D17"/>
    <w:rsid w:val="00A77FF5"/>
    <w:rsid w:val="00A9140C"/>
    <w:rsid w:val="00A9631E"/>
    <w:rsid w:val="00AA2EFA"/>
    <w:rsid w:val="00AB096D"/>
    <w:rsid w:val="00AD2237"/>
    <w:rsid w:val="00AF0AD7"/>
    <w:rsid w:val="00B36100"/>
    <w:rsid w:val="00B378ED"/>
    <w:rsid w:val="00B4668B"/>
    <w:rsid w:val="00B53B8F"/>
    <w:rsid w:val="00B56C63"/>
    <w:rsid w:val="00B56E2F"/>
    <w:rsid w:val="00B60DC6"/>
    <w:rsid w:val="00BB0F1B"/>
    <w:rsid w:val="00BB4D4E"/>
    <w:rsid w:val="00BB58C5"/>
    <w:rsid w:val="00BD0776"/>
    <w:rsid w:val="00BD58F8"/>
    <w:rsid w:val="00BE5FBC"/>
    <w:rsid w:val="00C03A37"/>
    <w:rsid w:val="00C16E84"/>
    <w:rsid w:val="00C26526"/>
    <w:rsid w:val="00C46702"/>
    <w:rsid w:val="00C51304"/>
    <w:rsid w:val="00C6569E"/>
    <w:rsid w:val="00C70966"/>
    <w:rsid w:val="00C74B86"/>
    <w:rsid w:val="00C83ECB"/>
    <w:rsid w:val="00C97537"/>
    <w:rsid w:val="00CA4067"/>
    <w:rsid w:val="00CB178B"/>
    <w:rsid w:val="00CB7B17"/>
    <w:rsid w:val="00CC5CA1"/>
    <w:rsid w:val="00CF33A0"/>
    <w:rsid w:val="00D157C2"/>
    <w:rsid w:val="00D35528"/>
    <w:rsid w:val="00D52DEF"/>
    <w:rsid w:val="00D66CF2"/>
    <w:rsid w:val="00D85DA9"/>
    <w:rsid w:val="00D9565D"/>
    <w:rsid w:val="00D96E80"/>
    <w:rsid w:val="00DB0464"/>
    <w:rsid w:val="00DB7E33"/>
    <w:rsid w:val="00DD6A47"/>
    <w:rsid w:val="00DE21E4"/>
    <w:rsid w:val="00DE5049"/>
    <w:rsid w:val="00DF1FE8"/>
    <w:rsid w:val="00E0019E"/>
    <w:rsid w:val="00E07A90"/>
    <w:rsid w:val="00E17497"/>
    <w:rsid w:val="00E26F94"/>
    <w:rsid w:val="00E33E61"/>
    <w:rsid w:val="00E40620"/>
    <w:rsid w:val="00E41B2D"/>
    <w:rsid w:val="00E47B65"/>
    <w:rsid w:val="00E51281"/>
    <w:rsid w:val="00E715F8"/>
    <w:rsid w:val="00E80919"/>
    <w:rsid w:val="00E81934"/>
    <w:rsid w:val="00EA3AC9"/>
    <w:rsid w:val="00EB04F3"/>
    <w:rsid w:val="00EB1220"/>
    <w:rsid w:val="00EB3DBC"/>
    <w:rsid w:val="00EC2958"/>
    <w:rsid w:val="00ED24E9"/>
    <w:rsid w:val="00ED6DB3"/>
    <w:rsid w:val="00EE1BBB"/>
    <w:rsid w:val="00F05135"/>
    <w:rsid w:val="00F20073"/>
    <w:rsid w:val="00F2407E"/>
    <w:rsid w:val="00F3131F"/>
    <w:rsid w:val="00F3146A"/>
    <w:rsid w:val="00F400DE"/>
    <w:rsid w:val="00F53B19"/>
    <w:rsid w:val="00F57EC9"/>
    <w:rsid w:val="00F61507"/>
    <w:rsid w:val="00F615F3"/>
    <w:rsid w:val="00F74961"/>
    <w:rsid w:val="00F7697F"/>
    <w:rsid w:val="00F84777"/>
    <w:rsid w:val="00F84F40"/>
    <w:rsid w:val="00F905A7"/>
    <w:rsid w:val="00F9069D"/>
    <w:rsid w:val="00FA0D7F"/>
    <w:rsid w:val="00FA2518"/>
    <w:rsid w:val="00FB79D8"/>
    <w:rsid w:val="00FD38DE"/>
    <w:rsid w:val="00FF5234"/>
    <w:rsid w:val="00FF6E89"/>
    <w:rsid w:val="00FF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B58C5"/>
    <w:pPr>
      <w:keepNext/>
      <w:keepLines/>
      <w:numPr>
        <w:numId w:val="4"/>
      </w:numPr>
      <w:spacing w:before="240" w:after="0"/>
      <w:ind w:left="360" w:hanging="36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47BB1"/>
    <w:pPr>
      <w:keepNext/>
      <w:keepLines/>
      <w:numPr>
        <w:numId w:val="23"/>
      </w:numPr>
      <w:spacing w:before="40" w:line="240" w:lineRule="auto"/>
      <w:jc w:val="both"/>
      <w:outlineLvl w:val="1"/>
    </w:pPr>
    <w:rPr>
      <w:rFonts w:eastAsiaTheme="majorEastAsia" w:cstheme="majorBidi"/>
      <w: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B378ED"/>
    <w:pPr>
      <w:spacing w:after="0" w:line="240" w:lineRule="auto"/>
      <w:jc w:val="center"/>
    </w:pPr>
    <w:rPr>
      <w:rFonts w:eastAsia="Times New Roman" w:cs="Times New Roman"/>
      <w:sz w:val="20"/>
      <w:szCs w:val="20"/>
    </w:rPr>
  </w:style>
  <w:style w:type="paragraph" w:customStyle="1" w:styleId="Author">
    <w:name w:val="Author"/>
    <w:link w:val="AuthorChar"/>
    <w:rsid w:val="00B378ED"/>
    <w:pPr>
      <w:spacing w:before="360" w:after="40" w:line="240" w:lineRule="auto"/>
      <w:jc w:val="center"/>
    </w:pPr>
    <w:rPr>
      <w:rFonts w:eastAsia="Times New Roman" w:cs="Times New Roman"/>
      <w:noProof/>
    </w:rPr>
  </w:style>
  <w:style w:type="paragraph" w:customStyle="1" w:styleId="MSTitle">
    <w:name w:val="MS Title"/>
    <w:basedOn w:val="Author"/>
    <w:link w:val="MSTitleChar"/>
    <w:qFormat/>
    <w:rsid w:val="00B378ED"/>
    <w:rPr>
      <w:sz w:val="48"/>
    </w:rPr>
  </w:style>
  <w:style w:type="paragraph" w:customStyle="1" w:styleId="MSHeading1">
    <w:name w:val="MS Heading 1"/>
    <w:basedOn w:val="Normal"/>
    <w:link w:val="MSHeading1Char"/>
    <w:qFormat/>
    <w:rsid w:val="00151A4E"/>
    <w:rPr>
      <w:b/>
      <w:i/>
    </w:rPr>
  </w:style>
  <w:style w:type="character" w:customStyle="1" w:styleId="AuthorChar">
    <w:name w:val="Author Char"/>
    <w:basedOn w:val="DefaultParagraphFont"/>
    <w:link w:val="Author"/>
    <w:rsid w:val="00B378ED"/>
    <w:rPr>
      <w:rFonts w:eastAsia="Times New Roman" w:cs="Times New Roman"/>
      <w:noProof/>
    </w:rPr>
  </w:style>
  <w:style w:type="character" w:customStyle="1" w:styleId="MSTitleChar">
    <w:name w:val="MS Title Char"/>
    <w:basedOn w:val="AuthorChar"/>
    <w:link w:val="MSTitle"/>
    <w:rsid w:val="00B378ED"/>
    <w:rPr>
      <w:rFonts w:eastAsia="Times New Roman" w:cs="Times New Roman"/>
      <w:noProof/>
      <w:sz w:val="48"/>
    </w:rPr>
  </w:style>
  <w:style w:type="paragraph" w:styleId="ListParagraph">
    <w:name w:val="List Paragraph"/>
    <w:basedOn w:val="Normal"/>
    <w:uiPriority w:val="34"/>
    <w:qFormat/>
    <w:rsid w:val="00151A4E"/>
    <w:pPr>
      <w:ind w:left="720"/>
      <w:contextualSpacing/>
    </w:pPr>
  </w:style>
  <w:style w:type="character" w:customStyle="1" w:styleId="MSHeading1Char">
    <w:name w:val="MS Heading 1 Char"/>
    <w:basedOn w:val="DefaultParagraphFont"/>
    <w:link w:val="MSHeading1"/>
    <w:rsid w:val="00151A4E"/>
    <w:rPr>
      <w:b/>
      <w:i/>
    </w:rPr>
  </w:style>
  <w:style w:type="character" w:customStyle="1" w:styleId="Heading1Char">
    <w:name w:val="Heading 1 Char"/>
    <w:basedOn w:val="DefaultParagraphFont"/>
    <w:link w:val="Heading1"/>
    <w:uiPriority w:val="9"/>
    <w:rsid w:val="00BB58C5"/>
    <w:rPr>
      <w:rFonts w:eastAsiaTheme="majorEastAsia" w:cstheme="majorBidi"/>
      <w:b/>
      <w:szCs w:val="32"/>
    </w:rPr>
  </w:style>
  <w:style w:type="character" w:customStyle="1" w:styleId="Heading2Char">
    <w:name w:val="Heading 2 Char"/>
    <w:basedOn w:val="DefaultParagraphFont"/>
    <w:link w:val="Heading2"/>
    <w:uiPriority w:val="9"/>
    <w:rsid w:val="00A47BB1"/>
    <w:rPr>
      <w:rFonts w:eastAsiaTheme="majorEastAsia" w:cstheme="majorBidi"/>
      <w:b/>
      <w:sz w:val="20"/>
      <w:szCs w:val="26"/>
    </w:rPr>
  </w:style>
  <w:style w:type="character" w:styleId="Hyperlink">
    <w:name w:val="Hyperlink"/>
    <w:basedOn w:val="DefaultParagraphFont"/>
    <w:uiPriority w:val="99"/>
    <w:unhideWhenUsed/>
    <w:rsid w:val="009B7E9D"/>
    <w:rPr>
      <w:color w:val="0563C1" w:themeColor="hyperlink"/>
      <w:u w:val="single"/>
    </w:rPr>
  </w:style>
  <w:style w:type="paragraph" w:styleId="BalloonText">
    <w:name w:val="Balloon Text"/>
    <w:basedOn w:val="Normal"/>
    <w:link w:val="BalloonTextChar"/>
    <w:uiPriority w:val="99"/>
    <w:semiHidden/>
    <w:unhideWhenUsed/>
    <w:rsid w:val="00BB0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1B"/>
    <w:rPr>
      <w:rFonts w:ascii="Tahoma" w:hAnsi="Tahoma" w:cs="Tahoma"/>
      <w:sz w:val="16"/>
      <w:szCs w:val="16"/>
    </w:rPr>
  </w:style>
  <w:style w:type="paragraph" w:styleId="Caption">
    <w:name w:val="caption"/>
    <w:basedOn w:val="Normal"/>
    <w:next w:val="Normal"/>
    <w:uiPriority w:val="35"/>
    <w:unhideWhenUsed/>
    <w:qFormat/>
    <w:rsid w:val="00BB0F1B"/>
    <w:pPr>
      <w:spacing w:after="200" w:line="240" w:lineRule="auto"/>
    </w:pPr>
    <w:rPr>
      <w:b/>
      <w:bCs/>
      <w:color w:val="5B9BD5" w:themeColor="accent1"/>
      <w:sz w:val="18"/>
      <w:szCs w:val="18"/>
    </w:rPr>
  </w:style>
  <w:style w:type="table" w:styleId="TableGrid">
    <w:name w:val="Table Grid"/>
    <w:basedOn w:val="TableNormal"/>
    <w:uiPriority w:val="39"/>
    <w:rsid w:val="00BB0F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2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965"/>
  </w:style>
  <w:style w:type="paragraph" w:styleId="Footer">
    <w:name w:val="footer"/>
    <w:basedOn w:val="Normal"/>
    <w:link w:val="FooterChar"/>
    <w:uiPriority w:val="99"/>
    <w:unhideWhenUsed/>
    <w:rsid w:val="00662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965"/>
  </w:style>
  <w:style w:type="character" w:styleId="PlaceholderText">
    <w:name w:val="Placeholder Text"/>
    <w:basedOn w:val="DefaultParagraphFont"/>
    <w:uiPriority w:val="99"/>
    <w:semiHidden/>
    <w:rsid w:val="00034A77"/>
    <w:rPr>
      <w:color w:val="808080"/>
    </w:rPr>
  </w:style>
  <w:style w:type="paragraph" w:styleId="Bibliography">
    <w:name w:val="Bibliography"/>
    <w:basedOn w:val="Normal"/>
    <w:next w:val="Normal"/>
    <w:uiPriority w:val="37"/>
    <w:unhideWhenUsed/>
    <w:rsid w:val="003000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B58C5"/>
    <w:pPr>
      <w:keepNext/>
      <w:keepLines/>
      <w:numPr>
        <w:numId w:val="4"/>
      </w:numPr>
      <w:spacing w:before="240" w:after="0"/>
      <w:ind w:left="360" w:hanging="36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47BB1"/>
    <w:pPr>
      <w:keepNext/>
      <w:keepLines/>
      <w:numPr>
        <w:numId w:val="23"/>
      </w:numPr>
      <w:spacing w:before="40" w:line="240" w:lineRule="auto"/>
      <w:jc w:val="both"/>
      <w:outlineLvl w:val="1"/>
    </w:pPr>
    <w:rPr>
      <w:rFonts w:eastAsiaTheme="majorEastAsia" w:cstheme="majorBidi"/>
      <w: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B378ED"/>
    <w:pPr>
      <w:spacing w:after="0" w:line="240" w:lineRule="auto"/>
      <w:jc w:val="center"/>
    </w:pPr>
    <w:rPr>
      <w:rFonts w:eastAsia="Times New Roman" w:cs="Times New Roman"/>
      <w:sz w:val="20"/>
      <w:szCs w:val="20"/>
    </w:rPr>
  </w:style>
  <w:style w:type="paragraph" w:customStyle="1" w:styleId="Author">
    <w:name w:val="Author"/>
    <w:link w:val="AuthorChar"/>
    <w:rsid w:val="00B378ED"/>
    <w:pPr>
      <w:spacing w:before="360" w:after="40" w:line="240" w:lineRule="auto"/>
      <w:jc w:val="center"/>
    </w:pPr>
    <w:rPr>
      <w:rFonts w:eastAsia="Times New Roman" w:cs="Times New Roman"/>
      <w:noProof/>
    </w:rPr>
  </w:style>
  <w:style w:type="paragraph" w:customStyle="1" w:styleId="MSTitle">
    <w:name w:val="MS Title"/>
    <w:basedOn w:val="Author"/>
    <w:link w:val="MSTitleChar"/>
    <w:qFormat/>
    <w:rsid w:val="00B378ED"/>
    <w:rPr>
      <w:sz w:val="48"/>
    </w:rPr>
  </w:style>
  <w:style w:type="paragraph" w:customStyle="1" w:styleId="MSHeading1">
    <w:name w:val="MS Heading 1"/>
    <w:basedOn w:val="Normal"/>
    <w:link w:val="MSHeading1Char"/>
    <w:qFormat/>
    <w:rsid w:val="00151A4E"/>
    <w:rPr>
      <w:b/>
      <w:i/>
    </w:rPr>
  </w:style>
  <w:style w:type="character" w:customStyle="1" w:styleId="AuthorChar">
    <w:name w:val="Author Char"/>
    <w:basedOn w:val="DefaultParagraphFont"/>
    <w:link w:val="Author"/>
    <w:rsid w:val="00B378ED"/>
    <w:rPr>
      <w:rFonts w:eastAsia="Times New Roman" w:cs="Times New Roman"/>
      <w:noProof/>
    </w:rPr>
  </w:style>
  <w:style w:type="character" w:customStyle="1" w:styleId="MSTitleChar">
    <w:name w:val="MS Title Char"/>
    <w:basedOn w:val="AuthorChar"/>
    <w:link w:val="MSTitle"/>
    <w:rsid w:val="00B378ED"/>
    <w:rPr>
      <w:rFonts w:eastAsia="Times New Roman" w:cs="Times New Roman"/>
      <w:noProof/>
      <w:sz w:val="48"/>
    </w:rPr>
  </w:style>
  <w:style w:type="paragraph" w:styleId="ListParagraph">
    <w:name w:val="List Paragraph"/>
    <w:basedOn w:val="Normal"/>
    <w:uiPriority w:val="34"/>
    <w:qFormat/>
    <w:rsid w:val="00151A4E"/>
    <w:pPr>
      <w:ind w:left="720"/>
      <w:contextualSpacing/>
    </w:pPr>
  </w:style>
  <w:style w:type="character" w:customStyle="1" w:styleId="MSHeading1Char">
    <w:name w:val="MS Heading 1 Char"/>
    <w:basedOn w:val="DefaultParagraphFont"/>
    <w:link w:val="MSHeading1"/>
    <w:rsid w:val="00151A4E"/>
    <w:rPr>
      <w:b/>
      <w:i/>
    </w:rPr>
  </w:style>
  <w:style w:type="character" w:customStyle="1" w:styleId="Heading1Char">
    <w:name w:val="Heading 1 Char"/>
    <w:basedOn w:val="DefaultParagraphFont"/>
    <w:link w:val="Heading1"/>
    <w:uiPriority w:val="9"/>
    <w:rsid w:val="00BB58C5"/>
    <w:rPr>
      <w:rFonts w:eastAsiaTheme="majorEastAsia" w:cstheme="majorBidi"/>
      <w:b/>
      <w:szCs w:val="32"/>
    </w:rPr>
  </w:style>
  <w:style w:type="character" w:customStyle="1" w:styleId="Heading2Char">
    <w:name w:val="Heading 2 Char"/>
    <w:basedOn w:val="DefaultParagraphFont"/>
    <w:link w:val="Heading2"/>
    <w:uiPriority w:val="9"/>
    <w:rsid w:val="00A47BB1"/>
    <w:rPr>
      <w:rFonts w:eastAsiaTheme="majorEastAsia" w:cstheme="majorBidi"/>
      <w:b/>
      <w:sz w:val="20"/>
      <w:szCs w:val="26"/>
    </w:rPr>
  </w:style>
  <w:style w:type="character" w:styleId="Hyperlink">
    <w:name w:val="Hyperlink"/>
    <w:basedOn w:val="DefaultParagraphFont"/>
    <w:uiPriority w:val="99"/>
    <w:unhideWhenUsed/>
    <w:rsid w:val="009B7E9D"/>
    <w:rPr>
      <w:color w:val="0563C1" w:themeColor="hyperlink"/>
      <w:u w:val="single"/>
    </w:rPr>
  </w:style>
  <w:style w:type="paragraph" w:styleId="BalloonText">
    <w:name w:val="Balloon Text"/>
    <w:basedOn w:val="Normal"/>
    <w:link w:val="BalloonTextChar"/>
    <w:uiPriority w:val="99"/>
    <w:semiHidden/>
    <w:unhideWhenUsed/>
    <w:rsid w:val="00BB0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1B"/>
    <w:rPr>
      <w:rFonts w:ascii="Tahoma" w:hAnsi="Tahoma" w:cs="Tahoma"/>
      <w:sz w:val="16"/>
      <w:szCs w:val="16"/>
    </w:rPr>
  </w:style>
  <w:style w:type="paragraph" w:styleId="Caption">
    <w:name w:val="caption"/>
    <w:basedOn w:val="Normal"/>
    <w:next w:val="Normal"/>
    <w:uiPriority w:val="35"/>
    <w:unhideWhenUsed/>
    <w:qFormat/>
    <w:rsid w:val="00BB0F1B"/>
    <w:pPr>
      <w:spacing w:after="200" w:line="240" w:lineRule="auto"/>
    </w:pPr>
    <w:rPr>
      <w:b/>
      <w:bCs/>
      <w:color w:val="5B9BD5" w:themeColor="accent1"/>
      <w:sz w:val="18"/>
      <w:szCs w:val="18"/>
    </w:rPr>
  </w:style>
  <w:style w:type="table" w:styleId="TableGrid">
    <w:name w:val="Table Grid"/>
    <w:basedOn w:val="TableNormal"/>
    <w:uiPriority w:val="39"/>
    <w:rsid w:val="00BB0F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2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965"/>
  </w:style>
  <w:style w:type="paragraph" w:styleId="Footer">
    <w:name w:val="footer"/>
    <w:basedOn w:val="Normal"/>
    <w:link w:val="FooterChar"/>
    <w:uiPriority w:val="99"/>
    <w:unhideWhenUsed/>
    <w:rsid w:val="00662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965"/>
  </w:style>
  <w:style w:type="character" w:styleId="PlaceholderText">
    <w:name w:val="Placeholder Text"/>
    <w:basedOn w:val="DefaultParagraphFont"/>
    <w:uiPriority w:val="99"/>
    <w:semiHidden/>
    <w:rsid w:val="00034A77"/>
    <w:rPr>
      <w:color w:val="808080"/>
    </w:rPr>
  </w:style>
  <w:style w:type="paragraph" w:styleId="Bibliography">
    <w:name w:val="Bibliography"/>
    <w:basedOn w:val="Normal"/>
    <w:next w:val="Normal"/>
    <w:uiPriority w:val="37"/>
    <w:unhideWhenUsed/>
    <w:rsid w:val="00300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image" Target="media/image9.png"/><Relationship Id="rId39" Type="http://schemas.openxmlformats.org/officeDocument/2006/relationships/image" Target="media/image20.png"/><Relationship Id="rId21" Type="http://schemas.openxmlformats.org/officeDocument/2006/relationships/image" Target="media/image6.wmf"/><Relationship Id="rId34" Type="http://schemas.openxmlformats.org/officeDocument/2006/relationships/image" Target="media/image15.png"/><Relationship Id="rId42" Type="http://schemas.openxmlformats.org/officeDocument/2006/relationships/image" Target="media/image22.wmf"/><Relationship Id="rId47" Type="http://schemas.openxmlformats.org/officeDocument/2006/relationships/oleObject" Target="embeddings/oleObject13.bin"/><Relationship Id="rId50" Type="http://schemas.openxmlformats.org/officeDocument/2006/relationships/image" Target="media/image27.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2.png"/><Relationship Id="rId11" Type="http://schemas.openxmlformats.org/officeDocument/2006/relationships/image" Target="media/image1.wmf"/><Relationship Id="rId24" Type="http://schemas.openxmlformats.org/officeDocument/2006/relationships/image" Target="media/image8.wmf"/><Relationship Id="rId32" Type="http://schemas.openxmlformats.org/officeDocument/2006/relationships/image" Target="media/image14.wmf"/><Relationship Id="rId37" Type="http://schemas.openxmlformats.org/officeDocument/2006/relationships/image" Target="media/image18.png"/><Relationship Id="rId40" Type="http://schemas.openxmlformats.org/officeDocument/2006/relationships/image" Target="media/image21.wmf"/><Relationship Id="rId45" Type="http://schemas.openxmlformats.org/officeDocument/2006/relationships/oleObject" Target="embeddings/oleObject12.bin"/><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maikhaihuy@gmail.com" TargetMode="External"/><Relationship Id="rId19" Type="http://schemas.openxmlformats.org/officeDocument/2006/relationships/image" Target="media/image5.wmf"/><Relationship Id="rId31" Type="http://schemas.openxmlformats.org/officeDocument/2006/relationships/oleObject" Target="embeddings/oleObject8.bin"/><Relationship Id="rId44" Type="http://schemas.openxmlformats.org/officeDocument/2006/relationships/image" Target="media/image23.wmf"/><Relationship Id="rId52" Type="http://schemas.openxmlformats.org/officeDocument/2006/relationships/hyperlink" Target="http://www.pcworld.com/" TargetMode="External"/><Relationship Id="rId4" Type="http://schemas.microsoft.com/office/2007/relationships/stylesWithEffects" Target="stylesWithEffects.xml"/><Relationship Id="rId9" Type="http://schemas.openxmlformats.org/officeDocument/2006/relationships/hyperlink" Target="mailto:tom.nguyenluong@gma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image" Target="media/image13.wmf"/><Relationship Id="rId35" Type="http://schemas.openxmlformats.org/officeDocument/2006/relationships/image" Target="media/image16.png"/><Relationship Id="rId43" Type="http://schemas.openxmlformats.org/officeDocument/2006/relationships/oleObject" Target="embeddings/oleObject11.bin"/><Relationship Id="rId48" Type="http://schemas.openxmlformats.org/officeDocument/2006/relationships/image" Target="media/image25.png"/><Relationship Id="rId8" Type="http://schemas.openxmlformats.org/officeDocument/2006/relationships/endnotes" Target="endnotes.xml"/><Relationship Id="rId51" Type="http://schemas.openxmlformats.org/officeDocument/2006/relationships/hyperlink" Target="http://www.bbc.com/"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oleObject" Target="embeddings/oleObject7.bin"/><Relationship Id="rId33" Type="http://schemas.openxmlformats.org/officeDocument/2006/relationships/oleObject" Target="embeddings/oleObject9.bin"/><Relationship Id="rId38" Type="http://schemas.openxmlformats.org/officeDocument/2006/relationships/image" Target="media/image19.png"/><Relationship Id="rId46" Type="http://schemas.openxmlformats.org/officeDocument/2006/relationships/image" Target="media/image24.wmf"/><Relationship Id="rId20" Type="http://schemas.openxmlformats.org/officeDocument/2006/relationships/oleObject" Target="embeddings/oleObject5.bin"/><Relationship Id="rId41" Type="http://schemas.openxmlformats.org/officeDocument/2006/relationships/oleObject" Target="embeddings/oleObject10.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7.jpg"/><Relationship Id="rId49"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GKa99</b:Tag>
    <b:SourceType>Report</b:SourceType>
    <b:Guid>{863BE2A4-6F8A-4738-B906-8F83D175D7F3}</b:Guid>
    <b:Title>Chameleon: A Hierarchical Clustering Algorithm Using Dynamic Modeling</b:Title>
    <b:Year>1999</b:Year>
    <b:Publisher>University of Minnesota</b:Publisher>
    <b:City>Minneapolis, USA</b:City>
    <b:Author>
      <b:Author>
        <b:Corporate>G. Karypis, E. H. Han, V. Kumar</b:Corporate>
      </b:Author>
    </b:Author>
    <b:RefOrder>3</b:RefOrder>
  </b:Source>
  <b:Source>
    <b:Tag>LKa90</b:Tag>
    <b:SourceType>BookSection</b:SourceType>
    <b:Guid>{FB35C503-32C3-4027-AD28-BD17ADF5C582}</b:Guid>
    <b:Title>Clustering Large Application (Program CLARA)</b:Title>
    <b:Year>1990</b:Year>
    <b:Publisher>John Wiley &amp; Sons</b:Publisher>
    <b:City>New York</b:City>
    <b:Author>
      <b:Author>
        <b:Corporate>L. Kaufmann, P. J. Rousseeuw</b:Corporate>
      </b:Author>
    </b:Author>
    <b:BookTitle>Finding Groups in Data: An Introduction to Cluster Analysis</b:BookTitle>
    <b:Pages>126-163</b:Pages>
    <b:RefOrder>1</b:RefOrder>
  </b:Source>
  <b:Source>
    <b:Tag>CPW00</b:Tag>
    <b:SourceType>ConferenceProceedings</b:SourceType>
    <b:Guid>{207BDE0F-5E4F-45E6-8B03-894A5E05952F}</b:Guid>
    <b:Title>Empirical Comparison of Fast Clustering Algorithms for Large Data Sets</b:Title>
    <b:Year>2000</b:Year>
    <b:City>Hawaii</b:City>
    <b:Author>
      <b:Author>
        <b:Corporate>C. P. Wei, Y. H. Lee, C. M. Hsu</b:Corporate>
      </b:Author>
    </b:Author>
    <b:ConferenceName>33rd International Conference on System Sciences</b:ConferenceName>
    <b:RefOrder>2</b:RefOrder>
  </b:Source>
  <b:Source>
    <b:Tag>GKa991</b:Tag>
    <b:SourceType>ConferenceProceedings</b:SourceType>
    <b:Guid>{657D26D5-0403-4B8E-85D5-0C64CBF45781}</b:Guid>
    <b:Author>
      <b:Author>
        <b:Corporate>G. Karypis, V. Kumar</b:Corporate>
      </b:Author>
    </b:Author>
    <b:Title>Multilevel k-way hypergraph partioning</b:Title>
    <b:Year>1999</b:Year>
    <b:ConferenceName>Proceeding of the Design and Automation Conference</b:ConferenceName>
    <b:City>New York, USA</b:City>
    <b:RefOrder>4</b:RefOrder>
  </b:Source>
  <b:Source>
    <b:Tag>Mai</b:Tag>
    <b:SourceType>InternetSite</b:SourceType>
    <b:Guid>{2F87744B-6248-41AA-9CA0-D682E2F4E9D7}</b:Guid>
    <b:Author>
      <b:Author>
        <b:NameList>
          <b:Person>
            <b:Last>Huy</b:Last>
            <b:First>Mai</b:First>
            <b:Middle>Khai</b:Middle>
          </b:Person>
        </b:NameList>
      </b:Author>
    </b:Author>
    <b:URL>https://github.com/maikhaihuy/Crawler_PcWorld_by_Python</b:URL>
    <b:RefOrder>5</b:RefOrder>
  </b:Source>
</b:Sources>
</file>

<file path=customXml/itemProps1.xml><?xml version="1.0" encoding="utf-8"?>
<ds:datastoreItem xmlns:ds="http://schemas.openxmlformats.org/officeDocument/2006/customXml" ds:itemID="{C64C89A6-0DA8-4E43-A614-4089F5AEB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2538</TotalTime>
  <Pages>8</Pages>
  <Words>3887</Words>
  <Characters>22162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Mai</dc:creator>
  <cp:keywords/>
  <dc:description/>
  <cp:lastModifiedBy>Tom</cp:lastModifiedBy>
  <cp:revision>119</cp:revision>
  <cp:lastPrinted>2015-05-08T16:34:00Z</cp:lastPrinted>
  <dcterms:created xsi:type="dcterms:W3CDTF">2015-04-15T15:54:00Z</dcterms:created>
  <dcterms:modified xsi:type="dcterms:W3CDTF">2015-05-15T16:50:00Z</dcterms:modified>
</cp:coreProperties>
</file>