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9B4" w:rsidRDefault="0055760A">
      <w:pPr>
        <w:rPr>
          <w:lang w:val="en-US"/>
        </w:rPr>
      </w:pPr>
      <w:r>
        <w:rPr>
          <w:lang w:val="en-US"/>
        </w:rPr>
        <w:t xml:space="preserve">Bai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</w:t>
      </w:r>
    </w:p>
    <w:p w:rsidR="0055760A" w:rsidRDefault="0055760A">
      <w:pPr>
        <w:rPr>
          <w:lang w:val="en-US"/>
        </w:rPr>
      </w:pPr>
      <w:r w:rsidRPr="0055760A">
        <w:rPr>
          <w:lang w:val="en-US"/>
        </w:rPr>
        <w:drawing>
          <wp:inline distT="0" distB="0" distL="0" distR="0" wp14:anchorId="00C8C031" wp14:editId="0B6BB7A9">
            <wp:extent cx="5731510" cy="59175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60A" w:rsidRPr="0055760A" w:rsidRDefault="0055760A">
      <w:pPr>
        <w:rPr>
          <w:lang w:val="en-US"/>
        </w:rPr>
      </w:pPr>
      <w:r w:rsidRPr="0055760A">
        <w:rPr>
          <w:lang w:val="en-US"/>
        </w:rPr>
        <w:lastRenderedPageBreak/>
        <w:drawing>
          <wp:inline distT="0" distB="0" distL="0" distR="0" wp14:anchorId="20BA7A95" wp14:editId="1F9AA166">
            <wp:extent cx="5731510" cy="60026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760A" w:rsidRPr="00557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60A"/>
    <w:rsid w:val="000F69B4"/>
    <w:rsid w:val="0055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D76D0"/>
  <w15:chartTrackingRefBased/>
  <w15:docId w15:val="{38DDF7AD-173F-41F9-A513-F28178786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Khanh (THUCTAP-CNTT)</dc:creator>
  <cp:keywords/>
  <dc:description/>
  <cp:lastModifiedBy>Nguyen Quoc Khanh (THUCTAP-CNTT)</cp:lastModifiedBy>
  <cp:revision>1</cp:revision>
  <dcterms:created xsi:type="dcterms:W3CDTF">2023-12-29T06:25:00Z</dcterms:created>
  <dcterms:modified xsi:type="dcterms:W3CDTF">2023-12-29T06:36:00Z</dcterms:modified>
</cp:coreProperties>
</file>