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 Hoc Commands</w:t>
      </w:r>
      <w:r w:rsidDel="00000000" w:rsidR="00000000" w:rsidRPr="00000000">
        <w:rPr>
          <w:rtl w:val="0"/>
        </w:rPr>
        <w:t xml:space="preserve"> (Các lệnh Ad Hoc):</w:t>
      </w:r>
    </w:p>
    <w:p w:rsidR="00000000" w:rsidDel="00000000" w:rsidP="00000000" w:rsidRDefault="00000000" w:rsidRPr="00000000" w14:paraId="0000000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Các lệnh Ad hoc là những thao tác đơn giản, thực hiện trong một dòng lệnh mà không cần viết playbook.</w:t>
      </w:r>
    </w:p>
    <w:p w:rsidR="00000000" w:rsidDel="00000000" w:rsidP="00000000" w:rsidRDefault="00000000" w:rsidRPr="00000000" w14:paraId="0000000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Chúng hữu ích cho việc kiểm tra nhanh và thay đổi nhỏ.</w:t>
      </w:r>
    </w:p>
    <w:p w:rsidR="00000000" w:rsidDel="00000000" w:rsidP="00000000" w:rsidRDefault="00000000" w:rsidRPr="00000000" w14:paraId="0000000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Ví dụ: để khởi động một dịch vụ hoặc đảm bảo một dòng lệnh tồn tại trong file.</w:t>
      </w:r>
    </w:p>
    <w:p w:rsidR="00000000" w:rsidDel="00000000" w:rsidP="00000000" w:rsidRDefault="00000000" w:rsidRPr="00000000" w14:paraId="0000000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Tuy nhiên, các lệnh Ad hoc có giới hạn của nó.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Ansible Modules</w:t>
      </w:r>
      <w:r w:rsidDel="00000000" w:rsidR="00000000" w:rsidRPr="00000000">
        <w:rPr>
          <w:rtl w:val="0"/>
        </w:rPr>
        <w:t xml:space="preserve"> (Các mô-đun Ansible):</w:t>
      </w:r>
    </w:p>
    <w:p w:rsidR="00000000" w:rsidDel="00000000" w:rsidP="00000000" w:rsidRDefault="00000000" w:rsidRPr="00000000" w14:paraId="0000000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Ansible cung cấp các mô-đun, là mã lệnh được sử dụng để tự động hóa các tác vụ cụ thể.</w:t>
      </w:r>
    </w:p>
    <w:p w:rsidR="00000000" w:rsidDel="00000000" w:rsidP="00000000" w:rsidRDefault="00000000" w:rsidRPr="00000000" w14:paraId="0000000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Một số ứng dụng của mô-đun:</w:t>
      </w:r>
    </w:p>
    <w:p w:rsidR="00000000" w:rsidDel="00000000" w:rsidP="00000000" w:rsidRDefault="00000000" w:rsidRPr="00000000" w14:paraId="0000000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Đảm bảo người dùng tồn tại với các cài đặt nhất định.</w:t>
      </w:r>
    </w:p>
    <w:p w:rsidR="00000000" w:rsidDel="00000000" w:rsidP="00000000" w:rsidRDefault="00000000" w:rsidRPr="00000000" w14:paraId="0000000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Đảm bảo phiên bản mới nhất của một gói phần mềm được cài đặt.</w:t>
      </w:r>
    </w:p>
    <w:p w:rsidR="00000000" w:rsidDel="00000000" w:rsidP="00000000" w:rsidRDefault="00000000" w:rsidRPr="00000000" w14:paraId="0000000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Triển khai file cấu hình lên một máy chủ.</w:t>
      </w:r>
    </w:p>
    <w:p w:rsidR="00000000" w:rsidDel="00000000" w:rsidP="00000000" w:rsidRDefault="00000000" w:rsidRPr="00000000" w14:paraId="0000000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Kích hoạt một dịch vụ mạng và đảm bảo nó đang chạy.</w:t>
      </w:r>
    </w:p>
    <w:p w:rsidR="00000000" w:rsidDel="00000000" w:rsidP="00000000" w:rsidRDefault="00000000" w:rsidRPr="00000000" w14:paraId="0000000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Hầu hết các mô-đun đều là </w:t>
      </w:r>
      <w:r w:rsidDel="00000000" w:rsidR="00000000" w:rsidRPr="00000000">
        <w:rPr>
          <w:b w:val="1"/>
          <w:rtl w:val="0"/>
        </w:rPr>
        <w:t xml:space="preserve">idempotent</w:t>
      </w:r>
      <w:r w:rsidDel="00000000" w:rsidR="00000000" w:rsidRPr="00000000">
        <w:rPr>
          <w:rtl w:val="0"/>
        </w:rPr>
        <w:t xml:space="preserve">, nghĩa là chúng chỉ thực hiện thay đổi nếu cần thiết. Các mô-đun idempotent có thể chạy an toàn nhiều lần.</w:t>
      </w:r>
    </w:p>
    <w:p w:rsidR="00000000" w:rsidDel="00000000" w:rsidP="00000000" w:rsidRDefault="00000000" w:rsidRPr="00000000" w14:paraId="0000000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Một lệnh Ad hoc sẽ chạy một mô-đun trên các máy chủ được quản lý cụ thể.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Running Ad Hoc Commands</w:t>
      </w:r>
      <w:r w:rsidDel="00000000" w:rsidR="00000000" w:rsidRPr="00000000">
        <w:rPr>
          <w:rtl w:val="0"/>
        </w:rPr>
        <w:t xml:space="preserve"> (Chạy các lệnh Ad Hoc):</w:t>
      </w:r>
    </w:p>
    <w:p w:rsidR="00000000" w:rsidDel="00000000" w:rsidP="00000000" w:rsidRDefault="00000000" w:rsidRPr="00000000" w14:paraId="0000001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</w:t>
      </w:r>
      <w:r w:rsidDel="00000000" w:rsidR="00000000" w:rsidRPr="00000000">
        <w:rPr>
          <w:rtl w:val="0"/>
        </w:rPr>
        <w:t xml:space="preserve"> sẽ chạy một lệnh Ad hoc.</w:t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Tham số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host-pattern</w:t>
      </w:r>
      <w:r w:rsidDel="00000000" w:rsidR="00000000" w:rsidRPr="00000000">
        <w:rPr>
          <w:rtl w:val="0"/>
        </w:rPr>
        <w:t xml:space="preserve"> xác định các máy chủ được quản lý để chạy lệnh.</w:t>
      </w:r>
    </w:p>
    <w:p w:rsidR="00000000" w:rsidDel="00000000" w:rsidP="00000000" w:rsidRDefault="00000000" w:rsidRPr="00000000" w14:paraId="0000001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Tùy chọn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tl w:val="0"/>
        </w:rPr>
        <w:t xml:space="preserve"> chỉ định mô-đun mà Ansible sẽ chạy.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Tùy chọn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  <w:r w:rsidDel="00000000" w:rsidR="00000000" w:rsidRPr="00000000">
        <w:rPr>
          <w:rtl w:val="0"/>
        </w:rPr>
        <w:t xml:space="preserve"> nhận danh sách các đối số cần thiết cho mô-đun.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Cú pháp: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 host-pattern -m module [-a 'module arguments'] [-i inventory]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Running Ad Hoc Commands</w:t>
      </w:r>
      <w:r w:rsidDel="00000000" w:rsidR="00000000" w:rsidRPr="00000000">
        <w:rPr>
          <w:rtl w:val="0"/>
        </w:rPr>
        <w:t xml:space="preserve"> (Chạy các lệnh Ad Hoc):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trong những lệnh Ad hoc đơn giản nhất sử dụng mô-đun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Nó không gửi một ICMP ping đến máy chủ được quản lý.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Nó kiểm tra xem các mô-đun Ansible được viết bằng Python có thể chạy trên máy chủ được quản lý hay không.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Ví dụ lệnh: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 all -m ping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Overriding Default Configuration Settings</w:t>
      </w:r>
      <w:r w:rsidDel="00000000" w:rsidR="00000000" w:rsidRPr="00000000">
        <w:rPr>
          <w:rtl w:val="0"/>
        </w:rPr>
        <w:t xml:space="preserve"> (Ghi đè cài đặt cấu hình mặc định):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Để ghi đè cài đặt cấu hình mặc định, có nhiều tùy chọn khác nhau.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tùy chọn này ghi đè cấu hình trong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ansible.cfg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Các tùy chọn phổ biến: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-k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--ask-pass</w:t>
      </w:r>
      <w:r w:rsidDel="00000000" w:rsidR="00000000" w:rsidRPr="00000000">
        <w:rPr>
          <w:rtl w:val="0"/>
        </w:rPr>
        <w:t xml:space="preserve">: yêu cầu nhập mật khẩu kết nối.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-u REMOTE_USER</w:t>
      </w:r>
      <w:r w:rsidDel="00000000" w:rsidR="00000000" w:rsidRPr="00000000">
        <w:rPr>
          <w:rtl w:val="0"/>
        </w:rPr>
        <w:t xml:space="preserve">: ghi đè cài đặt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remote_user</w:t>
      </w:r>
      <w:r w:rsidDel="00000000" w:rsidR="00000000" w:rsidRPr="00000000">
        <w:rPr>
          <w:rtl w:val="0"/>
        </w:rPr>
        <w:t xml:space="preserve"> trong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ansible.cfg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-b</w:t>
      </w:r>
      <w:r w:rsidDel="00000000" w:rsidR="00000000" w:rsidRPr="00000000">
        <w:rPr>
          <w:rtl w:val="0"/>
        </w:rPr>
        <w:t xml:space="preserve">: kích hoạt nâng quyền, chạy các thao tác với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become: yes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-K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--ask-become-pass</w:t>
      </w:r>
      <w:r w:rsidDel="00000000" w:rsidR="00000000" w:rsidRPr="00000000">
        <w:rPr>
          <w:rtl w:val="0"/>
        </w:rPr>
        <w:t xml:space="preserve">: yêu cầu nhập mật khẩu nâng quyền.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--become-method</w:t>
      </w:r>
      <w:r w:rsidDel="00000000" w:rsidR="00000000" w:rsidRPr="00000000">
        <w:rPr>
          <w:rtl w:val="0"/>
        </w:rPr>
        <w:t xml:space="preserve">: ghi đè phương pháp nâng quyền mặc định, mặc định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Ansible Modules</w:t>
      </w:r>
      <w:r w:rsidDel="00000000" w:rsidR="00000000" w:rsidRPr="00000000">
        <w:rPr>
          <w:rtl w:val="0"/>
        </w:rPr>
        <w:t xml:space="preserve"> (Các mô-đun Ansible):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Hầu hết các mô-đun đều nhận các đối số để kiểm soát chúng.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tùy chọn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  <w:r w:rsidDel="00000000" w:rsidR="00000000" w:rsidRPr="00000000">
        <w:rPr>
          <w:rtl w:val="0"/>
        </w:rPr>
        <w:t xml:space="preserve"> để truyền các đối số.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Sử dụng mô-đun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để đảm bảo người 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newbie</w:t>
      </w:r>
      <w:r w:rsidDel="00000000" w:rsidR="00000000" w:rsidRPr="00000000">
        <w:rPr>
          <w:rtl w:val="0"/>
        </w:rPr>
        <w:t xml:space="preserve"> tồn tại và có UID là 4000.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Ví dụ lệnh: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 -m user -a 'name=newbie uid=4000 state=present' servera.lab.example.com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Selected Ansible Command-line Options</w:t>
      </w:r>
      <w:r w:rsidDel="00000000" w:rsidR="00000000" w:rsidRPr="00000000">
        <w:rPr>
          <w:rtl w:val="0"/>
        </w:rPr>
        <w:t xml:space="preserve"> (Các tùy chọn dòng lệnh Ansible được chọn):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Một số chỉ thị dòng lệnh có thể được sử dụng để ghi đè các tùy chọn từ file cấu hình Ansible.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Bảng các tùy chọn: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--inventory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--inventory-file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remote_user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-u</w:t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become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--become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-b</w:t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become-method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--become-method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become_user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--become-user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become_ask_pass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--ask-become-pass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Finding Information about Ansible Modules</w:t>
      </w:r>
      <w:r w:rsidDel="00000000" w:rsidR="00000000" w:rsidRPr="00000000">
        <w:rPr>
          <w:rtl w:val="0"/>
        </w:rPr>
        <w:t xml:space="preserve"> (Tìm thông tin về các mô-đun Ansible):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ansible-doc -l</w:t>
      </w:r>
      <w:r w:rsidDel="00000000" w:rsidR="00000000" w:rsidRPr="00000000">
        <w:rPr>
          <w:rtl w:val="0"/>
        </w:rPr>
        <w:t xml:space="preserve"> sẽ liệt kê tất cả các mô-đun được cài đặt trên hệ thống.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Tên và mô tả của mô-đun sẽ được hiển thị.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hàng ngàn mô-đun có sẵn: bạn có thể dùng 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để lọc kết quả.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Thông tin tương tự có thể tìm thấy trên trang web Ansible: Link tới tài liệu mô-đun Ansible.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Selected Ansible Modules</w:t>
      </w:r>
      <w:r w:rsidDel="00000000" w:rsidR="00000000" w:rsidRPr="00000000">
        <w:rPr>
          <w:rtl w:val="0"/>
        </w:rPr>
        <w:t xml:space="preserve"> (Các mô-đun Ansible đã chọn):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Có hàng ngàn mô-đun để thực hiện các tác vụ. Một số mô-đun được chọn bao gồm: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File Modules</w:t>
      </w:r>
      <w:r w:rsidDel="00000000" w:rsidR="00000000" w:rsidRPr="00000000">
        <w:rPr>
          <w:rtl w:val="0"/>
        </w:rPr>
        <w:t xml:space="preserve"> (Mô-đun file):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: Sao chép một file cục bộ lên máy chủ được quản lý.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: Đặt quyền và các thuộc tính khác cho file.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lineinfile</w:t>
      </w:r>
      <w:r w:rsidDel="00000000" w:rsidR="00000000" w:rsidRPr="00000000">
        <w:rPr>
          <w:rtl w:val="0"/>
        </w:rPr>
        <w:t xml:space="preserve">: Đảm bảo một dòng cụ thể có hoặc không có trong file.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synchronize</w:t>
      </w:r>
      <w:r w:rsidDel="00000000" w:rsidR="00000000" w:rsidRPr="00000000">
        <w:rPr>
          <w:rtl w:val="0"/>
        </w:rPr>
        <w:t xml:space="preserve">: Đồng bộ hóa nội dung bằng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Software package modules</w:t>
      </w:r>
      <w:r w:rsidDel="00000000" w:rsidR="00000000" w:rsidRPr="00000000">
        <w:rPr>
          <w:rtl w:val="0"/>
        </w:rPr>
        <w:t xml:space="preserve"> (Mô-đun quản lý gói phần mềm):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</w:t>
      </w:r>
      <w:r w:rsidDel="00000000" w:rsidR="00000000" w:rsidRPr="00000000">
        <w:rPr>
          <w:rtl w:val="0"/>
        </w:rPr>
        <w:t xml:space="preserve">: Quản lý gói phần mềm sử dụng YUM.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dnf</w:t>
      </w:r>
      <w:r w:rsidDel="00000000" w:rsidR="00000000" w:rsidRPr="00000000">
        <w:rPr>
          <w:rtl w:val="0"/>
        </w:rPr>
        <w:t xml:space="preserve">: Quản lý gói phần mềm sử dụng DNF.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</w:t>
      </w:r>
      <w:r w:rsidDel="00000000" w:rsidR="00000000" w:rsidRPr="00000000">
        <w:rPr>
          <w:rtl w:val="0"/>
        </w:rPr>
        <w:t xml:space="preserve">: Quản lý các gem Ruby.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System Modules</w:t>
      </w:r>
      <w:r w:rsidDel="00000000" w:rsidR="00000000" w:rsidRPr="00000000">
        <w:rPr>
          <w:rtl w:val="0"/>
        </w:rPr>
        <w:t xml:space="preserve"> (Mô-đun hệ thống):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firewalld</w:t>
      </w:r>
      <w:r w:rsidDel="00000000" w:rsidR="00000000" w:rsidRPr="00000000">
        <w:rPr>
          <w:rtl w:val="0"/>
        </w:rPr>
        <w:t xml:space="preserve">: Quản lý các cổng và dịch vụ tùy ý bằng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firewalld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reboot</w:t>
      </w:r>
      <w:r w:rsidDel="00000000" w:rsidR="00000000" w:rsidRPr="00000000">
        <w:rPr>
          <w:rtl w:val="0"/>
        </w:rPr>
        <w:t xml:space="preserve">: Khởi động lại máy.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: Quản lý các dịch vụ.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: Thêm, xóa, và quản lý tài khoản người dùng.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Net Tools modules</w:t>
      </w:r>
      <w:r w:rsidDel="00000000" w:rsidR="00000000" w:rsidRPr="00000000">
        <w:rPr>
          <w:rtl w:val="0"/>
        </w:rPr>
        <w:t xml:space="preserve"> (Mô-đun công cụ mạng):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get_url</w:t>
      </w:r>
      <w:r w:rsidDel="00000000" w:rsidR="00000000" w:rsidRPr="00000000">
        <w:rPr>
          <w:rtl w:val="0"/>
        </w:rPr>
        <w:t xml:space="preserve">: Tải file qua HTTP, HTTPS, hoặc FTP.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nmcli</w:t>
      </w:r>
      <w:r w:rsidDel="00000000" w:rsidR="00000000" w:rsidRPr="00000000">
        <w:rPr>
          <w:rtl w:val="0"/>
        </w:rPr>
        <w:t xml:space="preserve">: Quản lý mạng.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</w:t>
      </w:r>
      <w:r w:rsidDel="00000000" w:rsidR="00000000" w:rsidRPr="00000000">
        <w:rPr>
          <w:rtl w:val="0"/>
        </w:rPr>
        <w:t xml:space="preserve">: Tương tác với các dịch vụ web và giao tiếp với các API.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Getting Information about an Ansible Module</w:t>
      </w:r>
      <w:r w:rsidDel="00000000" w:rsidR="00000000" w:rsidRPr="00000000">
        <w:rPr>
          <w:rtl w:val="0"/>
        </w:rPr>
        <w:t xml:space="preserve"> (Lấy thông tin về một mô-đun Ansible):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ansible-doc</w:t>
      </w:r>
      <w:r w:rsidDel="00000000" w:rsidR="00000000" w:rsidRPr="00000000">
        <w:rPr>
          <w:rtl w:val="0"/>
        </w:rPr>
        <w:t xml:space="preserve"> cũng có thể cung cấp thông tin về cách sử dụng một mô-đun.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Ví dụ lệnh: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ansible-doc ping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Ad Hoc Command Example: User Creation</w:t>
      </w:r>
      <w:r w:rsidDel="00000000" w:rsidR="00000000" w:rsidRPr="00000000">
        <w:rPr>
          <w:rtl w:val="0"/>
        </w:rPr>
        <w:t xml:space="preserve"> (Ví dụ về lệnh Ad Hoc: Tạo người dùng):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Bạn có thể sử dụng 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ansible-doc -l</w:t>
      </w:r>
      <w:r w:rsidDel="00000000" w:rsidR="00000000" w:rsidRPr="00000000">
        <w:rPr>
          <w:rtl w:val="0"/>
        </w:rPr>
        <w:t xml:space="preserve"> để khám phá mô-đun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Sau đó, chạy 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ansible-doc user</w:t>
      </w:r>
      <w:r w:rsidDel="00000000" w:rsidR="00000000" w:rsidRPr="00000000">
        <w:rPr>
          <w:rtl w:val="0"/>
        </w:rPr>
        <w:t xml:space="preserve"> để tìm hiểu cách mô-đun hoạt động.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Ví dụ lệnh: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 all -m user -a 'name=newbie uid=4000 state=present'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Ad Hoc Command Example: Group Creation</w:t>
      </w:r>
      <w:r w:rsidDel="00000000" w:rsidR="00000000" w:rsidRPr="00000000">
        <w:rPr>
          <w:rtl w:val="0"/>
        </w:rPr>
        <w:t xml:space="preserve"> (Ví dụ về lệnh Ad Hoc: Tạo nhóm):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Bạn có thể sử dụng 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ansible-doc -l</w:t>
      </w:r>
      <w:r w:rsidDel="00000000" w:rsidR="00000000" w:rsidRPr="00000000">
        <w:rPr>
          <w:rtl w:val="0"/>
        </w:rPr>
        <w:t xml:space="preserve"> để khám phá mô-đun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Sau đó, chạy 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ansible-doc group</w:t>
      </w:r>
      <w:r w:rsidDel="00000000" w:rsidR="00000000" w:rsidRPr="00000000">
        <w:rPr>
          <w:rtl w:val="0"/>
        </w:rPr>
        <w:t xml:space="preserve"> để tìm hiểu cách mô-đun hoạt động.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Ví dụ lệnh: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 all -m group -a 'name=developers gid=2000 state=present'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Ad Hoc Command Example: Group Management</w:t>
      </w:r>
      <w:r w:rsidDel="00000000" w:rsidR="00000000" w:rsidRPr="00000000">
        <w:rPr>
          <w:rtl w:val="0"/>
        </w:rPr>
        <w:t xml:space="preserve"> (Ví dụ về lệnh Ad Hoc: Quản lý nhóm):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Mô-đun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có thể được sử dụng để điều chỉnh thành viên của nhóm.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Ví dụ lệnh: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 all -m user -a 'name=newbie groups=developers,wheel append=yes state=present'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Ad Hoc Command Example: Software Package Installation</w:t>
      </w:r>
      <w:r w:rsidDel="00000000" w:rsidR="00000000" w:rsidRPr="00000000">
        <w:rPr>
          <w:rtl w:val="0"/>
        </w:rPr>
        <w:t xml:space="preserve"> (Ví dụ về lệnh Ad Hoc: Cài đặt gói phần mềm):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Bạn có thể sử dụng 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ansible-doc -l</w:t>
      </w:r>
      <w:r w:rsidDel="00000000" w:rsidR="00000000" w:rsidRPr="00000000">
        <w:rPr>
          <w:rtl w:val="0"/>
        </w:rPr>
        <w:t xml:space="preserve"> để khám phá mô-đun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Sau đó, chạy 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ansible-doc package</w:t>
      </w:r>
      <w:r w:rsidDel="00000000" w:rsidR="00000000" w:rsidRPr="00000000">
        <w:rPr>
          <w:rtl w:val="0"/>
        </w:rPr>
        <w:t xml:space="preserve"> để tìm hiểu cách mô-đun hoạt động.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Ví dụ lệnh: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 all -m package -a 'name=httpd state=present'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Command Modules</w:t>
      </w:r>
      <w:r w:rsidDel="00000000" w:rsidR="00000000" w:rsidRPr="00000000">
        <w:rPr>
          <w:rtl w:val="0"/>
        </w:rPr>
        <w:t xml:space="preserve"> (Mô-đun lệnh):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 một số mô-đun chạy lệnh trực tiếp trên máy chủ được quản lý.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Bạn có thể sử dụng những mô-đun này nếu không có mô-đun nào khác làm được điều bạn cần.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Chúng không phải là </w:t>
      </w:r>
      <w:r w:rsidDel="00000000" w:rsidR="00000000" w:rsidRPr="00000000">
        <w:rPr>
          <w:b w:val="1"/>
          <w:rtl w:val="0"/>
        </w:rPr>
        <w:t xml:space="preserve">idempotent</w:t>
      </w:r>
      <w:r w:rsidDel="00000000" w:rsidR="00000000" w:rsidRPr="00000000">
        <w:rPr>
          <w:rtl w:val="0"/>
        </w:rPr>
        <w:t xml:space="preserve">: bạn phải đảm bảo rằng chúng an toàn để chạy nhiều lần khi sử dụng chúng.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Các mô-đun bao gồm: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Chạy một lệnh đơn trên hệ thống từ xa.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shell</w:t>
      </w:r>
      <w:r w:rsidDel="00000000" w:rsidR="00000000" w:rsidRPr="00000000">
        <w:rPr>
          <w:rtl w:val="0"/>
        </w:rPr>
        <w:t xml:space="preserve">: Chạy một lệnh trên shell của hệ thống từ xa.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: Chạy một lệnh mà không qua xử lý (có thể nguy hiểm).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Running Arbitrary Commands on Managed Hosts</w:t>
      </w:r>
      <w:r w:rsidDel="00000000" w:rsidR="00000000" w:rsidRPr="00000000">
        <w:rPr>
          <w:rtl w:val="0"/>
        </w:rPr>
        <w:t xml:space="preserve"> (Chạy các lệnh tùy ý trên các máy chủ được quản lý):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Mô-đun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cho phép quản trị viên chạy các lệnh tùy ý.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Nó không thể truy cập các biến môi trường shell hoặc thực hiện các thao tác shell như chuyển hướng và piping.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Ví dụ lệnh: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 mymanagedhosts -m command -a /usr/bin/hostname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Running Arbitrary Commands on Managed Hosts</w:t>
      </w:r>
      <w:r w:rsidDel="00000000" w:rsidR="00000000" w:rsidRPr="00000000">
        <w:rPr>
          <w:rtl w:val="0"/>
        </w:rPr>
        <w:t xml:space="preserve"> (Chạy các lệnh tùy ý trên các máy chủ được quản lý):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Mô-đun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shell</w:t>
      </w:r>
      <w:r w:rsidDel="00000000" w:rsidR="00000000" w:rsidRPr="00000000">
        <w:rPr>
          <w:rtl w:val="0"/>
        </w:rPr>
        <w:t xml:space="preserve"> được sử dụng khi các lệnh cần xử lý bởi shell.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Ví dụ: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 localhost -m command -a set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Kết quả: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 | rc=2 &gt;&gt; [Errno 2] No such file or directory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 localhost -m shell -a set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Kết quả: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CHANGED | rc=0 &gt;&gt; BASH=/bin/sh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Cả mô-đun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shell</w:t>
      </w:r>
      <w:r w:rsidDel="00000000" w:rsidR="00000000" w:rsidRPr="00000000">
        <w:rPr>
          <w:rtl w:val="0"/>
        </w:rPr>
        <w:t xml:space="preserve"> đều yêu cầu cài đặt Python hoạt động trên máy chủ được quản lý.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Mô-đun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có thể chạy lệnh trực tiếp sử dụng shell từ xa, bỏ qua hệ thống mô-đun.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Điều này hữu ích khi quản lý các hệ thống không thể cài đặt Python (ví dụ như router mạng).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When to Use Ad Hoc Commands</w:t>
      </w:r>
      <w:r w:rsidDel="00000000" w:rsidR="00000000" w:rsidRPr="00000000">
        <w:rPr>
          <w:rtl w:val="0"/>
        </w:rPr>
        <w:t xml:space="preserve"> (Khi nào sử dụng các lệnh Ad Hoc):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Các lệnh Ad hoc hữu ích khi bạn cần thực hiện một thay đổi nhanh chóng trên nhiều hệ thống.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Điều này rất mạnh mẽ khi bạn cần thực hiện một thay đổi đơn giản nhanh chóng.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Tuy nhiên, chúng có một số nhược điểm: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Bạn chỉ có thể gọi một mô-đun, giới hạn chúng trong các thay đổi đơn giản.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Bạn phải nhập lại cùng một lệnh nếu muốn chạy lại, các tùy chọn có thể trở nên phức tạp.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Chúng vẫn mang tính chất bán thủ công.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Trong nhiều trường hợp, một cách tiếp cận tốt hơn là sử dụng </w:t>
      </w:r>
      <w:r w:rsidDel="00000000" w:rsidR="00000000" w:rsidRPr="00000000">
        <w:rPr>
          <w:b w:val="1"/>
          <w:rtl w:val="0"/>
        </w:rPr>
        <w:t xml:space="preserve">Ansible Playbooks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Playbooks có thể chạy nhiều mô-đun với các điều kiện và xử lý khác.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Playbooks là các file văn bản có thể được theo dõi trong các hệ thống kiểm soát phiên bản.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Playbooks có thể dễ dàng chạy lại với một lệnh đơn giản.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