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C891A0" w14:textId="0B04F484">
      <w:pPr>
        <w:spacing/>
        <w:ind/>
        <w:jc w:val="center"/>
        <w:rPr/>
      </w:pPr>
      <w:r>
        <w:rPr>
          <w:b/>
          <w:bCs/>
          <w:sz w:val="34"/>
          <w:szCs w:val="34"/>
        </w:rPr>
        <w:t xml:space="preserve">CHƯƠNG 2: OOP NÂNG CAO, SOLID, DESIGN PATTERNS VÀ GIT</w:t>
      </w:r>
      <w:r/>
    </w:p>
    <w:p w14:paraId="0E877414" w14:textId="77777777">
      <w:pPr>
        <w:pStyle w:val="759"/>
        <w:spacing/>
        <w:ind/>
        <w:jc w:val="center"/>
        <w:rPr/>
      </w:pPr>
      <w:r>
        <w:t xml:space="preserve">Nội dung từ mục 2.2 đến mục 2.5 (Refactoring EduHub)</w:t>
      </w:r>
      <w:r/>
    </w:p>
    <w:p w14:paraId="079CFA9B" w14:textId="77777777">
      <w:pPr>
        <w:spacing/>
        <w:ind/>
        <w:rPr/>
      </w:pPr>
      <w:r/>
      <w:r/>
    </w:p>
    <w:p w14:paraId="3BD87A95" w14:textId="3B618FD4">
      <w:pPr>
        <w:pStyle w:val="725"/>
        <w:spacing/>
        <w:ind/>
        <w:rPr>
          <w:bCs/>
        </w:rPr>
      </w:pPr>
      <w:r>
        <w:rPr>
          <w:rFonts w:eastAsia="Times New Roman"/>
        </w:rPr>
        <w:t xml:space="preserve">MỤC 2.2: BỐN DESIGN PATTERN TRỌNG TÂM GẮN VỚI EDUHUB</w:t>
      </w:r>
      <w:r>
        <w:rPr>
          <w:bCs/>
        </w:rPr>
      </w:r>
    </w:p>
    <w:p w14:paraId="4936E4DF" w14:textId="77777777">
      <w:pPr>
        <w:pStyle w:val="725"/>
        <w:spacing/>
        <w:ind/>
        <w:rPr/>
      </w:pPr>
      <w:r>
        <w:rPr>
          <w:rFonts w:eastAsia="Times New Roman" w:cs="Times New Roman"/>
        </w:rPr>
        <w:t xml:space="preserve">2.1. Design Pattern là gì?</w:t>
      </w:r>
      <w:r/>
    </w:p>
    <w:p w14:paraId="3DECBC8F" w14:textId="5EC47D0F">
      <w:pPr>
        <w:spacing/>
        <w:ind w:firstLine="567"/>
        <w:jc w:val="both"/>
        <w:rPr/>
      </w:pPr>
      <w:r>
        <w:t xml:space="preserve">Design Pattern là </w:t>
      </w:r>
      <w:r>
        <w:rPr>
          <w:b/>
          <w:bCs/>
        </w:rPr>
        <w:t xml:space="preserve">cách giải bài toán thiết kế đã được kiểm chứng</w:t>
      </w:r>
      <w:r>
        <w:t xml:space="preserve">, không phải một thư viện để cài đặt. Nó giống như công thức nấu ăn đã được nhiều đầu bếp thử: bạn không copy nguyên xi mà hiểu nguyên tắc rồi áp dụng vào bối cảnh của mình. Nguồn gốc là cuốn sách </w:t>
      </w:r>
      <w:r>
        <w:rPr>
          <w:i/>
          <w:iCs/>
        </w:rPr>
        <w:t xml:space="preserve">Design Patterns</w:t>
      </w:r>
      <w:r>
        <w:t xml:space="preserve"> của nhóm GoF (Gang of Four: Gamma và cộng sự, 1994)</w:t>
      </w:r>
      <w:r>
        <w:t xml:space="preserve">.</w:t>
      </w:r>
      <w:r/>
    </w:p>
    <w:p w14:paraId="039526C8" w14:textId="77777777">
      <w:pPr>
        <w:spacing w:line="340" w:lineRule="auto"/>
        <w:ind/>
        <w:jc w:val="both"/>
        <w:rPr/>
      </w:pPr>
      <w:r>
        <w:t xml:space="preserve">GoF chia pattern thành ba nhóm theo mục đích:</w:t>
      </w:r>
      <w:r/>
    </w:p>
    <w:tbl>
      <w:tblPr>
        <w:tblStyle w:val="760"/>
        <w:tblW w:w="9071" w:type="dxa"/>
        <w:tblBorders/>
        <w:tblLook w:val="0000" w:firstRow="0" w:lastRow="0" w:firstColumn="0" w:lastColumn="0" w:noHBand="0" w:noVBand="0"/>
      </w:tblPr>
      <w:tblGrid>
        <w:gridCol w:w="1900"/>
        <w:gridCol w:w="2400"/>
        <w:gridCol w:w="2400"/>
        <w:gridCol w:w="2371"/>
      </w:tblGrid>
      <w:tr>
        <w:trPr/>
        <w:tc>
          <w:tcPr>
            <w:shd w:val="clear" w:color="auto" w:fill="d9d9d9" w:themeFill="background1" w:themeFillShade="D9"/>
            <w:tcBorders/>
            <w:tcW w:w="1900" w:type="dxa"/>
          </w:tcPr>
          <w:p w14:paraId="460078C7" w14:textId="77777777">
            <w:pPr>
              <w:spacing w:after="40" w:line="276" w:lineRule="auto"/>
              <w:ind/>
              <w:rPr>
                <w:sz w:val="28"/>
                <w:szCs w:val="28"/>
              </w:rPr>
            </w:pPr>
            <w:r>
              <w:rPr>
                <w:b/>
                <w:bCs/>
                <w:sz w:val="28"/>
                <w:szCs w:val="28"/>
              </w:rPr>
              <w:t xml:space="preserve">Nhóm</w:t>
            </w:r>
            <w:r>
              <w:rPr>
                <w:sz w:val="28"/>
                <w:szCs w:val="28"/>
              </w:rPr>
            </w:r>
          </w:p>
        </w:tc>
        <w:tc>
          <w:tcPr>
            <w:shd w:val="clear" w:color="auto" w:fill="d9d9d9" w:themeFill="background1" w:themeFillShade="D9"/>
            <w:tcBorders/>
            <w:tcW w:w="2400" w:type="dxa"/>
          </w:tcPr>
          <w:p w14:paraId="1B2651C6" w14:textId="77777777">
            <w:pPr>
              <w:spacing w:after="40" w:line="276" w:lineRule="auto"/>
              <w:ind/>
              <w:rPr>
                <w:sz w:val="28"/>
                <w:szCs w:val="28"/>
              </w:rPr>
            </w:pPr>
            <w:r>
              <w:rPr>
                <w:b/>
                <w:bCs/>
                <w:sz w:val="28"/>
                <w:szCs w:val="28"/>
              </w:rPr>
              <w:t xml:space="preserve">Trả lời câu hỏi</w:t>
            </w:r>
            <w:r>
              <w:rPr>
                <w:sz w:val="28"/>
                <w:szCs w:val="28"/>
              </w:rPr>
            </w:r>
          </w:p>
        </w:tc>
        <w:tc>
          <w:tcPr>
            <w:shd w:val="clear" w:color="auto" w:fill="d9d9d9" w:themeFill="background1" w:themeFillShade="D9"/>
            <w:tcBorders/>
            <w:tcW w:w="2400" w:type="dxa"/>
          </w:tcPr>
          <w:p w14:paraId="281BC67D" w14:textId="77777777">
            <w:pPr>
              <w:spacing w:after="40" w:line="276" w:lineRule="auto"/>
              <w:ind/>
              <w:rPr>
                <w:sz w:val="28"/>
                <w:szCs w:val="28"/>
              </w:rPr>
            </w:pPr>
            <w:r>
              <w:rPr>
                <w:b/>
                <w:bCs/>
                <w:sz w:val="28"/>
                <w:szCs w:val="28"/>
              </w:rPr>
              <w:t xml:space="preserve">Pattern tiêu biểu</w:t>
            </w:r>
            <w:r>
              <w:rPr>
                <w:sz w:val="28"/>
                <w:szCs w:val="28"/>
              </w:rPr>
            </w:r>
          </w:p>
        </w:tc>
        <w:tc>
          <w:tcPr>
            <w:shd w:val="clear" w:color="auto" w:fill="d9d9d9" w:themeFill="background1" w:themeFillShade="D9"/>
            <w:tcBorders/>
            <w:tcW w:w="2371" w:type="dxa"/>
          </w:tcPr>
          <w:p w14:paraId="4C9A6DAB" w14:textId="77777777">
            <w:pPr>
              <w:spacing w:after="40" w:line="276" w:lineRule="auto"/>
              <w:ind/>
              <w:rPr>
                <w:sz w:val="28"/>
                <w:szCs w:val="28"/>
              </w:rPr>
            </w:pPr>
            <w:r>
              <w:rPr>
                <w:b/>
                <w:bCs/>
                <w:sz w:val="28"/>
                <w:szCs w:val="28"/>
              </w:rPr>
              <w:t xml:space="preserve">Trong 4 pattern trọng tâm</w:t>
            </w:r>
            <w:r>
              <w:rPr>
                <w:sz w:val="28"/>
                <w:szCs w:val="28"/>
              </w:rPr>
            </w:r>
          </w:p>
        </w:tc>
      </w:tr>
      <w:tr>
        <w:trPr/>
        <w:tc>
          <w:tcPr>
            <w:tcBorders/>
            <w:tcW w:w="1900" w:type="dxa"/>
          </w:tcPr>
          <w:p w14:paraId="2B94B99D" w14:textId="77777777">
            <w:pPr>
              <w:spacing w:after="40" w:line="276" w:lineRule="auto"/>
              <w:ind/>
              <w:rPr>
                <w:sz w:val="28"/>
                <w:szCs w:val="28"/>
              </w:rPr>
            </w:pPr>
            <w:r>
              <w:rPr>
                <w:sz w:val="28"/>
                <w:szCs w:val="28"/>
              </w:rPr>
              <w:t xml:space="preserve">Creational (khởi tạo)</w:t>
            </w:r>
            <w:r>
              <w:rPr>
                <w:sz w:val="28"/>
                <w:szCs w:val="28"/>
              </w:rPr>
            </w:r>
          </w:p>
        </w:tc>
        <w:tc>
          <w:tcPr>
            <w:tcBorders/>
            <w:tcW w:w="2400" w:type="dxa"/>
          </w:tcPr>
          <w:p w14:paraId="03A19175" w14:textId="77777777">
            <w:pPr>
              <w:spacing w:after="40" w:line="276" w:lineRule="auto"/>
              <w:ind/>
              <w:rPr>
                <w:sz w:val="28"/>
                <w:szCs w:val="28"/>
              </w:rPr>
            </w:pPr>
            <w:r>
              <w:rPr>
                <w:sz w:val="28"/>
                <w:szCs w:val="28"/>
              </w:rPr>
              <w:t xml:space="preserve">Cách </w:t>
            </w:r>
            <w:r>
              <w:rPr>
                <w:b/>
                <w:bCs/>
                <w:sz w:val="28"/>
                <w:szCs w:val="28"/>
              </w:rPr>
              <w:t xml:space="preserve">tạo</w:t>
            </w:r>
            <w:r>
              <w:rPr>
                <w:sz w:val="28"/>
                <w:szCs w:val="28"/>
              </w:rPr>
              <w:t xml:space="preserve"> object</w:t>
            </w:r>
            <w:r>
              <w:rPr>
                <w:sz w:val="28"/>
                <w:szCs w:val="28"/>
              </w:rPr>
            </w:r>
          </w:p>
        </w:tc>
        <w:tc>
          <w:tcPr>
            <w:tcBorders/>
            <w:tcW w:w="2400" w:type="dxa"/>
          </w:tcPr>
          <w:p w14:paraId="6855EBAD" w14:textId="77777777">
            <w:pPr>
              <w:spacing w:after="40" w:line="276" w:lineRule="auto"/>
              <w:ind/>
              <w:rPr>
                <w:sz w:val="28"/>
                <w:szCs w:val="28"/>
              </w:rPr>
            </w:pPr>
            <w:r>
              <w:rPr>
                <w:sz w:val="28"/>
                <w:szCs w:val="28"/>
              </w:rPr>
              <w:t xml:space="preserve">Factory, Builder, Singleton</w:t>
            </w:r>
            <w:r>
              <w:rPr>
                <w:sz w:val="28"/>
                <w:szCs w:val="28"/>
              </w:rPr>
            </w:r>
          </w:p>
        </w:tc>
        <w:tc>
          <w:tcPr>
            <w:tcBorders/>
            <w:tcW w:w="2371" w:type="dxa"/>
          </w:tcPr>
          <w:p w14:paraId="433F3233" w14:textId="77777777">
            <w:pPr>
              <w:spacing w:after="40" w:line="276" w:lineRule="auto"/>
              <w:ind/>
              <w:rPr>
                <w:sz w:val="28"/>
                <w:szCs w:val="28"/>
              </w:rPr>
            </w:pPr>
            <w:r>
              <w:rPr>
                <w:b/>
                <w:bCs/>
                <w:sz w:val="28"/>
                <w:szCs w:val="28"/>
              </w:rPr>
              <w:t xml:space="preserve">Factory</w:t>
            </w:r>
            <w:r>
              <w:rPr>
                <w:sz w:val="28"/>
                <w:szCs w:val="28"/>
              </w:rPr>
            </w:r>
          </w:p>
        </w:tc>
      </w:tr>
      <w:tr>
        <w:trPr/>
        <w:tc>
          <w:tcPr>
            <w:tcBorders/>
            <w:tcW w:w="1900" w:type="dxa"/>
          </w:tcPr>
          <w:p w14:paraId="3F7B27CD" w14:textId="77777777">
            <w:pPr>
              <w:spacing w:after="40" w:line="276" w:lineRule="auto"/>
              <w:ind/>
              <w:rPr>
                <w:sz w:val="28"/>
                <w:szCs w:val="28"/>
              </w:rPr>
            </w:pPr>
            <w:r>
              <w:rPr>
                <w:sz w:val="28"/>
                <w:szCs w:val="28"/>
              </w:rPr>
              <w:t xml:space="preserve">Structural (cấu trúc)</w:t>
            </w:r>
            <w:r>
              <w:rPr>
                <w:sz w:val="28"/>
                <w:szCs w:val="28"/>
              </w:rPr>
            </w:r>
          </w:p>
        </w:tc>
        <w:tc>
          <w:tcPr>
            <w:tcBorders/>
            <w:tcW w:w="2400" w:type="dxa"/>
          </w:tcPr>
          <w:p w14:paraId="72B2C9E6" w14:textId="77777777">
            <w:pPr>
              <w:spacing w:after="40" w:line="276" w:lineRule="auto"/>
              <w:ind/>
              <w:rPr>
                <w:sz w:val="28"/>
                <w:szCs w:val="28"/>
              </w:rPr>
            </w:pPr>
            <w:r>
              <w:rPr>
                <w:sz w:val="28"/>
                <w:szCs w:val="28"/>
              </w:rPr>
              <w:t xml:space="preserve">Cách </w:t>
            </w:r>
            <w:r>
              <w:rPr>
                <w:b/>
                <w:bCs/>
                <w:sz w:val="28"/>
                <w:szCs w:val="28"/>
              </w:rPr>
              <w:t xml:space="preserve">ghép</w:t>
            </w:r>
            <w:r>
              <w:rPr>
                <w:sz w:val="28"/>
                <w:szCs w:val="28"/>
              </w:rPr>
              <w:t xml:space="preserve"> các class lại với nhau</w:t>
            </w:r>
            <w:r>
              <w:rPr>
                <w:sz w:val="28"/>
                <w:szCs w:val="28"/>
              </w:rPr>
            </w:r>
          </w:p>
        </w:tc>
        <w:tc>
          <w:tcPr>
            <w:tcBorders/>
            <w:tcW w:w="2400" w:type="dxa"/>
          </w:tcPr>
          <w:p w14:paraId="4FF86202" w14:textId="77777777">
            <w:pPr>
              <w:spacing w:after="40" w:line="276" w:lineRule="auto"/>
              <w:ind/>
              <w:rPr>
                <w:sz w:val="28"/>
                <w:szCs w:val="28"/>
              </w:rPr>
            </w:pPr>
            <w:r>
              <w:rPr>
                <w:sz w:val="28"/>
                <w:szCs w:val="28"/>
              </w:rPr>
              <w:t xml:space="preserve">Decorator, Adapter, Facade</w:t>
            </w:r>
            <w:r>
              <w:rPr>
                <w:sz w:val="28"/>
                <w:szCs w:val="28"/>
              </w:rPr>
            </w:r>
          </w:p>
        </w:tc>
        <w:tc>
          <w:tcPr>
            <w:tcBorders/>
            <w:tcW w:w="2371" w:type="dxa"/>
          </w:tcPr>
          <w:p w14:paraId="06D4BE79" w14:textId="77777777">
            <w:pPr>
              <w:spacing w:after="40" w:line="276" w:lineRule="auto"/>
              <w:ind/>
              <w:rPr>
                <w:sz w:val="28"/>
                <w:szCs w:val="28"/>
              </w:rPr>
            </w:pPr>
            <w:r>
              <w:rPr>
                <w:b/>
                <w:bCs/>
                <w:sz w:val="28"/>
                <w:szCs w:val="28"/>
              </w:rPr>
              <w:t xml:space="preserve">Decorator</w:t>
            </w:r>
            <w:r>
              <w:rPr>
                <w:sz w:val="28"/>
                <w:szCs w:val="28"/>
              </w:rPr>
            </w:r>
          </w:p>
        </w:tc>
      </w:tr>
      <w:tr>
        <w:trPr/>
        <w:tc>
          <w:tcPr>
            <w:tcBorders/>
            <w:tcW w:w="1900" w:type="dxa"/>
          </w:tcPr>
          <w:p w14:paraId="368636C9" w14:textId="77777777">
            <w:pPr>
              <w:spacing w:after="40" w:line="276" w:lineRule="auto"/>
              <w:ind/>
              <w:rPr>
                <w:sz w:val="28"/>
                <w:szCs w:val="28"/>
              </w:rPr>
            </w:pPr>
            <w:r>
              <w:rPr>
                <w:sz w:val="28"/>
                <w:szCs w:val="28"/>
              </w:rPr>
              <w:t xml:space="preserve">Behavioral (hành vi)</w:t>
            </w:r>
            <w:r>
              <w:rPr>
                <w:sz w:val="28"/>
                <w:szCs w:val="28"/>
              </w:rPr>
            </w:r>
          </w:p>
        </w:tc>
        <w:tc>
          <w:tcPr>
            <w:tcBorders/>
            <w:tcW w:w="2400" w:type="dxa"/>
          </w:tcPr>
          <w:p w14:paraId="55F080C1" w14:textId="77777777">
            <w:pPr>
              <w:spacing w:after="40" w:line="276" w:lineRule="auto"/>
              <w:ind/>
              <w:rPr>
                <w:sz w:val="28"/>
                <w:szCs w:val="28"/>
              </w:rPr>
            </w:pPr>
            <w:r>
              <w:rPr>
                <w:sz w:val="28"/>
                <w:szCs w:val="28"/>
              </w:rPr>
              <w:t xml:space="preserve">Cách </w:t>
            </w:r>
            <w:r>
              <w:rPr>
                <w:b/>
                <w:bCs/>
                <w:sz w:val="28"/>
                <w:szCs w:val="28"/>
              </w:rPr>
              <w:t xml:space="preserve">chia việc</w:t>
            </w:r>
            <w:r>
              <w:rPr>
                <w:sz w:val="28"/>
                <w:szCs w:val="28"/>
              </w:rPr>
              <w:t xml:space="preserve"> giữa các object</w:t>
            </w:r>
            <w:r>
              <w:rPr>
                <w:sz w:val="28"/>
                <w:szCs w:val="28"/>
              </w:rPr>
            </w:r>
          </w:p>
        </w:tc>
        <w:tc>
          <w:tcPr>
            <w:tcBorders/>
            <w:tcW w:w="2400" w:type="dxa"/>
          </w:tcPr>
          <w:p w14:paraId="06884DC0" w14:textId="77777777">
            <w:pPr>
              <w:spacing w:after="40" w:line="276" w:lineRule="auto"/>
              <w:ind/>
              <w:rPr>
                <w:sz w:val="28"/>
                <w:szCs w:val="28"/>
              </w:rPr>
            </w:pPr>
            <w:r>
              <w:rPr>
                <w:sz w:val="28"/>
                <w:szCs w:val="28"/>
              </w:rPr>
              <w:t xml:space="preserve">Strategy, Observer, Command</w:t>
            </w:r>
            <w:r>
              <w:rPr>
                <w:sz w:val="28"/>
                <w:szCs w:val="28"/>
              </w:rPr>
            </w:r>
          </w:p>
        </w:tc>
        <w:tc>
          <w:tcPr>
            <w:tcBorders/>
            <w:tcW w:w="2371" w:type="dxa"/>
          </w:tcPr>
          <w:p w14:paraId="361B65DD" w14:textId="77777777">
            <w:pPr>
              <w:spacing w:after="40" w:line="276" w:lineRule="auto"/>
              <w:ind/>
              <w:rPr>
                <w:sz w:val="28"/>
                <w:szCs w:val="28"/>
              </w:rPr>
            </w:pPr>
            <w:r>
              <w:rPr>
                <w:b/>
                <w:bCs/>
                <w:sz w:val="28"/>
                <w:szCs w:val="28"/>
              </w:rPr>
              <w:t xml:space="preserve">Strategy, Observer</w:t>
            </w:r>
            <w:r>
              <w:rPr>
                <w:sz w:val="28"/>
                <w:szCs w:val="28"/>
              </w:rPr>
            </w:r>
          </w:p>
        </w:tc>
      </w:tr>
    </w:tbl>
    <w:p w14:paraId="13085D77" w14:textId="77777777">
      <w:pPr>
        <w:pStyle w:val="725"/>
        <w:spacing/>
        <w:ind/>
        <w:rPr>
          <w:rFonts w:eastAsia="Times New Roman" w:cs="Times New Roman"/>
        </w:rPr>
      </w:pPr>
      <w:r>
        <w:rPr>
          <w:rFonts w:eastAsia="Times New Roman" w:cs="Times New Roman"/>
        </w:rPr>
        <w:t xml:space="preserve">2.2. Bốn pattern nằm ở đâu trong EduHub?</w:t>
      </w:r>
      <w:r>
        <w:rPr>
          <w:rFonts w:eastAsia="Times New Roman" w:cs="Times New Roman"/>
        </w:rPr>
      </w:r>
    </w:p>
    <w:tbl>
      <w:tblPr>
        <w:tblStyle w:val="760"/>
        <w:tblW w:w="9071" w:type="dxa"/>
        <w:tblBorders/>
        <w:tblLook w:val="0000" w:firstRow="0" w:lastRow="0" w:firstColumn="0" w:lastColumn="0" w:noHBand="0" w:noVBand="0"/>
      </w:tblPr>
      <w:tblGrid>
        <w:gridCol w:w="1500"/>
        <w:gridCol w:w="3500"/>
        <w:gridCol w:w="4071"/>
      </w:tblGrid>
      <w:tr>
        <w:trPr/>
        <w:tc>
          <w:tcPr>
            <w:tcBorders/>
            <w:tcW w:w="1500" w:type="dxa"/>
          </w:tcPr>
          <w:p w14:paraId="38B667FA" w14:textId="77777777">
            <w:pPr>
              <w:spacing w:after="40" w:line="276" w:lineRule="auto"/>
              <w:ind/>
              <w:rPr>
                <w:sz w:val="28"/>
                <w:szCs w:val="28"/>
              </w:rPr>
            </w:pPr>
            <w:r>
              <w:rPr>
                <w:b/>
                <w:bCs/>
                <w:sz w:val="28"/>
                <w:szCs w:val="28"/>
              </w:rPr>
              <w:t xml:space="preserve">Pattern</w:t>
            </w:r>
            <w:r>
              <w:rPr>
                <w:sz w:val="28"/>
                <w:szCs w:val="28"/>
              </w:rPr>
            </w:r>
          </w:p>
        </w:tc>
        <w:tc>
          <w:tcPr>
            <w:tcBorders/>
            <w:tcW w:w="3500" w:type="dxa"/>
          </w:tcPr>
          <w:p w14:paraId="48BFC3E7" w14:textId="77777777">
            <w:pPr>
              <w:spacing w:after="40" w:line="276" w:lineRule="auto"/>
              <w:ind/>
              <w:rPr>
                <w:sz w:val="28"/>
                <w:szCs w:val="28"/>
              </w:rPr>
            </w:pPr>
            <w:r>
              <w:rPr>
                <w:b/>
                <w:bCs/>
                <w:sz w:val="28"/>
                <w:szCs w:val="28"/>
              </w:rPr>
              <w:t xml:space="preserve">Bài toán của EduHub</w:t>
            </w:r>
            <w:r>
              <w:rPr>
                <w:sz w:val="28"/>
                <w:szCs w:val="28"/>
              </w:rPr>
            </w:r>
          </w:p>
        </w:tc>
        <w:tc>
          <w:tcPr>
            <w:tcBorders/>
            <w:tcW w:w="4071" w:type="dxa"/>
          </w:tcPr>
          <w:p w14:paraId="7FCB45D6" w14:textId="77777777">
            <w:pPr>
              <w:spacing w:after="40" w:line="276" w:lineRule="auto"/>
              <w:ind/>
              <w:rPr>
                <w:sz w:val="28"/>
                <w:szCs w:val="28"/>
              </w:rPr>
            </w:pPr>
            <w:r>
              <w:rPr>
                <w:b/>
                <w:bCs/>
                <w:sz w:val="28"/>
                <w:szCs w:val="28"/>
              </w:rPr>
              <w:t xml:space="preserve">Thành phần trong đáp án mẫu</w:t>
            </w:r>
            <w:r>
              <w:rPr>
                <w:sz w:val="28"/>
                <w:szCs w:val="28"/>
              </w:rPr>
            </w:r>
          </w:p>
        </w:tc>
      </w:tr>
      <w:tr>
        <w:trPr/>
        <w:tc>
          <w:tcPr>
            <w:tcBorders/>
            <w:tcW w:w="1500" w:type="dxa"/>
          </w:tcPr>
          <w:p w14:paraId="0F9D6449" w14:textId="77777777">
            <w:pPr>
              <w:spacing w:after="40" w:line="276" w:lineRule="auto"/>
              <w:ind/>
              <w:rPr>
                <w:sz w:val="28"/>
                <w:szCs w:val="28"/>
              </w:rPr>
            </w:pPr>
            <w:r>
              <w:rPr>
                <w:sz w:val="28"/>
                <w:szCs w:val="28"/>
              </w:rPr>
              <w:t xml:space="preserve">Factory</w:t>
            </w:r>
            <w:r>
              <w:rPr>
                <w:sz w:val="28"/>
                <w:szCs w:val="28"/>
              </w:rPr>
            </w:r>
          </w:p>
        </w:tc>
        <w:tc>
          <w:tcPr>
            <w:tcBorders/>
            <w:tcW w:w="3500" w:type="dxa"/>
          </w:tcPr>
          <w:p w14:paraId="241CED22" w14:textId="77777777">
            <w:pPr>
              <w:spacing w:after="40" w:line="276" w:lineRule="auto"/>
              <w:ind/>
              <w:rPr>
                <w:sz w:val="28"/>
                <w:szCs w:val="28"/>
              </w:rPr>
            </w:pPr>
            <w:r>
              <w:rPr>
                <w:sz w:val="28"/>
                <w:szCs w:val="28"/>
              </w:rPr>
              <w:t xml:space="preserve">Tạo đúng kênh thông báo theo yêu cầu</w:t>
            </w:r>
            <w:r>
              <w:rPr>
                <w:sz w:val="28"/>
                <w:szCs w:val="28"/>
              </w:rPr>
            </w:r>
          </w:p>
        </w:tc>
        <w:tc>
          <w:tcPr>
            <w:tcBorders/>
            <w:tcW w:w="4071" w:type="dxa"/>
          </w:tcPr>
          <w:p w14:paraId="04C1F611" w14:textId="77777777">
            <w:pPr>
              <w:spacing w:after="40" w:line="276" w:lineRule="auto"/>
              <w:ind/>
              <w:rPr>
                <w:sz w:val="28"/>
                <w:szCs w:val="28"/>
              </w:rPr>
            </w:pPr>
            <w:r>
              <w:rPr>
                <w:sz w:val="28"/>
                <w:szCs w:val="28"/>
              </w:rPr>
              <w:t xml:space="preserve">NotificationServiceFactory</w:t>
            </w:r>
            <w:r>
              <w:rPr>
                <w:sz w:val="28"/>
                <w:szCs w:val="28"/>
              </w:rPr>
            </w:r>
          </w:p>
        </w:tc>
      </w:tr>
      <w:tr>
        <w:trPr/>
        <w:tc>
          <w:tcPr>
            <w:tcBorders/>
            <w:tcW w:w="1500" w:type="dxa"/>
          </w:tcPr>
          <w:p w14:paraId="2970DE2E" w14:textId="77777777">
            <w:pPr>
              <w:spacing w:after="40" w:line="276" w:lineRule="auto"/>
              <w:ind/>
              <w:rPr>
                <w:sz w:val="28"/>
                <w:szCs w:val="28"/>
              </w:rPr>
            </w:pPr>
            <w:r>
              <w:rPr>
                <w:sz w:val="28"/>
                <w:szCs w:val="28"/>
              </w:rPr>
              <w:t xml:space="preserve">Decorator</w:t>
            </w:r>
            <w:r>
              <w:rPr>
                <w:sz w:val="28"/>
                <w:szCs w:val="28"/>
              </w:rPr>
            </w:r>
          </w:p>
        </w:tc>
        <w:tc>
          <w:tcPr>
            <w:tcBorders/>
            <w:tcW w:w="3500" w:type="dxa"/>
          </w:tcPr>
          <w:p w14:paraId="6A086260" w14:textId="77777777">
            <w:pPr>
              <w:spacing w:after="40" w:line="276" w:lineRule="auto"/>
              <w:ind/>
              <w:rPr>
                <w:sz w:val="28"/>
                <w:szCs w:val="28"/>
              </w:rPr>
            </w:pPr>
            <w:r>
              <w:rPr>
                <w:sz w:val="28"/>
                <w:szCs w:val="28"/>
              </w:rPr>
              <w:t xml:space="preserve">Thêm ghi log cho kho dữ liệu mà không sửa nó</w:t>
            </w:r>
            <w:r>
              <w:rPr>
                <w:sz w:val="28"/>
                <w:szCs w:val="28"/>
              </w:rPr>
            </w:r>
          </w:p>
        </w:tc>
        <w:tc>
          <w:tcPr>
            <w:tcBorders/>
            <w:tcW w:w="4071" w:type="dxa"/>
          </w:tcPr>
          <w:p w14:paraId="5EB2EAA5" w14:textId="77777777">
            <w:pPr>
              <w:spacing w:after="40" w:line="276" w:lineRule="auto"/>
              <w:ind/>
              <w:rPr>
                <w:sz w:val="28"/>
                <w:szCs w:val="28"/>
              </w:rPr>
            </w:pPr>
            <w:r>
              <w:rPr>
                <w:sz w:val="28"/>
                <w:szCs w:val="28"/>
              </w:rPr>
              <w:t xml:space="preserve">LoggingClubRepository</w:t>
            </w:r>
            <w:r>
              <w:rPr>
                <w:sz w:val="28"/>
                <w:szCs w:val="28"/>
              </w:rPr>
            </w:r>
          </w:p>
        </w:tc>
      </w:tr>
      <w:tr>
        <w:trPr/>
        <w:tc>
          <w:tcPr>
            <w:tcBorders/>
            <w:tcW w:w="1500" w:type="dxa"/>
          </w:tcPr>
          <w:p w14:paraId="1377447A" w14:textId="77777777">
            <w:pPr>
              <w:spacing w:after="40" w:line="276" w:lineRule="auto"/>
              <w:ind/>
              <w:rPr>
                <w:sz w:val="28"/>
                <w:szCs w:val="28"/>
              </w:rPr>
            </w:pPr>
            <w:r>
              <w:rPr>
                <w:sz w:val="28"/>
                <w:szCs w:val="28"/>
              </w:rPr>
              <w:t xml:space="preserve">Strategy</w:t>
            </w:r>
            <w:r>
              <w:rPr>
                <w:sz w:val="28"/>
                <w:szCs w:val="28"/>
              </w:rPr>
            </w:r>
          </w:p>
        </w:tc>
        <w:tc>
          <w:tcPr>
            <w:tcBorders/>
            <w:tcW w:w="3500" w:type="dxa"/>
          </w:tcPr>
          <w:p w14:paraId="618ABB1C" w14:textId="77777777">
            <w:pPr>
              <w:spacing w:after="40" w:line="276" w:lineRule="auto"/>
              <w:ind/>
              <w:rPr>
                <w:sz w:val="28"/>
                <w:szCs w:val="28"/>
              </w:rPr>
            </w:pPr>
            <w:r>
              <w:rPr>
                <w:sz w:val="28"/>
                <w:szCs w:val="28"/>
              </w:rPr>
              <w:t xml:space="preserve">Xuất báo cáo theo nhiều định dạng</w:t>
            </w:r>
            <w:r>
              <w:rPr>
                <w:sz w:val="28"/>
                <w:szCs w:val="28"/>
              </w:rPr>
            </w:r>
          </w:p>
        </w:tc>
        <w:tc>
          <w:tcPr>
            <w:tcBorders/>
            <w:tcW w:w="4071" w:type="dxa"/>
          </w:tcPr>
          <w:p w14:paraId="22390341" w14:textId="77777777">
            <w:pPr>
              <w:spacing w:after="40" w:line="276" w:lineRule="auto"/>
              <w:ind/>
              <w:rPr>
                <w:sz w:val="28"/>
                <w:szCs w:val="28"/>
              </w:rPr>
            </w:pPr>
            <w:r>
              <w:rPr>
                <w:sz w:val="28"/>
                <w:szCs w:val="28"/>
              </w:rPr>
              <w:t xml:space="preserve">IReportStrategy, ConsoleReportStrategy, CsvReportStrategy</w:t>
            </w:r>
            <w:r>
              <w:rPr>
                <w:sz w:val="28"/>
                <w:szCs w:val="28"/>
              </w:rPr>
            </w:r>
          </w:p>
        </w:tc>
      </w:tr>
      <w:tr>
        <w:trPr/>
        <w:tc>
          <w:tcPr>
            <w:tcBorders/>
            <w:tcW w:w="1500" w:type="dxa"/>
          </w:tcPr>
          <w:p w14:paraId="7E615933" w14:textId="77777777">
            <w:pPr>
              <w:spacing w:after="40" w:line="276" w:lineRule="auto"/>
              <w:ind/>
              <w:rPr>
                <w:sz w:val="28"/>
                <w:szCs w:val="28"/>
              </w:rPr>
            </w:pPr>
            <w:r>
              <w:rPr>
                <w:sz w:val="28"/>
                <w:szCs w:val="28"/>
              </w:rPr>
              <w:t xml:space="preserve">Observer</w:t>
            </w:r>
            <w:r>
              <w:rPr>
                <w:sz w:val="28"/>
                <w:szCs w:val="28"/>
              </w:rPr>
            </w:r>
          </w:p>
        </w:tc>
        <w:tc>
          <w:tcPr>
            <w:tcBorders/>
            <w:tcW w:w="3500" w:type="dxa"/>
          </w:tcPr>
          <w:p w14:paraId="77A7F0F6" w14:textId="77777777">
            <w:pPr>
              <w:spacing w:after="40" w:line="276" w:lineRule="auto"/>
              <w:ind/>
              <w:rPr>
                <w:sz w:val="28"/>
                <w:szCs w:val="28"/>
              </w:rPr>
            </w:pPr>
            <w:r>
              <w:rPr>
                <w:sz w:val="28"/>
                <w:szCs w:val="28"/>
              </w:rPr>
              <w:t xml:space="preserve">Báo cho nhiều bên khi có sự kiện mới</w:t>
            </w:r>
            <w:r>
              <w:rPr>
                <w:sz w:val="28"/>
                <w:szCs w:val="28"/>
              </w:rPr>
            </w:r>
          </w:p>
        </w:tc>
        <w:tc>
          <w:tcPr>
            <w:tcBorders/>
            <w:tcW w:w="4071" w:type="dxa"/>
          </w:tcPr>
          <w:p w14:paraId="00D40A21" w14:textId="77777777">
            <w:pPr>
              <w:spacing w:after="40" w:line="276" w:lineRule="auto"/>
              <w:ind/>
              <w:rPr>
                <w:sz w:val="28"/>
                <w:szCs w:val="28"/>
              </w:rPr>
            </w:pPr>
            <w:r>
              <w:rPr>
                <w:sz w:val="28"/>
                <w:szCs w:val="28"/>
              </w:rPr>
              <w:t xml:space="preserve">IEventObserver, EmailNotifier, LogNotifier</w:t>
            </w:r>
            <w:r>
              <w:rPr>
                <w:sz w:val="28"/>
                <w:szCs w:val="28"/>
              </w:rPr>
            </w:r>
          </w:p>
        </w:tc>
      </w:tr>
    </w:tbl>
    <w:p w14:paraId="50A5CA20" w14:textId="77777777">
      <w:pPr>
        <w:pStyle w:val="725"/>
        <w:spacing/>
        <w:ind/>
        <w:rPr/>
      </w:pPr>
      <w:r>
        <w:rPr>
          <w:rFonts w:eastAsia="Times New Roman" w:cs="Times New Roman"/>
        </w:rPr>
        <w:t xml:space="preserve">2.3. Factory (Creational): “nhà máy” tạo object</w:t>
      </w:r>
      <w:r/>
    </w:p>
    <w:p w14:paraId="7AA71584" w14:textId="77777777">
      <w:pPr>
        <w:pStyle w:val="726"/>
        <w:spacing/>
        <w:ind/>
        <w:rPr>
          <w:color w:val="auto"/>
        </w:rPr>
      </w:pPr>
      <w:r>
        <w:rPr>
          <w:rFonts w:eastAsia="Times New Roman" w:cs="Times New Roman"/>
          <w:color w:val="auto"/>
        </w:rPr>
        <w:t xml:space="preserve">a) Bài toán</w:t>
      </w:r>
      <w:r>
        <w:rPr>
          <w:color w:val="auto"/>
        </w:rPr>
      </w:r>
    </w:p>
    <w:p w14:paraId="76F16AA7" w14:textId="77777777">
      <w:pPr>
        <w:spacing w:line="340" w:lineRule="auto"/>
        <w:ind w:firstLine="567"/>
        <w:jc w:val="both"/>
        <w:rPr/>
      </w:pPr>
      <w:r>
        <w:t xml:space="preserve">Ở mục 2.1 ta đã tách INotificationService để thêm kênh (Email, SMS, Slack) không phải sửa ClubService. Nhưng vẫn còn một câu hỏi: </w:t>
      </w:r>
      <w:r>
        <w:rPr>
          <w:b/>
          <w:bCs/>
        </w:rPr>
        <w:t xml:space="preserve">ai là người quyết định new class nào?</w:t>
      </w:r>
      <w:r>
        <w:t xml:space="preserve"> Nếu mỗi nơi cần gửi tin lại tự viết chuỗi if/else hoặc switch để chọn class, ta lại quay về tình trạng cũ của ClubManager.</w:t>
      </w:r>
      <w:r/>
    </w:p>
    <w:p w14:paraId="039CAB75" w14:textId="77777777">
      <w:pPr>
        <w:pStyle w:val="726"/>
        <w:spacing/>
        <w:ind/>
        <w:rPr>
          <w:color w:val="auto"/>
        </w:rPr>
      </w:pPr>
      <w:r>
        <w:rPr>
          <w:rFonts w:eastAsia="Times New Roman" w:cs="Times New Roman"/>
          <w:color w:val="auto"/>
        </w:rPr>
        <w:t xml:space="preserve">b) Ý tưởng</w:t>
      </w:r>
      <w:r>
        <w:rPr>
          <w:color w:val="auto"/>
        </w:rPr>
      </w:r>
    </w:p>
    <w:p w14:paraId="2C6A610D" w14:textId="77777777">
      <w:pPr>
        <w:spacing w:line="340" w:lineRule="auto"/>
        <w:ind w:firstLine="567"/>
        <w:jc w:val="both"/>
        <w:rPr/>
      </w:pPr>
      <w:r>
        <w:t xml:space="preserve">G</w:t>
      </w:r>
      <w:r>
        <w:t xml:space="preserve">om việc “chọn và tạo” vào một nơi gọi là Factory (nhà máy). Nơi cần gửi tin (ClubService) chỉ nói “tôi cần kênh Email” bằng một giá trị enum; nhà máy tự tạo đúng object và trả về dưới dạng interface INotificationService. Nơi gọi không new class cụ thể nào.</w:t>
      </w:r>
      <w:r/>
    </w:p>
    <w:p w14:paraId="6868E154" w14:textId="77777777">
      <w:pPr>
        <w:pStyle w:val="726"/>
        <w:spacing/>
        <w:ind/>
        <w:rPr>
          <w:color w:val="auto"/>
        </w:rPr>
      </w:pPr>
      <w:r>
        <w:rPr>
          <w:rFonts w:eastAsia="Times New Roman" w:cs="Times New Roman"/>
          <w:color w:val="auto"/>
        </w:rPr>
        <w:t xml:space="preserve">c) Code minh hoạ</w:t>
      </w:r>
      <w:r>
        <w:rPr>
          <w:color w:val="auto"/>
        </w:rPr>
      </w:r>
    </w:p>
    <w:p w14:paraId="1A9939B8" w14:textId="77777777">
      <w:pPr>
        <w:keepNext w:val="true"/>
        <w:keepLines w:val="true"/>
        <w:pBdr>
          <w:left w:val="single" w:color="1f4e79" w:sz="18" w:space="6"/>
        </w:pBdr>
        <w:shd w:val="clear" w:color="auto" w:fill="f2f2f2"/>
        <w:spacing w:before="80" w:line="250" w:lineRule="auto"/>
        <w:ind w:left="120"/>
        <w:rPr/>
      </w:pPr>
      <w:r>
        <w:rPr>
          <w:rFonts w:ascii="Consolas" w:hAnsi="Consolas" w:eastAsia="Consolas" w:cs="Consolas"/>
          <w:sz w:val="17"/>
          <w:szCs w:val="17"/>
        </w:rPr>
        <w:t xml:space="preserve">public enum NotificationChannel { Email, Sms, Slack }</w:t>
      </w:r>
      <w:r/>
    </w:p>
    <w:p w14:paraId="03481865"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7FDC9847"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public interface INotificationServiceFactory {</w:t>
      </w:r>
      <w:r/>
    </w:p>
    <w:p w14:paraId="4CCAE7D6"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INotificationService Create(NotificationChannel channel);</w:t>
      </w:r>
      <w:r/>
    </w:p>
    <w:p w14:paraId="1F2CD9E1"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w:t>
      </w:r>
      <w:r/>
    </w:p>
    <w:p w14:paraId="16AF5E1D"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60BA3C0D"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public class NotificationServiceFactory : INotificationServiceFactory {</w:t>
      </w:r>
      <w:r/>
    </w:p>
    <w:p w14:paraId="639E9D6E"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public INotificationService Create(NotificationChannel c) =&gt; c switch {</w:t>
      </w:r>
      <w:r/>
    </w:p>
    <w:p w14:paraId="570A7594"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NotificationChannel.Email =&gt; new EmailNotificationService(),</w:t>
      </w:r>
      <w:r/>
    </w:p>
    <w:p w14:paraId="474D88D4"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NotificationChannel.Sms   =&gt; new SmsNotificationService(),</w:t>
      </w:r>
      <w:r/>
    </w:p>
    <w:p w14:paraId="04871399"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NotificationChannel.Slack =&gt; new SlackNotificationService(),</w:t>
      </w:r>
      <w:r/>
    </w:p>
    <w:p w14:paraId="4D077B3F"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_ =&gt; throw new ArgumentOutOfRangeException(nameof(c))</w:t>
      </w:r>
      <w:r/>
    </w:p>
    <w:p w14:paraId="330FEF3D"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0559B85A" w14:textId="77777777">
      <w:pPr>
        <w:keepLines w:val="true"/>
        <w:pBdr>
          <w:left w:val="single" w:color="1f4e79" w:sz="18" w:space="6"/>
        </w:pBdr>
        <w:shd w:val="clear" w:color="auto" w:fill="f2f2f2"/>
        <w:spacing w:after="160" w:line="250" w:lineRule="auto"/>
        <w:ind w:left="120"/>
        <w:rPr/>
      </w:pPr>
      <w:r>
        <w:rPr>
          <w:rFonts w:ascii="Consolas" w:hAnsi="Consolas" w:eastAsia="Consolas" w:cs="Consolas"/>
          <w:sz w:val="17"/>
          <w:szCs w:val="17"/>
        </w:rPr>
        <w:t xml:space="preserve">}</w:t>
      </w:r>
      <w:r/>
    </w:p>
    <w:p w14:paraId="5E020938" w14:textId="7FF0142E">
      <w:pPr>
        <w:spacing/>
        <w:ind/>
        <w:jc w:val="center"/>
        <w:rPr/>
      </w:pPr>
      <w:r>
        <w:t xml:space="preserve">(slide 27). Factory tạo kênh thông báo.</w:t>
      </w:r>
      <w:r/>
    </w:p>
    <w:p w14:paraId="0F288FD9" w14:textId="77777777">
      <w:pPr>
        <w:keepNext w:val="true"/>
        <w:keepLines w:val="true"/>
        <w:pBdr>
          <w:left w:val="single" w:color="1f4e79" w:sz="18" w:space="6"/>
        </w:pBdr>
        <w:shd w:val="clear" w:color="auto" w:fill="f2f2f2"/>
        <w:spacing w:before="80" w:line="250" w:lineRule="auto"/>
        <w:ind w:left="120"/>
        <w:rPr/>
      </w:pPr>
      <w:r>
        <w:rPr>
          <w:rFonts w:ascii="Consolas" w:hAnsi="Consolas" w:eastAsia="Consolas" w:cs="Consolas"/>
          <w:sz w:val="17"/>
          <w:szCs w:val="17"/>
        </w:rPr>
        <w:t xml:space="preserve">INotificationServiceFactory factory = new NotificationServiceFactory();</w:t>
      </w:r>
      <w:r/>
    </w:p>
    <w:p w14:paraId="22233DE4"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3D0A274C"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Nơi gọi không new class cụ thể, chỉ truyền tên kênh</w:t>
      </w:r>
      <w:r/>
    </w:p>
    <w:p w14:paraId="499275C9"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INotificationService notifier = factory.Create(NotificationChannel.Email);</w:t>
      </w:r>
      <w:r/>
    </w:p>
    <w:p w14:paraId="12BD7E6F"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notifier.Send("a@student.dthu.edu.vn", "Welcome!");</w:t>
      </w:r>
      <w:r/>
    </w:p>
    <w:p w14:paraId="0AA816B5"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6D7BE1F0"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foreach (var channel in Enum.GetValues&lt;NotificationChannel&gt;())</w:t>
      </w:r>
      <w:r/>
    </w:p>
    <w:p w14:paraId="44979944" w14:textId="77777777">
      <w:pPr>
        <w:keepLines w:val="true"/>
        <w:pBdr>
          <w:left w:val="single" w:color="1f4e79" w:sz="18" w:space="6"/>
        </w:pBdr>
        <w:shd w:val="clear" w:color="auto" w:fill="f2f2f2"/>
        <w:spacing w:after="160" w:line="250" w:lineRule="auto"/>
        <w:ind w:left="120"/>
        <w:rPr/>
      </w:pPr>
      <w:r>
        <w:rPr>
          <w:rFonts w:ascii="Consolas" w:hAnsi="Consolas" w:eastAsia="Consolas" w:cs="Consolas"/>
          <w:sz w:val="17"/>
          <w:szCs w:val="17"/>
        </w:rPr>
        <w:t xml:space="preserve">    factory.Create(channel).Send("a@student.dthu.edu.vn", $"Thử {channel}");</w:t>
      </w:r>
      <w:r/>
    </w:p>
    <w:p w14:paraId="06DFA0E5" w14:textId="33BE948B">
      <w:pPr>
        <w:spacing/>
        <w:ind/>
        <w:jc w:val="center"/>
        <w:rPr/>
      </w:pPr>
      <w:r>
        <w:t xml:space="preserve">(slide 28). Cách dùng Factory trong Program.cs.</w:t>
      </w:r>
      <w:r/>
    </w:p>
    <w:p w14:paraId="4A499C77" w14:textId="77777777">
      <w:pPr>
        <w:pStyle w:val="726"/>
        <w:spacing/>
        <w:ind/>
        <w:rPr>
          <w:color w:val="auto"/>
        </w:rPr>
      </w:pPr>
      <w:r>
        <w:rPr>
          <w:rFonts w:eastAsia="Times New Roman" w:cs="Times New Roman"/>
          <w:color w:val="auto"/>
        </w:rPr>
        <w:t xml:space="preserve">d) Giải thích code</w:t>
      </w:r>
      <w:r>
        <w:rPr>
          <w:color w:val="auto"/>
        </w:rPr>
      </w:r>
    </w:p>
    <w:p w14:paraId="05045142" w14:textId="77777777">
      <w:pPr>
        <w:pStyle w:val="751"/>
        <w:numPr>
          <w:ilvl w:val="0"/>
          <w:numId w:val="25"/>
        </w:numPr>
        <w:spacing w:after="80" w:before="0" w:line="340" w:lineRule="auto"/>
        <w:ind/>
        <w:contextualSpacing w:val="false"/>
        <w:jc w:val="both"/>
        <w:rPr/>
      </w:pPr>
      <w:r>
        <w:rPr>
          <w:b/>
          <w:bCs/>
        </w:rPr>
        <w:t xml:space="preserve">enum NotificationChannel</w:t>
      </w:r>
      <w:r>
        <w:t xml:space="preserve"> liệt kê các kênh hợp lệ, tránh truyền chuỗi tự do dễ gõ sai.</w:t>
      </w:r>
      <w:r/>
    </w:p>
    <w:p w14:paraId="11AE0428" w14:textId="77777777">
      <w:pPr>
        <w:pStyle w:val="751"/>
        <w:numPr>
          <w:ilvl w:val="0"/>
          <w:numId w:val="25"/>
        </w:numPr>
        <w:spacing w:after="80" w:before="0" w:line="340" w:lineRule="auto"/>
        <w:ind/>
        <w:contextualSpacing w:val="false"/>
        <w:jc w:val="both"/>
        <w:rPr/>
      </w:pPr>
      <w:r>
        <w:rPr>
          <w:b/>
          <w:bCs/>
        </w:rPr>
        <w:t xml:space="preserve">INotificationServiceFactory</w:t>
      </w:r>
      <w:r>
        <w:t xml:space="preserve"> là hợp đồng của nhà máy. Việc có interface cho nhà máy giúp thay bằng bản giả khi viết test.</w:t>
      </w:r>
      <w:r/>
    </w:p>
    <w:p w14:paraId="5BE22854" w14:textId="77777777">
      <w:pPr>
        <w:pStyle w:val="751"/>
        <w:numPr>
          <w:ilvl w:val="0"/>
          <w:numId w:val="25"/>
        </w:numPr>
        <w:spacing w:after="80" w:before="0" w:line="340" w:lineRule="auto"/>
        <w:ind/>
        <w:contextualSpacing w:val="false"/>
        <w:jc w:val="both"/>
        <w:rPr/>
      </w:pPr>
      <w:r>
        <w:rPr>
          <w:b/>
          <w:bCs/>
        </w:rPr>
        <w:t xml:space="preserve">switch expression</w:t>
      </w:r>
      <w:r>
        <w:t xml:space="preserve"> (c switch { ... }) chọn class theo kênh. Nhánh “_” bắt mọi giá trị không hợp lệ và ném ArgumentOutOfRangeException để lỗi lộ ra sớm.</w:t>
      </w:r>
      <w:r/>
    </w:p>
    <w:p w14:paraId="0E320865" w14:textId="77777777">
      <w:pPr>
        <w:pStyle w:val="751"/>
        <w:numPr>
          <w:ilvl w:val="0"/>
          <w:numId w:val="25"/>
        </w:numPr>
        <w:spacing w:after="80" w:before="0" w:line="340" w:lineRule="auto"/>
        <w:ind/>
        <w:contextualSpacing w:val="false"/>
        <w:jc w:val="both"/>
        <w:rPr/>
      </w:pPr>
      <w:r>
        <w:t xml:space="preserve">Giá trị trả về luôn là INotificationService nên bên dùng hoàn toàn không biết class cụ thể.</w:t>
      </w:r>
      <w:r/>
    </w:p>
    <w:p w14:paraId="121C396B" w14:textId="77777777">
      <w:pPr>
        <w:pStyle w:val="726"/>
        <w:spacing/>
        <w:ind/>
        <w:rPr>
          <w:color w:val="auto"/>
        </w:rPr>
      </w:pPr>
      <w:r>
        <w:rPr>
          <w:rFonts w:eastAsia="Times New Roman" w:cs="Times New Roman"/>
          <w:color w:val="auto"/>
        </w:rPr>
        <w:t xml:space="preserve">e) Lợi ích và liên hệ SOLID</w:t>
      </w:r>
      <w:r>
        <w:rPr>
          <w:color w:val="auto"/>
        </w:rPr>
      </w:r>
    </w:p>
    <w:p w14:paraId="5FD38726" w14:textId="77777777">
      <w:pPr>
        <w:pStyle w:val="751"/>
        <w:numPr>
          <w:ilvl w:val="0"/>
          <w:numId w:val="26"/>
        </w:numPr>
        <w:spacing w:after="80" w:before="0" w:line="340" w:lineRule="auto"/>
        <w:ind/>
        <w:contextualSpacing w:val="false"/>
        <w:jc w:val="both"/>
        <w:rPr/>
      </w:pPr>
      <w:r>
        <w:t xml:space="preserve">Thay chuỗi if/else chọn kênh ở ClubManager bằng một chỗ duy nhất, dễ đọc và dễ test.</w:t>
      </w:r>
      <w:r/>
    </w:p>
    <w:p w14:paraId="50F4AF5F" w14:textId="77777777">
      <w:pPr>
        <w:pStyle w:val="751"/>
        <w:numPr>
          <w:ilvl w:val="0"/>
          <w:numId w:val="26"/>
        </w:numPr>
        <w:spacing w:after="80" w:before="0" w:line="340" w:lineRule="auto"/>
        <w:ind/>
        <w:contextualSpacing w:val="false"/>
        <w:jc w:val="both"/>
        <w:rPr/>
      </w:pPr>
      <w:r>
        <w:rPr>
          <w:b/>
          <w:bCs/>
        </w:rPr>
        <w:t xml:space="preserve">Thêm kênh mới:</w:t>
      </w:r>
      <w:r>
        <w:t xml:space="preserve"> viết thêm một class cài đặt INotificationService và thêm một nhánh trong nhà máy; nơi gọi không đổi.</w:t>
      </w:r>
      <w:r/>
    </w:p>
    <w:p w14:paraId="55F89EEF" w14:textId="77777777">
      <w:pPr>
        <w:pStyle w:val="751"/>
        <w:numPr>
          <w:ilvl w:val="0"/>
          <w:numId w:val="26"/>
        </w:numPr>
        <w:spacing w:after="80" w:before="0" w:line="340" w:lineRule="auto"/>
        <w:ind/>
        <w:contextualSpacing w:val="false"/>
        <w:jc w:val="both"/>
        <w:rPr/>
      </w:pPr>
      <w:r>
        <w:t xml:space="preserve">Liên quan </w:t>
      </w:r>
      <w:r>
        <w:rPr>
          <w:b/>
          <w:bCs/>
        </w:rPr>
        <w:t xml:space="preserve">OCP</w:t>
      </w:r>
      <w:r>
        <w:t xml:space="preserve"> (mở rộng bằng class mới) và </w:t>
      </w:r>
      <w:r>
        <w:rPr>
          <w:b/>
          <w:bCs/>
        </w:rPr>
        <w:t xml:space="preserve">DIP</w:t>
      </w:r>
      <w:r>
        <w:t xml:space="preserve"> (nơi gọi chỉ biết interface).</w:t>
      </w:r>
      <w:r/>
    </w:p>
    <w:p w14:paraId="7BC7B28A" w14:textId="7CBFC224">
      <w:pPr>
        <w:spacing/>
        <w:ind/>
        <w:rPr/>
      </w:pPr>
      <w:r>
        <w:rPr>
          <w:b/>
          <w:bCs/>
          <w:u w:val="single"/>
        </w:rPr>
        <w:t xml:space="preserve">Mở rộng:</w:t>
      </w:r>
      <w:r>
        <w:t xml:space="preserve"> Nói cho thật chính xác, Fac</w:t>
      </w:r>
      <w:r>
        <w:t xml:space="preserve">tory không loại bỏ hoàn toàn việc sửa code: vẫn còn một nhánh phải thêm trong nhà máy. Điểm lợi là quyết định “tạo class nào” được cô lập vào một chỗ, thay vì rải rác khắp nơi. Nếu muốn “đóng” hoàn toàn, có thể dùng DI container hoặc đăng ký theo danh sách</w:t>
      </w:r>
      <w:r/>
    </w:p>
    <w:p w14:paraId="66E00471" w14:textId="77777777">
      <w:pPr>
        <w:pStyle w:val="726"/>
        <w:spacing/>
        <w:ind/>
        <w:rPr>
          <w:color w:val="auto"/>
        </w:rPr>
      </w:pPr>
      <w:r>
        <w:rPr>
          <w:rFonts w:eastAsia="Times New Roman" w:cs="Times New Roman"/>
          <w:color w:val="auto"/>
        </w:rPr>
        <w:t xml:space="preserve">f) Khi nào dùng, khi nào không</w:t>
      </w:r>
      <w:r>
        <w:rPr>
          <w:color w:val="auto"/>
        </w:rPr>
      </w:r>
    </w:p>
    <w:p w14:paraId="3B1749C7" w14:textId="1E02AE0E">
      <w:pPr>
        <w:spacing w:line="340" w:lineRule="auto"/>
        <w:ind w:firstLine="567"/>
        <w:jc w:val="both"/>
        <w:rPr/>
      </w:pPr>
      <w:r>
        <w:t xml:space="preserve">Dùng khi </w:t>
      </w:r>
      <w:r>
        <w:rPr>
          <w:b/>
          <w:bCs/>
        </w:rPr>
        <w:t xml:space="preserve">chỉ biết loại cần tạo lúc chạy</w:t>
      </w:r>
      <w:r>
        <w:t xml:space="preserve">, hoặc cách tạo phức tạp. Dấu hiệu nhận biết: nhiều if/else hoặc switch chỉ để quyết định tạo class nào. Không dùng khi chỉ có một loại để tạo, vì đó là “cargo cult”</w:t>
      </w:r>
      <w:r>
        <w:t xml:space="preserve">.</w:t>
      </w:r>
      <w:r/>
    </w:p>
    <w:p w14:paraId="07763242" w14:textId="77777777">
      <w:pPr>
        <w:spacing w:line="340" w:lineRule="auto"/>
        <w:ind w:firstLine="567"/>
        <w:jc w:val="both"/>
        <w:rPr/>
      </w:pPr>
      <w:r>
        <w:rPr>
          <w:i/>
          <w:iCs/>
        </w:rPr>
        <w:t xml:space="preserve">Ví dụ đời thường:</w:t>
      </w:r>
      <w:r>
        <w:t xml:space="preserve"> bạn gọi món ở quầy và nói “cho một ly cà phê sữa”, bạn không cần biết bếp pha thế nào. Quầy (factory) lo việc chọn nguyên liệu và pha chế rồi đưa ly cho bạn.</w:t>
      </w:r>
      <w:r/>
    </w:p>
    <w:p w14:paraId="1DF202FE" w14:textId="77777777">
      <w:pPr>
        <w:pStyle w:val="725"/>
        <w:spacing/>
        <w:ind/>
        <w:rPr/>
      </w:pPr>
      <w:r>
        <w:rPr>
          <w:rFonts w:eastAsia="Times New Roman" w:cs="Times New Roman"/>
        </w:rPr>
        <w:t xml:space="preserve">2.4. Decorator (Structural): “gói quà” thêm tính năng</w:t>
      </w:r>
      <w:r/>
    </w:p>
    <w:p w14:paraId="68699C51" w14:textId="77777777">
      <w:pPr>
        <w:pStyle w:val="726"/>
        <w:spacing/>
        <w:ind/>
        <w:rPr>
          <w:color w:val="auto"/>
        </w:rPr>
      </w:pPr>
      <w:r>
        <w:rPr>
          <w:rFonts w:eastAsia="Times New Roman" w:cs="Times New Roman"/>
          <w:color w:val="auto"/>
        </w:rPr>
        <w:t xml:space="preserve">a) Bài toán</w:t>
      </w:r>
      <w:r>
        <w:rPr>
          <w:color w:val="auto"/>
        </w:rPr>
      </w:r>
    </w:p>
    <w:p w14:paraId="369ECBA8" w14:textId="77777777">
      <w:pPr>
        <w:spacing w:line="340" w:lineRule="auto"/>
        <w:ind w:firstLine="567"/>
        <w:jc w:val="both"/>
        <w:rPr/>
      </w:pPr>
      <w:r>
        <w:t xml:space="preserve">Ta muốn mỗi lần thêm, đọc CLB thì ghi một dòng log, nhưng </w:t>
      </w:r>
      <w:r>
        <w:rPr>
          <w:b/>
          <w:bCs/>
        </w:rPr>
        <w:t xml:space="preserve">không sửa InMemoryClubRepository</w:t>
      </w:r>
      <w:r>
        <w:t xml:space="preserve"> (class gốc đã chạy tốt, đã test) và cũng không muốn tạo class con bằng kế thừa.</w:t>
      </w:r>
      <w:r/>
    </w:p>
    <w:p w14:paraId="04F7CC05" w14:textId="77777777">
      <w:pPr>
        <w:pStyle w:val="726"/>
        <w:spacing/>
        <w:ind/>
        <w:rPr>
          <w:color w:val="auto"/>
        </w:rPr>
      </w:pPr>
      <w:r>
        <w:rPr>
          <w:rFonts w:eastAsia="Times New Roman" w:cs="Times New Roman"/>
          <w:color w:val="auto"/>
        </w:rPr>
        <w:t xml:space="preserve">b) Ý tưởng</w:t>
      </w:r>
      <w:r>
        <w:rPr>
          <w:color w:val="auto"/>
        </w:rPr>
      </w:r>
    </w:p>
    <w:p w14:paraId="315A8314" w14:textId="77777777">
      <w:pPr>
        <w:spacing w:line="340" w:lineRule="auto"/>
        <w:ind w:firstLine="567"/>
        <w:jc w:val="both"/>
        <w:rPr/>
      </w:pPr>
      <w:r>
        <w:t xml:space="preserve">Tạo một class “bọc ngoài” có </w:t>
      </w:r>
      <w:r>
        <w:rPr>
          <w:b/>
          <w:bCs/>
        </w:rPr>
        <w:t xml:space="preserve">cùng interface</w:t>
      </w:r>
      <w:r>
        <w:t xml:space="preserve"> với class gốc (LoggingClubRepository : IClubRepository). Class này giữ một tham chiếu tới repository thật bên trong (_inner). Khi được gọi, nó làm thêm việc của mình (ghi log) rồi </w:t>
      </w:r>
      <w:r>
        <w:rPr>
          <w:b/>
          <w:bCs/>
        </w:rPr>
        <w:t xml:space="preserve">giao lại cho bản bên trong</w:t>
      </w:r>
      <w:r>
        <w:t xml:space="preserve">. Nhìn từ ngoài, ClubService vẫn chỉ thấy một IClubRepository bình thường. Hình ảnh trong slide: gói một món quà trong hộp quà; món quà bên trong không đổi, chỉ thêm lớp bọc bên ngoài.</w:t>
      </w:r>
      <w:r/>
    </w:p>
    <w:p w14:paraId="5AB3947C" w14:textId="77777777">
      <w:pPr>
        <w:pStyle w:val="726"/>
        <w:spacing/>
        <w:ind/>
        <w:rPr>
          <w:color w:val="auto"/>
        </w:rPr>
      </w:pPr>
      <w:r>
        <w:rPr>
          <w:rFonts w:eastAsia="Times New Roman" w:cs="Times New Roman"/>
          <w:color w:val="auto"/>
        </w:rPr>
        <w:t xml:space="preserve">c) Code minh hoạ</w:t>
      </w:r>
      <w:r>
        <w:rPr>
          <w:color w:val="auto"/>
        </w:rPr>
      </w:r>
    </w:p>
    <w:p w14:paraId="36543B6E" w14:textId="77777777">
      <w:pPr>
        <w:keepNext w:val="true"/>
        <w:keepLines w:val="true"/>
        <w:pBdr>
          <w:left w:val="single" w:color="1f4e79" w:sz="18" w:space="6"/>
        </w:pBdr>
        <w:shd w:val="clear" w:color="auto" w:fill="f2f2f2"/>
        <w:spacing w:before="80" w:line="250" w:lineRule="auto"/>
        <w:ind w:left="120"/>
        <w:rPr/>
      </w:pPr>
      <w:r>
        <w:rPr>
          <w:rFonts w:ascii="Consolas" w:hAnsi="Consolas" w:eastAsia="Consolas" w:cs="Consolas"/>
          <w:sz w:val="17"/>
          <w:szCs w:val="17"/>
        </w:rPr>
        <w:t xml:space="preserve">public class LoggingClubRepository : IClubRepository {</w:t>
      </w:r>
      <w:r/>
    </w:p>
    <w:p w14:paraId="5878B164"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private readonly IClubRepository _inner;   // repository thật bên trong</w:t>
      </w:r>
      <w:r/>
    </w:p>
    <w:p w14:paraId="293A3FA4"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private readonly IAppLogger _logger;</w:t>
      </w:r>
      <w:r/>
    </w:p>
    <w:p w14:paraId="650B1716" w14:textId="255A207E">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 constructor nhận _inner và _logger */</w:t>
      </w:r>
      <w:r/>
    </w:p>
    <w:p w14:paraId="7581907D"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public void Add(Club club) {</w:t>
      </w:r>
      <w:r/>
    </w:p>
    <w:p w14:paraId="06910207"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_logger.Info($"[repo] Add club '{club.Name}'");   // việc thêm vào</w:t>
      </w:r>
      <w:r/>
    </w:p>
    <w:p w14:paraId="04076857"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_inner.Add(club);                                  // giao cho bản thật</w:t>
      </w:r>
      <w:r/>
    </w:p>
    <w:p w14:paraId="2B3A8203"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7E9A6D9A"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 GetAll, GetById: ghi log rồi giao lại tương tự */</w:t>
      </w:r>
      <w:r/>
    </w:p>
    <w:p w14:paraId="0B6064B3" w14:textId="07C55D32">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w:t>
      </w:r>
      <w:r/>
    </w:p>
    <w:p w14:paraId="0C03E9B8"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Program.cs bọc bên ngoài:</w:t>
      </w:r>
      <w:r/>
    </w:p>
    <w:p w14:paraId="0D29DE49" w14:textId="77777777">
      <w:pPr>
        <w:keepLines w:val="true"/>
        <w:pBdr>
          <w:left w:val="single" w:color="1f4e79" w:sz="18" w:space="6"/>
        </w:pBdr>
        <w:shd w:val="clear" w:color="auto" w:fill="f2f2f2"/>
        <w:spacing w:after="160" w:line="250" w:lineRule="auto"/>
        <w:ind w:left="120"/>
        <w:rPr/>
      </w:pPr>
      <w:r>
        <w:rPr>
          <w:rFonts w:ascii="Consolas" w:hAnsi="Consolas" w:eastAsia="Consolas" w:cs="Consolas"/>
          <w:sz w:val="17"/>
          <w:szCs w:val="17"/>
        </w:rPr>
        <w:t xml:space="preserve">new LoggingClubRepository(new InMemoryClubRepository(), logger);</w:t>
      </w:r>
      <w:r/>
    </w:p>
    <w:p w14:paraId="1A4150F7" w14:textId="31472CF8">
      <w:pPr>
        <w:spacing/>
        <w:ind/>
        <w:jc w:val="center"/>
        <w:rPr/>
      </w:pPr>
      <w:r>
        <w:t xml:space="preserve">(slide 30). Decorator ghi log cho kho dữ liệu.</w:t>
      </w:r>
      <w:r/>
    </w:p>
    <w:p w14:paraId="56CBE148" w14:textId="77777777">
      <w:pPr>
        <w:pStyle w:val="726"/>
        <w:spacing/>
        <w:ind/>
        <w:rPr>
          <w:color w:val="auto"/>
        </w:rPr>
      </w:pPr>
      <w:r>
        <w:rPr>
          <w:rFonts w:eastAsia="Times New Roman" w:cs="Times New Roman"/>
          <w:color w:val="auto"/>
        </w:rPr>
        <w:t xml:space="preserve">d) Giải thích code</w:t>
      </w:r>
      <w:r>
        <w:rPr>
          <w:color w:val="auto"/>
        </w:rPr>
      </w:r>
    </w:p>
    <w:p w14:paraId="668E60EB" w14:textId="77777777">
      <w:pPr>
        <w:pStyle w:val="751"/>
        <w:numPr>
          <w:ilvl w:val="0"/>
          <w:numId w:val="27"/>
        </w:numPr>
        <w:spacing w:after="80" w:before="0" w:line="340" w:lineRule="auto"/>
        <w:ind/>
        <w:contextualSpacing w:val="false"/>
        <w:jc w:val="both"/>
        <w:rPr/>
      </w:pPr>
      <w:r>
        <w:t xml:space="preserve">Class vừa </w:t>
      </w:r>
      <w:r>
        <w:rPr>
          <w:b/>
          <w:bCs/>
        </w:rPr>
        <w:t xml:space="preserve">cài đặt</w:t>
      </w:r>
      <w:r>
        <w:t xml:space="preserve"> IClubRepository vừa </w:t>
      </w:r>
      <w:r>
        <w:rPr>
          <w:b/>
          <w:bCs/>
        </w:rPr>
        <w:t xml:space="preserve">chứa</w:t>
      </w:r>
      <w:r>
        <w:t xml:space="preserve"> một IClubRepository. Đây là đặc điểm nhận dạng của Decorator.</w:t>
      </w:r>
      <w:r/>
    </w:p>
    <w:p w14:paraId="7F29086F" w14:textId="77777777">
      <w:pPr>
        <w:pStyle w:val="751"/>
        <w:numPr>
          <w:ilvl w:val="0"/>
          <w:numId w:val="27"/>
        </w:numPr>
        <w:spacing w:after="80" w:before="0" w:line="340" w:lineRule="auto"/>
        <w:ind/>
        <w:contextualSpacing w:val="false"/>
        <w:jc w:val="both"/>
        <w:rPr/>
      </w:pPr>
      <w:r>
        <w:t xml:space="preserve">Trong Add: làm việc phụ trước (ghi log), sau đó </w:t>
      </w:r>
      <w:r>
        <w:rPr>
          <w:b/>
          <w:bCs/>
        </w:rPr>
        <w:t xml:space="preserve">uỷ quyền</w:t>
      </w:r>
      <w:r>
        <w:t xml:space="preserve"> cho _inner.Add(club). Hành vi chính vẫn do class gốc thực hiện.</w:t>
      </w:r>
      <w:r/>
    </w:p>
    <w:p w14:paraId="64358E32" w14:textId="77777777">
      <w:pPr>
        <w:pStyle w:val="751"/>
        <w:numPr>
          <w:ilvl w:val="0"/>
          <w:numId w:val="27"/>
        </w:numPr>
        <w:spacing w:after="80" w:before="0" w:line="340" w:lineRule="auto"/>
        <w:ind/>
        <w:contextualSpacing w:val="false"/>
        <w:jc w:val="both"/>
        <w:rPr/>
      </w:pPr>
      <w:r>
        <w:t xml:space="preserve">Chỉ Program.cs biết về việc bọc. Bỏ dòng bọc đi thì dòng log biến mất, ClubService không phải sửa gì.</w:t>
      </w:r>
      <w:r/>
    </w:p>
    <w:p w14:paraId="553345DF" w14:textId="77777777">
      <w:pPr>
        <w:pStyle w:val="726"/>
        <w:spacing/>
        <w:ind/>
        <w:rPr>
          <w:color w:val="auto"/>
        </w:rPr>
      </w:pPr>
      <w:r>
        <w:rPr>
          <w:rFonts w:eastAsia="Times New Roman" w:cs="Times New Roman"/>
          <w:color w:val="auto"/>
        </w:rPr>
        <w:t xml:space="preserve">e) Decorator khác kế thừa ở điểm nào? (câu Checkpoint số 4)</w:t>
      </w:r>
      <w:r>
        <w:rPr>
          <w:color w:val="auto"/>
        </w:rPr>
      </w:r>
    </w:p>
    <w:tbl>
      <w:tblPr>
        <w:tblStyle w:val="760"/>
        <w:tblW w:w="9071" w:type="dxa"/>
        <w:tblBorders/>
        <w:tblLook w:val="0000" w:firstRow="0" w:lastRow="0" w:firstColumn="0" w:lastColumn="0" w:noHBand="0" w:noVBand="0"/>
      </w:tblPr>
      <w:tblGrid>
        <w:gridCol w:w="2000"/>
        <w:gridCol w:w="3400"/>
        <w:gridCol w:w="3671"/>
      </w:tblGrid>
      <w:tr>
        <w:trPr/>
        <w:tc>
          <w:tcPr>
            <w:tcBorders/>
            <w:tcW w:w="2000" w:type="dxa"/>
          </w:tcPr>
          <w:p w14:paraId="6FB2ADF3" w14:textId="77777777">
            <w:pPr>
              <w:spacing w:after="40" w:line="276" w:lineRule="auto"/>
              <w:ind/>
              <w:rPr>
                <w:sz w:val="28"/>
                <w:szCs w:val="28"/>
              </w:rPr>
            </w:pPr>
            <w:r>
              <w:rPr>
                <w:b/>
                <w:bCs/>
                <w:sz w:val="28"/>
                <w:szCs w:val="28"/>
              </w:rPr>
              <w:t xml:space="preserve">Tiêu chí</w:t>
            </w:r>
            <w:r>
              <w:rPr>
                <w:sz w:val="28"/>
                <w:szCs w:val="28"/>
              </w:rPr>
            </w:r>
          </w:p>
        </w:tc>
        <w:tc>
          <w:tcPr>
            <w:tcBorders/>
            <w:tcW w:w="3400" w:type="dxa"/>
          </w:tcPr>
          <w:p w14:paraId="34C83C70" w14:textId="77777777">
            <w:pPr>
              <w:spacing w:after="40" w:line="276" w:lineRule="auto"/>
              <w:ind/>
              <w:rPr>
                <w:sz w:val="28"/>
                <w:szCs w:val="28"/>
              </w:rPr>
            </w:pPr>
            <w:r>
              <w:rPr>
                <w:b/>
                <w:bCs/>
                <w:sz w:val="28"/>
                <w:szCs w:val="28"/>
              </w:rPr>
              <w:t xml:space="preserve">Kế thừa</w:t>
            </w:r>
            <w:r>
              <w:rPr>
                <w:sz w:val="28"/>
                <w:szCs w:val="28"/>
              </w:rPr>
            </w:r>
          </w:p>
        </w:tc>
        <w:tc>
          <w:tcPr>
            <w:tcBorders/>
            <w:tcW w:w="3671" w:type="dxa"/>
          </w:tcPr>
          <w:p w14:paraId="00C36397" w14:textId="77777777">
            <w:pPr>
              <w:spacing w:after="40" w:line="276" w:lineRule="auto"/>
              <w:ind/>
              <w:rPr>
                <w:sz w:val="28"/>
                <w:szCs w:val="28"/>
              </w:rPr>
            </w:pPr>
            <w:r>
              <w:rPr>
                <w:b/>
                <w:bCs/>
                <w:sz w:val="28"/>
                <w:szCs w:val="28"/>
              </w:rPr>
              <w:t xml:space="preserve">Decorator</w:t>
            </w:r>
            <w:r>
              <w:rPr>
                <w:sz w:val="28"/>
                <w:szCs w:val="28"/>
              </w:rPr>
            </w:r>
          </w:p>
        </w:tc>
      </w:tr>
      <w:tr>
        <w:trPr/>
        <w:tc>
          <w:tcPr>
            <w:tcBorders/>
            <w:tcW w:w="2000" w:type="dxa"/>
          </w:tcPr>
          <w:p w14:paraId="6D709BD5" w14:textId="77777777">
            <w:pPr>
              <w:spacing w:after="40" w:line="276" w:lineRule="auto"/>
              <w:ind/>
              <w:rPr>
                <w:sz w:val="28"/>
                <w:szCs w:val="28"/>
              </w:rPr>
            </w:pPr>
            <w:r>
              <w:rPr>
                <w:sz w:val="28"/>
                <w:szCs w:val="28"/>
              </w:rPr>
              <w:t xml:space="preserve">Thời điểm quyết định</w:t>
            </w:r>
            <w:r>
              <w:rPr>
                <w:sz w:val="28"/>
                <w:szCs w:val="28"/>
              </w:rPr>
            </w:r>
          </w:p>
        </w:tc>
        <w:tc>
          <w:tcPr>
            <w:tcBorders/>
            <w:tcW w:w="3400" w:type="dxa"/>
          </w:tcPr>
          <w:p w14:paraId="14172A1A" w14:textId="77777777">
            <w:pPr>
              <w:spacing w:after="40" w:line="276" w:lineRule="auto"/>
              <w:ind/>
              <w:rPr>
                <w:sz w:val="28"/>
                <w:szCs w:val="28"/>
              </w:rPr>
            </w:pPr>
            <w:r>
              <w:rPr>
                <w:sz w:val="28"/>
                <w:szCs w:val="28"/>
              </w:rPr>
              <w:t xml:space="preserve">Lúc viết code (biên dịch)</w:t>
            </w:r>
            <w:r>
              <w:rPr>
                <w:sz w:val="28"/>
                <w:szCs w:val="28"/>
              </w:rPr>
            </w:r>
          </w:p>
        </w:tc>
        <w:tc>
          <w:tcPr>
            <w:tcBorders/>
            <w:tcW w:w="3671" w:type="dxa"/>
          </w:tcPr>
          <w:p w14:paraId="57B6D454" w14:textId="77777777">
            <w:pPr>
              <w:spacing w:after="40" w:line="276" w:lineRule="auto"/>
              <w:ind/>
              <w:rPr>
                <w:sz w:val="28"/>
                <w:szCs w:val="28"/>
              </w:rPr>
            </w:pPr>
            <w:r>
              <w:rPr>
                <w:sz w:val="28"/>
                <w:szCs w:val="28"/>
              </w:rPr>
              <w:t xml:space="preserve">Lúc chạy, ở Program.cs</w:t>
            </w:r>
            <w:r>
              <w:rPr>
                <w:sz w:val="28"/>
                <w:szCs w:val="28"/>
              </w:rPr>
            </w:r>
          </w:p>
        </w:tc>
      </w:tr>
      <w:tr>
        <w:trPr/>
        <w:tc>
          <w:tcPr>
            <w:tcBorders/>
            <w:tcW w:w="2000" w:type="dxa"/>
          </w:tcPr>
          <w:p w14:paraId="3DE645CB" w14:textId="77777777">
            <w:pPr>
              <w:spacing w:after="40" w:line="276" w:lineRule="auto"/>
              <w:ind/>
              <w:rPr>
                <w:sz w:val="28"/>
                <w:szCs w:val="28"/>
              </w:rPr>
            </w:pPr>
            <w:r>
              <w:rPr>
                <w:sz w:val="28"/>
                <w:szCs w:val="28"/>
              </w:rPr>
              <w:t xml:space="preserve">Thêm nhiều tính năng</w:t>
            </w:r>
            <w:r>
              <w:rPr>
                <w:sz w:val="28"/>
                <w:szCs w:val="28"/>
              </w:rPr>
            </w:r>
          </w:p>
        </w:tc>
        <w:tc>
          <w:tcPr>
            <w:tcBorders/>
            <w:tcW w:w="3400" w:type="dxa"/>
          </w:tcPr>
          <w:p w14:paraId="4610505E" w14:textId="77777777">
            <w:pPr>
              <w:spacing w:after="40" w:line="276" w:lineRule="auto"/>
              <w:ind/>
              <w:rPr>
                <w:sz w:val="28"/>
                <w:szCs w:val="28"/>
              </w:rPr>
            </w:pPr>
            <w:r>
              <w:rPr>
                <w:sz w:val="28"/>
                <w:szCs w:val="28"/>
              </w:rPr>
              <w:t xml:space="preserve">Mỗi tổ hợp cần một class con (LoggingRepo, CachingRepo, LoggingCachingRepo…) nên số class tăng nhanh</w:t>
            </w:r>
            <w:r>
              <w:rPr>
                <w:sz w:val="28"/>
                <w:szCs w:val="28"/>
              </w:rPr>
            </w:r>
          </w:p>
        </w:tc>
        <w:tc>
          <w:tcPr>
            <w:tcBorders/>
            <w:tcW w:w="3671" w:type="dxa"/>
          </w:tcPr>
          <w:p w14:paraId="7AE7F4E5" w14:textId="77777777">
            <w:pPr>
              <w:spacing w:after="40" w:line="276" w:lineRule="auto"/>
              <w:ind/>
              <w:rPr>
                <w:sz w:val="28"/>
                <w:szCs w:val="28"/>
              </w:rPr>
            </w:pPr>
            <w:r>
              <w:rPr>
                <w:sz w:val="28"/>
                <w:szCs w:val="28"/>
              </w:rPr>
              <w:t xml:space="preserve">Bọc lồng nhiều lớp theo ý muốn: Logging(Caching(InMemory))</w:t>
            </w:r>
            <w:r>
              <w:rPr>
                <w:sz w:val="28"/>
                <w:szCs w:val="28"/>
              </w:rPr>
            </w:r>
          </w:p>
        </w:tc>
      </w:tr>
      <w:tr>
        <w:trPr/>
        <w:tc>
          <w:tcPr>
            <w:tcBorders/>
            <w:tcW w:w="2000" w:type="dxa"/>
          </w:tcPr>
          <w:p w14:paraId="4C081BDA" w14:textId="77777777">
            <w:pPr>
              <w:spacing w:after="40" w:line="276" w:lineRule="auto"/>
              <w:ind/>
              <w:rPr>
                <w:sz w:val="28"/>
                <w:szCs w:val="28"/>
              </w:rPr>
            </w:pPr>
            <w:r>
              <w:rPr>
                <w:sz w:val="28"/>
                <w:szCs w:val="28"/>
              </w:rPr>
              <w:t xml:space="preserve">Ràng buộc</w:t>
            </w:r>
            <w:r>
              <w:rPr>
                <w:sz w:val="28"/>
                <w:szCs w:val="28"/>
              </w:rPr>
            </w:r>
          </w:p>
        </w:tc>
        <w:tc>
          <w:tcPr>
            <w:tcBorders/>
            <w:tcW w:w="3400" w:type="dxa"/>
          </w:tcPr>
          <w:p w14:paraId="6E214545" w14:textId="77777777">
            <w:pPr>
              <w:spacing w:after="40" w:line="276" w:lineRule="auto"/>
              <w:ind/>
              <w:rPr>
                <w:sz w:val="28"/>
                <w:szCs w:val="28"/>
              </w:rPr>
            </w:pPr>
            <w:r>
              <w:rPr>
                <w:sz w:val="28"/>
                <w:szCs w:val="28"/>
              </w:rPr>
              <w:t xml:space="preserve">Gắn chặt với class cha, C# chỉ kế thừa một class</w:t>
            </w:r>
            <w:r>
              <w:rPr>
                <w:sz w:val="28"/>
                <w:szCs w:val="28"/>
              </w:rPr>
            </w:r>
          </w:p>
        </w:tc>
        <w:tc>
          <w:tcPr>
            <w:tcBorders/>
            <w:tcW w:w="3671" w:type="dxa"/>
          </w:tcPr>
          <w:p w14:paraId="0D6B686C" w14:textId="77777777">
            <w:pPr>
              <w:spacing w:after="40" w:line="276" w:lineRule="auto"/>
              <w:ind/>
              <w:rPr>
                <w:sz w:val="28"/>
                <w:szCs w:val="28"/>
              </w:rPr>
            </w:pPr>
            <w:r>
              <w:rPr>
                <w:sz w:val="28"/>
                <w:szCs w:val="28"/>
              </w:rPr>
              <w:t xml:space="preserve">Chỉ phụ thuộc interface, linh hoạt</w:t>
            </w:r>
            <w:r>
              <w:rPr>
                <w:sz w:val="28"/>
                <w:szCs w:val="28"/>
              </w:rPr>
            </w:r>
          </w:p>
        </w:tc>
      </w:tr>
      <w:tr>
        <w:trPr/>
        <w:tc>
          <w:tcPr>
            <w:tcBorders/>
            <w:tcW w:w="2000" w:type="dxa"/>
          </w:tcPr>
          <w:p w14:paraId="2C2F0FB4" w14:textId="77777777">
            <w:pPr>
              <w:spacing w:after="40" w:line="276" w:lineRule="auto"/>
              <w:ind/>
              <w:rPr>
                <w:sz w:val="28"/>
                <w:szCs w:val="28"/>
              </w:rPr>
            </w:pPr>
            <w:r>
              <w:rPr>
                <w:sz w:val="28"/>
                <w:szCs w:val="28"/>
              </w:rPr>
              <w:t xml:space="preserve">Sửa class gốc</w:t>
            </w:r>
            <w:r>
              <w:rPr>
                <w:sz w:val="28"/>
                <w:szCs w:val="28"/>
              </w:rPr>
            </w:r>
          </w:p>
        </w:tc>
        <w:tc>
          <w:tcPr>
            <w:tcBorders/>
            <w:tcW w:w="3400" w:type="dxa"/>
          </w:tcPr>
          <w:p w14:paraId="247A373F" w14:textId="77777777">
            <w:pPr>
              <w:spacing w:after="40" w:line="276" w:lineRule="auto"/>
              <w:ind/>
              <w:rPr>
                <w:sz w:val="28"/>
                <w:szCs w:val="28"/>
              </w:rPr>
            </w:pPr>
            <w:r>
              <w:rPr>
                <w:sz w:val="28"/>
                <w:szCs w:val="28"/>
              </w:rPr>
              <w:t xml:space="preserve">Dễ phải chạm vào class cha</w:t>
            </w:r>
            <w:r>
              <w:rPr>
                <w:sz w:val="28"/>
                <w:szCs w:val="28"/>
              </w:rPr>
            </w:r>
          </w:p>
        </w:tc>
        <w:tc>
          <w:tcPr>
            <w:tcBorders/>
            <w:tcW w:w="3671" w:type="dxa"/>
          </w:tcPr>
          <w:p w14:paraId="7FA630F8" w14:textId="77777777">
            <w:pPr>
              <w:spacing w:after="40" w:line="276" w:lineRule="auto"/>
              <w:ind/>
              <w:rPr>
                <w:sz w:val="28"/>
                <w:szCs w:val="28"/>
              </w:rPr>
            </w:pPr>
            <w:r>
              <w:rPr>
                <w:sz w:val="28"/>
                <w:szCs w:val="28"/>
              </w:rPr>
              <w:t xml:space="preserve">Không đụng tới class gốc</w:t>
            </w:r>
            <w:r>
              <w:rPr>
                <w:sz w:val="28"/>
                <w:szCs w:val="28"/>
              </w:rPr>
            </w:r>
          </w:p>
        </w:tc>
      </w:tr>
    </w:tbl>
    <w:p w14:paraId="7E23860E" w14:textId="77777777">
      <w:pPr>
        <w:pStyle w:val="726"/>
        <w:spacing/>
        <w:ind/>
        <w:rPr>
          <w:color w:val="auto"/>
        </w:rPr>
      </w:pPr>
      <w:r>
        <w:rPr>
          <w:rFonts w:eastAsia="Times New Roman" w:cs="Times New Roman"/>
          <w:color w:val="auto"/>
        </w:rPr>
        <w:t xml:space="preserve">f) Liên hệ SOLID và khi nào dùng</w:t>
      </w:r>
      <w:r>
        <w:rPr>
          <w:color w:val="auto"/>
        </w:rPr>
      </w:r>
    </w:p>
    <w:p w14:paraId="33DAC890" w14:textId="77777777">
      <w:pPr>
        <w:spacing w:line="340" w:lineRule="auto"/>
        <w:ind w:firstLine="567"/>
        <w:jc w:val="both"/>
        <w:rPr/>
      </w:pPr>
      <w:r>
        <w:t xml:space="preserve">Decorator giúp giữ </w:t>
      </w:r>
      <w:r>
        <w:rPr>
          <w:b/>
          <w:bCs/>
        </w:rPr>
        <w:t xml:space="preserve">SRP</w:t>
      </w:r>
      <w:r>
        <w:t xml:space="preserve"> (log tách khỏi repository), </w:t>
      </w:r>
      <w:r>
        <w:rPr>
          <w:b/>
          <w:bCs/>
        </w:rPr>
        <w:t xml:space="preserve">OCP</w:t>
      </w:r>
      <w:r>
        <w:t xml:space="preserve"> (thêm hành vi không sửa class gốc) và tuân thủ </w:t>
      </w:r>
      <w:r>
        <w:rPr>
          <w:b/>
          <w:bCs/>
        </w:rPr>
        <w:t xml:space="preserve">LSP</w:t>
      </w:r>
      <w:r>
        <w:t xml:space="preserve"> (decorator thay thế được repository vì cùng interface và hành vi nhất quán). Dùng khi muốn thêm hành vi như log, cache mà không sửa class gốc.</w:t>
      </w:r>
      <w:r/>
    </w:p>
    <w:p w14:paraId="130B390B" w14:textId="77777777">
      <w:pPr>
        <w:pStyle w:val="725"/>
        <w:spacing/>
        <w:ind/>
        <w:rPr/>
      </w:pPr>
      <w:r>
        <w:rPr>
          <w:rFonts w:eastAsia="Times New Roman" w:cs="Times New Roman"/>
        </w:rPr>
        <w:t xml:space="preserve">2.5. Strategy (Behavioral): đổi “cách làm”</w:t>
      </w:r>
      <w:r/>
    </w:p>
    <w:p w14:paraId="309816A4" w14:textId="77777777">
      <w:pPr>
        <w:pStyle w:val="726"/>
        <w:spacing/>
        <w:ind/>
        <w:rPr>
          <w:color w:val="auto"/>
        </w:rPr>
      </w:pPr>
      <w:r>
        <w:rPr>
          <w:rFonts w:eastAsia="Times New Roman" w:cs="Times New Roman"/>
          <w:color w:val="auto"/>
        </w:rPr>
        <w:t xml:space="preserve">a) Bài toán</w:t>
      </w:r>
      <w:r>
        <w:rPr>
          <w:color w:val="auto"/>
        </w:rPr>
      </w:r>
    </w:p>
    <w:p w14:paraId="55A95B88" w14:textId="77777777">
      <w:pPr>
        <w:spacing w:line="340" w:lineRule="auto"/>
        <w:ind w:firstLine="567"/>
        <w:jc w:val="both"/>
        <w:rPr/>
      </w:pPr>
      <w:r>
        <w:t xml:space="preserve">EduHub cần xuất báo cáo thống kê CLB. Có người muốn xem ngay trên màn hình Console, có người muốn file CSV, sau này có thể cần PDF hoặc JSON. Nếu viết một method lớn với if/else theo định dạng, mỗi lần thêm định dạng phải sửa lại (vi phạm OCP).</w:t>
      </w:r>
      <w:r/>
    </w:p>
    <w:p w14:paraId="5D2954F5" w14:textId="77777777">
      <w:pPr>
        <w:pStyle w:val="726"/>
        <w:spacing/>
        <w:ind/>
        <w:rPr>
          <w:color w:val="auto"/>
        </w:rPr>
      </w:pPr>
      <w:r>
        <w:rPr>
          <w:rFonts w:eastAsia="Times New Roman" w:cs="Times New Roman"/>
          <w:color w:val="auto"/>
        </w:rPr>
        <w:t xml:space="preserve">b) Ý tưởng</w:t>
      </w:r>
      <w:r>
        <w:rPr>
          <w:color w:val="auto"/>
        </w:rPr>
      </w:r>
    </w:p>
    <w:p w14:paraId="15AD3211" w14:textId="77777777">
      <w:pPr>
        <w:spacing w:line="340" w:lineRule="auto"/>
        <w:ind w:firstLine="567"/>
        <w:jc w:val="both"/>
        <w:rPr/>
      </w:pPr>
      <w:r>
        <w:t xml:space="preserve">Mỗi cách làm là </w:t>
      </w:r>
      <w:r>
        <w:rPr>
          <w:b/>
          <w:bCs/>
        </w:rPr>
        <w:t xml:space="preserve">một class riêng</w:t>
      </w:r>
      <w:r>
        <w:t xml:space="preserve"> cùng cài đặt một interface (IReportStrategy). ReportService không biết định dạng cụ thể; nó nhận một strategy và gọi Render. Cùng một danh sách thống kê, mỗi strategy “vẽ” ra một định dạng khác nhau, và có thể </w:t>
      </w:r>
      <w:r>
        <w:rPr>
          <w:b/>
          <w:bCs/>
        </w:rPr>
        <w:t xml:space="preserve">đổi được lúc chạy</w:t>
      </w:r>
      <w:r>
        <w:t xml:space="preserve">.</w:t>
      </w:r>
      <w:r/>
    </w:p>
    <w:p w14:paraId="306681B4" w14:textId="77777777">
      <w:pPr>
        <w:pStyle w:val="726"/>
        <w:spacing/>
        <w:ind/>
        <w:rPr>
          <w:color w:val="auto"/>
        </w:rPr>
      </w:pPr>
      <w:r>
        <w:rPr>
          <w:rFonts w:eastAsia="Times New Roman" w:cs="Times New Roman"/>
          <w:color w:val="auto"/>
        </w:rPr>
        <w:t xml:space="preserve">c) Code minh hoạ</w:t>
      </w:r>
      <w:r>
        <w:rPr>
          <w:color w:val="auto"/>
        </w:rPr>
      </w:r>
    </w:p>
    <w:p w14:paraId="678AB3D3" w14:textId="77777777">
      <w:pPr>
        <w:keepNext w:val="true"/>
        <w:keepLines w:val="true"/>
        <w:pBdr>
          <w:left w:val="single" w:color="1f4e79" w:sz="18" w:space="6"/>
        </w:pBdr>
        <w:shd w:val="clear" w:color="auto" w:fill="f2f2f2"/>
        <w:spacing w:before="80" w:line="250" w:lineRule="auto"/>
        <w:ind w:left="120"/>
        <w:rPr/>
      </w:pPr>
      <w:r>
        <w:rPr>
          <w:rFonts w:ascii="Consolas" w:hAnsi="Consolas" w:eastAsia="Consolas" w:cs="Consolas"/>
          <w:sz w:val="17"/>
          <w:szCs w:val="17"/>
        </w:rPr>
        <w:t xml:space="preserve">public interface IReportStrategy {</w:t>
      </w:r>
      <w:r/>
    </w:p>
    <w:p w14:paraId="4F2192E6"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string Name { get; }</w:t>
      </w:r>
      <w:r/>
    </w:p>
    <w:p w14:paraId="560D54F3"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string Render(IReadOnlyList&lt;ClubStat&gt; stats);</w:t>
      </w:r>
      <w:r/>
    </w:p>
    <w:p w14:paraId="5880CE7C"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w:t>
      </w:r>
      <w:r/>
    </w:p>
    <w:p w14:paraId="607E4D93"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6872FB22"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public class CsvReportStrategy : IReportStrategy {</w:t>
      </w:r>
      <w:r/>
    </w:p>
    <w:p w14:paraId="1E19356C"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public string Name =&gt; "CSV";</w:t>
      </w:r>
      <w:r/>
    </w:p>
    <w:p w14:paraId="4823438E"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public string Render(IReadOnlyList&lt;ClubStat&gt; stats) =&gt;</w:t>
      </w:r>
      <w:r/>
    </w:p>
    <w:p w14:paraId="0BE377D4"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"Club,Members\n" + string.Join("\n",</w:t>
      </w:r>
      <w:r/>
    </w:p>
    <w:p w14:paraId="3078C04E"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stats.Select(s =&gt; $"{s.ClubName},{s.Members}"));</w:t>
      </w:r>
      <w:r/>
    </w:p>
    <w:p w14:paraId="23764455"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w:t>
      </w:r>
      <w:r/>
    </w:p>
    <w:p w14:paraId="0B283C1C"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2196BFBC"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ReportService: return strategy.Render(stats);   Nơi dùng:</w:t>
      </w:r>
      <w:r/>
    </w:p>
    <w:p w14:paraId="2F4666AA" w14:textId="77777777">
      <w:pPr>
        <w:keepLines w:val="true"/>
        <w:pBdr>
          <w:left w:val="single" w:color="1f4e79" w:sz="18" w:space="6"/>
        </w:pBdr>
        <w:shd w:val="clear" w:color="auto" w:fill="f2f2f2"/>
        <w:spacing w:after="160" w:line="250" w:lineRule="auto"/>
        <w:ind w:left="120"/>
        <w:rPr/>
      </w:pPr>
      <w:r>
        <w:rPr>
          <w:rFonts w:ascii="Consolas" w:hAnsi="Consolas" w:eastAsia="Consolas" w:cs="Consolas"/>
          <w:sz w:val="17"/>
          <w:szCs w:val="17"/>
        </w:rPr>
        <w:t xml:space="preserve">string csv = reportService.Generate(new CsvReportStrategy());</w:t>
      </w:r>
      <w:r/>
    </w:p>
    <w:p w14:paraId="3ADD59A8" w14:textId="0E14139A">
      <w:pPr>
        <w:spacing/>
        <w:ind/>
        <w:jc w:val="center"/>
        <w:rPr/>
      </w:pPr>
      <w:r>
        <w:t xml:space="preserve">(slide 32). Strategy xuất CSV.</w:t>
      </w:r>
      <w:r/>
    </w:p>
    <w:p w14:paraId="58C549F6" w14:textId="77777777">
      <w:pPr>
        <w:pStyle w:val="726"/>
        <w:spacing/>
        <w:ind/>
        <w:rPr>
          <w:color w:val="auto"/>
        </w:rPr>
      </w:pPr>
      <w:r>
        <w:rPr>
          <w:rFonts w:eastAsia="Times New Roman" w:cs="Times New Roman"/>
          <w:color w:val="auto"/>
        </w:rPr>
        <w:t xml:space="preserve">d) Giải thích code</w:t>
      </w:r>
      <w:r>
        <w:rPr>
          <w:color w:val="auto"/>
        </w:rPr>
      </w:r>
    </w:p>
    <w:p w14:paraId="23B34A98" w14:textId="77777777">
      <w:pPr>
        <w:pStyle w:val="751"/>
        <w:numPr>
          <w:ilvl w:val="0"/>
          <w:numId w:val="28"/>
        </w:numPr>
        <w:spacing w:after="80" w:before="0" w:line="340" w:lineRule="auto"/>
        <w:ind/>
        <w:contextualSpacing w:val="false"/>
        <w:jc w:val="both"/>
        <w:rPr/>
      </w:pPr>
      <w:r>
        <w:rPr>
          <w:b/>
          <w:bCs/>
        </w:rPr>
        <w:t xml:space="preserve">IReportStrategy</w:t>
      </w:r>
      <w:r>
        <w:t xml:space="preserve"> là “hợp đồng”: có tên (Name) và biết biến danh sách thống kê (ClubStat) thành chuỗi (Render).</w:t>
      </w:r>
      <w:r/>
    </w:p>
    <w:p w14:paraId="30417619" w14:textId="77777777">
      <w:pPr>
        <w:pStyle w:val="751"/>
        <w:numPr>
          <w:ilvl w:val="0"/>
          <w:numId w:val="28"/>
        </w:numPr>
        <w:spacing w:after="80" w:before="0" w:line="340" w:lineRule="auto"/>
        <w:ind/>
        <w:contextualSpacing w:val="false"/>
        <w:jc w:val="both"/>
        <w:rPr/>
      </w:pPr>
      <w:r>
        <w:rPr>
          <w:b/>
          <w:bCs/>
        </w:rPr>
        <w:t xml:space="preserve">CsvReportStrategy</w:t>
      </w:r>
      <w:r>
        <w:t xml:space="preserve"> là một cách làm cụ thể. Dùng LINQ (Select) và string.Join để ghép từng dòng CSV.</w:t>
      </w:r>
      <w:r/>
    </w:p>
    <w:p w14:paraId="5A5C5E7E" w14:textId="77777777">
      <w:pPr>
        <w:pStyle w:val="751"/>
        <w:numPr>
          <w:ilvl w:val="0"/>
          <w:numId w:val="28"/>
        </w:numPr>
        <w:spacing w:after="80" w:before="0" w:line="340" w:lineRule="auto"/>
        <w:ind/>
        <w:contextualSpacing w:val="false"/>
        <w:jc w:val="both"/>
        <w:rPr/>
      </w:pPr>
      <w:r>
        <w:rPr>
          <w:b/>
          <w:bCs/>
        </w:rPr>
        <w:t xml:space="preserve">ReportService.Generate(strategy)</w:t>
      </w:r>
      <w:r>
        <w:t xml:space="preserve"> chỉ gọi strategy.Render(stats), không có if/else theo định dạng.</w:t>
      </w:r>
      <w:r/>
    </w:p>
    <w:p w14:paraId="24A1F792" w14:textId="77777777">
      <w:pPr>
        <w:pStyle w:val="751"/>
        <w:numPr>
          <w:ilvl w:val="0"/>
          <w:numId w:val="28"/>
        </w:numPr>
        <w:spacing w:after="80" w:before="0" w:line="340" w:lineRule="auto"/>
        <w:ind/>
        <w:contextualSpacing w:val="false"/>
        <w:jc w:val="both"/>
        <w:rPr/>
      </w:pPr>
      <w:r>
        <w:t xml:space="preserve">Thêm định dạng PDF hoặc JSON chỉ cần viết thêm class mới, </w:t>
      </w:r>
      <w:r>
        <w:rPr>
          <w:b/>
          <w:bCs/>
        </w:rPr>
        <w:t xml:space="preserve">ReportService không phải sửa</w:t>
      </w:r>
      <w:r>
        <w:t xml:space="preserve">: đúng OCP.</w:t>
      </w:r>
      <w:r/>
    </w:p>
    <w:p w14:paraId="74A34FD0" w14:textId="77777777">
      <w:pPr>
        <w:pStyle w:val="726"/>
        <w:spacing/>
        <w:ind/>
        <w:rPr>
          <w:color w:val="auto"/>
        </w:rPr>
      </w:pPr>
      <w:r>
        <w:rPr>
          <w:rFonts w:eastAsia="Times New Roman" w:cs="Times New Roman"/>
          <w:color w:val="auto"/>
        </w:rPr>
        <w:t xml:space="preserve">e) Khi nào dùng</w:t>
      </w:r>
      <w:r>
        <w:rPr>
          <w:color w:val="auto"/>
        </w:rPr>
      </w:r>
    </w:p>
    <w:p w14:paraId="3839CC1C" w14:textId="77777777">
      <w:pPr>
        <w:spacing w:line="340" w:lineRule="auto"/>
        <w:ind w:firstLine="567"/>
        <w:jc w:val="both"/>
        <w:rPr/>
      </w:pPr>
      <w:r>
        <w:t xml:space="preserve">Khi cùng một việc nhưng có nhiều cách làm và muốn đổi được lúc chạy (xuất báo cáo, tính phí, sắp xếp, xác thực…). </w:t>
      </w:r>
      <w:r>
        <w:rPr>
          <w:i/>
          <w:iCs/>
        </w:rPr>
        <w:t xml:space="preserve">Ví dụ đời thường:</w:t>
      </w:r>
      <w:r>
        <w:t xml:space="preserve"> đi từ nhà đến trường có thể chọn </w:t>
      </w:r>
      <w:r>
        <w:t xml:space="preserve">xe máy, xe buýt hoặc đi bộ; mục đích giống nhau, cách đi khác nhau, và bạn chọn lúc xuất phát.</w:t>
      </w:r>
      <w:r/>
    </w:p>
    <w:p w14:paraId="567ED47B" w14:textId="77777777">
      <w:pPr>
        <w:pStyle w:val="725"/>
        <w:spacing/>
        <w:ind/>
        <w:rPr/>
      </w:pPr>
      <w:r>
        <w:rPr>
          <w:rFonts w:eastAsia="Times New Roman" w:cs="Times New Roman"/>
        </w:rPr>
        <w:t xml:space="preserve">2.6. Observer (Behavioral): “bấm chuông” nhận tin</w:t>
      </w:r>
      <w:r/>
    </w:p>
    <w:p w14:paraId="5AAA6240" w14:textId="77777777">
      <w:pPr>
        <w:pStyle w:val="726"/>
        <w:spacing/>
        <w:ind/>
        <w:rPr>
          <w:color w:val="auto"/>
        </w:rPr>
      </w:pPr>
      <w:r>
        <w:rPr>
          <w:rFonts w:eastAsia="Times New Roman" w:cs="Times New Roman"/>
          <w:color w:val="auto"/>
        </w:rPr>
        <w:t xml:space="preserve">a) Bài toán</w:t>
      </w:r>
      <w:r>
        <w:rPr>
          <w:color w:val="auto"/>
        </w:rPr>
      </w:r>
    </w:p>
    <w:p w14:paraId="55881CD9" w14:textId="77777777">
      <w:pPr>
        <w:spacing w:line="340" w:lineRule="auto"/>
        <w:ind w:firstLine="567"/>
        <w:jc w:val="both"/>
        <w:rPr/>
      </w:pPr>
      <w:r>
        <w:t xml:space="preserve">Khi tạo một sự kiện mới, EduHub cần ghi log, gửi email cho mọi thành viên, và sau này có thể gửi thêm SMS. Nếu EventService tự gọi từng việc đó, mỗi lần thêm một bên nhận tin lại phải sửa EventService.</w:t>
      </w:r>
      <w:r/>
    </w:p>
    <w:p w14:paraId="61C78460" w14:textId="77777777">
      <w:pPr>
        <w:pStyle w:val="726"/>
        <w:spacing/>
        <w:ind/>
        <w:rPr>
          <w:color w:val="auto"/>
        </w:rPr>
      </w:pPr>
      <w:r>
        <w:rPr>
          <w:rFonts w:eastAsia="Times New Roman" w:cs="Times New Roman"/>
          <w:color w:val="auto"/>
        </w:rPr>
        <w:t xml:space="preserve">b) Ý tưởng</w:t>
      </w:r>
      <w:r>
        <w:rPr>
          <w:color w:val="auto"/>
        </w:rPr>
      </w:r>
    </w:p>
    <w:p w14:paraId="3E2E4505" w14:textId="77777777">
      <w:pPr>
        <w:spacing w:line="340" w:lineRule="auto"/>
        <w:ind w:firstLine="567"/>
        <w:jc w:val="both"/>
        <w:rPr/>
      </w:pPr>
      <w:r>
        <w:t xml:space="preserve">EventService là “người phát tin” (subject). Các bên quan tâm (observer) </w:t>
      </w:r>
      <w:r>
        <w:rPr>
          <w:b/>
          <w:bCs/>
        </w:rPr>
        <w:t xml:space="preserve">đăng ký</w:t>
      </w:r>
      <w:r>
        <w:t xml:space="preserve"> với EventService qua Subscribe(). Khi có sự kiện mới, EventService chỉ việc duyệt danh sách observer và gọi OnEventCreated cho từng bên, </w:t>
      </w:r>
      <w:r>
        <w:rPr>
          <w:b/>
          <w:bCs/>
        </w:rPr>
        <w:t xml:space="preserve">không cần biết họ làm gì</w:t>
      </w:r>
      <w:r>
        <w:t xml:space="preserve">. Thêm hay bớt người nhận không làm EventService đổi. Slide ví von: giống bấm chuông kênh YouTube, thêm người theo dõi không làm kênh phải đổi.</w:t>
      </w:r>
      <w:r/>
    </w:p>
    <w:p w14:paraId="101AAB1C" w14:textId="77777777">
      <w:pPr>
        <w:pStyle w:val="726"/>
        <w:spacing/>
        <w:ind/>
        <w:rPr>
          <w:color w:val="auto"/>
        </w:rPr>
      </w:pPr>
      <w:r>
        <w:rPr>
          <w:rFonts w:eastAsia="Times New Roman" w:cs="Times New Roman"/>
          <w:color w:val="auto"/>
        </w:rPr>
        <w:t xml:space="preserve">c) Code minh hoạ</w:t>
      </w:r>
      <w:r>
        <w:rPr>
          <w:color w:val="auto"/>
        </w:rPr>
      </w:r>
    </w:p>
    <w:p w14:paraId="6A22FFED" w14:textId="77777777">
      <w:pPr>
        <w:keepNext w:val="true"/>
        <w:keepLines w:val="true"/>
        <w:pBdr>
          <w:left w:val="single" w:color="1f4e79" w:sz="18" w:space="6"/>
        </w:pBdr>
        <w:shd w:val="clear" w:color="auto" w:fill="f2f2f2"/>
        <w:spacing w:before="80" w:line="250" w:lineRule="auto"/>
        <w:ind w:left="120"/>
        <w:rPr/>
      </w:pPr>
      <w:r>
        <w:rPr>
          <w:rFonts w:ascii="Consolas" w:hAnsi="Consolas" w:eastAsia="Consolas" w:cs="Consolas"/>
          <w:sz w:val="17"/>
          <w:szCs w:val="17"/>
        </w:rPr>
        <w:t xml:space="preserve">public interface IEventObserver {</w:t>
      </w:r>
      <w:r/>
    </w:p>
    <w:p w14:paraId="5BC10E1F"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void OnEventCreated(Event ev, Club club);   // gọi khi có sự kiện mới</w:t>
      </w:r>
      <w:r/>
    </w:p>
    <w:p w14:paraId="1847B21A"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w:t>
      </w:r>
      <w:r/>
    </w:p>
    <w:p w14:paraId="11884612"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33F4E3FA"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EventService là "người phát tin"</w:t>
      </w:r>
      <w:r/>
    </w:p>
    <w:p w14:paraId="54DAB394"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private readonly List&lt;IEventObserver&gt; _observers = new();</w:t>
      </w:r>
      <w:r/>
    </w:p>
    <w:p w14:paraId="652812B9"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public void Subscribe(IEventObserver o) =&gt; _observers.Add(o);</w:t>
      </w:r>
      <w:r/>
    </w:p>
    <w:p w14:paraId="4D633ADE"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72D6338F"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public Event CreateEvent(Guid clubId, string title, DateTime date) {</w:t>
      </w:r>
      <w:r/>
    </w:p>
    <w:p w14:paraId="1E84D7C8"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 ... tạo và lưu sự kiện ... */</w:t>
      </w:r>
      <w:r/>
    </w:p>
    <w:p w14:paraId="6956DD9C"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foreach (var o in _observers.ToList()) o.OnEventCreated(ev, club);</w:t>
      </w:r>
      <w:r/>
    </w:p>
    <w:p w14:paraId="44808E3A"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return ev;</w:t>
      </w:r>
      <w:r/>
    </w:p>
    <w:p w14:paraId="12DD17C5"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w:t>
      </w:r>
      <w:r/>
    </w:p>
    <w:p w14:paraId="46E5AC18"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w:t>
      </w:r>
      <w:r/>
    </w:p>
    <w:p w14:paraId="7407F227" w14:textId="77777777">
      <w:pPr>
        <w:keepNext w:val="true"/>
        <w:keepLines w:val="true"/>
        <w:pBdr>
          <w:left w:val="single" w:color="1f4e79" w:sz="18" w:space="6"/>
        </w:pBdr>
        <w:shd w:val="clear" w:color="auto" w:fill="f2f2f2"/>
        <w:spacing w:line="250" w:lineRule="auto"/>
        <w:ind w:left="120"/>
        <w:rPr/>
      </w:pPr>
      <w:r>
        <w:rPr>
          <w:rFonts w:ascii="Consolas" w:hAnsi="Consolas" w:eastAsia="Consolas" w:cs="Consolas"/>
          <w:sz w:val="17"/>
          <w:szCs w:val="17"/>
        </w:rPr>
        <w:t xml:space="preserve">// Đăng ký người nghe:</w:t>
      </w:r>
      <w:r/>
    </w:p>
    <w:p w14:paraId="6FE1AF69" w14:textId="77777777">
      <w:pPr>
        <w:keepLines w:val="true"/>
        <w:pBdr>
          <w:left w:val="single" w:color="1f4e79" w:sz="18" w:space="6"/>
        </w:pBdr>
        <w:shd w:val="clear" w:color="auto" w:fill="f2f2f2"/>
        <w:spacing w:after="160" w:line="250" w:lineRule="auto"/>
        <w:ind w:left="120"/>
        <w:rPr/>
      </w:pPr>
      <w:r>
        <w:rPr>
          <w:rFonts w:ascii="Consolas" w:hAnsi="Consolas" w:eastAsia="Consolas" w:cs="Consolas"/>
          <w:sz w:val="17"/>
          <w:szCs w:val="17"/>
        </w:rPr>
        <w:t xml:space="preserve">eventService.Subscribe(new LogNotifier(logger));</w:t>
      </w:r>
      <w:r/>
    </w:p>
    <w:p w14:paraId="4013490E" w14:textId="2D09D031">
      <w:pPr>
        <w:spacing/>
        <w:ind/>
        <w:jc w:val="center"/>
        <w:rPr/>
      </w:pPr>
      <w:r>
        <w:t xml:space="preserve">(slide 34). Observer báo sự kiện mới.</w:t>
      </w:r>
      <w:r/>
    </w:p>
    <w:p w14:paraId="3EE665F1" w14:textId="77777777">
      <w:pPr>
        <w:pStyle w:val="726"/>
        <w:spacing/>
        <w:ind/>
        <w:rPr>
          <w:color w:val="auto"/>
        </w:rPr>
      </w:pPr>
      <w:r>
        <w:rPr>
          <w:rFonts w:eastAsia="Times New Roman" w:cs="Times New Roman"/>
          <w:color w:val="auto"/>
        </w:rPr>
        <w:t xml:space="preserve">d) Giải thích code</w:t>
      </w:r>
      <w:r>
        <w:rPr>
          <w:color w:val="auto"/>
        </w:rPr>
      </w:r>
    </w:p>
    <w:p w14:paraId="27E1AFCF" w14:textId="77777777">
      <w:pPr>
        <w:pStyle w:val="751"/>
        <w:numPr>
          <w:ilvl w:val="0"/>
          <w:numId w:val="29"/>
        </w:numPr>
        <w:spacing w:after="80" w:before="0" w:line="340" w:lineRule="auto"/>
        <w:ind/>
        <w:contextualSpacing w:val="false"/>
        <w:jc w:val="both"/>
        <w:rPr/>
      </w:pPr>
      <w:r>
        <w:rPr>
          <w:b/>
          <w:bCs/>
        </w:rPr>
        <w:t xml:space="preserve">IEventObserver</w:t>
      </w:r>
      <w:r>
        <w:t xml:space="preserve"> là hợp đồng cho mọi bên muốn nhận tin.</w:t>
      </w:r>
      <w:r/>
    </w:p>
    <w:p w14:paraId="18226933" w14:textId="77777777">
      <w:pPr>
        <w:pStyle w:val="751"/>
        <w:numPr>
          <w:ilvl w:val="0"/>
          <w:numId w:val="29"/>
        </w:numPr>
        <w:spacing w:after="80" w:before="0" w:line="340" w:lineRule="auto"/>
        <w:ind/>
        <w:contextualSpacing w:val="false"/>
        <w:jc w:val="both"/>
        <w:rPr/>
      </w:pPr>
      <w:r>
        <w:rPr>
          <w:b/>
          <w:bCs/>
        </w:rPr>
        <w:t xml:space="preserve">_observers</w:t>
      </w:r>
      <w:r>
        <w:t xml:space="preserve"> là danh sách người đăng ký; </w:t>
      </w:r>
      <w:r>
        <w:rPr>
          <w:b/>
          <w:bCs/>
        </w:rPr>
        <w:t xml:space="preserve">Subscribe</w:t>
      </w:r>
      <w:r>
        <w:t xml:space="preserve"> thêm một observer vào danh sách (slide còn nhắc tới Unsubscribe để huỷ đăng ký).</w:t>
      </w:r>
      <w:r/>
    </w:p>
    <w:p w14:paraId="7B2A8A90" w14:textId="77777777">
      <w:pPr>
        <w:pStyle w:val="751"/>
        <w:numPr>
          <w:ilvl w:val="0"/>
          <w:numId w:val="29"/>
        </w:numPr>
        <w:spacing w:after="80" w:before="0" w:line="340" w:lineRule="auto"/>
        <w:ind/>
        <w:contextualSpacing w:val="false"/>
        <w:jc w:val="both"/>
        <w:rPr/>
      </w:pPr>
      <w:r>
        <w:rPr>
          <w:b/>
          <w:bCs/>
        </w:rPr>
        <w:t xml:space="preserve">CreateEvent</w:t>
      </w:r>
      <w:r>
        <w:t xml:space="preserve"> tạo và lưu sự kiện xong thì gọi lần lượt từng observer. Ba observer trong demo: LogNotifier (ghi log), EmailNotifier (gửi email cho mọi thành viên) và SmsNotifier (mới thêm, không phải sửa EventService).</w:t>
      </w:r>
      <w:r/>
    </w:p>
    <w:p w14:paraId="2A12A9A1" w14:textId="77777777">
      <w:pPr>
        <w:spacing/>
        <w:ind/>
        <w:jc w:val="both"/>
        <w:rPr/>
      </w:pPr>
      <w:r>
        <w:rPr>
          <w:b/>
          <w:bCs/>
          <w:u w:val="single"/>
        </w:rPr>
        <w:t xml:space="preserve">Mở rộng:</w:t>
      </w:r>
      <w:r>
        <w:rPr>
          <w:b/>
          <w:bCs/>
        </w:rPr>
        <w:t xml:space="preserve"> </w:t>
      </w:r>
      <w:r>
        <w:t xml:space="preserve">Đoạn code duyệt trên _observers.ToList() tức là duyệt trên một </w:t>
      </w:r>
      <w:r>
        <w:rPr>
          <w:b/>
          <w:bCs/>
        </w:rPr>
        <w:t xml:space="preserve">bản sao</w:t>
      </w:r>
      <w:r>
        <w:t xml:space="preserve"> của danh sách. Cách này giúp an toàn nếu có observer đăng ký hoặc huỷ đăng ký ngay trong lúc đang được gọi (nếu duyệt trực tiếp danh sách gốc thì C# sẽ báo lỗi vì danh sách bị sửa khi đang lặp).</w:t>
      </w:r>
      <w:r/>
    </w:p>
    <w:p w14:paraId="29024DF2" w14:textId="77777777">
      <w:pPr>
        <w:pStyle w:val="726"/>
        <w:spacing/>
        <w:ind/>
        <w:rPr>
          <w:color w:val="auto"/>
        </w:rPr>
      </w:pPr>
      <w:r>
        <w:rPr>
          <w:rFonts w:eastAsia="Times New Roman" w:cs="Times New Roman"/>
          <w:color w:val="auto"/>
        </w:rPr>
        <w:t xml:space="preserve">e) Khi nào dùng</w:t>
      </w:r>
      <w:r>
        <w:rPr>
          <w:color w:val="auto"/>
        </w:rPr>
      </w:r>
    </w:p>
    <w:p w14:paraId="0220F489" w14:textId="58750931">
      <w:pPr>
        <w:spacing w:line="340" w:lineRule="auto"/>
        <w:ind w:firstLine="567"/>
        <w:jc w:val="both"/>
        <w:rPr/>
      </w:pPr>
      <w:r>
        <w:t xml:space="preserve">Khi một thay đổi phải báo cho nhiều bên và số bên có thể tăng giảm. Ở .NET, các cơ chế như event/delegate hay IObservable cũng là biến thể của ý tưởng này.</w:t>
      </w:r>
      <w:r/>
    </w:p>
    <w:p w14:paraId="14B4FCEF" w14:textId="77777777">
      <w:pPr>
        <w:pStyle w:val="725"/>
        <w:spacing/>
        <w:ind/>
        <w:rPr/>
      </w:pPr>
      <w:r>
        <w:rPr>
          <w:rFonts w:eastAsia="Times New Roman" w:cs="Times New Roman"/>
        </w:rPr>
        <w:t xml:space="preserve">2.7. Bảng so sánh và cách chọn pattern</w:t>
      </w:r>
      <w:r/>
    </w:p>
    <w:tbl>
      <w:tblPr>
        <w:tblStyle w:val="760"/>
        <w:tblW w:w="9071" w:type="dxa"/>
        <w:tblBorders/>
        <w:tblLook w:val="0000" w:firstRow="0" w:lastRow="0" w:firstColumn="0" w:lastColumn="0" w:noHBand="0" w:noVBand="0"/>
      </w:tblPr>
      <w:tblGrid>
        <w:gridCol w:w="2902"/>
        <w:gridCol w:w="1336"/>
        <w:gridCol w:w="1894"/>
        <w:gridCol w:w="2939"/>
      </w:tblGrid>
      <w:tr>
        <w:trPr/>
        <w:tc>
          <w:tcPr>
            <w:tcBorders/>
            <w:tcW w:w="3200" w:type="dxa"/>
          </w:tcPr>
          <w:p w14:paraId="7E582AF9" w14:textId="77777777">
            <w:pPr>
              <w:spacing w:after="40" w:line="276" w:lineRule="auto"/>
              <w:ind/>
              <w:rPr>
                <w:sz w:val="28"/>
                <w:szCs w:val="28"/>
              </w:rPr>
            </w:pPr>
            <w:r>
              <w:rPr>
                <w:b/>
                <w:bCs/>
                <w:sz w:val="28"/>
                <w:szCs w:val="28"/>
              </w:rPr>
              <w:t xml:space="preserve">Dấu hiệu trong code</w:t>
            </w:r>
            <w:r>
              <w:rPr>
                <w:sz w:val="28"/>
                <w:szCs w:val="28"/>
              </w:rPr>
            </w:r>
          </w:p>
        </w:tc>
        <w:tc>
          <w:tcPr>
            <w:tcBorders/>
            <w:tcW w:w="1300" w:type="dxa"/>
          </w:tcPr>
          <w:p w14:paraId="17757D9B" w14:textId="77777777">
            <w:pPr>
              <w:spacing w:after="40" w:line="276" w:lineRule="auto"/>
              <w:ind/>
              <w:rPr>
                <w:sz w:val="28"/>
                <w:szCs w:val="28"/>
              </w:rPr>
            </w:pPr>
            <w:r>
              <w:rPr>
                <w:b/>
                <w:bCs/>
                <w:sz w:val="28"/>
                <w:szCs w:val="28"/>
              </w:rPr>
              <w:t xml:space="preserve">Pattern</w:t>
            </w:r>
            <w:r>
              <w:rPr>
                <w:sz w:val="28"/>
                <w:szCs w:val="28"/>
              </w:rPr>
            </w:r>
          </w:p>
        </w:tc>
        <w:tc>
          <w:tcPr>
            <w:tcBorders/>
            <w:tcW w:w="2000" w:type="dxa"/>
          </w:tcPr>
          <w:p w14:paraId="1160738F" w14:textId="77777777">
            <w:pPr>
              <w:spacing w:after="40" w:line="276" w:lineRule="auto"/>
              <w:ind/>
              <w:rPr>
                <w:sz w:val="28"/>
                <w:szCs w:val="28"/>
              </w:rPr>
            </w:pPr>
            <w:r>
              <w:rPr>
                <w:b/>
                <w:bCs/>
                <w:sz w:val="28"/>
                <w:szCs w:val="28"/>
              </w:rPr>
              <w:t xml:space="preserve">Từ khoá cần nhớ</w:t>
            </w:r>
            <w:r>
              <w:rPr>
                <w:sz w:val="28"/>
                <w:szCs w:val="28"/>
              </w:rPr>
            </w:r>
          </w:p>
        </w:tc>
        <w:tc>
          <w:tcPr>
            <w:tcBorders/>
            <w:tcW w:w="2571" w:type="dxa"/>
          </w:tcPr>
          <w:p w14:paraId="3C3DFD08" w14:textId="77777777">
            <w:pPr>
              <w:spacing w:after="40" w:line="276" w:lineRule="auto"/>
              <w:ind/>
              <w:rPr>
                <w:sz w:val="28"/>
                <w:szCs w:val="28"/>
              </w:rPr>
            </w:pPr>
            <w:r>
              <w:rPr>
                <w:b/>
                <w:bCs/>
                <w:sz w:val="28"/>
                <w:szCs w:val="28"/>
              </w:rPr>
              <w:t xml:space="preserve">Ví dụ EduHub</w:t>
            </w:r>
            <w:r>
              <w:rPr>
                <w:sz w:val="28"/>
                <w:szCs w:val="28"/>
              </w:rPr>
            </w:r>
          </w:p>
        </w:tc>
      </w:tr>
      <w:tr>
        <w:trPr/>
        <w:tc>
          <w:tcPr>
            <w:tcBorders/>
            <w:tcW w:w="3200" w:type="dxa"/>
          </w:tcPr>
          <w:p w14:paraId="56FF4363" w14:textId="77777777">
            <w:pPr>
              <w:spacing w:after="40" w:line="276" w:lineRule="auto"/>
              <w:ind/>
              <w:rPr>
                <w:sz w:val="28"/>
                <w:szCs w:val="28"/>
              </w:rPr>
            </w:pPr>
            <w:r>
              <w:rPr>
                <w:sz w:val="28"/>
                <w:szCs w:val="28"/>
              </w:rPr>
              <w:t xml:space="preserve">Nhiều if/else hoặc switch chỉ để quyết định tạo class nào</w:t>
            </w:r>
            <w:r>
              <w:rPr>
                <w:sz w:val="28"/>
                <w:szCs w:val="28"/>
              </w:rPr>
            </w:r>
          </w:p>
        </w:tc>
        <w:tc>
          <w:tcPr>
            <w:tcBorders/>
            <w:tcW w:w="1300" w:type="dxa"/>
          </w:tcPr>
          <w:p w14:paraId="19C9157E" w14:textId="77777777">
            <w:pPr>
              <w:spacing w:after="40" w:line="276" w:lineRule="auto"/>
              <w:ind/>
              <w:rPr>
                <w:sz w:val="28"/>
                <w:szCs w:val="28"/>
              </w:rPr>
            </w:pPr>
            <w:r>
              <w:rPr>
                <w:sz w:val="28"/>
                <w:szCs w:val="28"/>
              </w:rPr>
              <w:t xml:space="preserve">Factory</w:t>
            </w:r>
            <w:r>
              <w:rPr>
                <w:sz w:val="28"/>
                <w:szCs w:val="28"/>
              </w:rPr>
            </w:r>
          </w:p>
        </w:tc>
        <w:tc>
          <w:tcPr>
            <w:tcBorders/>
            <w:tcW w:w="2000" w:type="dxa"/>
          </w:tcPr>
          <w:p w14:paraId="524A4529" w14:textId="77777777">
            <w:pPr>
              <w:spacing w:after="40" w:line="276" w:lineRule="auto"/>
              <w:ind/>
              <w:rPr>
                <w:sz w:val="28"/>
                <w:szCs w:val="28"/>
              </w:rPr>
            </w:pPr>
            <w:r>
              <w:rPr>
                <w:sz w:val="28"/>
                <w:szCs w:val="28"/>
              </w:rPr>
              <w:t xml:space="preserve">Tạo đúng object</w:t>
            </w:r>
            <w:r>
              <w:rPr>
                <w:sz w:val="28"/>
                <w:szCs w:val="28"/>
              </w:rPr>
            </w:r>
          </w:p>
        </w:tc>
        <w:tc>
          <w:tcPr>
            <w:tcBorders/>
            <w:tcW w:w="2571" w:type="dxa"/>
          </w:tcPr>
          <w:p w14:paraId="064C0D31" w14:textId="77777777">
            <w:pPr>
              <w:spacing w:after="40" w:line="276" w:lineRule="auto"/>
              <w:ind/>
              <w:rPr>
                <w:sz w:val="28"/>
                <w:szCs w:val="28"/>
              </w:rPr>
            </w:pPr>
            <w:r>
              <w:rPr>
                <w:sz w:val="28"/>
                <w:szCs w:val="28"/>
              </w:rPr>
              <w:t xml:space="preserve">Chọn kênh Email/SMS/Slack</w:t>
            </w:r>
            <w:r>
              <w:rPr>
                <w:sz w:val="28"/>
                <w:szCs w:val="28"/>
              </w:rPr>
            </w:r>
          </w:p>
        </w:tc>
      </w:tr>
      <w:tr>
        <w:trPr/>
        <w:tc>
          <w:tcPr>
            <w:tcBorders/>
            <w:tcW w:w="3200" w:type="dxa"/>
          </w:tcPr>
          <w:p w14:paraId="3314A334" w14:textId="77777777">
            <w:pPr>
              <w:spacing w:after="40" w:line="276" w:lineRule="auto"/>
              <w:ind/>
              <w:rPr>
                <w:sz w:val="28"/>
                <w:szCs w:val="28"/>
              </w:rPr>
            </w:pPr>
            <w:r>
              <w:rPr>
                <w:sz w:val="28"/>
                <w:szCs w:val="28"/>
              </w:rPr>
              <w:t xml:space="preserve">Muốn thêm hành vi (log, cache) mà không sửa class gốc</w:t>
            </w:r>
            <w:r>
              <w:rPr>
                <w:sz w:val="28"/>
                <w:szCs w:val="28"/>
              </w:rPr>
            </w:r>
          </w:p>
        </w:tc>
        <w:tc>
          <w:tcPr>
            <w:tcBorders/>
            <w:tcW w:w="1300" w:type="dxa"/>
          </w:tcPr>
          <w:p w14:paraId="39C5C361" w14:textId="77777777">
            <w:pPr>
              <w:spacing w:after="40" w:line="276" w:lineRule="auto"/>
              <w:ind/>
              <w:rPr>
                <w:sz w:val="28"/>
                <w:szCs w:val="28"/>
              </w:rPr>
            </w:pPr>
            <w:r>
              <w:rPr>
                <w:sz w:val="28"/>
                <w:szCs w:val="28"/>
              </w:rPr>
              <w:t xml:space="preserve">Decorator</w:t>
            </w:r>
            <w:r>
              <w:rPr>
                <w:sz w:val="28"/>
                <w:szCs w:val="28"/>
              </w:rPr>
            </w:r>
          </w:p>
        </w:tc>
        <w:tc>
          <w:tcPr>
            <w:tcBorders/>
            <w:tcW w:w="2000" w:type="dxa"/>
          </w:tcPr>
          <w:p w14:paraId="72E530A2" w14:textId="77777777">
            <w:pPr>
              <w:spacing w:after="40" w:line="276" w:lineRule="auto"/>
              <w:ind/>
              <w:rPr>
                <w:sz w:val="28"/>
                <w:szCs w:val="28"/>
              </w:rPr>
            </w:pPr>
            <w:r>
              <w:rPr>
                <w:sz w:val="28"/>
                <w:szCs w:val="28"/>
              </w:rPr>
              <w:t xml:space="preserve">Bọc, cùng interface</w:t>
            </w:r>
            <w:r>
              <w:rPr>
                <w:sz w:val="28"/>
                <w:szCs w:val="28"/>
              </w:rPr>
            </w:r>
          </w:p>
        </w:tc>
        <w:tc>
          <w:tcPr>
            <w:tcBorders/>
            <w:tcW w:w="2571" w:type="dxa"/>
          </w:tcPr>
          <w:p w14:paraId="5D87B33B" w14:textId="77777777">
            <w:pPr>
              <w:spacing w:after="40" w:line="276" w:lineRule="auto"/>
              <w:ind/>
              <w:rPr>
                <w:sz w:val="28"/>
                <w:szCs w:val="28"/>
              </w:rPr>
            </w:pPr>
            <w:r>
              <w:rPr>
                <w:sz w:val="28"/>
                <w:szCs w:val="28"/>
              </w:rPr>
              <w:t xml:space="preserve">LoggingClubRepository</w:t>
            </w:r>
            <w:r>
              <w:rPr>
                <w:sz w:val="28"/>
                <w:szCs w:val="28"/>
              </w:rPr>
            </w:r>
          </w:p>
        </w:tc>
      </w:tr>
      <w:tr>
        <w:trPr/>
        <w:tc>
          <w:tcPr>
            <w:tcBorders/>
            <w:tcW w:w="3200" w:type="dxa"/>
          </w:tcPr>
          <w:p w14:paraId="58F38471" w14:textId="77777777">
            <w:pPr>
              <w:spacing w:after="40" w:line="276" w:lineRule="auto"/>
              <w:ind/>
              <w:rPr>
                <w:sz w:val="28"/>
                <w:szCs w:val="28"/>
              </w:rPr>
            </w:pPr>
            <w:r>
              <w:rPr>
                <w:sz w:val="28"/>
                <w:szCs w:val="28"/>
              </w:rPr>
              <w:t xml:space="preserve">Cùng một việc nhưng có nhiều cách làm, đổi được lúc chạy</w:t>
            </w:r>
            <w:r>
              <w:rPr>
                <w:sz w:val="28"/>
                <w:szCs w:val="28"/>
              </w:rPr>
            </w:r>
          </w:p>
        </w:tc>
        <w:tc>
          <w:tcPr>
            <w:tcBorders/>
            <w:tcW w:w="1300" w:type="dxa"/>
          </w:tcPr>
          <w:p w14:paraId="112CC489" w14:textId="77777777">
            <w:pPr>
              <w:spacing w:after="40" w:line="276" w:lineRule="auto"/>
              <w:ind/>
              <w:rPr>
                <w:sz w:val="28"/>
                <w:szCs w:val="28"/>
              </w:rPr>
            </w:pPr>
            <w:r>
              <w:rPr>
                <w:sz w:val="28"/>
                <w:szCs w:val="28"/>
              </w:rPr>
              <w:t xml:space="preserve">Strategy</w:t>
            </w:r>
            <w:r>
              <w:rPr>
                <w:sz w:val="28"/>
                <w:szCs w:val="28"/>
              </w:rPr>
            </w:r>
          </w:p>
        </w:tc>
        <w:tc>
          <w:tcPr>
            <w:tcBorders/>
            <w:tcW w:w="2000" w:type="dxa"/>
          </w:tcPr>
          <w:p w14:paraId="7D7C7B4E" w14:textId="77777777">
            <w:pPr>
              <w:spacing w:after="40" w:line="276" w:lineRule="auto"/>
              <w:ind/>
              <w:rPr>
                <w:sz w:val="28"/>
                <w:szCs w:val="28"/>
              </w:rPr>
            </w:pPr>
            <w:r>
              <w:rPr>
                <w:sz w:val="28"/>
                <w:szCs w:val="28"/>
              </w:rPr>
              <w:t xml:space="preserve">Đổi cách làm</w:t>
            </w:r>
            <w:r>
              <w:rPr>
                <w:sz w:val="28"/>
                <w:szCs w:val="28"/>
              </w:rPr>
            </w:r>
          </w:p>
        </w:tc>
        <w:tc>
          <w:tcPr>
            <w:tcBorders/>
            <w:tcW w:w="2571" w:type="dxa"/>
          </w:tcPr>
          <w:p w14:paraId="2B9360BD" w14:textId="77777777">
            <w:pPr>
              <w:spacing w:after="40" w:line="276" w:lineRule="auto"/>
              <w:ind/>
              <w:rPr>
                <w:sz w:val="28"/>
                <w:szCs w:val="28"/>
              </w:rPr>
            </w:pPr>
            <w:r>
              <w:rPr>
                <w:sz w:val="28"/>
                <w:szCs w:val="28"/>
              </w:rPr>
              <w:t xml:space="preserve">Báo cáo Console/CSV</w:t>
            </w:r>
            <w:r>
              <w:rPr>
                <w:sz w:val="28"/>
                <w:szCs w:val="28"/>
              </w:rPr>
            </w:r>
          </w:p>
        </w:tc>
      </w:tr>
      <w:tr>
        <w:trPr/>
        <w:tc>
          <w:tcPr>
            <w:tcBorders/>
            <w:tcW w:w="3200" w:type="dxa"/>
          </w:tcPr>
          <w:p w14:paraId="3872F059" w14:textId="77777777">
            <w:pPr>
              <w:spacing w:after="40" w:line="276" w:lineRule="auto"/>
              <w:ind/>
              <w:rPr>
                <w:sz w:val="28"/>
                <w:szCs w:val="28"/>
              </w:rPr>
            </w:pPr>
            <w:r>
              <w:rPr>
                <w:sz w:val="28"/>
                <w:szCs w:val="28"/>
              </w:rPr>
              <w:t xml:space="preserve">Một thay đổi phải báo cho nhiều bên, số bên có thể tăng</w:t>
            </w:r>
            <w:r>
              <w:rPr>
                <w:sz w:val="28"/>
                <w:szCs w:val="28"/>
              </w:rPr>
            </w:r>
          </w:p>
        </w:tc>
        <w:tc>
          <w:tcPr>
            <w:tcBorders/>
            <w:tcW w:w="1300" w:type="dxa"/>
          </w:tcPr>
          <w:p w14:paraId="2C7B566F" w14:textId="77777777">
            <w:pPr>
              <w:spacing w:after="40" w:line="276" w:lineRule="auto"/>
              <w:ind/>
              <w:rPr>
                <w:sz w:val="28"/>
                <w:szCs w:val="28"/>
              </w:rPr>
            </w:pPr>
            <w:r>
              <w:rPr>
                <w:sz w:val="28"/>
                <w:szCs w:val="28"/>
              </w:rPr>
              <w:t xml:space="preserve">Observer</w:t>
            </w:r>
            <w:r>
              <w:rPr>
                <w:sz w:val="28"/>
                <w:szCs w:val="28"/>
              </w:rPr>
            </w:r>
          </w:p>
        </w:tc>
        <w:tc>
          <w:tcPr>
            <w:tcBorders/>
            <w:tcW w:w="2000" w:type="dxa"/>
          </w:tcPr>
          <w:p w14:paraId="12AF9A79" w14:textId="77777777">
            <w:pPr>
              <w:spacing w:after="40" w:line="276" w:lineRule="auto"/>
              <w:ind/>
              <w:rPr>
                <w:sz w:val="28"/>
                <w:szCs w:val="28"/>
              </w:rPr>
            </w:pPr>
            <w:r>
              <w:rPr>
                <w:sz w:val="28"/>
                <w:szCs w:val="28"/>
              </w:rPr>
              <w:t xml:space="preserve">Đăng ký và nhận tin</w:t>
            </w:r>
            <w:r>
              <w:rPr>
                <w:sz w:val="28"/>
                <w:szCs w:val="28"/>
              </w:rPr>
            </w:r>
          </w:p>
        </w:tc>
        <w:tc>
          <w:tcPr>
            <w:tcBorders/>
            <w:tcW w:w="2571" w:type="dxa"/>
          </w:tcPr>
          <w:p w14:paraId="75C5C5A2" w14:textId="77777777">
            <w:pPr>
              <w:spacing w:after="40" w:line="276" w:lineRule="auto"/>
              <w:ind/>
              <w:rPr>
                <w:sz w:val="28"/>
                <w:szCs w:val="28"/>
              </w:rPr>
            </w:pPr>
            <w:r>
              <w:rPr>
                <w:sz w:val="28"/>
                <w:szCs w:val="28"/>
              </w:rPr>
              <w:t xml:space="preserve">Sự kiện mới tới Log/Email/SMS</w:t>
            </w:r>
            <w:r>
              <w:rPr>
                <w:sz w:val="28"/>
                <w:szCs w:val="28"/>
              </w:rPr>
            </w:r>
          </w:p>
        </w:tc>
      </w:tr>
    </w:tbl>
    <w:p w14:paraId="68863B21" w14:textId="77777777">
      <w:pPr>
        <w:spacing/>
        <w:ind/>
        <w:rPr/>
      </w:pPr>
      <w:r/>
      <w:r/>
    </w:p>
    <w:p w14:paraId="478A283A" w14:textId="77777777">
      <w:pPr>
        <w:spacing/>
        <w:ind/>
        <w:rPr/>
      </w:pPr>
      <w:r/>
      <w:r/>
    </w:p>
    <w:p w14:paraId="1D65353C" w14:textId="612BCDE2">
      <w:pPr>
        <w:pStyle w:val="726"/>
        <w:spacing/>
        <w:ind/>
        <w:rPr>
          <w:color w:val="auto"/>
        </w:rPr>
      </w:pPr>
      <w:r>
        <w:rPr>
          <w:rFonts w:eastAsia="Times New Roman" w:cs="Times New Roman"/>
          <w:color w:val="auto"/>
        </w:rPr>
        <w:t xml:space="preserve">Phân biệt hai cặp dễ nhầm</w:t>
      </w:r>
      <w:r>
        <w:rPr>
          <w:color w:val="auto"/>
        </w:rPr>
      </w:r>
    </w:p>
    <w:tbl>
      <w:tblPr>
        <w:tblStyle w:val="760"/>
        <w:tblW w:w="9071" w:type="dxa"/>
        <w:tblBorders/>
        <w:tblLook w:val="0000" w:firstRow="0" w:lastRow="0" w:firstColumn="0" w:lastColumn="0" w:noHBand="0" w:noVBand="0"/>
      </w:tblPr>
      <w:tblGrid>
        <w:gridCol w:w="1500"/>
        <w:gridCol w:w="3600"/>
        <w:gridCol w:w="3971"/>
      </w:tblGrid>
      <w:tr>
        <w:trPr/>
        <w:tc>
          <w:tcPr>
            <w:tcBorders/>
            <w:tcW w:w="1500" w:type="dxa"/>
          </w:tcPr>
          <w:p w14:paraId="4EB810C5" w14:textId="77777777">
            <w:pPr>
              <w:spacing w:after="40" w:line="276" w:lineRule="auto"/>
              <w:ind/>
              <w:rPr>
                <w:sz w:val="28"/>
                <w:szCs w:val="28"/>
              </w:rPr>
            </w:pPr>
            <w:r>
              <w:rPr>
                <w:sz w:val="28"/>
                <w:szCs w:val="28"/>
              </w:rPr>
            </w:r>
            <w:r>
              <w:rPr>
                <w:sz w:val="28"/>
                <w:szCs w:val="28"/>
              </w:rPr>
            </w:r>
          </w:p>
        </w:tc>
        <w:tc>
          <w:tcPr>
            <w:tcBorders/>
            <w:tcW w:w="3600" w:type="dxa"/>
          </w:tcPr>
          <w:p w14:paraId="06682478" w14:textId="77777777">
            <w:pPr>
              <w:spacing w:after="40" w:line="276" w:lineRule="auto"/>
              <w:ind/>
              <w:rPr>
                <w:sz w:val="28"/>
                <w:szCs w:val="28"/>
              </w:rPr>
            </w:pPr>
            <w:r>
              <w:rPr>
                <w:b/>
                <w:bCs/>
                <w:sz w:val="28"/>
                <w:szCs w:val="28"/>
              </w:rPr>
              <w:t xml:space="preserve">Strategy</w:t>
            </w:r>
            <w:r>
              <w:rPr>
                <w:sz w:val="28"/>
                <w:szCs w:val="28"/>
              </w:rPr>
            </w:r>
          </w:p>
        </w:tc>
        <w:tc>
          <w:tcPr>
            <w:tcBorders/>
            <w:tcW w:w="3971" w:type="dxa"/>
          </w:tcPr>
          <w:p w14:paraId="644BCD55" w14:textId="77777777">
            <w:pPr>
              <w:spacing w:after="40" w:line="276" w:lineRule="auto"/>
              <w:ind/>
              <w:rPr>
                <w:sz w:val="28"/>
                <w:szCs w:val="28"/>
              </w:rPr>
            </w:pPr>
            <w:r>
              <w:rPr>
                <w:b/>
                <w:bCs/>
                <w:sz w:val="28"/>
                <w:szCs w:val="28"/>
              </w:rPr>
              <w:t xml:space="preserve">Observer</w:t>
            </w:r>
            <w:r>
              <w:rPr>
                <w:sz w:val="28"/>
                <w:szCs w:val="28"/>
              </w:rPr>
            </w:r>
          </w:p>
        </w:tc>
      </w:tr>
      <w:tr>
        <w:trPr/>
        <w:tc>
          <w:tcPr>
            <w:tcBorders/>
            <w:tcW w:w="1500" w:type="dxa"/>
          </w:tcPr>
          <w:p w14:paraId="6C71AB06" w14:textId="77777777">
            <w:pPr>
              <w:spacing w:after="40" w:line="276" w:lineRule="auto"/>
              <w:ind/>
              <w:rPr>
                <w:sz w:val="28"/>
                <w:szCs w:val="28"/>
              </w:rPr>
            </w:pPr>
            <w:r>
              <w:rPr>
                <w:sz w:val="28"/>
                <w:szCs w:val="28"/>
              </w:rPr>
              <w:t xml:space="preserve">Số việc</w:t>
            </w:r>
            <w:r>
              <w:rPr>
                <w:sz w:val="28"/>
                <w:szCs w:val="28"/>
              </w:rPr>
            </w:r>
          </w:p>
        </w:tc>
        <w:tc>
          <w:tcPr>
            <w:tcBorders/>
            <w:tcW w:w="3600" w:type="dxa"/>
          </w:tcPr>
          <w:p w14:paraId="5FBB06BB" w14:textId="77777777">
            <w:pPr>
              <w:spacing w:after="40" w:line="276" w:lineRule="auto"/>
              <w:ind/>
              <w:rPr>
                <w:sz w:val="28"/>
                <w:szCs w:val="28"/>
              </w:rPr>
            </w:pPr>
            <w:r>
              <w:rPr>
                <w:sz w:val="28"/>
                <w:szCs w:val="28"/>
              </w:rPr>
              <w:t xml:space="preserve">Một việc, nhiều cách làm</w:t>
            </w:r>
            <w:r>
              <w:rPr>
                <w:sz w:val="28"/>
                <w:szCs w:val="28"/>
              </w:rPr>
            </w:r>
          </w:p>
        </w:tc>
        <w:tc>
          <w:tcPr>
            <w:tcBorders/>
            <w:tcW w:w="3971" w:type="dxa"/>
          </w:tcPr>
          <w:p w14:paraId="24FE1006" w14:textId="77777777">
            <w:pPr>
              <w:spacing w:after="40" w:line="276" w:lineRule="auto"/>
              <w:ind/>
              <w:rPr>
                <w:sz w:val="28"/>
                <w:szCs w:val="28"/>
              </w:rPr>
            </w:pPr>
            <w:r>
              <w:rPr>
                <w:sz w:val="28"/>
                <w:szCs w:val="28"/>
              </w:rPr>
              <w:t xml:space="preserve">Một sự kiện, nhiều bên cùng phản ứng</w:t>
            </w:r>
            <w:r>
              <w:rPr>
                <w:sz w:val="28"/>
                <w:szCs w:val="28"/>
              </w:rPr>
            </w:r>
          </w:p>
        </w:tc>
      </w:tr>
      <w:tr>
        <w:trPr/>
        <w:tc>
          <w:tcPr>
            <w:tcBorders/>
            <w:tcW w:w="1500" w:type="dxa"/>
          </w:tcPr>
          <w:p w14:paraId="0272F40F" w14:textId="77777777">
            <w:pPr>
              <w:spacing w:after="40" w:line="276" w:lineRule="auto"/>
              <w:ind/>
              <w:rPr>
                <w:sz w:val="28"/>
                <w:szCs w:val="28"/>
              </w:rPr>
            </w:pPr>
            <w:r>
              <w:rPr>
                <w:sz w:val="28"/>
                <w:szCs w:val="28"/>
              </w:rPr>
              <w:t xml:space="preserve">Ai được gọi</w:t>
            </w:r>
            <w:r>
              <w:rPr>
                <w:sz w:val="28"/>
                <w:szCs w:val="28"/>
              </w:rPr>
            </w:r>
          </w:p>
        </w:tc>
        <w:tc>
          <w:tcPr>
            <w:tcBorders/>
            <w:tcW w:w="3600" w:type="dxa"/>
          </w:tcPr>
          <w:p w14:paraId="0F09968E" w14:textId="77777777">
            <w:pPr>
              <w:spacing w:after="40" w:line="276" w:lineRule="auto"/>
              <w:ind/>
              <w:rPr>
                <w:sz w:val="28"/>
                <w:szCs w:val="28"/>
              </w:rPr>
            </w:pPr>
            <w:r>
              <w:rPr>
                <w:sz w:val="28"/>
                <w:szCs w:val="28"/>
              </w:rPr>
              <w:t xml:space="preserve">Chỉ </w:t>
            </w:r>
            <w:r>
              <w:rPr>
                <w:b/>
                <w:bCs/>
                <w:sz w:val="28"/>
                <w:szCs w:val="28"/>
              </w:rPr>
              <w:t xml:space="preserve">một</w:t>
            </w:r>
            <w:r>
              <w:rPr>
                <w:sz w:val="28"/>
                <w:szCs w:val="28"/>
              </w:rPr>
              <w:t xml:space="preserve"> strategy được chọn tại một thời điểm</w:t>
            </w:r>
            <w:r>
              <w:rPr>
                <w:sz w:val="28"/>
                <w:szCs w:val="28"/>
              </w:rPr>
            </w:r>
          </w:p>
        </w:tc>
        <w:tc>
          <w:tcPr>
            <w:tcBorders/>
            <w:tcW w:w="3971" w:type="dxa"/>
          </w:tcPr>
          <w:p w14:paraId="7DE1746A" w14:textId="77777777">
            <w:pPr>
              <w:spacing w:after="40" w:line="276" w:lineRule="auto"/>
              <w:ind/>
              <w:rPr>
                <w:sz w:val="28"/>
                <w:szCs w:val="28"/>
              </w:rPr>
            </w:pPr>
            <w:r>
              <w:rPr>
                <w:b/>
                <w:bCs/>
                <w:sz w:val="28"/>
                <w:szCs w:val="28"/>
              </w:rPr>
              <w:t xml:space="preserve">Tất cả</w:t>
            </w:r>
            <w:r>
              <w:rPr>
                <w:sz w:val="28"/>
                <w:szCs w:val="28"/>
              </w:rPr>
              <w:t xml:space="preserve"> observer đã đăng ký đều được gọi</w:t>
            </w:r>
            <w:r>
              <w:rPr>
                <w:sz w:val="28"/>
                <w:szCs w:val="28"/>
              </w:rPr>
            </w:r>
          </w:p>
        </w:tc>
      </w:tr>
      <w:tr>
        <w:trPr/>
        <w:tc>
          <w:tcPr>
            <w:tcBorders/>
            <w:tcW w:w="1500" w:type="dxa"/>
          </w:tcPr>
          <w:p w14:paraId="13923D97" w14:textId="77777777">
            <w:pPr>
              <w:spacing w:after="40" w:line="276" w:lineRule="auto"/>
              <w:ind/>
              <w:rPr>
                <w:sz w:val="28"/>
                <w:szCs w:val="28"/>
              </w:rPr>
            </w:pPr>
            <w:r>
              <w:rPr>
                <w:sz w:val="28"/>
                <w:szCs w:val="28"/>
              </w:rPr>
              <w:t xml:space="preserve">Ai chọn</w:t>
            </w:r>
            <w:r>
              <w:rPr>
                <w:sz w:val="28"/>
                <w:szCs w:val="28"/>
              </w:rPr>
            </w:r>
          </w:p>
        </w:tc>
        <w:tc>
          <w:tcPr>
            <w:tcBorders/>
            <w:tcW w:w="3600" w:type="dxa"/>
          </w:tcPr>
          <w:p w14:paraId="6C5188A5" w14:textId="77777777">
            <w:pPr>
              <w:spacing w:after="40" w:line="276" w:lineRule="auto"/>
              <w:ind/>
              <w:rPr>
                <w:sz w:val="28"/>
                <w:szCs w:val="28"/>
              </w:rPr>
            </w:pPr>
            <w:r>
              <w:rPr>
                <w:sz w:val="28"/>
                <w:szCs w:val="28"/>
              </w:rPr>
              <w:t xml:space="preserve">Bên dùng chọn strategy (ví dụ truyền CsvReportStrategy)</w:t>
            </w:r>
            <w:r>
              <w:rPr>
                <w:sz w:val="28"/>
                <w:szCs w:val="28"/>
              </w:rPr>
            </w:r>
          </w:p>
        </w:tc>
        <w:tc>
          <w:tcPr>
            <w:tcBorders/>
            <w:tcW w:w="3971" w:type="dxa"/>
          </w:tcPr>
          <w:p w14:paraId="0EF40407" w14:textId="77777777">
            <w:pPr>
              <w:spacing w:after="40" w:line="276" w:lineRule="auto"/>
              <w:ind/>
              <w:rPr>
                <w:sz w:val="28"/>
                <w:szCs w:val="28"/>
              </w:rPr>
            </w:pPr>
            <w:r>
              <w:rPr>
                <w:sz w:val="28"/>
                <w:szCs w:val="28"/>
              </w:rPr>
              <w:t xml:space="preserve">Observer tự đăng ký, bên phát tin không chọn</w:t>
            </w:r>
            <w:r>
              <w:rPr>
                <w:sz w:val="28"/>
                <w:szCs w:val="28"/>
              </w:rPr>
            </w:r>
          </w:p>
        </w:tc>
      </w:tr>
      <w:tr>
        <w:trPr/>
        <w:tc>
          <w:tcPr>
            <w:tcBorders/>
            <w:tcW w:w="1500" w:type="dxa"/>
          </w:tcPr>
          <w:p w14:paraId="58C444BF" w14:textId="77777777">
            <w:pPr>
              <w:spacing w:after="40" w:line="276" w:lineRule="auto"/>
              <w:ind/>
              <w:rPr>
                <w:sz w:val="28"/>
                <w:szCs w:val="28"/>
              </w:rPr>
            </w:pPr>
            <w:r>
              <w:rPr>
                <w:sz w:val="28"/>
                <w:szCs w:val="28"/>
              </w:rPr>
              <w:t xml:space="preserve">Ví dụ</w:t>
            </w:r>
            <w:r>
              <w:rPr>
                <w:sz w:val="28"/>
                <w:szCs w:val="28"/>
              </w:rPr>
            </w:r>
          </w:p>
        </w:tc>
        <w:tc>
          <w:tcPr>
            <w:tcBorders/>
            <w:tcW w:w="3600" w:type="dxa"/>
          </w:tcPr>
          <w:p w14:paraId="7C8E46B3" w14:textId="77777777">
            <w:pPr>
              <w:spacing w:after="40" w:line="276" w:lineRule="auto"/>
              <w:ind/>
              <w:rPr>
                <w:sz w:val="28"/>
                <w:szCs w:val="28"/>
              </w:rPr>
            </w:pPr>
            <w:r>
              <w:rPr>
                <w:sz w:val="28"/>
                <w:szCs w:val="28"/>
              </w:rPr>
              <w:t xml:space="preserve">Xuất báo cáo CSV hoặc Console</w:t>
            </w:r>
            <w:r>
              <w:rPr>
                <w:sz w:val="28"/>
                <w:szCs w:val="28"/>
              </w:rPr>
            </w:r>
          </w:p>
        </w:tc>
        <w:tc>
          <w:tcPr>
            <w:tcBorders/>
            <w:tcW w:w="3971" w:type="dxa"/>
          </w:tcPr>
          <w:p w14:paraId="793B2FC5" w14:textId="77777777">
            <w:pPr>
              <w:spacing w:after="40" w:line="276" w:lineRule="auto"/>
              <w:ind/>
              <w:rPr>
                <w:sz w:val="28"/>
                <w:szCs w:val="28"/>
              </w:rPr>
            </w:pPr>
            <w:r>
              <w:rPr>
                <w:sz w:val="28"/>
                <w:szCs w:val="28"/>
              </w:rPr>
              <w:t xml:space="preserve">Tạo sự kiện thì log và email cùng chạy</w:t>
            </w:r>
            <w:r>
              <w:rPr>
                <w:sz w:val="28"/>
                <w:szCs w:val="28"/>
              </w:rPr>
            </w:r>
          </w:p>
        </w:tc>
      </w:tr>
    </w:tbl>
    <w:p w14:paraId="3877B27E" w14:textId="77777777">
      <w:pPr>
        <w:spacing/>
        <w:ind/>
        <w:rPr/>
      </w:pPr>
      <w:r/>
      <w:r/>
    </w:p>
    <w:tbl>
      <w:tblPr>
        <w:tblStyle w:val="760"/>
        <w:tblW w:w="9071" w:type="dxa"/>
        <w:tblBorders/>
        <w:tblLook w:val="0000" w:firstRow="0" w:lastRow="0" w:firstColumn="0" w:lastColumn="0" w:noHBand="0" w:noVBand="0"/>
      </w:tblPr>
      <w:tblGrid>
        <w:gridCol w:w="1800"/>
        <w:gridCol w:w="3600"/>
        <w:gridCol w:w="3671"/>
      </w:tblGrid>
      <w:tr>
        <w:trPr/>
        <w:tc>
          <w:tcPr>
            <w:tcBorders/>
            <w:tcW w:w="1800" w:type="dxa"/>
          </w:tcPr>
          <w:p w14:paraId="63074E3C" w14:textId="77777777">
            <w:pPr>
              <w:spacing w:after="40" w:line="276" w:lineRule="auto"/>
              <w:ind/>
              <w:rPr>
                <w:sz w:val="28"/>
                <w:szCs w:val="28"/>
              </w:rPr>
            </w:pPr>
            <w:r>
              <w:rPr>
                <w:sz w:val="28"/>
                <w:szCs w:val="28"/>
              </w:rPr>
            </w:r>
            <w:r>
              <w:rPr>
                <w:sz w:val="28"/>
                <w:szCs w:val="28"/>
              </w:rPr>
            </w:r>
          </w:p>
        </w:tc>
        <w:tc>
          <w:tcPr>
            <w:tcBorders/>
            <w:tcW w:w="3600" w:type="dxa"/>
          </w:tcPr>
          <w:p w14:paraId="2A51320F" w14:textId="77777777">
            <w:pPr>
              <w:spacing w:after="40" w:line="276" w:lineRule="auto"/>
              <w:ind/>
              <w:rPr>
                <w:sz w:val="28"/>
                <w:szCs w:val="28"/>
              </w:rPr>
            </w:pPr>
            <w:r>
              <w:rPr>
                <w:b/>
                <w:bCs/>
                <w:sz w:val="28"/>
                <w:szCs w:val="28"/>
              </w:rPr>
              <w:t xml:space="preserve">Factory</w:t>
            </w:r>
            <w:r>
              <w:rPr>
                <w:sz w:val="28"/>
                <w:szCs w:val="28"/>
              </w:rPr>
            </w:r>
          </w:p>
        </w:tc>
        <w:tc>
          <w:tcPr>
            <w:tcBorders/>
            <w:tcW w:w="3671" w:type="dxa"/>
          </w:tcPr>
          <w:p w14:paraId="07FA3043" w14:textId="77777777">
            <w:pPr>
              <w:spacing w:after="40" w:line="276" w:lineRule="auto"/>
              <w:ind/>
              <w:rPr>
                <w:sz w:val="28"/>
                <w:szCs w:val="28"/>
              </w:rPr>
            </w:pPr>
            <w:r>
              <w:rPr>
                <w:b/>
                <w:bCs/>
                <w:sz w:val="28"/>
                <w:szCs w:val="28"/>
              </w:rPr>
              <w:t xml:space="preserve">Decorator</w:t>
            </w:r>
            <w:r>
              <w:rPr>
                <w:sz w:val="28"/>
                <w:szCs w:val="28"/>
              </w:rPr>
            </w:r>
          </w:p>
        </w:tc>
      </w:tr>
      <w:tr>
        <w:trPr/>
        <w:tc>
          <w:tcPr>
            <w:tcBorders/>
            <w:tcW w:w="1800" w:type="dxa"/>
          </w:tcPr>
          <w:p w14:paraId="1959F3C0" w14:textId="77777777">
            <w:pPr>
              <w:spacing w:after="40" w:line="276" w:lineRule="auto"/>
              <w:ind/>
              <w:rPr>
                <w:sz w:val="28"/>
                <w:szCs w:val="28"/>
              </w:rPr>
            </w:pPr>
            <w:r>
              <w:rPr>
                <w:sz w:val="28"/>
                <w:szCs w:val="28"/>
              </w:rPr>
              <w:t xml:space="preserve">Nhóm</w:t>
            </w:r>
            <w:r>
              <w:rPr>
                <w:sz w:val="28"/>
                <w:szCs w:val="28"/>
              </w:rPr>
            </w:r>
          </w:p>
        </w:tc>
        <w:tc>
          <w:tcPr>
            <w:tcBorders/>
            <w:tcW w:w="3600" w:type="dxa"/>
          </w:tcPr>
          <w:p w14:paraId="2AE8C88B" w14:textId="77777777">
            <w:pPr>
              <w:spacing w:after="40" w:line="276" w:lineRule="auto"/>
              <w:ind/>
              <w:rPr>
                <w:sz w:val="28"/>
                <w:szCs w:val="28"/>
              </w:rPr>
            </w:pPr>
            <w:r>
              <w:rPr>
                <w:sz w:val="28"/>
                <w:szCs w:val="28"/>
              </w:rPr>
              <w:t xml:space="preserve">Creational (cách tạo)</w:t>
            </w:r>
            <w:r>
              <w:rPr>
                <w:sz w:val="28"/>
                <w:szCs w:val="28"/>
              </w:rPr>
            </w:r>
          </w:p>
        </w:tc>
        <w:tc>
          <w:tcPr>
            <w:tcBorders/>
            <w:tcW w:w="3671" w:type="dxa"/>
          </w:tcPr>
          <w:p w14:paraId="3F625463" w14:textId="77777777">
            <w:pPr>
              <w:spacing w:after="40" w:line="276" w:lineRule="auto"/>
              <w:ind/>
              <w:rPr>
                <w:sz w:val="28"/>
                <w:szCs w:val="28"/>
              </w:rPr>
            </w:pPr>
            <w:r>
              <w:rPr>
                <w:sz w:val="28"/>
                <w:szCs w:val="28"/>
              </w:rPr>
              <w:t xml:space="preserve">Structural (cách ghép)</w:t>
            </w:r>
            <w:r>
              <w:rPr>
                <w:sz w:val="28"/>
                <w:szCs w:val="28"/>
              </w:rPr>
            </w:r>
          </w:p>
        </w:tc>
      </w:tr>
      <w:tr>
        <w:trPr/>
        <w:tc>
          <w:tcPr>
            <w:tcBorders/>
            <w:tcW w:w="1800" w:type="dxa"/>
          </w:tcPr>
          <w:p w14:paraId="18CB133E" w14:textId="77777777">
            <w:pPr>
              <w:spacing w:after="40" w:line="276" w:lineRule="auto"/>
              <w:ind/>
              <w:rPr>
                <w:sz w:val="28"/>
                <w:szCs w:val="28"/>
              </w:rPr>
            </w:pPr>
            <w:r>
              <w:rPr>
                <w:sz w:val="28"/>
                <w:szCs w:val="28"/>
              </w:rPr>
              <w:t xml:space="preserve">Mục đích</w:t>
            </w:r>
            <w:r>
              <w:rPr>
                <w:sz w:val="28"/>
                <w:szCs w:val="28"/>
              </w:rPr>
            </w:r>
          </w:p>
        </w:tc>
        <w:tc>
          <w:tcPr>
            <w:tcBorders/>
            <w:tcW w:w="3600" w:type="dxa"/>
          </w:tcPr>
          <w:p w14:paraId="41ADF602" w14:textId="77777777">
            <w:pPr>
              <w:spacing w:after="40" w:line="276" w:lineRule="auto"/>
              <w:ind/>
              <w:rPr>
                <w:sz w:val="28"/>
                <w:szCs w:val="28"/>
              </w:rPr>
            </w:pPr>
            <w:r>
              <w:rPr>
                <w:sz w:val="28"/>
                <w:szCs w:val="28"/>
              </w:rPr>
              <w:t xml:space="preserve">Trả về đúng object theo yêu cầu</w:t>
            </w:r>
            <w:r>
              <w:rPr>
                <w:sz w:val="28"/>
                <w:szCs w:val="28"/>
              </w:rPr>
            </w:r>
          </w:p>
        </w:tc>
        <w:tc>
          <w:tcPr>
            <w:tcBorders/>
            <w:tcW w:w="3671" w:type="dxa"/>
          </w:tcPr>
          <w:p w14:paraId="49C38551" w14:textId="77777777">
            <w:pPr>
              <w:spacing w:after="40" w:line="276" w:lineRule="auto"/>
              <w:ind/>
              <w:rPr>
                <w:sz w:val="28"/>
                <w:szCs w:val="28"/>
              </w:rPr>
            </w:pPr>
            <w:r>
              <w:rPr>
                <w:sz w:val="28"/>
                <w:szCs w:val="28"/>
              </w:rPr>
              <w:t xml:space="preserve">Bọc object có sẵn để thêm hành vi</w:t>
            </w:r>
            <w:r>
              <w:rPr>
                <w:sz w:val="28"/>
                <w:szCs w:val="28"/>
              </w:rPr>
            </w:r>
          </w:p>
        </w:tc>
      </w:tr>
      <w:tr>
        <w:trPr/>
        <w:tc>
          <w:tcPr>
            <w:tcBorders/>
            <w:tcW w:w="1800" w:type="dxa"/>
          </w:tcPr>
          <w:p w14:paraId="2525D2A1" w14:textId="77777777">
            <w:pPr>
              <w:spacing w:after="40" w:line="276" w:lineRule="auto"/>
              <w:ind/>
              <w:rPr>
                <w:sz w:val="28"/>
                <w:szCs w:val="28"/>
              </w:rPr>
            </w:pPr>
            <w:r>
              <w:rPr>
                <w:sz w:val="28"/>
                <w:szCs w:val="28"/>
              </w:rPr>
              <w:t xml:space="preserve">Cùng interface?</w:t>
            </w:r>
            <w:r>
              <w:rPr>
                <w:sz w:val="28"/>
                <w:szCs w:val="28"/>
              </w:rPr>
            </w:r>
          </w:p>
        </w:tc>
        <w:tc>
          <w:tcPr>
            <w:tcBorders/>
            <w:tcW w:w="3600" w:type="dxa"/>
          </w:tcPr>
          <w:p w14:paraId="370E3C89" w14:textId="77777777">
            <w:pPr>
              <w:spacing w:after="40" w:line="276" w:lineRule="auto"/>
              <w:ind/>
              <w:rPr>
                <w:sz w:val="28"/>
                <w:szCs w:val="28"/>
              </w:rPr>
            </w:pPr>
            <w:r>
              <w:rPr>
                <w:sz w:val="28"/>
                <w:szCs w:val="28"/>
              </w:rPr>
              <w:t xml:space="preserve">Các sản phẩm cùng interface</w:t>
            </w:r>
            <w:r>
              <w:rPr>
                <w:sz w:val="28"/>
                <w:szCs w:val="28"/>
              </w:rPr>
            </w:r>
          </w:p>
        </w:tc>
        <w:tc>
          <w:tcPr>
            <w:tcBorders/>
            <w:tcW w:w="3671" w:type="dxa"/>
          </w:tcPr>
          <w:p w14:paraId="383529A3" w14:textId="77777777">
            <w:pPr>
              <w:spacing w:after="40" w:line="276" w:lineRule="auto"/>
              <w:ind/>
              <w:rPr>
                <w:sz w:val="28"/>
                <w:szCs w:val="28"/>
              </w:rPr>
            </w:pPr>
            <w:r>
              <w:rPr>
                <w:sz w:val="28"/>
                <w:szCs w:val="28"/>
              </w:rPr>
              <w:t xml:space="preserve">Decorator và class gốc cùng interface</w:t>
            </w:r>
            <w:r>
              <w:rPr>
                <w:sz w:val="28"/>
                <w:szCs w:val="28"/>
              </w:rPr>
            </w:r>
          </w:p>
        </w:tc>
      </w:tr>
    </w:tbl>
    <w:p w14:paraId="328A4644">
      <w:pPr>
        <w:pStyle w:val="724"/>
        <w:spacing/>
        <w:ind/>
        <w:jc w:val="left"/>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2882168A">
      <w:pPr>
        <w:pStyle w:val="724"/>
        <w:spacing/>
        <w:ind/>
        <w:jc w:val="left"/>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4FE724FC">
      <w:pPr>
        <w:pStyle w:val="724"/>
        <w:spacing/>
        <w:ind/>
        <w:jc w:val="left"/>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0BF44407">
      <w:pPr>
        <w:shd w:val="nil" w:color="ffffff"/>
        <w:spacing/>
        <w:ind/>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br w:type="page" w:clear="all"/>
      </w: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highlight w:val="none"/>
        </w:rPr>
      </w:r>
    </w:p>
    <w:p w14:paraId="046F2FEF" w14:textId="77777777">
      <w:pPr>
        <w:pStyle w:val="724"/>
        <w:spacing/>
        <w:ind/>
        <w:jc w:val="left"/>
        <w:rPr>
          <w:rFonts w:ascii="Times New Roman" w:hAnsi="Times New Roman" w:eastAsia="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rPr>
        <w:t xml:space="preserve">THỰC HÀNH MỤC 2.4: UNIT TEST ĐẦU TIÊN CHO LỚP DOMAIN</w:t>
      </w:r>
      <w:r>
        <w:rPr>
          <w:rFonts w:ascii="Times New Roman" w:hAnsi="Times New Roman" w:eastAsia="Times New Roman" w:cs="Times New Roman"/>
          <w:b/>
          <w:bCs/>
          <w:color w:val="000000" w:themeColor="text1"/>
          <w:sz w:val="24"/>
          <w:szCs w:val="24"/>
        </w:rPr>
      </w:r>
      <w:r>
        <w:rPr>
          <w:rFonts w:ascii="Times New Roman" w:hAnsi="Times New Roman" w:cs="Times New Roman"/>
          <w:b/>
          <w:bCs/>
          <w:color w:val="000000" w:themeColor="text1"/>
          <w:sz w:val="24"/>
          <w:szCs w:val="24"/>
        </w:rPr>
      </w:r>
    </w:p>
    <w:p w14:paraId="6881122E">
      <w:pPr>
        <w:spacing/>
        <w:ind w:right="0" w:firstLine="720" w:left="0"/>
        <w:jc w:val="both"/>
        <w:rPr>
          <w:sz w:val="28"/>
          <w:szCs w:val="28"/>
          <w:highlight w:val="none"/>
          <w14:ligatures w14:val="none"/>
        </w:rPr>
      </w:pPr>
      <w:r>
        <w:rPr>
          <w:rFonts w:ascii="Times New Roman" w:hAnsi="Times New Roman" w:eastAsia="Times New Roman" w:cs="Times New Roman"/>
          <w:b/>
          <w:bCs/>
          <w:color w:val="000000" w:themeColor="text1"/>
          <w:sz w:val="28"/>
          <w:szCs w:val="28"/>
        </w:rPr>
      </w:r>
      <w:r>
        <w:rPr>
          <w:rFonts w:ascii="Times New Roman" w:hAnsi="Times New Roman" w:eastAsia="Times New Roman" w:cs="Times New Roman"/>
          <w:color w:val="000000"/>
          <w:sz w:val="28"/>
          <w:szCs w:val="28"/>
        </w:rPr>
        <w:t xml:space="preserve">Mục tiêu của buổi thực hành: tạo project test xUnit, viết ít nhất 6 test theo Arrange-Act-Assert cho Domain, chạy </w:t>
      </w:r>
      <w:r>
        <w:rPr>
          <w:rFonts w:ascii="Courier New" w:hAnsi="Courier New" w:eastAsia="Courier New" w:cs="Courier New"/>
          <w:color w:val="000000"/>
          <w:sz w:val="28"/>
          <w:szCs w:val="28"/>
        </w:rPr>
        <w:t xml:space="preserve">dotnet test</w:t>
      </w:r>
      <w:r>
        <w:rPr>
          <w:rFonts w:ascii="Times New Roman" w:hAnsi="Times New Roman" w:eastAsia="Times New Roman" w:cs="Times New Roman"/>
          <w:color w:val="000000"/>
          <w:sz w:val="28"/>
          <w:szCs w:val="28"/>
        </w:rPr>
        <w:t xml:space="preserve"> cho tới khi xanh, rồi commit đúng quy ước. Đây cũng là </w:t>
      </w:r>
      <w:r>
        <w:rPr>
          <w:rFonts w:ascii="Times New Roman" w:hAnsi="Times New Roman" w:eastAsia="Times New Roman" w:cs="Times New Roman"/>
          <w:b/>
          <w:color w:val="000000"/>
          <w:sz w:val="28"/>
          <w:szCs w:val="28"/>
        </w:rPr>
        <w:t xml:space="preserve">Nhiệm vụ 4 (15 điểm)</w:t>
      </w:r>
      <w:r>
        <w:rPr>
          <w:rFonts w:ascii="Times New Roman" w:hAnsi="Times New Roman" w:eastAsia="Times New Roman" w:cs="Times New Roman"/>
          <w:color w:val="000000"/>
          <w:sz w:val="28"/>
          <w:szCs w:val="28"/>
        </w:rPr>
        <w:t xml:space="preserve"> của Bài tập Ch02.</w:t>
      </w:r>
      <w:r>
        <w:rPr>
          <w:sz w:val="28"/>
          <w:szCs w:val="28"/>
        </w:rPr>
      </w:r>
      <w:r>
        <w:rPr>
          <w:sz w:val="28"/>
          <w:szCs w:val="28"/>
        </w:rPr>
      </w:r>
    </w:p>
    <w:p w14:paraId="3B02AEDD">
      <w:pPr>
        <w:spacing/>
        <w:ind/>
        <w:rPr>
          <w:b/>
          <w:bCs/>
          <w:highlight w:val="none"/>
          <w14:ligatures w14:val="none"/>
        </w:rPr>
      </w:pPr>
      <w:r>
        <w:rPr>
          <w:b/>
          <w:bCs/>
          <w:highlight w:val="none"/>
        </w:rPr>
      </w:r>
      <w:r>
        <w:rPr>
          <w:b/>
          <w:bCs/>
        </w:rPr>
        <w:t xml:space="preserve">Cấu trúc mục tiêu</w:t>
      </w:r>
      <w:r>
        <w:rPr>
          <w:b/>
          <w:bCs/>
          <w:highlight w:val="none"/>
        </w:rPr>
        <w:t xml:space="preserve">:</w:t>
      </w:r>
      <w:r>
        <w:rPr>
          <w:b/>
          <w:bCs/>
        </w:rPr>
      </w:r>
    </w:p>
    <w:p w14:paraId="7C7BBC55">
      <w:pPr>
        <w:spacing/>
        <w:ind/>
        <w:rPr>
          <w:b w:val="0"/>
          <w:bCs w:val="0"/>
        </w:rPr>
      </w:pPr>
      <w:r>
        <w:rPr>
          <w:b w:val="0"/>
          <w:bCs w:val="0"/>
          <w:highlight w:val="none"/>
        </w:rPr>
        <w:t xml:space="preserve">solution/</w:t>
      </w:r>
      <w:r>
        <w:rPr>
          <w:b w:val="0"/>
          <w:bCs w:val="0"/>
        </w:rPr>
      </w:r>
    </w:p>
    <w:p w14:paraId="5A67AB88">
      <w:pPr>
        <w:spacing/>
        <w:ind/>
        <w:rPr>
          <w:b w:val="0"/>
          <w:bCs w:val="0"/>
        </w:rPr>
      </w:pPr>
      <w:r>
        <w:rPr>
          <w:b w:val="0"/>
          <w:bCs w:val="0"/>
          <w:highlight w:val="none"/>
        </w:rPr>
        <w:t xml:space="preserve">├── EduHub.Ch02/              ← project chính</w:t>
      </w:r>
      <w:r>
        <w:rPr>
          <w:b w:val="0"/>
          <w:bCs w:val="0"/>
        </w:rPr>
      </w:r>
    </w:p>
    <w:p w14:paraId="0D35E556">
      <w:pPr>
        <w:spacing/>
        <w:ind/>
        <w:rPr>
          <w:b w:val="0"/>
          <w:bCs w:val="0"/>
        </w:rPr>
      </w:pPr>
      <w:r>
        <w:rPr>
          <w:b w:val="0"/>
          <w:bCs w:val="0"/>
          <w:highlight w:val="none"/>
        </w:rPr>
        <w:t xml:space="preserve">│   └── Domain/  Club.cs  Event.cs</w:t>
      </w:r>
      <w:r>
        <w:rPr>
          <w:b w:val="0"/>
          <w:bCs w:val="0"/>
        </w:rPr>
      </w:r>
    </w:p>
    <w:p w14:paraId="712FCC4C">
      <w:pPr>
        <w:spacing/>
        <w:ind/>
        <w:rPr>
          <w:b w:val="0"/>
          <w:bCs w:val="0"/>
        </w:rPr>
      </w:pPr>
      <w:r>
        <w:rPr>
          <w:b w:val="0"/>
          <w:bCs w:val="0"/>
          <w:highlight w:val="none"/>
        </w:rPr>
        <w:t xml:space="preserve">└── EduHub.Ch02.Tests/        ← project test (sắp tạo)</w:t>
      </w:r>
      <w:r>
        <w:rPr>
          <w:b w:val="0"/>
          <w:bCs w:val="0"/>
        </w:rPr>
      </w:r>
    </w:p>
    <w:p w14:paraId="625DF9DB">
      <w:pPr>
        <w:spacing/>
        <w:ind/>
        <w:rPr>
          <w:b w:val="0"/>
          <w:bCs w:val="0"/>
          <w:highlight w:val="none"/>
          <w14:ligatures w14:val="none"/>
        </w:rPr>
      </w:pPr>
      <w:r>
        <w:rPr>
          <w:b w:val="0"/>
          <w:bCs w:val="0"/>
          <w:highlight w:val="none"/>
        </w:rPr>
        <w:t xml:space="preserve">    └── Domain/  ClubTests.cs  EventTests.cs</w:t>
      </w:r>
      <w:r>
        <w:rPr>
          <w:b w:val="0"/>
          <w:bCs w:val="0"/>
          <w:highlight w:val="none"/>
        </w:rPr>
      </w:r>
      <w:r>
        <w:rPr>
          <w:b w:val="0"/>
          <w:bCs w:val="0"/>
        </w:rPr>
      </w:r>
      <w:r>
        <w:rPr>
          <w:b w:val="0"/>
          <w:bCs w:val="0"/>
        </w:rPr>
      </w:r>
      <w:r>
        <w:rPr>
          <w:b w:val="0"/>
          <w:bCs w:val="0"/>
        </w:rPr>
      </w:r>
      <w:r>
        <w:rPr>
          <w:b w:val="0"/>
          <w:bCs w:val="0"/>
        </w:rPr>
      </w:r>
      <w:r>
        <w:rPr>
          <w:b w:val="0"/>
          <w:bCs w:val="0"/>
          <w:highlight w:val="none"/>
        </w:rPr>
      </w:r>
    </w:p>
    <w:p w14:paraId="6049603B">
      <w:pPr>
        <w:spacing/>
        <w:ind/>
        <w:jc w:val="center"/>
        <w:rPr>
          <w:b w:val="0"/>
          <w:bCs w:val="0"/>
          <w:highlight w:val="none"/>
          <w14:ligatures w14:val="none"/>
        </w:rPr>
      </w:pPr>
      <w:r>
        <w:rPr>
          <w:b w:val="0"/>
          <w:bCs w:val="0"/>
          <w:highlight w:val="none"/>
        </w:rPr>
      </w:r>
      <w:r>
        <mc:AlternateContent>
          <mc:Choice Requires="wpg">
            <w:drawing>
              <wp:inline xmlns:wp="http://schemas.openxmlformats.org/drawingml/2006/wordprocessingDrawing" distT="0" distB="0" distL="0" distR="0">
                <wp:extent cx="3632222" cy="491847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36650" name=""/>
                        <pic:cNvPicPr>
                          <a:picLocks noChangeAspect="1"/>
                        </pic:cNvPicPr>
                        <pic:nvPr/>
                      </pic:nvPicPr>
                      <pic:blipFill rotWithShape="1">
                        <a:blip r:embed="rId9"/>
                        <a:stretch/>
                      </pic:blipFill>
                      <pic:spPr bwMode="auto">
                        <a:xfrm flipH="0" flipV="0">
                          <a:off x="0" y="0"/>
                          <a:ext cx="3632222" cy="4918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6.00pt;height:387.28pt;mso-wrap-distance-left:0.00pt;mso-wrap-distance-top:0.00pt;mso-wrap-distance-right:0.00pt;mso-wrap-distance-bottom:0.00pt;z-index:1;" stroked="false">
                <v:imagedata r:id="rId9" o:title=""/>
                <o:lock v:ext="edit" rotation="t"/>
              </v:shape>
            </w:pict>
          </mc:Fallback>
        </mc:AlternateContent>
      </w:r>
      <w:r>
        <w:rPr>
          <w:b w:val="0"/>
          <w:bCs w:val="0"/>
          <w:highlight w:val="none"/>
        </w:rPr>
      </w:r>
      <w:r>
        <w:rPr>
          <w:b w:val="0"/>
          <w:bCs w:val="0"/>
          <w:highlight w:val="none"/>
        </w:rPr>
      </w:r>
      <w:r>
        <w:rPr>
          <w:b w:val="0"/>
          <w:bCs w:val="0"/>
        </w:rPr>
      </w:r>
    </w:p>
    <w:p w14:paraId="6A417A2B">
      <w:pPr>
        <w:spacing/>
        <w:ind/>
        <w:jc w:val="left"/>
        <w:rPr>
          <w:b w:val="0"/>
          <w:bCs w:val="0"/>
          <w14:ligatures w14:val="none"/>
        </w:rPr>
      </w:pPr>
      <w:r>
        <w:rPr>
          <w:b w:val="0"/>
          <w:bCs w:val="0"/>
        </w:rPr>
      </w:r>
      <w:r>
        <w:rPr>
          <w:b w:val="0"/>
          <w:bCs w:val="0"/>
        </w:rPr>
      </w:r>
      <w:r>
        <w:rPr>
          <w:b w:val="0"/>
          <w:bCs w:val="0"/>
        </w:rPr>
      </w:r>
    </w:p>
    <w:p w14:paraId="7D307FD1">
      <w:pPr>
        <w:spacing/>
        <w:ind/>
        <w:jc w:val="left"/>
        <w:rPr>
          <w:b/>
          <w:bCs/>
          <w:highlight w:val="none"/>
          <w14:ligatures w14:val="none"/>
        </w:rPr>
      </w:pPr>
      <w:r>
        <w:rPr>
          <w:b/>
          <w:bCs/>
          <w:highlight w:val="none"/>
        </w:rPr>
      </w:r>
      <w:r>
        <w:rPr>
          <w:b/>
          <w:bCs/>
        </w:rPr>
        <w:t xml:space="preserve">Bước 1. Tạo project test xUnit</w:t>
      </w:r>
      <w:r>
        <w:rPr>
          <w:b/>
          <w:bCs/>
          <w:highlight w:val="none"/>
        </w:rPr>
      </w:r>
      <w:r>
        <w:rPr>
          <w:b/>
          <w:bCs/>
        </w:rPr>
      </w:r>
    </w:p>
    <w:p w14:paraId="6763A809">
      <w:pPr>
        <w:shd w:val="clear" w:color="d9d9d9" w:themeColor="background1" w:themeShade="D9" w:fill="d9d9d9" w:themeFill="background1" w:themeFillShade="D9"/>
        <w:spacing/>
        <w:ind/>
        <w:jc w:val="left"/>
        <w:rPr/>
      </w:pPr>
      <w:r>
        <w:rPr>
          <w:b w:val="0"/>
          <w:bCs w:val="0"/>
          <w:highlight w:val="none"/>
        </w:rPr>
        <w:t xml:space="preserve">dotnet new xunit -n EduHub.Ch02.Tests</w:t>
      </w:r>
      <w:r/>
    </w:p>
    <w:p w14:paraId="52A8A683">
      <w:pPr>
        <w:shd w:val="clear" w:color="d9d9d9" w:themeColor="background1" w:themeShade="D9" w:fill="d9d9d9" w:themeFill="background1" w:themeFillShade="D9"/>
        <w:spacing/>
        <w:ind/>
        <w:jc w:val="left"/>
        <w:rPr/>
      </w:pPr>
      <w:r>
        <w:rPr>
          <w:b w:val="0"/>
          <w:bCs w:val="0"/>
          <w:highlight w:val="none"/>
        </w:rPr>
        <w:t xml:space="preserve">dotnet add EduHub.Ch02.Tests reference EduHub.Ch02</w:t>
      </w:r>
      <w:r/>
    </w:p>
    <w:p w14:paraId="0E066477">
      <w:pPr>
        <w:shd w:val="clear" w:color="d9d9d9" w:themeColor="background1" w:themeShade="D9" w:fill="d9d9d9" w:themeFill="background1" w:themeFillShade="D9"/>
        <w:spacing/>
        <w:ind/>
        <w:jc w:val="left"/>
        <w:rPr/>
      </w:pPr>
      <w:r>
        <w:rPr>
          <w:b w:val="0"/>
          <w:bCs w:val="0"/>
          <w:highlight w:val="none"/>
        </w:rPr>
        <w:t xml:space="preserve">dotnet sln add EduHub.Ch02.Tests</w:t>
      </w:r>
      <w:r/>
    </w:p>
    <w:p w14:paraId="745D8813">
      <w:pPr>
        <w:shd w:val="clear" w:color="d9d9d9" w:themeColor="background1" w:themeShade="D9" w:fill="d9d9d9" w:themeFill="background1" w:themeFillShade="D9"/>
        <w:spacing/>
        <w:ind/>
        <w:jc w:val="left"/>
        <w:rPr>
          <w:b w:val="0"/>
          <w:bCs w:val="0"/>
          <w:highlight w:val="none"/>
          <w14:ligatures w14:val="none"/>
        </w:rPr>
      </w:pPr>
      <w:r>
        <w:rPr>
          <w:b w:val="0"/>
          <w:bCs w:val="0"/>
          <w:highlight w:val="none"/>
        </w:rPr>
        <w:t xml:space="preserve">dotnet test</w:t>
      </w:r>
      <w:r/>
      <w:r>
        <w:rPr>
          <w:b w:val="0"/>
          <w:bCs w:val="0"/>
          <w:highlight w:val="none"/>
        </w:rPr>
      </w:r>
      <w:r>
        <w:rPr>
          <w:b w:val="0"/>
          <w:bCs w:val="0"/>
          <w:highlight w:val="none"/>
        </w:rPr>
      </w:r>
      <w:r>
        <w:rPr>
          <w:b w:val="0"/>
          <w:bCs w:val="0"/>
        </w:rPr>
      </w:r>
    </w:p>
    <w:tbl>
      <w:tblPr>
        <w:tblStyle w:val="7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4"/>
        <w:gridCol w:w="7361"/>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4" w:type="dxa"/>
            <w:vAlign w:val="center"/>
          </w:tcPr>
          <w:p w14:paraId="61C86D83">
            <w:pPr>
              <w:spacing w:after="0" w:before="0" w:line="240"/>
              <w:ind/>
              <w:jc w:val="center"/>
              <w:rPr>
                <w:sz w:val="28"/>
                <w:szCs w:val="28"/>
              </w:rPr>
            </w:pPr>
            <w:r>
              <w:rPr>
                <w:rFonts w:ascii="Times New Roman" w:hAnsi="Times New Roman" w:eastAsia="Times New Roman" w:cs="Times New Roman"/>
                <w:b/>
                <w:color w:val="000000"/>
                <w:sz w:val="28"/>
                <w:szCs w:val="28"/>
              </w:rPr>
              <w:t xml:space="preserve">Lệnh</w:t>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61" w:type="dxa"/>
            <w:vAlign w:val="center"/>
          </w:tcPr>
          <w:p w14:paraId="1AA141C0">
            <w:pPr>
              <w:spacing w:after="0" w:before="0" w:line="240"/>
              <w:ind/>
              <w:jc w:val="center"/>
              <w:rPr>
                <w:sz w:val="28"/>
                <w:szCs w:val="28"/>
              </w:rPr>
            </w:pPr>
            <w:r>
              <w:rPr>
                <w:rFonts w:ascii="Times New Roman" w:hAnsi="Times New Roman" w:eastAsia="Times New Roman" w:cs="Times New Roman"/>
                <w:b/>
                <w:color w:val="000000"/>
                <w:sz w:val="28"/>
                <w:szCs w:val="28"/>
              </w:rPr>
              <w:t xml:space="preserve">Tác dụng</w:t>
            </w:r>
            <w:r>
              <w:rPr>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4" w:type="dxa"/>
            <w:vAlign w:val="center"/>
          </w:tcPr>
          <w:p w14:paraId="4BC759BF">
            <w:pPr>
              <w:spacing w:after="0" w:before="0" w:line="240"/>
              <w:ind/>
              <w:rPr>
                <w:sz w:val="28"/>
                <w:szCs w:val="28"/>
              </w:rPr>
            </w:pPr>
            <w:r>
              <w:rPr>
                <w:rFonts w:ascii="Courier New" w:hAnsi="Courier New" w:eastAsia="Courier New" w:cs="Courier New"/>
                <w:color w:val="000000"/>
                <w:sz w:val="28"/>
                <w:szCs w:val="28"/>
              </w:rPr>
              <w:t xml:space="preserve">dotnet new xunit -n ...</w:t>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61" w:type="dxa"/>
            <w:vAlign w:val="center"/>
          </w:tcPr>
          <w:p w14:paraId="4DA7954F">
            <w:pPr>
              <w:spacing w:after="0" w:before="0" w:line="240"/>
              <w:ind/>
              <w:rPr>
                <w:sz w:val="28"/>
                <w:szCs w:val="28"/>
              </w:rPr>
            </w:pPr>
            <w:r>
              <w:rPr>
                <w:rFonts w:ascii="Times New Roman" w:hAnsi="Times New Roman" w:eastAsia="Times New Roman" w:cs="Times New Roman"/>
                <w:color w:val="000000"/>
                <w:sz w:val="28"/>
                <w:szCs w:val="28"/>
              </w:rPr>
              <w:t xml:space="preserve">Tạo project test từ mẫu xUnit. Mẫu đã gắn sẵn các gói </w:t>
            </w:r>
            <w:r>
              <w:rPr>
                <w:rFonts w:ascii="Courier New" w:hAnsi="Courier New" w:eastAsia="Courier New" w:cs="Courier New"/>
                <w:color w:val="000000"/>
                <w:sz w:val="28"/>
                <w:szCs w:val="28"/>
              </w:rPr>
              <w:t xml:space="preserve">Microsoft.NET.Test.Sdk</w:t>
            </w:r>
            <w:r>
              <w:rPr>
                <w:rFonts w:ascii="Times New Roman" w:hAnsi="Times New Roman" w:eastAsia="Times New Roman" w:cs="Times New Roman"/>
                <w:color w:val="000000"/>
                <w:sz w:val="28"/>
                <w:szCs w:val="28"/>
              </w:rPr>
              <w:t xml:space="preserve">, </w:t>
            </w:r>
            <w:r>
              <w:rPr>
                <w:rFonts w:ascii="Courier New" w:hAnsi="Courier New" w:eastAsia="Courier New" w:cs="Courier New"/>
                <w:color w:val="000000"/>
                <w:sz w:val="28"/>
                <w:szCs w:val="28"/>
              </w:rPr>
              <w:t xml:space="preserve">xunit</w:t>
            </w:r>
            <w:r>
              <w:rPr>
                <w:rFonts w:ascii="Times New Roman" w:hAnsi="Times New Roman" w:eastAsia="Times New Roman" w:cs="Times New Roman"/>
                <w:color w:val="000000"/>
                <w:sz w:val="28"/>
                <w:szCs w:val="28"/>
              </w:rPr>
              <w:t xml:space="preserve">, </w:t>
            </w:r>
            <w:r>
              <w:rPr>
                <w:rFonts w:ascii="Courier New" w:hAnsi="Courier New" w:eastAsia="Courier New" w:cs="Courier New"/>
                <w:color w:val="000000"/>
                <w:sz w:val="28"/>
                <w:szCs w:val="28"/>
              </w:rPr>
              <w:t xml:space="preserve">xunit.runner.visualstudio</w:t>
            </w:r>
            <w:r>
              <w:rPr>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4" w:type="dxa"/>
            <w:vAlign w:val="center"/>
          </w:tcPr>
          <w:p w14:paraId="1BEF88CE">
            <w:pPr>
              <w:spacing w:after="0" w:before="0" w:line="240"/>
              <w:ind/>
              <w:rPr>
                <w:sz w:val="28"/>
                <w:szCs w:val="28"/>
              </w:rPr>
            </w:pPr>
            <w:r>
              <w:rPr>
                <w:rFonts w:ascii="Courier New" w:hAnsi="Courier New" w:eastAsia="Courier New" w:cs="Courier New"/>
                <w:color w:val="000000"/>
                <w:sz w:val="28"/>
                <w:szCs w:val="28"/>
              </w:rPr>
              <w:t xml:space="preserve">dotnet add ... reference ...</w:t>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61" w:type="dxa"/>
            <w:vAlign w:val="center"/>
          </w:tcPr>
          <w:p w14:paraId="47975300">
            <w:pPr>
              <w:spacing w:after="0" w:before="0" w:line="240"/>
              <w:ind/>
              <w:rPr>
                <w:sz w:val="28"/>
                <w:szCs w:val="28"/>
              </w:rPr>
            </w:pPr>
            <w:r>
              <w:rPr>
                <w:rFonts w:ascii="Times New Roman" w:hAnsi="Times New Roman" w:eastAsia="Times New Roman" w:cs="Times New Roman"/>
                <w:color w:val="000000"/>
                <w:sz w:val="28"/>
                <w:szCs w:val="28"/>
              </w:rPr>
              <w:t xml:space="preserve">Cho project test </w:t>
            </w:r>
            <w:r>
              <w:rPr>
                <w:rFonts w:ascii="Times New Roman" w:hAnsi="Times New Roman" w:eastAsia="Times New Roman" w:cs="Times New Roman"/>
                <w:b/>
                <w:color w:val="000000"/>
                <w:sz w:val="28"/>
                <w:szCs w:val="28"/>
              </w:rPr>
              <w:t xml:space="preserve">tham chiếu</w:t>
            </w:r>
            <w:r>
              <w:rPr>
                <w:rFonts w:ascii="Times New Roman" w:hAnsi="Times New Roman" w:eastAsia="Times New Roman" w:cs="Times New Roman"/>
                <w:color w:val="000000"/>
                <w:sz w:val="28"/>
                <w:szCs w:val="28"/>
              </w:rPr>
              <w:t xml:space="preserve"> project chính, nếu không sẽ không thấy </w:t>
            </w:r>
            <w:r>
              <w:rPr>
                <w:rFonts w:ascii="Courier New" w:hAnsi="Courier New" w:eastAsia="Courier New" w:cs="Courier New"/>
                <w:color w:val="000000"/>
                <w:sz w:val="28"/>
                <w:szCs w:val="28"/>
              </w:rPr>
              <w:t xml:space="preserve">Club</w:t>
            </w:r>
            <w:r>
              <w:rPr>
                <w:rFonts w:ascii="Times New Roman" w:hAnsi="Times New Roman" w:eastAsia="Times New Roman" w:cs="Times New Roman"/>
                <w:color w:val="000000"/>
                <w:sz w:val="28"/>
                <w:szCs w:val="28"/>
              </w:rPr>
              <w:t xml:space="preserve">, </w:t>
            </w:r>
            <w:r>
              <w:rPr>
                <w:rFonts w:ascii="Courier New" w:hAnsi="Courier New" w:eastAsia="Courier New" w:cs="Courier New"/>
                <w:color w:val="000000"/>
                <w:sz w:val="28"/>
                <w:szCs w:val="28"/>
              </w:rPr>
              <w:t xml:space="preserve">Event</w:t>
            </w:r>
            <w:r>
              <w:rPr>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4" w:type="dxa"/>
            <w:vAlign w:val="center"/>
          </w:tcPr>
          <w:p w14:paraId="190BBD32">
            <w:pPr>
              <w:spacing w:after="0" w:before="0" w:line="240"/>
              <w:ind/>
              <w:rPr>
                <w:sz w:val="28"/>
                <w:szCs w:val="28"/>
              </w:rPr>
            </w:pPr>
            <w:r>
              <w:rPr>
                <w:rFonts w:ascii="Courier New" w:hAnsi="Courier New" w:eastAsia="Courier New" w:cs="Courier New"/>
                <w:color w:val="000000"/>
                <w:sz w:val="28"/>
                <w:szCs w:val="28"/>
              </w:rPr>
              <w:t xml:space="preserve">dotnet sln add ...</w:t>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61" w:type="dxa"/>
            <w:vAlign w:val="center"/>
          </w:tcPr>
          <w:p w14:paraId="71F1607F">
            <w:pPr>
              <w:spacing w:after="0" w:before="0" w:line="240"/>
              <w:ind/>
              <w:rPr>
                <w:sz w:val="28"/>
                <w:szCs w:val="28"/>
              </w:rPr>
            </w:pPr>
            <w:r>
              <w:rPr>
                <w:rFonts w:ascii="Times New Roman" w:hAnsi="Times New Roman" w:eastAsia="Times New Roman" w:cs="Times New Roman"/>
                <w:color w:val="000000"/>
                <w:sz w:val="28"/>
                <w:szCs w:val="28"/>
              </w:rPr>
              <w:t xml:space="preserve">Đưa project test vào solution để </w:t>
            </w:r>
            <w:r>
              <w:rPr>
                <w:rFonts w:ascii="Courier New" w:hAnsi="Courier New" w:eastAsia="Courier New" w:cs="Courier New"/>
                <w:color w:val="000000"/>
                <w:sz w:val="28"/>
                <w:szCs w:val="28"/>
              </w:rPr>
              <w:t xml:space="preserve">dotnet test</w:t>
            </w:r>
            <w:r>
              <w:rPr>
                <w:rFonts w:ascii="Times New Roman" w:hAnsi="Times New Roman" w:eastAsia="Times New Roman" w:cs="Times New Roman"/>
                <w:color w:val="000000"/>
                <w:sz w:val="28"/>
                <w:szCs w:val="28"/>
              </w:rPr>
              <w:t xml:space="preserve"> ở thư mục gốc tìm thấy</w:t>
            </w:r>
            <w:r>
              <w:rPr>
                <w:sz w:val="28"/>
                <w:szCs w:val="2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4" w:type="dxa"/>
            <w:vAlign w:val="center"/>
          </w:tcPr>
          <w:p w14:paraId="484D1E61">
            <w:pPr>
              <w:spacing w:after="0" w:before="0" w:line="240"/>
              <w:ind/>
              <w:rPr>
                <w:sz w:val="28"/>
                <w:szCs w:val="28"/>
              </w:rPr>
            </w:pPr>
            <w:r>
              <w:rPr>
                <w:rFonts w:ascii="Courier New" w:hAnsi="Courier New" w:eastAsia="Courier New" w:cs="Courier New"/>
                <w:color w:val="000000"/>
                <w:sz w:val="28"/>
                <w:szCs w:val="28"/>
              </w:rPr>
              <w:t xml:space="preserve">dotnet test</w:t>
            </w:r>
            <w:r>
              <w:rPr>
                <w:sz w:val="28"/>
                <w:szCs w:val="2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61" w:type="dxa"/>
            <w:vAlign w:val="center"/>
          </w:tcPr>
          <w:p w14:paraId="6608C467">
            <w:pPr>
              <w:spacing w:after="0" w:before="0" w:line="240"/>
              <w:ind/>
              <w:rPr>
                <w:sz w:val="28"/>
                <w:szCs w:val="28"/>
              </w:rPr>
            </w:pPr>
            <w:r>
              <w:rPr>
                <w:rFonts w:ascii="Times New Roman" w:hAnsi="Times New Roman" w:eastAsia="Times New Roman" w:cs="Times New Roman"/>
                <w:color w:val="000000"/>
                <w:sz w:val="28"/>
                <w:szCs w:val="28"/>
              </w:rPr>
              <w:t xml:space="preserve">Build rồi chạy mọi test</w:t>
            </w:r>
            <w:r>
              <w:rPr>
                <w:sz w:val="28"/>
                <w:szCs w:val="28"/>
              </w:rPr>
            </w:r>
          </w:p>
        </w:tc>
      </w:tr>
    </w:tbl>
    <w:p w14:paraId="67AD53D0">
      <w:pPr>
        <w:shd w:val="clear" w:color="ffffff" w:themeColor="background1" w:fill="ffffff" w:themeFill="background1"/>
        <w:spacing/>
        <w:ind/>
        <w:jc w:val="left"/>
        <w:rPr>
          <w:b w:val="0"/>
          <w:bCs w:val="0"/>
          <w14:ligatures w14:val="none"/>
        </w:rPr>
      </w:pPr>
      <w:r>
        <w:rPr>
          <w:b w:val="0"/>
          <w:bCs w:val="0"/>
          <w:highlight w:val="none"/>
        </w:rPr>
      </w:r>
      <w:r>
        <w:rPr>
          <w:b w:val="0"/>
          <w:bCs w:val="0"/>
          <w:highlight w:val="none"/>
        </w:rPr>
      </w:r>
      <w:r>
        <w:rPr>
          <w:b w:val="0"/>
          <w:bCs w:val="0"/>
          <w:highlight w:val="none"/>
        </w:rPr>
      </w:r>
    </w:p>
    <w:p w14:paraId="6D70B0A1" w14:textId="77777777">
      <w:pPr>
        <w:spacing/>
        <w:ind w:firstLine="0"/>
        <w:jc w:val="left"/>
        <w:rPr/>
      </w:pPr>
      <w:r/>
      <w:r>
        <mc:AlternateContent>
          <mc:Choice Requires="wpg">
            <w:drawing>
              <wp:inline xmlns:wp="http://schemas.openxmlformats.org/drawingml/2006/wordprocessingDrawing" distT="0" distB="0" distL="0" distR="0">
                <wp:extent cx="5760085" cy="286608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1930" name=""/>
                        <pic:cNvPicPr>
                          <a:picLocks noChangeAspect="1"/>
                        </pic:cNvPicPr>
                        <pic:nvPr/>
                      </pic:nvPicPr>
                      <pic:blipFill rotWithShape="1">
                        <a:blip r:embed="rId10"/>
                        <a:stretch/>
                      </pic:blipFill>
                      <pic:spPr bwMode="auto">
                        <a:xfrm flipH="0" flipV="0">
                          <a:off x="0" y="0"/>
                          <a:ext cx="5760084" cy="2866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5pt;height:225.68pt;mso-wrap-distance-left:0.00pt;mso-wrap-distance-top:0.00pt;mso-wrap-distance-right:0.00pt;mso-wrap-distance-bottom:0.00pt;z-index:1;" stroked="false">
                <v:imagedata r:id="rId10" o:title=""/>
                <o:lock v:ext="edit" rotation="t"/>
              </v:shape>
            </w:pict>
          </mc:Fallback>
        </mc:AlternateContent>
      </w:r>
      <w:r/>
      <w:r/>
    </w:p>
    <w:p w14:paraId="6C6299D1" w14:textId="77777777">
      <w:pPr>
        <w:spacing/>
        <w:ind/>
        <w:jc w:val="both"/>
        <w:rPr>
          <w:b/>
          <w:bCs/>
          <w:highlight w:val="none"/>
        </w:rPr>
      </w:pPr>
      <w:r>
        <w:rPr>
          <w:b/>
          <w:bCs/>
        </w:rPr>
      </w:r>
      <w:r>
        <w:rPr>
          <w:b/>
          <w:bCs/>
        </w:rPr>
        <w:t xml:space="preserve">Bước 2. Viết test đầu tiên: Club.Create đường đúng</w:t>
      </w:r>
      <w:r>
        <w:rPr>
          <w:b/>
          <w:bCs/>
        </w:rPr>
      </w:r>
      <w:r>
        <w:rPr>
          <w:b/>
          <w:bCs/>
        </w:rPr>
      </w:r>
    </w:p>
    <w:p w14:paraId="31BB31CA">
      <w:pPr>
        <w:spacing/>
        <w:ind/>
        <w:jc w:val="both"/>
        <w:rPr>
          <w:b/>
          <w:bCs/>
          <w:highlight w:val="none"/>
        </w:rPr>
      </w:pPr>
      <w:r>
        <w:rPr>
          <w:b/>
          <w:bCs/>
          <w:highlight w:val="none"/>
        </w:rPr>
      </w:r>
      <w:r>
        <w:t xml:space="preserve">Tạo file EduHub.Ch02.Tests/Domain/ClubTests.cs</w:t>
      </w:r>
      <w:r>
        <w:rPr>
          <w:b/>
          <w:bCs/>
          <w:highlight w:val="none"/>
        </w:rPr>
      </w:r>
      <w:r>
        <w:rPr>
          <w:b/>
          <w:bCs/>
        </w:rPr>
      </w:r>
    </w:p>
    <w:p w14:paraId="73F8F3ED">
      <w:pPr>
        <w:spacing/>
        <w:ind/>
        <w:jc w:val="both"/>
        <w:rPr>
          <w:b/>
          <w:bCs/>
          <w:highlight w:val="none"/>
        </w:rPr>
      </w:pPr>
      <w:r>
        <w:rPr>
          <w:b/>
          <w:bCs/>
          <w:highlight w:val="none"/>
        </w:rPr>
      </w:r>
      <w:r>
        <w:rPr>
          <w:b/>
          <w:bCs/>
          <w:highlight w:val="none"/>
        </w:rPr>
      </w:r>
      <w:r>
        <mc:AlternateContent>
          <mc:Choice Requires="wpg">
            <w:drawing>
              <wp:inline xmlns:wp="http://schemas.openxmlformats.org/drawingml/2006/wordprocessingDrawing" distT="0" distB="0" distL="0" distR="0">
                <wp:extent cx="5760085" cy="389258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1422" name=""/>
                        <pic:cNvPicPr>
                          <a:picLocks noChangeAspect="1"/>
                        </pic:cNvPicPr>
                        <pic:nvPr/>
                      </pic:nvPicPr>
                      <pic:blipFill rotWithShape="1">
                        <a:blip r:embed="rId11"/>
                        <a:stretch/>
                      </pic:blipFill>
                      <pic:spPr bwMode="auto">
                        <a:xfrm>
                          <a:off x="0" y="0"/>
                          <a:ext cx="5760084" cy="3892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5pt;height:306.50pt;mso-wrap-distance-left:0.00pt;mso-wrap-distance-top:0.00pt;mso-wrap-distance-right:0.00pt;mso-wrap-distance-bottom:0.00pt;z-index:1;" stroked="false">
                <v:imagedata r:id="rId11" o:title=""/>
                <o:lock v:ext="edit" rotation="t"/>
              </v:shape>
            </w:pict>
          </mc:Fallback>
        </mc:AlternateContent>
      </w:r>
      <w:r>
        <w:rPr>
          <w:b/>
          <w:bCs/>
          <w:highlight w:val="none"/>
        </w:rPr>
      </w:r>
      <w:r>
        <w:rPr>
          <w:b/>
          <w:bCs/>
        </w:rPr>
      </w:r>
    </w:p>
    <w:p w14:paraId="6A3B3ED6">
      <w:pP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760085" cy="191492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27" name=""/>
                        <pic:cNvPicPr>
                          <a:picLocks noChangeAspect="1"/>
                        </pic:cNvPicPr>
                        <pic:nvPr/>
                      </pic:nvPicPr>
                      <pic:blipFill rotWithShape="1">
                        <a:blip r:embed="rId12"/>
                        <a:stretch/>
                      </pic:blipFill>
                      <pic:spPr bwMode="auto">
                        <a:xfrm>
                          <a:off x="0" y="0"/>
                          <a:ext cx="5760084" cy="1914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5pt;height:150.78pt;mso-wrap-distance-left:0.00pt;mso-wrap-distance-top:0.00pt;mso-wrap-distance-right:0.00pt;mso-wrap-distance-bottom:0.00pt;z-index:1;" stroked="false">
                <v:imagedata r:id="rId12" o:title=""/>
                <o:lock v:ext="edit" rotation="t"/>
              </v:shape>
            </w:pict>
          </mc:Fallback>
        </mc:AlternateContent>
      </w:r>
      <w:r>
        <w:rPr>
          <w:b/>
          <w:bCs/>
          <w:highlight w:val="none"/>
        </w:rPr>
      </w:r>
      <w:r>
        <w:rPr>
          <w:b/>
          <w:bCs/>
          <w:highlight w:val="none"/>
        </w:rPr>
      </w:r>
      <w:r>
        <w:rPr>
          <w:b/>
          <w:bCs/>
        </w:rPr>
      </w:r>
    </w:p>
    <w:p w14:paraId="636DE72B">
      <w:pPr>
        <w:spacing/>
        <w:ind/>
        <w:jc w:val="both"/>
        <w:rPr>
          <w:b/>
          <w:bCs/>
          <w:highlight w:val="none"/>
        </w:rPr>
      </w:pPr>
      <w:r>
        <w:rPr>
          <w:b/>
          <w:bCs/>
          <w:highlight w:val="none"/>
        </w:rPr>
      </w:r>
      <w:r>
        <w:rPr>
          <w:b/>
          <w:bCs/>
        </w:rPr>
        <w:t xml:space="preserve">Bước 3. Test trường hợp lỗi: tên không hợp lệ</w:t>
      </w:r>
      <w:r>
        <w:rPr>
          <w:b/>
          <w:bCs/>
          <w:highlight w:val="none"/>
        </w:rPr>
      </w:r>
      <w:r>
        <w:rPr>
          <w:b/>
          <w:bCs/>
        </w:rPr>
      </w:r>
    </w:p>
    <w:p w14:paraId="56262AB3">
      <w:pPr>
        <w:spacing/>
        <w:ind/>
        <w:jc w:val="both"/>
        <w:rPr>
          <w:b/>
          <w:bCs/>
          <w:highlight w:val="none"/>
        </w:rPr>
      </w:pPr>
      <w:r>
        <w:rPr>
          <w:b/>
          <w:bCs/>
          <w:highlight w:val="none"/>
        </w:rPr>
      </w:r>
      <w:r>
        <w:rPr>
          <w:rFonts w:ascii="Times New Roman" w:hAnsi="Times New Roman" w:eastAsia="Times New Roman" w:cs="Times New Roman"/>
          <w:color w:val="000000"/>
          <w:sz w:val="24"/>
        </w:rPr>
        <w:t xml:space="preserve">Luật nghiệp vụ (slide 10): </w:t>
      </w:r>
      <w:r>
        <w:rPr>
          <w:rFonts w:ascii="Times New Roman" w:hAnsi="Times New Roman" w:eastAsia="Times New Roman" w:cs="Times New Roman"/>
          <w:i/>
          <w:color w:val="000000"/>
          <w:sz w:val="24"/>
        </w:rPr>
        <w:t xml:space="preserve">Domain tự kiểm tra tên</w:t>
      </w:r>
      <w:r>
        <w:rPr>
          <w:rFonts w:ascii="Times New Roman" w:hAnsi="Times New Roman" w:eastAsia="Times New Roman" w:cs="Times New Roman"/>
          <w:color w:val="000000"/>
          <w:sz w:val="24"/>
        </w:rPr>
        <w:t xml:space="preserve">. Ta cần test rằng tên rỗng thì bị từ chối. Dùng </w:t>
      </w:r>
      <w:r>
        <w:rPr>
          <w:rFonts w:ascii="Courier New" w:hAnsi="Courier New" w:eastAsia="Courier New" w:cs="Courier New"/>
          <w:color w:val="000000"/>
          <w:sz w:val="20"/>
        </w:rPr>
        <w:t xml:space="preserve">[Theory]</w:t>
      </w:r>
      <w:r>
        <w:rPr>
          <w:rFonts w:ascii="Times New Roman" w:hAnsi="Times New Roman" w:eastAsia="Times New Roman" w:cs="Times New Roman"/>
          <w:color w:val="000000"/>
          <w:sz w:val="24"/>
        </w:rPr>
        <w:t xml:space="preserve"> để chạy </w:t>
      </w:r>
      <w:r>
        <w:rPr>
          <w:rFonts w:ascii="Times New Roman" w:hAnsi="Times New Roman" w:eastAsia="Times New Roman" w:cs="Times New Roman"/>
          <w:b/>
          <w:color w:val="000000"/>
          <w:sz w:val="24"/>
        </w:rPr>
        <w:t xml:space="preserve">một test với nhiều bộ dữ liệu</w:t>
      </w:r>
      <w:r>
        <w:rPr>
          <w:rFonts w:ascii="Times New Roman" w:hAnsi="Times New Roman" w:eastAsia="Times New Roman" w:cs="Times New Roman"/>
          <w:color w:val="000000"/>
          <w:sz w:val="24"/>
        </w:rPr>
        <w:t xml:space="preserve">:</w:t>
      </w:r>
      <w:r>
        <w:rPr>
          <w:b/>
          <w:bCs/>
          <w:highlight w:val="none"/>
        </w:rPr>
      </w:r>
      <w:r>
        <w:rPr>
          <w:b/>
          <w:bCs/>
        </w:rPr>
      </w:r>
    </w:p>
    <w:p w14:paraId="42CEA125">
      <w:pP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760085" cy="185683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1685" name=""/>
                        <pic:cNvPicPr>
                          <a:picLocks noChangeAspect="1"/>
                        </pic:cNvPicPr>
                        <pic:nvPr/>
                      </pic:nvPicPr>
                      <pic:blipFill rotWithShape="1">
                        <a:blip r:embed="rId13"/>
                        <a:stretch/>
                      </pic:blipFill>
                      <pic:spPr bwMode="auto">
                        <a:xfrm flipH="0" flipV="0">
                          <a:off x="0" y="0"/>
                          <a:ext cx="5760084" cy="1856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5pt;height:146.21pt;mso-wrap-distance-left:0.00pt;mso-wrap-distance-top:0.00pt;mso-wrap-distance-right:0.00pt;mso-wrap-distance-bottom:0.00pt;z-index:1;" stroked="false">
                <v:imagedata r:id="rId13" o:title=""/>
                <o:lock v:ext="edit" rotation="t"/>
              </v:shape>
            </w:pict>
          </mc:Fallback>
        </mc:AlternateContent>
      </w:r>
      <w:r>
        <w:rPr>
          <w:b/>
          <w:bCs/>
          <w:highlight w:val="none"/>
        </w:rPr>
      </w:r>
      <w:r>
        <w:rPr>
          <w:b/>
          <w:bCs/>
          <w:highlight w:val="none"/>
        </w:rPr>
      </w:r>
      <w:r>
        <w:rPr>
          <w:b/>
          <w:bCs/>
          <w:highlight w:val="none"/>
        </w:rPr>
      </w:r>
    </w:p>
    <w:p w14:paraId="75620D02">
      <w:pPr>
        <w:spacing/>
        <w:ind/>
        <w:jc w:val="both"/>
        <w:rPr>
          <w:b/>
          <w:bCs/>
          <w:highlight w:val="none"/>
        </w:rPr>
      </w:pPr>
      <w:r>
        <w:rPr>
          <w:b/>
          <w:bCs/>
          <w:highlight w:val="none"/>
        </w:rPr>
      </w:r>
      <w:r>
        <w:rPr>
          <w:b/>
          <w:bCs/>
          <w:highlight w:val="none"/>
        </w:rPr>
      </w:r>
      <w:r>
        <mc:AlternateContent>
          <mc:Choice Requires="wpg">
            <w:drawing>
              <wp:inline xmlns:wp="http://schemas.openxmlformats.org/drawingml/2006/wordprocessingDrawing" distT="0" distB="0" distL="0" distR="0">
                <wp:extent cx="5760085" cy="171431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9771" name=""/>
                        <pic:cNvPicPr>
                          <a:picLocks noChangeAspect="1"/>
                        </pic:cNvPicPr>
                        <pic:nvPr/>
                      </pic:nvPicPr>
                      <pic:blipFill rotWithShape="1">
                        <a:blip r:embed="rId14"/>
                        <a:stretch/>
                      </pic:blipFill>
                      <pic:spPr bwMode="auto">
                        <a:xfrm>
                          <a:off x="0" y="0"/>
                          <a:ext cx="5760084" cy="17143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55pt;height:134.99pt;mso-wrap-distance-left:0.00pt;mso-wrap-distance-top:0.00pt;mso-wrap-distance-right:0.00pt;mso-wrap-distance-bottom:0.00pt;z-index:1;" stroked="false">
                <v:imagedata r:id="rId14" o:title=""/>
                <o:lock v:ext="edit" rotation="t"/>
              </v:shape>
            </w:pict>
          </mc:Fallback>
        </mc:AlternateContent>
      </w:r>
      <w:r>
        <w:rPr>
          <w:b/>
          <w:bCs/>
          <w:highlight w:val="none"/>
        </w:rPr>
      </w:r>
      <w:r>
        <w:rPr>
          <w:b/>
          <w:bCs/>
          <w:highlight w:val="none"/>
        </w:rPr>
      </w:r>
    </w:p>
    <w:p w14:paraId="5CD3E11D">
      <w:pPr>
        <w:spacing/>
        <w:ind/>
        <w:jc w:val="both"/>
        <w:rPr>
          <w:b/>
          <w:bCs/>
          <w:highlight w:val="none"/>
        </w:rPr>
      </w:pPr>
      <w:r>
        <w:rPr>
          <w:b/>
          <w:bCs/>
          <w:highlight w:val="none"/>
        </w:rPr>
      </w:r>
      <w:r>
        <w:rPr>
          <w:b/>
          <w:bCs/>
        </w:rPr>
        <w:t xml:space="preserve">Bước 4. Test giá trị biên với [Theory]</w:t>
      </w:r>
      <w:r>
        <w:rPr>
          <w:b/>
          <w:bCs/>
          <w:highlight w:val="none"/>
        </w:rPr>
      </w:r>
      <w:r>
        <w:rPr>
          <w:b/>
          <w:bCs/>
        </w:rPr>
      </w:r>
    </w:p>
    <w:p w14:paraId="0FB3D480">
      <w:pPr>
        <w:spacing/>
        <w:ind/>
        <w:jc w:val="both"/>
        <w:rPr>
          <w:b/>
          <w:bCs/>
          <w:highlight w:val="none"/>
        </w:rPr>
      </w:pPr>
      <w:r>
        <w:rPr>
          <w:b/>
          <w:bCs/>
          <w:highlight w:val="none"/>
        </w:rPr>
      </w:r>
      <w:r>
        <w:rPr>
          <w:rFonts w:ascii="Times New Roman" w:hAnsi="Times New Roman" w:eastAsia="Times New Roman" w:cs="Times New Roman"/>
          <w:color w:val="000000"/>
          <w:sz w:val="24"/>
        </w:rPr>
        <w:t xml:space="preserve">Nếu Domain có giới hạn (ví dụ CLB tối đa 50 thành viên như slide 55), hãy test ba mốc: </w:t>
      </w:r>
      <w:r>
        <w:rPr>
          <w:rFonts w:ascii="Times New Roman" w:hAnsi="Times New Roman" w:eastAsia="Times New Roman" w:cs="Times New Roman"/>
          <w:b/>
          <w:color w:val="000000"/>
          <w:sz w:val="24"/>
        </w:rPr>
        <w:t xml:space="preserve">0, sát giới hạn, đúng giới hạn</w:t>
      </w:r>
      <w:r>
        <w:rPr>
          <w:rFonts w:ascii="Times New Roman" w:hAnsi="Times New Roman" w:eastAsia="Times New Roman" w:cs="Times New Roman"/>
          <w:color w:val="000000"/>
          <w:sz w:val="24"/>
        </w:rPr>
        <w:t xml:space="preserve">:</w:t>
      </w:r>
      <w:r>
        <w:rPr>
          <w:b/>
          <w:bCs/>
          <w:highlight w:val="none"/>
        </w:rPr>
      </w:r>
      <w:r>
        <w:rPr>
          <w:b/>
          <w:bCs/>
          <w:highlight w:val="none"/>
        </w:rPr>
      </w:r>
      <w:r>
        <w:rPr>
          <w:b/>
          <w:bCs/>
        </w:rPr>
      </w:r>
    </w:p>
    <w:p w14:paraId="41C2D158">
      <w:pP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760085" cy="268515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0595" name=""/>
                        <pic:cNvPicPr>
                          <a:picLocks noChangeAspect="1"/>
                        </pic:cNvPicPr>
                        <pic:nvPr/>
                      </pic:nvPicPr>
                      <pic:blipFill rotWithShape="1">
                        <a:blip r:embed="rId15"/>
                        <a:stretch/>
                      </pic:blipFill>
                      <pic:spPr bwMode="auto">
                        <a:xfrm>
                          <a:off x="0" y="0"/>
                          <a:ext cx="5760084" cy="2685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5pt;height:211.43pt;mso-wrap-distance-left:0.00pt;mso-wrap-distance-top:0.00pt;mso-wrap-distance-right:0.00pt;mso-wrap-distance-bottom:0.00pt;z-index:1;" stroked="false">
                <v:imagedata r:id="rId15" o:title=""/>
                <o:lock v:ext="edit" rotation="t"/>
              </v:shape>
            </w:pict>
          </mc:Fallback>
        </mc:AlternateContent>
      </w:r>
      <w:r>
        <w:rPr>
          <w:b/>
          <w:bCs/>
          <w:highlight w:val="none"/>
        </w:rPr>
      </w:r>
      <w:r>
        <w:rPr>
          <w:b/>
          <w:bCs/>
          <w:highlight w:val="none"/>
        </w:rPr>
      </w:r>
      <w:r>
        <w:rPr>
          <w:b/>
          <w:bCs/>
        </w:rPr>
      </w:r>
    </w:p>
    <w:p w14:paraId="00C69C7D">
      <w:pPr>
        <w:spacing/>
        <w:ind/>
        <w:jc w:val="both"/>
        <w:rPr>
          <w:b/>
          <w:bCs/>
          <w:highlight w:val="none"/>
        </w:rPr>
      </w:pPr>
      <w:r>
        <w:rPr>
          <w:b/>
          <w:bCs/>
          <w:highlight w:val="none"/>
        </w:rPr>
      </w:r>
      <w:r>
        <w:rPr>
          <w:b/>
          <w:bCs/>
          <w:highlight w:val="none"/>
        </w:rPr>
      </w:r>
      <w:r>
        <mc:AlternateContent>
          <mc:Choice Requires="wpg">
            <w:drawing>
              <wp:inline xmlns:wp="http://schemas.openxmlformats.org/drawingml/2006/wordprocessingDrawing" distT="0" distB="0" distL="0" distR="0">
                <wp:extent cx="5760085" cy="185172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77925" name=""/>
                        <pic:cNvPicPr>
                          <a:picLocks noChangeAspect="1"/>
                        </pic:cNvPicPr>
                        <pic:nvPr/>
                      </pic:nvPicPr>
                      <pic:blipFill rotWithShape="1">
                        <a:blip r:embed="rId16"/>
                        <a:stretch/>
                      </pic:blipFill>
                      <pic:spPr bwMode="auto">
                        <a:xfrm>
                          <a:off x="0" y="0"/>
                          <a:ext cx="5760084" cy="1851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5pt;height:145.81pt;mso-wrap-distance-left:0.00pt;mso-wrap-distance-top:0.00pt;mso-wrap-distance-right:0.00pt;mso-wrap-distance-bottom:0.00pt;z-index:1;" stroked="false">
                <v:imagedata r:id="rId16" o:title=""/>
                <o:lock v:ext="edit" rotation="t"/>
              </v:shape>
            </w:pict>
          </mc:Fallback>
        </mc:AlternateContent>
      </w:r>
      <w:r>
        <w:rPr>
          <w:b/>
          <w:bCs/>
          <w:highlight w:val="none"/>
        </w:rPr>
      </w:r>
      <w:r>
        <w:rPr>
          <w:b/>
          <w:bCs/>
        </w:rPr>
      </w:r>
    </w:p>
    <w:p w14:paraId="145524C6">
      <w:pPr>
        <w:spacing/>
        <w:ind/>
        <w:jc w:val="both"/>
        <w:rPr>
          <w:b/>
          <w:bCs/>
          <w:highlight w:val="none"/>
        </w:rPr>
      </w:pPr>
      <w:r>
        <w:rPr>
          <w:b/>
          <w:bCs/>
          <w:highlight w:val="none"/>
        </w:rPr>
      </w:r>
      <w:r>
        <w:rPr>
          <w:b/>
          <w:bCs/>
        </w:rPr>
        <w:t xml:space="preserve">Bước 5. Test cho Event: luật “chỉ người đã đăng ký mới được check-in”</w:t>
      </w:r>
      <w:r>
        <w:rPr>
          <w:b/>
          <w:bCs/>
          <w:highlight w:val="none"/>
        </w:rPr>
      </w:r>
      <w:r>
        <w:rPr>
          <w:b/>
          <w:bCs/>
        </w:rPr>
      </w:r>
    </w:p>
    <w:p w14:paraId="2CACA6EB">
      <w:pPr>
        <w:spacing/>
        <w:ind/>
        <w:jc w:val="both"/>
        <w:rPr>
          <w:b/>
          <w:bCs/>
          <w:highlight w:val="none"/>
        </w:rPr>
      </w:pPr>
      <w:r>
        <w:rPr>
          <w:b/>
          <w:bCs/>
          <w:highlight w:val="none"/>
        </w:rPr>
      </w:r>
      <w:r>
        <w:rPr>
          <w:b/>
          <w:bCs/>
          <w:highlight w:val="none"/>
        </w:rPr>
      </w:r>
      <w:r>
        <w:t xml:space="preserve">Tạo EduHub.Ch02.Tests/Domain/EventTests.cs</w:t>
      </w:r>
      <w:r>
        <w:rPr>
          <w:b/>
          <w:bCs/>
          <w:highlight w:val="none"/>
        </w:rPr>
        <w:t xml:space="preserve">:</w:t>
      </w:r>
      <w:r>
        <w:rPr>
          <w:b/>
          <w:bCs/>
        </w:rPr>
      </w:r>
    </w:p>
    <w:p w14:paraId="595431D3">
      <w:pPr>
        <w:spacing/>
        <w:ind/>
        <w:jc w:val="both"/>
        <w:rPr>
          <w:b/>
          <w:bCs/>
          <w:highlight w:val="none"/>
        </w:rPr>
      </w:pPr>
      <w:r>
        <w:rPr>
          <w:b/>
          <w:bCs/>
          <w:highlight w:val="none"/>
        </w:rPr>
      </w:r>
      <w:r>
        <mc:AlternateContent>
          <mc:Choice Requires="wpg">
            <w:drawing>
              <wp:inline xmlns:wp="http://schemas.openxmlformats.org/drawingml/2006/wordprocessingDrawing" distT="0" distB="0" distL="0" distR="0">
                <wp:extent cx="5760085" cy="585689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5037" name=""/>
                        <pic:cNvPicPr>
                          <a:picLocks noChangeAspect="1"/>
                        </pic:cNvPicPr>
                        <pic:nvPr/>
                      </pic:nvPicPr>
                      <pic:blipFill rotWithShape="1">
                        <a:blip r:embed="rId17"/>
                        <a:stretch/>
                      </pic:blipFill>
                      <pic:spPr bwMode="auto">
                        <a:xfrm>
                          <a:off x="0" y="0"/>
                          <a:ext cx="5760084" cy="5856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55pt;height:461.17pt;mso-wrap-distance-left:0.00pt;mso-wrap-distance-top:0.00pt;mso-wrap-distance-right:0.00pt;mso-wrap-distance-bottom:0.00pt;z-index:1;" stroked="false">
                <v:imagedata r:id="rId17" o:title=""/>
                <o:lock v:ext="edit" rotation="t"/>
              </v:shape>
            </w:pict>
          </mc:Fallback>
        </mc:AlternateContent>
      </w:r>
      <w:r>
        <w:rPr>
          <w:b/>
          <w:bCs/>
          <w:highlight w:val="none"/>
        </w:rPr>
      </w:r>
      <w:r>
        <w:rPr>
          <w:b/>
          <w:bCs/>
          <w:highlight w:val="none"/>
        </w:rPr>
      </w:r>
      <w:r>
        <w:rPr>
          <w:b/>
          <w:bCs/>
        </w:rPr>
      </w:r>
    </w:p>
    <w:p w14:paraId="6E243048">
      <w:pPr>
        <w:spacing/>
        <w:ind/>
        <w:jc w:val="both"/>
        <w:rPr>
          <w:b/>
          <w:bCs/>
        </w:rPr>
      </w:pPr>
      <w:r>
        <w:rPr>
          <w:b/>
          <w:bCs/>
          <w:highlight w:val="none"/>
        </w:rPr>
      </w:r>
      <w:r>
        <mc:AlternateContent>
          <mc:Choice Requires="wpg">
            <w:drawing>
              <wp:inline xmlns:wp="http://schemas.openxmlformats.org/drawingml/2006/wordprocessingDrawing" distT="0" distB="0" distL="0" distR="0">
                <wp:extent cx="5760085" cy="301139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18287" name=""/>
                        <pic:cNvPicPr>
                          <a:picLocks noChangeAspect="1"/>
                        </pic:cNvPicPr>
                        <pic:nvPr/>
                      </pic:nvPicPr>
                      <pic:blipFill rotWithShape="1">
                        <a:blip r:embed="rId18"/>
                        <a:stretch/>
                      </pic:blipFill>
                      <pic:spPr bwMode="auto">
                        <a:xfrm flipH="0" flipV="0">
                          <a:off x="0" y="0"/>
                          <a:ext cx="5760084" cy="3011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55pt;height:237.12pt;mso-wrap-distance-left:0.00pt;mso-wrap-distance-top:0.00pt;mso-wrap-distance-right:0.00pt;mso-wrap-distance-bottom:0.00pt;z-index:1;" stroked="false">
                <v:imagedata r:id="rId18" o:title=""/>
                <o:lock v:ext="edit" rotation="t"/>
              </v:shape>
            </w:pict>
          </mc:Fallback>
        </mc:AlternateContent>
      </w:r>
      <w:r>
        <w:rPr>
          <w:b/>
          <w:bCs/>
          <w:highlight w:val="none"/>
        </w:rPr>
      </w:r>
      <w:r>
        <w:rPr>
          <w:b/>
          <w:bCs/>
          <w:highlight w:val="none"/>
        </w:rPr>
      </w:r>
      <w:r>
        <w:rPr>
          <w:b/>
          <w:bCs/>
          <w:highlight w:val="none"/>
        </w:rPr>
      </w:r>
    </w:p>
    <w:sectPr>
      <w:footnotePr/>
      <w:endnotePr/>
      <w:type w:val="nextPage"/>
      <w:pgSz w:h="16838" w:orient="portrait" w:w="11906"/>
      <w:pgMar w:top="1134" w:right="1134" w:bottom="1134" w:left="1134" w:header="720" w:footer="720" w:gutter="567"/>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TXihei">
    <w:panose1 w:val="02010600040101010101"/>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9381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26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0B6D0B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C67003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C7764A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C87502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050760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74B5AA3"/>
    <w:lvl w:ilvl="0">
      <w:isLgl w:val="false"/>
      <w:lvlJc w:val="left"/>
      <w:lvlText w:val="-"/>
      <w:numFmt w:val="bullet"/>
      <w:pPr>
        <w:pBdr/>
        <w:spacing/>
        <w:ind w:hanging="360" w:left="720"/>
      </w:pPr>
      <w:rPr>
        <w:rFonts w:hint="eastAsia" w:ascii="STXihei" w:hAnsi="STXihei" w:eastAsia="STXihei"/>
      </w:rPr>
      <w:start w:val="1"/>
      <w:suff w:val="tab"/>
    </w:lvl>
    <w:lvl w:ilvl="1">
      <w:isLgl w:val="false"/>
      <w:lvlJc w:val="left"/>
      <w:lvlText w:val="–"/>
      <w:numFmt w:val="bullet"/>
      <w:pPr>
        <w:pBdr/>
        <w:spacing/>
        <w:ind w:hanging="360" w:left="126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7">
    <w:nsid w:val="1AD2281A"/>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B8D2B9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E107A8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46749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5F26F3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A510ED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C724F8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4B126AF"/>
    <w:lvl w:ilvl="0">
      <w:isLgl w:val="false"/>
      <w:lvlJc w:val="left"/>
      <w:lvlText w:val="-"/>
      <w:numFmt w:val="bullet"/>
      <w:pPr>
        <w:pBdr/>
        <w:spacing/>
        <w:ind w:hanging="360" w:left="720"/>
      </w:pPr>
      <w:rPr>
        <w:rFonts w:hint="eastAsia" w:ascii="STXihei" w:hAnsi="STXihei" w:eastAsia="STXihei"/>
      </w:rPr>
      <w:start w:val="1"/>
      <w:suff w:val="tab"/>
    </w:lvl>
    <w:lvl w:ilvl="1">
      <w:isLgl w:val="false"/>
      <w:lvlJc w:val="left"/>
      <w:lvlText w:val="–"/>
      <w:numFmt w:val="bullet"/>
      <w:pPr>
        <w:pBdr/>
        <w:spacing/>
        <w:ind w:hanging="360" w:left="126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5">
    <w:nsid w:val="3CAF3938"/>
    <w:lvl w:ilvl="0">
      <w:isLgl w:val="false"/>
      <w:lvlJc w:val="left"/>
      <w:lvlText w:val="%1."/>
      <w:numFmt w:val="decimal"/>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6">
    <w:nsid w:val="3E601D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4BD02139"/>
    <w:lvl w:ilvl="0">
      <w:isLgl w:val="false"/>
      <w:lvlJc w:val="left"/>
      <w:lvlText w:val="-"/>
      <w:numFmt w:val="bullet"/>
      <w:pPr>
        <w:pBdr/>
        <w:spacing/>
        <w:ind w:hanging="360" w:left="720"/>
      </w:pPr>
      <w:rPr>
        <w:rFonts w:hint="eastAsia" w:ascii="STXihei" w:hAnsi="STXihei" w:eastAsia="STXihei"/>
      </w:rPr>
      <w:start w:val="1"/>
      <w:suff w:val="tab"/>
    </w:lvl>
    <w:lvl w:ilvl="1">
      <w:isLgl w:val="false"/>
      <w:lvlJc w:val="left"/>
      <w:lvlText w:val="–"/>
      <w:numFmt w:val="bullet"/>
      <w:pPr>
        <w:pBdr/>
        <w:spacing/>
        <w:ind w:hanging="360" w:left="126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8">
    <w:nsid w:val="4BEB3031"/>
    <w:lvl w:ilvl="0">
      <w:isLgl w:val="false"/>
      <w:lvlJc w:val="left"/>
      <w:lvlText w:val="-"/>
      <w:numFmt w:val="bullet"/>
      <w:pPr>
        <w:pBdr/>
        <w:spacing/>
        <w:ind w:hanging="360" w:left="720"/>
      </w:pPr>
      <w:rPr>
        <w:rFonts w:hint="eastAsia" w:ascii="STXihei" w:hAnsi="STXihei" w:eastAsia="STXihei"/>
      </w:rPr>
      <w:start w:val="1"/>
      <w:suff w:val="tab"/>
    </w:lvl>
    <w:lvl w:ilvl="1">
      <w:isLgl w:val="false"/>
      <w:lvlJc w:val="left"/>
      <w:lvlText w:val="–"/>
      <w:numFmt w:val="bullet"/>
      <w:pPr>
        <w:pBdr/>
        <w:spacing/>
        <w:ind w:hanging="360" w:left="126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9">
    <w:nsid w:val="52DD1D9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534848A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548B157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8EA540F"/>
    <w:lvl w:ilvl="0">
      <w:isLgl w:val="false"/>
      <w:lvlJc w:val="left"/>
      <w:lvlText w:val="-"/>
      <w:numFmt w:val="bullet"/>
      <w:pPr>
        <w:pBdr/>
        <w:spacing/>
        <w:ind w:hanging="360" w:left="720"/>
      </w:pPr>
      <w:rPr>
        <w:rFonts w:hint="eastAsia" w:ascii="STXihei" w:hAnsi="STXihei" w:eastAsia="STXihei"/>
      </w:rPr>
      <w:start w:val="1"/>
      <w:suff w:val="tab"/>
    </w:lvl>
    <w:lvl w:ilvl="1">
      <w:isLgl w:val="false"/>
      <w:lvlJc w:val="left"/>
      <w:lvlText w:val="–"/>
      <w:numFmt w:val="bullet"/>
      <w:pPr>
        <w:pBdr/>
        <w:spacing/>
        <w:ind w:hanging="360" w:left="126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3">
    <w:nsid w:val="5CF57A4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64E73E4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68C17F3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B64725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7C760C5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F5822B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1"/>
  </w:num>
  <w:num w:numId="2">
    <w:abstractNumId w:val="23"/>
  </w:num>
  <w:num w:numId="3">
    <w:abstractNumId w:val="4"/>
  </w:num>
  <w:num w:numId="4">
    <w:abstractNumId w:val="3"/>
  </w:num>
  <w:num w:numId="5">
    <w:abstractNumId w:val="10"/>
  </w:num>
  <w:num w:numId="6">
    <w:abstractNumId w:val="27"/>
  </w:num>
  <w:num w:numId="7">
    <w:abstractNumId w:val="13"/>
  </w:num>
  <w:num w:numId="8">
    <w:abstractNumId w:val="16"/>
  </w:num>
  <w:num w:numId="9">
    <w:abstractNumId w:val="12"/>
  </w:num>
  <w:num w:numId="10">
    <w:abstractNumId w:val="9"/>
  </w:num>
  <w:num w:numId="11">
    <w:abstractNumId w:val="26"/>
  </w:num>
  <w:num w:numId="12">
    <w:abstractNumId w:val="5"/>
  </w:num>
  <w:num w:numId="13">
    <w:abstractNumId w:val="21"/>
  </w:num>
  <w:num w:numId="14">
    <w:abstractNumId w:val="20"/>
  </w:num>
  <w:num w:numId="15">
    <w:abstractNumId w:val="28"/>
  </w:num>
  <w:num w:numId="16">
    <w:abstractNumId w:val="1"/>
  </w:num>
  <w:num w:numId="17">
    <w:abstractNumId w:val="24"/>
  </w:num>
  <w:num w:numId="18">
    <w:abstractNumId w:val="25"/>
  </w:num>
  <w:num w:numId="19">
    <w:abstractNumId w:val="7"/>
  </w:num>
  <w:num w:numId="20">
    <w:abstractNumId w:val="8"/>
  </w:num>
  <w:num w:numId="21">
    <w:abstractNumId w:val="2"/>
  </w:num>
  <w:num w:numId="22">
    <w:abstractNumId w:val="19"/>
  </w:num>
  <w:num w:numId="23">
    <w:abstractNumId w:val="0"/>
    <w:lvlOverride w:ilvl="0">
      <w:startOverride w:val="1"/>
    </w:lvlOverride>
  </w:num>
  <w:num w:numId="24">
    <w:abstractNumId w:val="0"/>
  </w:num>
  <w:num w:numId="25">
    <w:abstractNumId w:val="6"/>
  </w:num>
  <w:num w:numId="26">
    <w:abstractNumId w:val="22"/>
  </w:num>
  <w:num w:numId="27">
    <w:abstractNumId w:val="14"/>
  </w:num>
  <w:num w:numId="28">
    <w:abstractNumId w:val="17"/>
  </w:num>
  <w:num w:numId="29">
    <w:abstractNumId w:val="18"/>
  </w:num>
  <w:num w:numId="30">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76">
    <w:name w:val="Header"/>
    <w:basedOn w:val="723"/>
    <w:link w:val="177"/>
    <w:uiPriority w:val="99"/>
    <w:unhideWhenUsed/>
    <w:pPr>
      <w:pBdr/>
      <w:tabs>
        <w:tab w:val="center" w:leader="none" w:pos="4844"/>
        <w:tab w:val="right" w:leader="none" w:pos="9689"/>
      </w:tabs>
      <w:spacing w:after="0" w:line="240" w:lineRule="auto"/>
      <w:ind/>
    </w:pPr>
  </w:style>
  <w:style w:type="character" w:styleId="177">
    <w:name w:val="Header Char"/>
    <w:basedOn w:val="733"/>
    <w:link w:val="176"/>
    <w:uiPriority w:val="99"/>
    <w:pPr>
      <w:pBdr/>
      <w:spacing/>
      <w:ind/>
    </w:pPr>
  </w:style>
  <w:style w:type="paragraph" w:styleId="178">
    <w:name w:val="Footer"/>
    <w:basedOn w:val="723"/>
    <w:link w:val="179"/>
    <w:uiPriority w:val="99"/>
    <w:unhideWhenUsed/>
    <w:pPr>
      <w:pBdr/>
      <w:tabs>
        <w:tab w:val="center" w:leader="none" w:pos="4844"/>
        <w:tab w:val="right" w:leader="none" w:pos="9689"/>
      </w:tabs>
      <w:spacing w:after="0" w:line="240" w:lineRule="auto"/>
      <w:ind/>
    </w:pPr>
  </w:style>
  <w:style w:type="character" w:styleId="179">
    <w:name w:val="Footer Char"/>
    <w:basedOn w:val="733"/>
    <w:link w:val="178"/>
    <w:uiPriority w:val="99"/>
    <w:pPr>
      <w:pBdr/>
      <w:spacing/>
      <w:ind/>
    </w:pPr>
  </w:style>
  <w:style w:type="paragraph" w:styleId="180">
    <w:name w:val="Caption"/>
    <w:basedOn w:val="723"/>
    <w:next w:val="723"/>
    <w:uiPriority w:val="35"/>
    <w:unhideWhenUsed/>
    <w:qFormat/>
    <w:pPr>
      <w:pBdr/>
      <w:spacing w:after="200" w:line="240" w:lineRule="auto"/>
      <w:ind/>
    </w:pPr>
    <w:rPr>
      <w:i/>
      <w:iCs/>
      <w:color w:val="0e2841" w:themeColor="text2"/>
      <w:sz w:val="18"/>
      <w:szCs w:val="18"/>
    </w:rPr>
  </w:style>
  <w:style w:type="paragraph" w:styleId="181">
    <w:name w:val="footnote text"/>
    <w:basedOn w:val="723"/>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23"/>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7">
    <w:name w:val="Hyperlink"/>
    <w:basedOn w:val="733"/>
    <w:uiPriority w:val="99"/>
    <w:unhideWhenUsed/>
    <w:pPr>
      <w:pBdr/>
      <w:spacing/>
      <w:ind/>
    </w:pPr>
    <w:rPr>
      <w:color w:val="0563c1" w:themeColor="hyperlink"/>
      <w:u w:val="single"/>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23"/>
    <w:next w:val="723"/>
    <w:uiPriority w:val="39"/>
    <w:unhideWhenUsed/>
    <w:pPr>
      <w:pBdr/>
      <w:spacing w:after="100"/>
      <w:ind/>
    </w:pPr>
  </w:style>
  <w:style w:type="paragraph" w:styleId="190">
    <w:name w:val="toc 2"/>
    <w:basedOn w:val="723"/>
    <w:next w:val="723"/>
    <w:uiPriority w:val="39"/>
    <w:unhideWhenUsed/>
    <w:pPr>
      <w:pBdr/>
      <w:spacing w:after="100"/>
      <w:ind w:left="220"/>
    </w:pPr>
  </w:style>
  <w:style w:type="paragraph" w:styleId="191">
    <w:name w:val="toc 3"/>
    <w:basedOn w:val="723"/>
    <w:next w:val="723"/>
    <w:uiPriority w:val="39"/>
    <w:unhideWhenUsed/>
    <w:pPr>
      <w:pBdr/>
      <w:spacing w:after="100"/>
      <w:ind w:left="440"/>
    </w:pPr>
  </w:style>
  <w:style w:type="paragraph" w:styleId="192">
    <w:name w:val="toc 4"/>
    <w:basedOn w:val="723"/>
    <w:next w:val="723"/>
    <w:uiPriority w:val="39"/>
    <w:unhideWhenUsed/>
    <w:pPr>
      <w:pBdr/>
      <w:spacing w:after="100"/>
      <w:ind w:left="660"/>
    </w:pPr>
  </w:style>
  <w:style w:type="paragraph" w:styleId="193">
    <w:name w:val="toc 5"/>
    <w:basedOn w:val="723"/>
    <w:next w:val="723"/>
    <w:uiPriority w:val="39"/>
    <w:unhideWhenUsed/>
    <w:pPr>
      <w:pBdr/>
      <w:spacing w:after="100"/>
      <w:ind w:left="880"/>
    </w:pPr>
  </w:style>
  <w:style w:type="paragraph" w:styleId="194">
    <w:name w:val="toc 6"/>
    <w:basedOn w:val="723"/>
    <w:next w:val="723"/>
    <w:uiPriority w:val="39"/>
    <w:unhideWhenUsed/>
    <w:pPr>
      <w:pBdr/>
      <w:spacing w:after="100"/>
      <w:ind w:left="1100"/>
    </w:pPr>
  </w:style>
  <w:style w:type="paragraph" w:styleId="195">
    <w:name w:val="toc 7"/>
    <w:basedOn w:val="723"/>
    <w:next w:val="723"/>
    <w:uiPriority w:val="39"/>
    <w:unhideWhenUsed/>
    <w:pPr>
      <w:pBdr/>
      <w:spacing w:after="100"/>
      <w:ind w:left="1320"/>
    </w:pPr>
  </w:style>
  <w:style w:type="paragraph" w:styleId="196">
    <w:name w:val="toc 8"/>
    <w:basedOn w:val="723"/>
    <w:next w:val="723"/>
    <w:uiPriority w:val="39"/>
    <w:unhideWhenUsed/>
    <w:pPr>
      <w:pBdr/>
      <w:spacing w:after="100"/>
      <w:ind w:left="1540"/>
    </w:pPr>
  </w:style>
  <w:style w:type="paragraph" w:styleId="197">
    <w:name w:val="toc 9"/>
    <w:basedOn w:val="723"/>
    <w:next w:val="723"/>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3"/>
    <w:next w:val="723"/>
    <w:uiPriority w:val="99"/>
    <w:unhideWhenUsed/>
    <w:pPr>
      <w:pBdr/>
      <w:spacing w:after="0" w:afterAutospacing="0"/>
      <w:ind/>
    </w:pPr>
  </w:style>
  <w:style w:type="paragraph" w:styleId="723" w:default="1">
    <w:name w:val="Normal"/>
    <w:qFormat/>
    <w:pPr>
      <w:pBdr/>
      <w:spacing w:after="120" w:before="120" w:line="360" w:lineRule="auto"/>
      <w:ind/>
    </w:pPr>
    <w:rPr>
      <w:rFonts w:ascii="Times New Roman" w:hAnsi="Times New Roman" w:eastAsia="Times New Roman" w:cs="Times New Roman"/>
      <w:sz w:val="26"/>
      <w:szCs w:val="26"/>
      <w14:ligatures w14:val="none"/>
    </w:rPr>
  </w:style>
  <w:style w:type="paragraph" w:styleId="724">
    <w:name w:val="Heading 1"/>
    <w:basedOn w:val="723"/>
    <w:next w:val="723"/>
    <w:link w:val="73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5">
    <w:name w:val="Heading 2"/>
    <w:basedOn w:val="723"/>
    <w:next w:val="723"/>
    <w:link w:val="737"/>
    <w:uiPriority w:val="9"/>
    <w:unhideWhenUsed/>
    <w:qFormat/>
    <w:pPr>
      <w:keepNext w:val="true"/>
      <w:keepLines w:val="true"/>
      <w:pBdr/>
      <w:spacing w:after="80" w:before="160"/>
      <w:ind/>
      <w:outlineLvl w:val="1"/>
    </w:pPr>
    <w:rPr>
      <w:rFonts w:eastAsiaTheme="majorEastAsia" w:cstheme="majorBidi"/>
      <w:b/>
      <w:sz w:val="28"/>
      <w:szCs w:val="32"/>
      <w14:ligatures w14:val="standardContextual"/>
    </w:rPr>
  </w:style>
  <w:style w:type="paragraph" w:styleId="726">
    <w:name w:val="Heading 3"/>
    <w:basedOn w:val="723"/>
    <w:next w:val="723"/>
    <w:link w:val="73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27">
    <w:name w:val="Heading 4"/>
    <w:basedOn w:val="723"/>
    <w:next w:val="723"/>
    <w:link w:val="73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8">
    <w:name w:val="Heading 5"/>
    <w:basedOn w:val="723"/>
    <w:next w:val="723"/>
    <w:link w:val="74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9">
    <w:name w:val="Heading 6"/>
    <w:basedOn w:val="723"/>
    <w:next w:val="723"/>
    <w:link w:val="74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0">
    <w:name w:val="Heading 7"/>
    <w:basedOn w:val="723"/>
    <w:next w:val="723"/>
    <w:link w:val="74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1">
    <w:name w:val="Heading 8"/>
    <w:basedOn w:val="723"/>
    <w:next w:val="723"/>
    <w:link w:val="74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2">
    <w:name w:val="Heading 9"/>
    <w:basedOn w:val="723"/>
    <w:next w:val="723"/>
    <w:link w:val="74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3" w:default="1">
    <w:name w:val="Default Paragraph Font"/>
    <w:uiPriority w:val="1"/>
    <w:unhideWhenUsed/>
    <w:pPr>
      <w:pBdr/>
      <w:spacing/>
      <w:ind/>
    </w:pPr>
  </w:style>
  <w:style w:type="table" w:styleId="7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5" w:default="1">
    <w:name w:val="No List"/>
    <w:uiPriority w:val="99"/>
    <w:semiHidden/>
    <w:unhideWhenUsed/>
    <w:pPr>
      <w:pBdr/>
      <w:spacing/>
      <w:ind/>
    </w:pPr>
  </w:style>
  <w:style w:type="character" w:styleId="736" w:customStyle="1">
    <w:name w:val="Heading 1 Char"/>
    <w:basedOn w:val="733"/>
    <w:link w:val="724"/>
    <w:uiPriority w:val="9"/>
    <w:pPr>
      <w:pBdr/>
      <w:spacing/>
      <w:ind/>
    </w:pPr>
    <w:rPr>
      <w:rFonts w:asciiTheme="majorHAnsi" w:hAnsiTheme="majorHAnsi" w:eastAsiaTheme="majorEastAsia" w:cstheme="majorBidi"/>
      <w:color w:val="0f4761" w:themeColor="accent1" w:themeShade="BF"/>
      <w:sz w:val="40"/>
      <w:szCs w:val="40"/>
    </w:rPr>
  </w:style>
  <w:style w:type="character" w:styleId="737" w:customStyle="1">
    <w:name w:val="Heading 2 Char"/>
    <w:basedOn w:val="733"/>
    <w:link w:val="725"/>
    <w:uiPriority w:val="9"/>
    <w:pPr>
      <w:pBdr/>
      <w:spacing/>
      <w:ind/>
    </w:pPr>
    <w:rPr>
      <w:rFonts w:ascii="Times New Roman" w:hAnsi="Times New Roman" w:eastAsiaTheme="majorEastAsia" w:cstheme="majorBidi"/>
      <w:b/>
      <w:sz w:val="28"/>
      <w:szCs w:val="32"/>
    </w:rPr>
  </w:style>
  <w:style w:type="character" w:styleId="738" w:customStyle="1">
    <w:name w:val="Heading 3 Char"/>
    <w:basedOn w:val="733"/>
    <w:link w:val="726"/>
    <w:uiPriority w:val="9"/>
    <w:semiHidden/>
    <w:pPr>
      <w:pBdr/>
      <w:spacing/>
      <w:ind/>
    </w:pPr>
    <w:rPr>
      <w:rFonts w:eastAsiaTheme="majorEastAsia" w:cstheme="majorBidi"/>
      <w:color w:val="0f4761" w:themeColor="accent1" w:themeShade="BF"/>
      <w:sz w:val="28"/>
      <w:szCs w:val="28"/>
    </w:rPr>
  </w:style>
  <w:style w:type="character" w:styleId="739" w:customStyle="1">
    <w:name w:val="Heading 4 Char"/>
    <w:basedOn w:val="733"/>
    <w:link w:val="727"/>
    <w:uiPriority w:val="9"/>
    <w:semiHidden/>
    <w:pPr>
      <w:pBdr/>
      <w:spacing/>
      <w:ind/>
    </w:pPr>
    <w:rPr>
      <w:rFonts w:eastAsiaTheme="majorEastAsia" w:cstheme="majorBidi"/>
      <w:i/>
      <w:iCs/>
      <w:color w:val="0f4761" w:themeColor="accent1" w:themeShade="BF"/>
    </w:rPr>
  </w:style>
  <w:style w:type="character" w:styleId="740" w:customStyle="1">
    <w:name w:val="Heading 5 Char"/>
    <w:basedOn w:val="733"/>
    <w:link w:val="728"/>
    <w:uiPriority w:val="9"/>
    <w:semiHidden/>
    <w:pPr>
      <w:pBdr/>
      <w:spacing/>
      <w:ind/>
    </w:pPr>
    <w:rPr>
      <w:rFonts w:eastAsiaTheme="majorEastAsia" w:cstheme="majorBidi"/>
      <w:color w:val="0f4761" w:themeColor="accent1" w:themeShade="BF"/>
    </w:rPr>
  </w:style>
  <w:style w:type="character" w:styleId="741" w:customStyle="1">
    <w:name w:val="Heading 6 Char"/>
    <w:basedOn w:val="733"/>
    <w:link w:val="729"/>
    <w:uiPriority w:val="9"/>
    <w:semiHidden/>
    <w:pPr>
      <w:pBdr/>
      <w:spacing/>
      <w:ind/>
    </w:pPr>
    <w:rPr>
      <w:rFonts w:eastAsiaTheme="majorEastAsia" w:cstheme="majorBidi"/>
      <w:i/>
      <w:iCs/>
      <w:color w:val="595959" w:themeColor="text1" w:themeTint="A6"/>
    </w:rPr>
  </w:style>
  <w:style w:type="character" w:styleId="742" w:customStyle="1">
    <w:name w:val="Heading 7 Char"/>
    <w:basedOn w:val="733"/>
    <w:link w:val="730"/>
    <w:uiPriority w:val="9"/>
    <w:semiHidden/>
    <w:pPr>
      <w:pBdr/>
      <w:spacing/>
      <w:ind/>
    </w:pPr>
    <w:rPr>
      <w:rFonts w:eastAsiaTheme="majorEastAsia" w:cstheme="majorBidi"/>
      <w:color w:val="595959" w:themeColor="text1" w:themeTint="A6"/>
    </w:rPr>
  </w:style>
  <w:style w:type="character" w:styleId="743" w:customStyle="1">
    <w:name w:val="Heading 8 Char"/>
    <w:basedOn w:val="733"/>
    <w:link w:val="731"/>
    <w:uiPriority w:val="9"/>
    <w:semiHidden/>
    <w:pPr>
      <w:pBdr/>
      <w:spacing/>
      <w:ind/>
    </w:pPr>
    <w:rPr>
      <w:rFonts w:eastAsiaTheme="majorEastAsia" w:cstheme="majorBidi"/>
      <w:i/>
      <w:iCs/>
      <w:color w:val="272727" w:themeColor="text1" w:themeTint="D8"/>
    </w:rPr>
  </w:style>
  <w:style w:type="character" w:styleId="744" w:customStyle="1">
    <w:name w:val="Heading 9 Char"/>
    <w:basedOn w:val="733"/>
    <w:link w:val="732"/>
    <w:uiPriority w:val="9"/>
    <w:semiHidden/>
    <w:pPr>
      <w:pBdr/>
      <w:spacing/>
      <w:ind/>
    </w:pPr>
    <w:rPr>
      <w:rFonts w:eastAsiaTheme="majorEastAsia" w:cstheme="majorBidi"/>
      <w:color w:val="272727" w:themeColor="text1" w:themeTint="D8"/>
    </w:rPr>
  </w:style>
  <w:style w:type="paragraph" w:styleId="745">
    <w:name w:val="Title"/>
    <w:basedOn w:val="723"/>
    <w:next w:val="723"/>
    <w:link w:val="74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46" w:customStyle="1">
    <w:name w:val="Title Char"/>
    <w:basedOn w:val="733"/>
    <w:link w:val="745"/>
    <w:uiPriority w:val="10"/>
    <w:pPr>
      <w:pBdr/>
      <w:spacing/>
      <w:ind/>
    </w:pPr>
    <w:rPr>
      <w:rFonts w:asciiTheme="majorHAnsi" w:hAnsiTheme="majorHAnsi" w:eastAsiaTheme="majorEastAsia" w:cstheme="majorBidi"/>
      <w:spacing w:val="-10"/>
      <w:sz w:val="56"/>
      <w:szCs w:val="56"/>
    </w:rPr>
  </w:style>
  <w:style w:type="paragraph" w:styleId="747">
    <w:name w:val="Subtitle"/>
    <w:basedOn w:val="723"/>
    <w:next w:val="723"/>
    <w:link w:val="748"/>
    <w:uiPriority w:val="11"/>
    <w:qFormat/>
    <w:pPr>
      <w:numPr>
        <w:ilvl w:val="1"/>
      </w:numPr>
      <w:pBdr/>
      <w:spacing/>
      <w:ind/>
    </w:pPr>
    <w:rPr>
      <w:rFonts w:eastAsiaTheme="majorEastAsia" w:cstheme="majorBidi"/>
      <w:color w:val="595959" w:themeColor="text1" w:themeTint="A6"/>
      <w:spacing w:val="15"/>
      <w:sz w:val="28"/>
      <w:szCs w:val="28"/>
    </w:rPr>
  </w:style>
  <w:style w:type="character" w:styleId="748" w:customStyle="1">
    <w:name w:val="Subtitle Char"/>
    <w:basedOn w:val="733"/>
    <w:link w:val="747"/>
    <w:uiPriority w:val="11"/>
    <w:pPr>
      <w:pBdr/>
      <w:spacing/>
      <w:ind/>
    </w:pPr>
    <w:rPr>
      <w:rFonts w:eastAsiaTheme="majorEastAsia" w:cstheme="majorBidi"/>
      <w:color w:val="595959" w:themeColor="text1" w:themeTint="A6"/>
      <w:spacing w:val="15"/>
      <w:sz w:val="28"/>
      <w:szCs w:val="28"/>
    </w:rPr>
  </w:style>
  <w:style w:type="paragraph" w:styleId="749">
    <w:name w:val="Quote"/>
    <w:basedOn w:val="723"/>
    <w:next w:val="723"/>
    <w:link w:val="750"/>
    <w:uiPriority w:val="29"/>
    <w:qFormat/>
    <w:pPr>
      <w:pBdr/>
      <w:spacing w:before="160"/>
      <w:ind/>
      <w:jc w:val="center"/>
    </w:pPr>
    <w:rPr>
      <w:i/>
      <w:iCs/>
      <w:color w:val="404040" w:themeColor="text1" w:themeTint="BF"/>
    </w:rPr>
  </w:style>
  <w:style w:type="character" w:styleId="750" w:customStyle="1">
    <w:name w:val="Quote Char"/>
    <w:basedOn w:val="733"/>
    <w:link w:val="749"/>
    <w:uiPriority w:val="29"/>
    <w:pPr>
      <w:pBdr/>
      <w:spacing/>
      <w:ind/>
    </w:pPr>
    <w:rPr>
      <w:i/>
      <w:iCs/>
      <w:color w:val="404040" w:themeColor="text1" w:themeTint="BF"/>
    </w:rPr>
  </w:style>
  <w:style w:type="paragraph" w:styleId="751">
    <w:name w:val="List Paragraph"/>
    <w:basedOn w:val="723"/>
    <w:qFormat/>
    <w:pPr>
      <w:pBdr/>
      <w:spacing/>
      <w:ind w:left="720"/>
      <w:contextualSpacing w:val="true"/>
    </w:pPr>
  </w:style>
  <w:style w:type="character" w:styleId="752">
    <w:name w:val="Intense Emphasis"/>
    <w:basedOn w:val="733"/>
    <w:uiPriority w:val="21"/>
    <w:qFormat/>
    <w:pPr>
      <w:pBdr/>
      <w:spacing/>
      <w:ind/>
    </w:pPr>
    <w:rPr>
      <w:i/>
      <w:iCs/>
      <w:color w:val="0f4761" w:themeColor="accent1" w:themeShade="BF"/>
    </w:rPr>
  </w:style>
  <w:style w:type="paragraph" w:styleId="753">
    <w:name w:val="Intense Quote"/>
    <w:basedOn w:val="723"/>
    <w:next w:val="723"/>
    <w:link w:val="7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54" w:customStyle="1">
    <w:name w:val="Intense Quote Char"/>
    <w:basedOn w:val="733"/>
    <w:link w:val="753"/>
    <w:uiPriority w:val="30"/>
    <w:pPr>
      <w:pBdr/>
      <w:spacing/>
      <w:ind/>
    </w:pPr>
    <w:rPr>
      <w:i/>
      <w:iCs/>
      <w:color w:val="0f4761" w:themeColor="accent1" w:themeShade="BF"/>
    </w:rPr>
  </w:style>
  <w:style w:type="character" w:styleId="755">
    <w:name w:val="Intense Reference"/>
    <w:basedOn w:val="733"/>
    <w:uiPriority w:val="32"/>
    <w:qFormat/>
    <w:pPr>
      <w:pBdr/>
      <w:spacing/>
      <w:ind/>
    </w:pPr>
    <w:rPr>
      <w:b/>
      <w:bCs/>
      <w:smallCaps/>
      <w:color w:val="0f4761" w:themeColor="accent1" w:themeShade="BF"/>
      <w:spacing w:val="5"/>
    </w:rPr>
  </w:style>
  <w:style w:type="paragraph" w:styleId="756" w:customStyle="1">
    <w:name w:val="z1qcye"/>
    <w:basedOn w:val="723"/>
    <w:pPr>
      <w:pBdr/>
      <w:spacing w:after="100" w:afterAutospacing="1" w:before="100" w:beforeAutospacing="1" w:line="240" w:lineRule="auto"/>
      <w:ind/>
    </w:pPr>
  </w:style>
  <w:style w:type="character" w:styleId="757" w:customStyle="1">
    <w:name w:val="inqyif"/>
    <w:basedOn w:val="733"/>
    <w:pPr>
      <w:pBdr/>
      <w:spacing/>
      <w:ind/>
    </w:pPr>
  </w:style>
  <w:style w:type="character" w:styleId="758">
    <w:name w:val="Strong"/>
    <w:basedOn w:val="733"/>
    <w:uiPriority w:val="22"/>
    <w:qFormat/>
    <w:pPr>
      <w:pBdr/>
      <w:spacing/>
      <w:ind/>
    </w:pPr>
    <w:rPr>
      <w:b/>
      <w:bCs/>
    </w:rPr>
  </w:style>
  <w:style w:type="paragraph" w:styleId="759">
    <w:name w:val="No Spacing"/>
    <w:uiPriority w:val="1"/>
    <w:qFormat/>
    <w:pPr>
      <w:pBdr/>
      <w:spacing w:after="0" w:line="240" w:lineRule="auto"/>
      <w:ind/>
    </w:pPr>
    <w:rPr>
      <w:rFonts w:ascii="Times New Roman" w:hAnsi="Times New Roman" w:eastAsia="Times New Roman" w:cs="Times New Roman"/>
      <w:sz w:val="26"/>
      <w:szCs w:val="26"/>
      <w14:ligatures w14:val="none"/>
    </w:rPr>
  </w:style>
  <w:style w:type="table" w:styleId="760">
    <w:name w:val="Table Grid"/>
    <w:basedOn w:val="73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Tri Nguyen</dc:creator>
  <cp:keywords/>
  <dc:description/>
  <cp:revision>16</cp:revision>
  <dcterms:created xsi:type="dcterms:W3CDTF">2026-10-14T01:05:00Z</dcterms:created>
  <dcterms:modified xsi:type="dcterms:W3CDTF">2026-10-28T09:08:30Z</dcterms:modified>
</cp:coreProperties>
</file>