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4A" w:rsidRDefault="00864310">
      <w:proofErr w:type="spellStart"/>
      <w:r>
        <w:t>Nội</w:t>
      </w:r>
      <w:proofErr w:type="spellEnd"/>
      <w:r>
        <w:t xml:space="preserve"> dung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>:</w:t>
      </w:r>
    </w:p>
    <w:p w:rsidR="00864310" w:rsidRDefault="00FF5AFF" w:rsidP="00864310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FF5AFF" w:rsidRDefault="00FF5AFF" w:rsidP="00FF5AFF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FF5AFF" w:rsidRDefault="00FF5AFF" w:rsidP="00FF5AFF">
      <w:pPr>
        <w:pStyle w:val="ListParagraph"/>
        <w:numPr>
          <w:ilvl w:val="2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FF5AFF" w:rsidRDefault="00FF5AFF" w:rsidP="00FF5AFF">
      <w:pPr>
        <w:pStyle w:val="ListParagraph"/>
        <w:numPr>
          <w:ilvl w:val="2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</w:p>
    <w:p w:rsidR="00FF5AFF" w:rsidRDefault="00FF5AFF" w:rsidP="00FF5AFF">
      <w:pPr>
        <w:pStyle w:val="ListParagraph"/>
        <w:numPr>
          <w:ilvl w:val="2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FF5AFF" w:rsidRDefault="00FF5AFF" w:rsidP="00FF5AFF">
      <w:pPr>
        <w:pStyle w:val="ListParagraph"/>
        <w:numPr>
          <w:ilvl w:val="1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MIT </w:t>
      </w:r>
      <w:proofErr w:type="spellStart"/>
      <w:r w:rsidR="001C0BEC">
        <w:t>và</w:t>
      </w:r>
      <w:proofErr w:type="spellEnd"/>
      <w:r w:rsidR="001C0BEC">
        <w:t xml:space="preserve"> </w:t>
      </w:r>
      <w:proofErr w:type="spellStart"/>
      <w:r w:rsidR="001C0BEC">
        <w:t>bài</w:t>
      </w:r>
      <w:proofErr w:type="spellEnd"/>
      <w:r w:rsidR="001C0BEC">
        <w:t xml:space="preserve"> </w:t>
      </w:r>
      <w:proofErr w:type="spellStart"/>
      <w:r w:rsidR="001C0BEC">
        <w:t>toán</w:t>
      </w:r>
      <w:proofErr w:type="spellEnd"/>
      <w:r w:rsidR="001C0BEC">
        <w:t xml:space="preserve"> </w:t>
      </w:r>
      <w:proofErr w:type="spellStart"/>
      <w:r w:rsidR="001C0BEC">
        <w:t>nhận</w:t>
      </w:r>
      <w:proofErr w:type="spellEnd"/>
      <w:r w:rsidR="001C0BEC">
        <w:t xml:space="preserve"> </w:t>
      </w:r>
      <w:proofErr w:type="spellStart"/>
      <w:r w:rsidR="001C0BEC">
        <w:t>dạng</w:t>
      </w:r>
      <w:proofErr w:type="spellEnd"/>
      <w:r w:rsidR="001C0BEC">
        <w:t xml:space="preserve"> </w:t>
      </w:r>
      <w:proofErr w:type="spellStart"/>
      <w:r w:rsidR="001C0BEC">
        <w:t>cảm</w:t>
      </w:r>
      <w:proofErr w:type="spellEnd"/>
      <w:r w:rsidR="001C0BEC">
        <w:t xml:space="preserve"> </w:t>
      </w:r>
      <w:proofErr w:type="spellStart"/>
      <w:r w:rsidR="001C0BEC">
        <w:t>xúc</w:t>
      </w:r>
      <w:proofErr w:type="spellEnd"/>
      <w:r w:rsidR="001C0BEC">
        <w:t xml:space="preserve"> </w:t>
      </w:r>
      <w:proofErr w:type="spellStart"/>
      <w:r w:rsidR="001C0BEC">
        <w:t>sử</w:t>
      </w:r>
      <w:proofErr w:type="spellEnd"/>
      <w:r w:rsidR="001C0BEC">
        <w:t xml:space="preserve"> </w:t>
      </w:r>
      <w:proofErr w:type="spellStart"/>
      <w:r w:rsidR="001C0BEC">
        <w:t>dụng</w:t>
      </w:r>
      <w:proofErr w:type="spellEnd"/>
      <w:r w:rsidR="001C0BEC">
        <w:t xml:space="preserve"> </w:t>
      </w:r>
      <w:proofErr w:type="spellStart"/>
      <w:r w:rsidR="001C0BEC">
        <w:t>dữ</w:t>
      </w:r>
      <w:proofErr w:type="spellEnd"/>
      <w:r w:rsidR="001C0BEC">
        <w:t xml:space="preserve"> </w:t>
      </w:r>
      <w:proofErr w:type="spellStart"/>
      <w:r w:rsidR="001C0BEC">
        <w:t>liệu</w:t>
      </w:r>
      <w:proofErr w:type="spellEnd"/>
      <w:r w:rsidR="001C0BEC">
        <w:t xml:space="preserve"> </w:t>
      </w:r>
      <w:proofErr w:type="spellStart"/>
      <w:r w:rsidR="001C0BEC">
        <w:t>sinh</w:t>
      </w:r>
      <w:proofErr w:type="spellEnd"/>
      <w:r w:rsidR="001C0BEC">
        <w:t xml:space="preserve"> </w:t>
      </w:r>
      <w:proofErr w:type="spellStart"/>
      <w:r w:rsidR="001C0BEC">
        <w:t>học</w:t>
      </w:r>
      <w:proofErr w:type="spellEnd"/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MIT</w:t>
      </w:r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864310" w:rsidRDefault="00FF5AFF" w:rsidP="00FF5AFF">
      <w:pPr>
        <w:pStyle w:val="ListParagraph"/>
        <w:numPr>
          <w:ilvl w:val="0"/>
          <w:numId w:val="1"/>
        </w:numPr>
      </w:pPr>
      <w:proofErr w:type="spellStart"/>
      <w:r w:rsidRPr="00FF5AFF">
        <w:t>Học</w:t>
      </w:r>
      <w:proofErr w:type="spellEnd"/>
      <w:r w:rsidRPr="00FF5AFF">
        <w:t xml:space="preserve"> </w:t>
      </w:r>
      <w:proofErr w:type="spellStart"/>
      <w:r w:rsidRPr="00FF5AFF">
        <w:t>máy</w:t>
      </w:r>
      <w:proofErr w:type="spellEnd"/>
      <w:r w:rsidRPr="00FF5AFF">
        <w:t xml:space="preserve"> </w:t>
      </w:r>
      <w:proofErr w:type="spellStart"/>
      <w:r w:rsidRPr="00FF5AFF">
        <w:t>và</w:t>
      </w:r>
      <w:proofErr w:type="spellEnd"/>
      <w:r w:rsidRPr="00FF5AFF">
        <w:t xml:space="preserve"> </w:t>
      </w:r>
      <w:proofErr w:type="spellStart"/>
      <w:r w:rsidRPr="00FF5AFF">
        <w:t>ứng</w:t>
      </w:r>
      <w:proofErr w:type="spellEnd"/>
      <w:r w:rsidRPr="00FF5AFF">
        <w:t xml:space="preserve"> </w:t>
      </w:r>
      <w:proofErr w:type="spellStart"/>
      <w:r w:rsidRPr="00FF5AFF">
        <w:t>dụng</w:t>
      </w:r>
      <w:proofErr w:type="spellEnd"/>
      <w:r w:rsidRPr="00FF5AFF">
        <w:t xml:space="preserve"> </w:t>
      </w:r>
      <w:proofErr w:type="spellStart"/>
      <w:r w:rsidRPr="00FF5AFF">
        <w:t>trong</w:t>
      </w:r>
      <w:proofErr w:type="spellEnd"/>
      <w:r w:rsidRPr="00FF5AFF">
        <w:t xml:space="preserve"> </w:t>
      </w:r>
      <w:proofErr w:type="spellStart"/>
      <w:r w:rsidRPr="00FF5AFF">
        <w:t>nhận</w:t>
      </w:r>
      <w:proofErr w:type="spellEnd"/>
      <w:r w:rsidRPr="00FF5AFF">
        <w:t xml:space="preserve"> </w:t>
      </w:r>
      <w:proofErr w:type="spellStart"/>
      <w:r w:rsidRPr="00FF5AFF">
        <w:t>dạng</w:t>
      </w:r>
      <w:proofErr w:type="spellEnd"/>
      <w:r w:rsidRPr="00FF5AFF">
        <w:t xml:space="preserve"> </w:t>
      </w:r>
      <w:proofErr w:type="spellStart"/>
      <w:r w:rsidRPr="00FF5AFF">
        <w:t>cảm</w:t>
      </w:r>
      <w:proofErr w:type="spellEnd"/>
      <w:r w:rsidRPr="00FF5AFF">
        <w:t xml:space="preserve"> </w:t>
      </w:r>
      <w:proofErr w:type="spellStart"/>
      <w:r w:rsidRPr="00FF5AFF">
        <w:t>xúc</w:t>
      </w:r>
      <w:proofErr w:type="spellEnd"/>
    </w:p>
    <w:p w:rsidR="00FF5AFF" w:rsidRDefault="00FF5AFF" w:rsidP="00864310">
      <w:pPr>
        <w:pStyle w:val="ListParagraph"/>
        <w:numPr>
          <w:ilvl w:val="1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(classification)</w:t>
      </w:r>
    </w:p>
    <w:p w:rsidR="00864310" w:rsidRDefault="003A033E" w:rsidP="003A033E">
      <w:pPr>
        <w:pStyle w:val="ListParagraph"/>
        <w:numPr>
          <w:ilvl w:val="2"/>
          <w:numId w:val="1"/>
        </w:numPr>
      </w:pPr>
      <w:r w:rsidRPr="003A033E">
        <w:t>Sequential Forward Floating Selection</w:t>
      </w:r>
      <w:r>
        <w:t xml:space="preserve"> (SFFS)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Support vector machine (SVM)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Linear Discriminant Analysis (LDA)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Random Forrest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Decision Tree</w:t>
      </w:r>
    </w:p>
    <w:p w:rsidR="00864310" w:rsidRDefault="003A033E" w:rsidP="00864310">
      <w:pPr>
        <w:pStyle w:val="ListParagraph"/>
        <w:numPr>
          <w:ilvl w:val="1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MIT</w:t>
      </w:r>
    </w:p>
    <w:p w:rsidR="00864310" w:rsidRDefault="00FF5AFF" w:rsidP="00FF5AFF">
      <w:pPr>
        <w:pStyle w:val="ListParagraph"/>
        <w:numPr>
          <w:ilvl w:val="0"/>
          <w:numId w:val="1"/>
        </w:numPr>
      </w:pPr>
      <w:proofErr w:type="spellStart"/>
      <w:r w:rsidRPr="00FF5AFF">
        <w:t>Nâng</w:t>
      </w:r>
      <w:proofErr w:type="spellEnd"/>
      <w:r w:rsidRPr="00FF5AFF">
        <w:t xml:space="preserve"> </w:t>
      </w:r>
      <w:proofErr w:type="spellStart"/>
      <w:r w:rsidRPr="00FF5AFF">
        <w:t>cao</w:t>
      </w:r>
      <w:proofErr w:type="spellEnd"/>
      <w:r w:rsidRPr="00FF5AFF">
        <w:t xml:space="preserve"> </w:t>
      </w:r>
      <w:proofErr w:type="spellStart"/>
      <w:r w:rsidRPr="00FF5AFF">
        <w:t>chất</w:t>
      </w:r>
      <w:proofErr w:type="spellEnd"/>
      <w:r w:rsidRPr="00FF5AFF">
        <w:t xml:space="preserve"> </w:t>
      </w:r>
      <w:proofErr w:type="spellStart"/>
      <w:r w:rsidRPr="00FF5AFF">
        <w:t>lượng</w:t>
      </w:r>
      <w:proofErr w:type="spellEnd"/>
      <w:r w:rsidRPr="00FF5AFF">
        <w:t xml:space="preserve"> </w:t>
      </w:r>
      <w:proofErr w:type="spellStart"/>
      <w:r w:rsidRPr="00FF5AFF">
        <w:t>nhận</w:t>
      </w:r>
      <w:proofErr w:type="spellEnd"/>
      <w:r w:rsidRPr="00FF5AFF">
        <w:t xml:space="preserve"> </w:t>
      </w:r>
      <w:proofErr w:type="spellStart"/>
      <w:r w:rsidRPr="00FF5AFF">
        <w:t>dạng</w:t>
      </w:r>
      <w:proofErr w:type="spellEnd"/>
      <w:r w:rsidRPr="00FF5AFF">
        <w:t xml:space="preserve"> </w:t>
      </w:r>
      <w:proofErr w:type="spellStart"/>
      <w:r w:rsidRPr="00FF5AFF">
        <w:t>cảm</w:t>
      </w:r>
      <w:proofErr w:type="spellEnd"/>
      <w:r w:rsidRPr="00FF5AFF">
        <w:t xml:space="preserve"> </w:t>
      </w:r>
      <w:proofErr w:type="spellStart"/>
      <w:r w:rsidRPr="00FF5AFF">
        <w:t>xúc</w:t>
      </w:r>
      <w:proofErr w:type="spellEnd"/>
      <w:r w:rsidRPr="00FF5AFF">
        <w:t xml:space="preserve"> </w:t>
      </w:r>
      <w:proofErr w:type="spellStart"/>
      <w:r w:rsidRPr="00FF5AFF">
        <w:t>sử</w:t>
      </w:r>
      <w:proofErr w:type="spellEnd"/>
      <w:r w:rsidRPr="00FF5AFF">
        <w:t xml:space="preserve"> </w:t>
      </w:r>
      <w:proofErr w:type="spellStart"/>
      <w:r w:rsidRPr="00FF5AFF">
        <w:t>dụng</w:t>
      </w:r>
      <w:proofErr w:type="spellEnd"/>
      <w:r w:rsidRPr="00FF5AFF">
        <w:t xml:space="preserve"> </w:t>
      </w:r>
      <w:proofErr w:type="spellStart"/>
      <w:r w:rsidRPr="00FF5AFF">
        <w:t>bộ</w:t>
      </w:r>
      <w:proofErr w:type="spellEnd"/>
      <w:r w:rsidRPr="00FF5AFF">
        <w:t xml:space="preserve"> </w:t>
      </w:r>
      <w:proofErr w:type="spellStart"/>
      <w:r w:rsidRPr="00FF5AFF">
        <w:t>dữ</w:t>
      </w:r>
      <w:proofErr w:type="spellEnd"/>
      <w:r w:rsidRPr="00FF5AFF">
        <w:t xml:space="preserve"> </w:t>
      </w:r>
      <w:proofErr w:type="spellStart"/>
      <w:r w:rsidRPr="00FF5AFF">
        <w:t>liệu</w:t>
      </w:r>
      <w:proofErr w:type="spellEnd"/>
      <w:r w:rsidRPr="00FF5AFF">
        <w:t xml:space="preserve"> </w:t>
      </w:r>
      <w:proofErr w:type="spellStart"/>
      <w:r w:rsidRPr="00FF5AFF">
        <w:t>của</w:t>
      </w:r>
      <w:proofErr w:type="spellEnd"/>
      <w:r w:rsidRPr="00FF5AFF">
        <w:t xml:space="preserve"> MIT qua </w:t>
      </w:r>
      <w:proofErr w:type="spellStart"/>
      <w:r w:rsidRPr="00FF5AFF">
        <w:t>tổ</w:t>
      </w:r>
      <w:proofErr w:type="spellEnd"/>
      <w:r w:rsidRPr="00FF5AFF">
        <w:t xml:space="preserve"> </w:t>
      </w:r>
      <w:proofErr w:type="spellStart"/>
      <w:r w:rsidRPr="00FF5AFF">
        <w:t>chức</w:t>
      </w:r>
      <w:proofErr w:type="spellEnd"/>
      <w:r w:rsidRPr="00FF5AFF">
        <w:t xml:space="preserve"> </w:t>
      </w:r>
      <w:proofErr w:type="spellStart"/>
      <w:r w:rsidRPr="00FF5AFF">
        <w:t>dữ</w:t>
      </w:r>
      <w:proofErr w:type="spellEnd"/>
      <w:r w:rsidRPr="00FF5AFF">
        <w:t xml:space="preserve"> </w:t>
      </w:r>
      <w:proofErr w:type="spellStart"/>
      <w:r w:rsidRPr="00FF5AFF">
        <w:t>liệu</w:t>
      </w:r>
      <w:proofErr w:type="spellEnd"/>
      <w:r w:rsidRPr="00FF5AFF">
        <w:t xml:space="preserve"> </w:t>
      </w:r>
      <w:proofErr w:type="spellStart"/>
      <w:r w:rsidRPr="00FF5AFF">
        <w:t>đầu</w:t>
      </w:r>
      <w:proofErr w:type="spellEnd"/>
      <w:r w:rsidRPr="00FF5AFF">
        <w:t xml:space="preserve"> </w:t>
      </w:r>
      <w:proofErr w:type="spellStart"/>
      <w:r w:rsidRPr="00FF5AFF">
        <w:t>vào</w:t>
      </w:r>
      <w:proofErr w:type="spellEnd"/>
    </w:p>
    <w:p w:rsidR="00864310" w:rsidRDefault="000A6ABB" w:rsidP="00864310">
      <w:pPr>
        <w:pStyle w:val="ListParagraph"/>
        <w:numPr>
          <w:ilvl w:val="1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p w:rsidR="001C0BEC" w:rsidRDefault="00355AE1" w:rsidP="001C0BEC">
      <w:pPr>
        <w:pStyle w:val="ListParagraph"/>
        <w:numPr>
          <w:ilvl w:val="1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 w:rsidR="00864310">
        <w:t xml:space="preserve"> </w:t>
      </w:r>
      <w:proofErr w:type="spellStart"/>
      <w:r w:rsidR="00864310">
        <w:t>bộ</w:t>
      </w:r>
      <w:proofErr w:type="spellEnd"/>
      <w:r w:rsidR="00864310">
        <w:t xml:space="preserve"> </w:t>
      </w:r>
      <w:proofErr w:type="spellStart"/>
      <w:r w:rsidR="00864310">
        <w:t>dữ</w:t>
      </w:r>
      <w:proofErr w:type="spellEnd"/>
      <w:r w:rsidR="00864310">
        <w:t xml:space="preserve"> </w:t>
      </w:r>
      <w:proofErr w:type="spellStart"/>
      <w:r w:rsidR="00864310">
        <w:t>liệ</w:t>
      </w:r>
      <w:r>
        <w:t>u</w:t>
      </w:r>
      <w:proofErr w:type="spellEnd"/>
      <w:r>
        <w:t xml:space="preserve"> MIT</w:t>
      </w:r>
      <w:r w:rsidR="00CE48AD">
        <w:t xml:space="preserve"> </w:t>
      </w:r>
      <w:proofErr w:type="spellStart"/>
      <w:r w:rsidR="00CE48AD">
        <w:t>với</w:t>
      </w:r>
      <w:proofErr w:type="spellEnd"/>
      <w:r w:rsidR="00CE48AD">
        <w:t xml:space="preserve"> </w:t>
      </w:r>
      <w:proofErr w:type="spellStart"/>
      <w:r w:rsidR="00CE48AD">
        <w:t>các</w:t>
      </w:r>
      <w:proofErr w:type="spellEnd"/>
      <w:r w:rsidR="00CE48AD">
        <w:t xml:space="preserve"> </w:t>
      </w:r>
      <w:proofErr w:type="spellStart"/>
      <w:r w:rsidR="00CE48AD">
        <w:t>tỷ</w:t>
      </w:r>
      <w:proofErr w:type="spellEnd"/>
      <w:r w:rsidR="00CE48AD">
        <w:t xml:space="preserve"> </w:t>
      </w:r>
      <w:proofErr w:type="spellStart"/>
      <w:r w:rsidR="00CE48AD">
        <w:t>lệ</w:t>
      </w:r>
      <w:proofErr w:type="spellEnd"/>
      <w:r w:rsidR="00CE48AD">
        <w:t xml:space="preserve"> </w:t>
      </w:r>
      <w:proofErr w:type="spellStart"/>
      <w:r w:rsidR="00CE48AD">
        <w:t>chồng</w:t>
      </w:r>
      <w:proofErr w:type="spellEnd"/>
      <w:r w:rsidR="00CE48AD">
        <w:t xml:space="preserve"> </w:t>
      </w:r>
      <w:proofErr w:type="spellStart"/>
      <w:r w:rsidR="00CE48AD">
        <w:t>chập</w:t>
      </w:r>
      <w:proofErr w:type="spellEnd"/>
      <w:r w:rsidR="00CE48AD">
        <w:t xml:space="preserve"> </w:t>
      </w:r>
      <w:proofErr w:type="spellStart"/>
      <w:r w:rsidR="00CE48AD">
        <w:t>khác</w:t>
      </w:r>
      <w:proofErr w:type="spellEnd"/>
      <w:r w:rsidR="00CE48AD">
        <w:t xml:space="preserve"> </w:t>
      </w:r>
      <w:proofErr w:type="spellStart"/>
      <w:r w:rsidR="00CE48AD">
        <w:t>nhau</w:t>
      </w:r>
      <w:proofErr w:type="spellEnd"/>
    </w:p>
    <w:p w:rsidR="00E8616C" w:rsidRDefault="001C0BEC" w:rsidP="001C0BEC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Với</w:t>
      </w:r>
      <w:proofErr w:type="spellEnd"/>
      <w:r>
        <w:t xml:space="preserve"> 3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(Positive, Neutral, Negative)</w:t>
      </w:r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Với</w:t>
      </w:r>
      <w:proofErr w:type="spellEnd"/>
      <w:r>
        <w:t xml:space="preserve"> 8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1C0BEC" w:rsidRDefault="001C0BEC" w:rsidP="001C0BEC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667261" w:rsidRDefault="00667261" w:rsidP="00667261">
      <w:pPr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822"/>
        <w:gridCol w:w="822"/>
        <w:gridCol w:w="822"/>
        <w:gridCol w:w="822"/>
        <w:gridCol w:w="823"/>
        <w:gridCol w:w="822"/>
        <w:gridCol w:w="822"/>
        <w:gridCol w:w="822"/>
        <w:gridCol w:w="822"/>
        <w:gridCol w:w="823"/>
      </w:tblGrid>
      <w:tr w:rsidR="00667261" w:rsidTr="00667261">
        <w:trPr>
          <w:trHeight w:val="537"/>
        </w:trPr>
        <w:tc>
          <w:tcPr>
            <w:tcW w:w="1128" w:type="dxa"/>
          </w:tcPr>
          <w:p w:rsidR="00667261" w:rsidRDefault="00667261" w:rsidP="00667261"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(%)</w:t>
            </w:r>
          </w:p>
        </w:tc>
        <w:tc>
          <w:tcPr>
            <w:tcW w:w="822" w:type="dxa"/>
          </w:tcPr>
          <w:p w:rsidR="00667261" w:rsidRDefault="00667261" w:rsidP="00667261">
            <w:r>
              <w:t>0</w:t>
            </w:r>
          </w:p>
        </w:tc>
        <w:tc>
          <w:tcPr>
            <w:tcW w:w="822" w:type="dxa"/>
          </w:tcPr>
          <w:p w:rsidR="00667261" w:rsidRDefault="00667261" w:rsidP="00667261">
            <w:r>
              <w:t>10</w:t>
            </w:r>
          </w:p>
        </w:tc>
        <w:tc>
          <w:tcPr>
            <w:tcW w:w="822" w:type="dxa"/>
          </w:tcPr>
          <w:p w:rsidR="00667261" w:rsidRDefault="00667261" w:rsidP="00667261">
            <w:r>
              <w:t>20</w:t>
            </w:r>
          </w:p>
        </w:tc>
        <w:tc>
          <w:tcPr>
            <w:tcW w:w="822" w:type="dxa"/>
          </w:tcPr>
          <w:p w:rsidR="00667261" w:rsidRDefault="00667261" w:rsidP="00667261">
            <w:r>
              <w:t>30</w:t>
            </w:r>
          </w:p>
        </w:tc>
        <w:tc>
          <w:tcPr>
            <w:tcW w:w="823" w:type="dxa"/>
          </w:tcPr>
          <w:p w:rsidR="00667261" w:rsidRDefault="00667261" w:rsidP="00667261">
            <w:r>
              <w:t>40</w:t>
            </w:r>
          </w:p>
        </w:tc>
        <w:tc>
          <w:tcPr>
            <w:tcW w:w="822" w:type="dxa"/>
          </w:tcPr>
          <w:p w:rsidR="00667261" w:rsidRDefault="00667261" w:rsidP="00667261">
            <w:r>
              <w:t>50</w:t>
            </w:r>
          </w:p>
        </w:tc>
        <w:tc>
          <w:tcPr>
            <w:tcW w:w="822" w:type="dxa"/>
          </w:tcPr>
          <w:p w:rsidR="00667261" w:rsidRDefault="00667261" w:rsidP="00667261">
            <w:r>
              <w:t>60</w:t>
            </w:r>
          </w:p>
        </w:tc>
        <w:tc>
          <w:tcPr>
            <w:tcW w:w="822" w:type="dxa"/>
          </w:tcPr>
          <w:p w:rsidR="00667261" w:rsidRDefault="00667261" w:rsidP="00667261">
            <w:r>
              <w:t>70</w:t>
            </w:r>
          </w:p>
        </w:tc>
        <w:tc>
          <w:tcPr>
            <w:tcW w:w="822" w:type="dxa"/>
          </w:tcPr>
          <w:p w:rsidR="00667261" w:rsidRDefault="00667261" w:rsidP="00667261">
            <w:r>
              <w:t>80</w:t>
            </w:r>
          </w:p>
        </w:tc>
        <w:tc>
          <w:tcPr>
            <w:tcW w:w="823" w:type="dxa"/>
          </w:tcPr>
          <w:p w:rsidR="00667261" w:rsidRDefault="00667261" w:rsidP="00667261">
            <w:r>
              <w:t>90</w:t>
            </w:r>
          </w:p>
        </w:tc>
      </w:tr>
      <w:tr w:rsidR="00667261" w:rsidTr="00667261">
        <w:trPr>
          <w:trHeight w:val="537"/>
        </w:trPr>
        <w:tc>
          <w:tcPr>
            <w:tcW w:w="1128" w:type="dxa"/>
          </w:tcPr>
          <w:p w:rsidR="00667261" w:rsidRDefault="00667261" w:rsidP="00667261">
            <w:r>
              <w:t>SVM (%)</w:t>
            </w:r>
          </w:p>
        </w:tc>
        <w:tc>
          <w:tcPr>
            <w:tcW w:w="822" w:type="dxa"/>
          </w:tcPr>
          <w:p w:rsidR="00667261" w:rsidRDefault="00667261" w:rsidP="00667261">
            <w:r>
              <w:t>76.88</w:t>
            </w:r>
          </w:p>
        </w:tc>
        <w:tc>
          <w:tcPr>
            <w:tcW w:w="822" w:type="dxa"/>
          </w:tcPr>
          <w:p w:rsidR="00667261" w:rsidRDefault="00667261" w:rsidP="00667261">
            <w:r>
              <w:t>74.38</w:t>
            </w:r>
          </w:p>
        </w:tc>
        <w:tc>
          <w:tcPr>
            <w:tcW w:w="822" w:type="dxa"/>
          </w:tcPr>
          <w:p w:rsidR="00667261" w:rsidRDefault="00667261" w:rsidP="00667261">
            <w:r>
              <w:t>75.62</w:t>
            </w:r>
          </w:p>
        </w:tc>
        <w:tc>
          <w:tcPr>
            <w:tcW w:w="822" w:type="dxa"/>
          </w:tcPr>
          <w:p w:rsidR="00667261" w:rsidRDefault="00667261" w:rsidP="00667261">
            <w:r>
              <w:t>75.00</w:t>
            </w:r>
          </w:p>
        </w:tc>
        <w:tc>
          <w:tcPr>
            <w:tcW w:w="823" w:type="dxa"/>
          </w:tcPr>
          <w:p w:rsidR="00667261" w:rsidRDefault="00667261" w:rsidP="00667261">
            <w:r>
              <w:t>78.75</w:t>
            </w:r>
          </w:p>
        </w:tc>
        <w:tc>
          <w:tcPr>
            <w:tcW w:w="822" w:type="dxa"/>
          </w:tcPr>
          <w:p w:rsidR="00667261" w:rsidRDefault="00667261" w:rsidP="00667261">
            <w:r>
              <w:t>79.38</w:t>
            </w:r>
          </w:p>
        </w:tc>
        <w:tc>
          <w:tcPr>
            <w:tcW w:w="822" w:type="dxa"/>
          </w:tcPr>
          <w:p w:rsidR="00667261" w:rsidRDefault="00667261" w:rsidP="00667261">
            <w:r>
              <w:t>77.50</w:t>
            </w:r>
          </w:p>
        </w:tc>
        <w:tc>
          <w:tcPr>
            <w:tcW w:w="822" w:type="dxa"/>
          </w:tcPr>
          <w:p w:rsidR="00667261" w:rsidRDefault="00667261" w:rsidP="00667261">
            <w:r>
              <w:t>80.00</w:t>
            </w:r>
          </w:p>
        </w:tc>
        <w:tc>
          <w:tcPr>
            <w:tcW w:w="822" w:type="dxa"/>
          </w:tcPr>
          <w:p w:rsidR="00667261" w:rsidRDefault="00667261" w:rsidP="00667261">
            <w:r>
              <w:t>78.12</w:t>
            </w:r>
          </w:p>
        </w:tc>
        <w:tc>
          <w:tcPr>
            <w:tcW w:w="823" w:type="dxa"/>
          </w:tcPr>
          <w:p w:rsidR="00667261" w:rsidRDefault="00667261" w:rsidP="00667261">
            <w:r>
              <w:t>83.75</w:t>
            </w:r>
          </w:p>
        </w:tc>
      </w:tr>
      <w:tr w:rsidR="00667261" w:rsidTr="00667261">
        <w:trPr>
          <w:trHeight w:val="537"/>
        </w:trPr>
        <w:tc>
          <w:tcPr>
            <w:tcW w:w="1128" w:type="dxa"/>
          </w:tcPr>
          <w:p w:rsidR="00667261" w:rsidRDefault="00667261" w:rsidP="00667261">
            <w:r>
              <w:t>Random Forest</w:t>
            </w:r>
          </w:p>
        </w:tc>
        <w:tc>
          <w:tcPr>
            <w:tcW w:w="822" w:type="dxa"/>
          </w:tcPr>
          <w:p w:rsidR="00667261" w:rsidRDefault="00667261" w:rsidP="00667261">
            <w:r>
              <w:t>80.62</w:t>
            </w:r>
          </w:p>
        </w:tc>
        <w:tc>
          <w:tcPr>
            <w:tcW w:w="822" w:type="dxa"/>
          </w:tcPr>
          <w:p w:rsidR="00667261" w:rsidRDefault="00667261" w:rsidP="00667261">
            <w:r>
              <w:t>78.75</w:t>
            </w:r>
          </w:p>
        </w:tc>
        <w:tc>
          <w:tcPr>
            <w:tcW w:w="822" w:type="dxa"/>
          </w:tcPr>
          <w:p w:rsidR="00667261" w:rsidRDefault="00667261" w:rsidP="00667261">
            <w:r>
              <w:t>72.50</w:t>
            </w:r>
          </w:p>
        </w:tc>
        <w:tc>
          <w:tcPr>
            <w:tcW w:w="822" w:type="dxa"/>
          </w:tcPr>
          <w:p w:rsidR="00667261" w:rsidRDefault="00667261" w:rsidP="00667261">
            <w:r>
              <w:t>77.50</w:t>
            </w:r>
          </w:p>
        </w:tc>
        <w:tc>
          <w:tcPr>
            <w:tcW w:w="823" w:type="dxa"/>
          </w:tcPr>
          <w:p w:rsidR="00667261" w:rsidRDefault="00667261" w:rsidP="00667261">
            <w:r>
              <w:t>78.75</w:t>
            </w:r>
          </w:p>
        </w:tc>
        <w:tc>
          <w:tcPr>
            <w:tcW w:w="822" w:type="dxa"/>
          </w:tcPr>
          <w:p w:rsidR="00667261" w:rsidRDefault="00667261" w:rsidP="00667261">
            <w:r>
              <w:t>85.00</w:t>
            </w:r>
          </w:p>
        </w:tc>
        <w:tc>
          <w:tcPr>
            <w:tcW w:w="822" w:type="dxa"/>
          </w:tcPr>
          <w:p w:rsidR="00667261" w:rsidRDefault="00667261" w:rsidP="00667261">
            <w:r>
              <w:t>81.88</w:t>
            </w:r>
          </w:p>
        </w:tc>
        <w:tc>
          <w:tcPr>
            <w:tcW w:w="822" w:type="dxa"/>
          </w:tcPr>
          <w:p w:rsidR="00667261" w:rsidRDefault="00667261" w:rsidP="00667261">
            <w:r>
              <w:t>81.88</w:t>
            </w:r>
          </w:p>
        </w:tc>
        <w:tc>
          <w:tcPr>
            <w:tcW w:w="822" w:type="dxa"/>
          </w:tcPr>
          <w:p w:rsidR="00667261" w:rsidRDefault="00667261" w:rsidP="00667261">
            <w:r>
              <w:t>83</w:t>
            </w:r>
            <w:bookmarkStart w:id="0" w:name="_GoBack"/>
            <w:bookmarkEnd w:id="0"/>
            <w:r>
              <w:t>.75</w:t>
            </w:r>
          </w:p>
        </w:tc>
        <w:tc>
          <w:tcPr>
            <w:tcW w:w="823" w:type="dxa"/>
          </w:tcPr>
          <w:p w:rsidR="00667261" w:rsidRDefault="00667261" w:rsidP="00667261">
            <w:r>
              <w:t>86.25</w:t>
            </w:r>
          </w:p>
        </w:tc>
      </w:tr>
    </w:tbl>
    <w:p w:rsidR="00667261" w:rsidRDefault="00667261" w:rsidP="00667261"/>
    <w:sectPr w:rsidR="0066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97095"/>
    <w:multiLevelType w:val="hybridMultilevel"/>
    <w:tmpl w:val="ABC8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10"/>
    <w:rsid w:val="000A6ABB"/>
    <w:rsid w:val="001C0BEC"/>
    <w:rsid w:val="00355AE1"/>
    <w:rsid w:val="003A033E"/>
    <w:rsid w:val="005A60D6"/>
    <w:rsid w:val="00667261"/>
    <w:rsid w:val="00864310"/>
    <w:rsid w:val="00CE48AD"/>
    <w:rsid w:val="00D51F4A"/>
    <w:rsid w:val="00DA4454"/>
    <w:rsid w:val="00E8616C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5EC3A-8CA1-4FC0-8CA8-33BF067F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10"/>
    <w:pPr>
      <w:ind w:left="720"/>
      <w:contextualSpacing/>
    </w:pPr>
  </w:style>
  <w:style w:type="table" w:styleId="TableGrid">
    <w:name w:val="Table Grid"/>
    <w:basedOn w:val="TableNormal"/>
    <w:uiPriority w:val="39"/>
    <w:rsid w:val="00667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TIEN NGUYEN/LGEVH VS SOFTWARE DEVELOPMENT 3(nam4.nguyen@lge.com)</dc:creator>
  <cp:keywords/>
  <dc:description/>
  <cp:lastModifiedBy>NAM TIEN NGUYEN/LGEVH VS SOFTWARE DEVELOPMENT 3(nam4.nguyen@lge.com)</cp:lastModifiedBy>
  <cp:revision>6</cp:revision>
  <dcterms:created xsi:type="dcterms:W3CDTF">2021-03-02T02:46:00Z</dcterms:created>
  <dcterms:modified xsi:type="dcterms:W3CDTF">2021-03-11T06:33:00Z</dcterms:modified>
</cp:coreProperties>
</file>