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54" w:rsidRPr="000914E8" w:rsidRDefault="007D3A54" w:rsidP="00CB684B">
      <w:pPr>
        <w:tabs>
          <w:tab w:val="left" w:pos="6480"/>
        </w:tabs>
        <w:ind w:left="360" w:firstLine="360"/>
        <w:rPr>
          <w:sz w:val="26"/>
          <w:szCs w:val="26"/>
          <w:lang w:val="pt-BR"/>
        </w:rPr>
      </w:pPr>
    </w:p>
    <w:p w:rsidR="007D3A54" w:rsidRPr="00CB684B" w:rsidRDefault="007D3A54" w:rsidP="00CB684B">
      <w:pPr>
        <w:tabs>
          <w:tab w:val="left" w:pos="6480"/>
        </w:tabs>
        <w:ind w:left="360" w:firstLine="360"/>
        <w:jc w:val="center"/>
        <w:rPr>
          <w:b/>
          <w:sz w:val="26"/>
          <w:szCs w:val="26"/>
        </w:rPr>
      </w:pPr>
      <w:r w:rsidRPr="00177558">
        <w:rPr>
          <w:b/>
          <w:sz w:val="26"/>
          <w:szCs w:val="26"/>
        </w:rPr>
        <w:t>ĐÁP ÁN VÀ BIỂU ĐIỂM</w:t>
      </w:r>
      <w:r w:rsidR="00CB684B">
        <w:rPr>
          <w:b/>
          <w:sz w:val="26"/>
          <w:szCs w:val="26"/>
        </w:rPr>
        <w:t xml:space="preserve"> </w:t>
      </w:r>
      <w:r w:rsidRPr="00197BD0">
        <w:rPr>
          <w:b/>
          <w:sz w:val="28"/>
          <w:szCs w:val="28"/>
          <w:u w:val="single"/>
        </w:rPr>
        <w:t>ĐỀ I:</w:t>
      </w:r>
    </w:p>
    <w:p w:rsidR="007D3A54" w:rsidRPr="002877EE" w:rsidRDefault="007D3A54" w:rsidP="00CB684B">
      <w:pPr>
        <w:tabs>
          <w:tab w:val="left" w:pos="6480"/>
          <w:tab w:val="left" w:pos="7320"/>
        </w:tabs>
        <w:ind w:firstLine="360"/>
        <w:rPr>
          <w:sz w:val="26"/>
          <w:szCs w:val="26"/>
        </w:rPr>
      </w:pPr>
      <w:r w:rsidRPr="00177558">
        <w:rPr>
          <w:b/>
          <w:sz w:val="26"/>
          <w:szCs w:val="26"/>
        </w:rPr>
        <w:t>Câu 1: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( 2đ)</w:t>
      </w:r>
    </w:p>
    <w:p w:rsidR="007D3A54" w:rsidRPr="00CB684B" w:rsidRDefault="00E24209" w:rsidP="00CB684B">
      <w:pPr>
        <w:pStyle w:val="ListParagraph"/>
        <w:numPr>
          <w:ilvl w:val="0"/>
          <w:numId w:val="5"/>
        </w:numPr>
        <w:tabs>
          <w:tab w:val="left" w:pos="6480"/>
          <w:tab w:val="left" w:pos="732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CB684B">
        <w:rPr>
          <w:rFonts w:ascii="Times New Roman" w:hAnsi="Times New Roman"/>
          <w:sz w:val="26"/>
          <w:szCs w:val="26"/>
          <w:lang w:val="en-US"/>
        </w:rPr>
        <w:t>Phát biể</w:t>
      </w:r>
      <w:r w:rsidR="00A10BF9" w:rsidRPr="00CB684B">
        <w:rPr>
          <w:rFonts w:ascii="Times New Roman" w:hAnsi="Times New Roman"/>
          <w:sz w:val="26"/>
          <w:szCs w:val="26"/>
          <w:lang w:val="en-US"/>
        </w:rPr>
        <w:t>u: Sự rơi tự do là sự rơi chỉ dưới tác dụng của trọng lực</w:t>
      </w:r>
      <w:r w:rsidRPr="00CB684B">
        <w:rPr>
          <w:rFonts w:ascii="Times New Roman" w:hAnsi="Times New Roman"/>
          <w:sz w:val="26"/>
          <w:szCs w:val="26"/>
          <w:lang w:val="en-US"/>
        </w:rPr>
        <w:t xml:space="preserve">                                 (0,5 đ)</w:t>
      </w:r>
    </w:p>
    <w:p w:rsidR="00E24209" w:rsidRPr="00CB684B" w:rsidRDefault="00E24209" w:rsidP="00CB684B">
      <w:pPr>
        <w:pStyle w:val="ListParagraph"/>
        <w:numPr>
          <w:ilvl w:val="0"/>
          <w:numId w:val="5"/>
        </w:numPr>
        <w:tabs>
          <w:tab w:val="left" w:pos="6480"/>
          <w:tab w:val="left" w:pos="732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CB684B">
        <w:rPr>
          <w:rFonts w:ascii="Times New Roman" w:hAnsi="Times New Roman"/>
          <w:sz w:val="26"/>
          <w:szCs w:val="26"/>
          <w:lang w:val="en-US"/>
        </w:rPr>
        <w:t>Viế</w:t>
      </w:r>
      <w:r w:rsidR="00A10BF9" w:rsidRPr="00CB684B">
        <w:rPr>
          <w:rFonts w:ascii="Times New Roman" w:hAnsi="Times New Roman"/>
          <w:sz w:val="26"/>
          <w:szCs w:val="26"/>
          <w:lang w:val="en-US"/>
        </w:rPr>
        <w:t>t đúng: v = gt</w:t>
      </w:r>
      <w:r w:rsidRPr="00CB684B">
        <w:rPr>
          <w:rFonts w:ascii="Times New Roman" w:hAnsi="Times New Roman"/>
          <w:sz w:val="26"/>
          <w:szCs w:val="26"/>
          <w:lang w:val="en-US"/>
        </w:rPr>
        <w:t xml:space="preserve">                                         </w:t>
      </w:r>
      <w:r w:rsidR="001D2C5A" w:rsidRPr="00CB684B">
        <w:rPr>
          <w:rFonts w:ascii="Times New Roman" w:hAnsi="Times New Roman"/>
          <w:sz w:val="26"/>
          <w:szCs w:val="26"/>
          <w:lang w:val="en-US"/>
        </w:rPr>
        <w:t xml:space="preserve">                                          </w:t>
      </w:r>
      <w:r w:rsidRPr="00CB684B">
        <w:rPr>
          <w:rFonts w:ascii="Times New Roman" w:hAnsi="Times New Roman"/>
          <w:sz w:val="26"/>
          <w:szCs w:val="26"/>
          <w:lang w:val="en-US"/>
        </w:rPr>
        <w:t>(0,5 đ)</w:t>
      </w:r>
    </w:p>
    <w:p w:rsidR="00E24209" w:rsidRPr="00CB684B" w:rsidRDefault="00E24209" w:rsidP="00CB684B">
      <w:pPr>
        <w:pStyle w:val="ListParagraph"/>
        <w:numPr>
          <w:ilvl w:val="0"/>
          <w:numId w:val="5"/>
        </w:numPr>
        <w:tabs>
          <w:tab w:val="left" w:pos="6480"/>
          <w:tab w:val="left" w:pos="732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CB684B">
        <w:rPr>
          <w:rFonts w:ascii="Times New Roman" w:hAnsi="Times New Roman"/>
          <w:sz w:val="26"/>
          <w:szCs w:val="26"/>
          <w:lang w:val="en-US"/>
        </w:rPr>
        <w:t>Viế</w:t>
      </w:r>
      <w:r w:rsidR="00A10BF9" w:rsidRPr="00CB684B">
        <w:rPr>
          <w:rFonts w:ascii="Times New Roman" w:hAnsi="Times New Roman"/>
          <w:sz w:val="26"/>
          <w:szCs w:val="26"/>
          <w:lang w:val="en-US"/>
        </w:rPr>
        <w:t>t đúng: s = 1/2gt</w:t>
      </w:r>
      <w:r w:rsidR="00A10BF9" w:rsidRPr="00CB684B">
        <w:rPr>
          <w:rFonts w:ascii="Times New Roman" w:hAnsi="Times New Roman"/>
          <w:sz w:val="26"/>
          <w:szCs w:val="26"/>
          <w:vertAlign w:val="superscript"/>
          <w:lang w:val="en-US"/>
        </w:rPr>
        <w:t>2</w:t>
      </w:r>
      <w:r w:rsidRPr="00CB684B">
        <w:rPr>
          <w:rFonts w:ascii="Times New Roman" w:hAnsi="Times New Roman"/>
          <w:sz w:val="26"/>
          <w:szCs w:val="26"/>
          <w:lang w:val="en-US"/>
        </w:rPr>
        <w:t xml:space="preserve">                        </w:t>
      </w:r>
      <w:r w:rsidR="00A10BF9" w:rsidRPr="00CB684B">
        <w:rPr>
          <w:rFonts w:ascii="Times New Roman" w:hAnsi="Times New Roman"/>
          <w:sz w:val="26"/>
          <w:szCs w:val="26"/>
          <w:lang w:val="en-US"/>
        </w:rPr>
        <w:t xml:space="preserve">     </w:t>
      </w:r>
      <w:r w:rsidRPr="00CB684B">
        <w:rPr>
          <w:rFonts w:ascii="Times New Roman" w:hAnsi="Times New Roman"/>
          <w:sz w:val="26"/>
          <w:szCs w:val="26"/>
          <w:lang w:val="en-US"/>
        </w:rPr>
        <w:t xml:space="preserve">      </w:t>
      </w:r>
      <w:r w:rsidR="001D2C5A" w:rsidRPr="00CB684B">
        <w:rPr>
          <w:rFonts w:ascii="Times New Roman" w:hAnsi="Times New Roman"/>
          <w:sz w:val="26"/>
          <w:szCs w:val="26"/>
          <w:lang w:val="en-US"/>
        </w:rPr>
        <w:t xml:space="preserve">                                         </w:t>
      </w:r>
      <w:r w:rsidRPr="00CB684B">
        <w:rPr>
          <w:rFonts w:ascii="Times New Roman" w:hAnsi="Times New Roman"/>
          <w:sz w:val="26"/>
          <w:szCs w:val="26"/>
          <w:lang w:val="en-US"/>
        </w:rPr>
        <w:t xml:space="preserve"> (0,5 đ)</w:t>
      </w:r>
    </w:p>
    <w:p w:rsidR="00E24209" w:rsidRPr="00CB684B" w:rsidRDefault="00E24209" w:rsidP="00CB684B">
      <w:pPr>
        <w:pStyle w:val="ListParagraph"/>
        <w:numPr>
          <w:ilvl w:val="0"/>
          <w:numId w:val="5"/>
        </w:numPr>
        <w:tabs>
          <w:tab w:val="left" w:pos="6480"/>
          <w:tab w:val="left" w:pos="732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CB684B">
        <w:rPr>
          <w:rFonts w:ascii="Times New Roman" w:hAnsi="Times New Roman"/>
          <w:sz w:val="26"/>
          <w:szCs w:val="26"/>
          <w:lang w:val="en-US"/>
        </w:rPr>
        <w:t xml:space="preserve">Nêu tên đại lượng và đơn vị đúng                                 </w:t>
      </w:r>
      <w:r w:rsidR="001D2C5A" w:rsidRPr="00CB684B">
        <w:rPr>
          <w:rFonts w:ascii="Times New Roman" w:hAnsi="Times New Roman"/>
          <w:sz w:val="26"/>
          <w:szCs w:val="26"/>
          <w:lang w:val="en-US"/>
        </w:rPr>
        <w:t xml:space="preserve">                       </w:t>
      </w:r>
      <w:r w:rsidRPr="00CB684B">
        <w:rPr>
          <w:rFonts w:ascii="Times New Roman" w:hAnsi="Times New Roman"/>
          <w:sz w:val="26"/>
          <w:szCs w:val="26"/>
          <w:lang w:val="en-US"/>
        </w:rPr>
        <w:t xml:space="preserve"> (0,5 đ)</w:t>
      </w:r>
    </w:p>
    <w:p w:rsidR="007D3A54" w:rsidRPr="002877EE" w:rsidRDefault="007D3A54" w:rsidP="00CB684B">
      <w:pPr>
        <w:tabs>
          <w:tab w:val="left" w:pos="7320"/>
        </w:tabs>
        <w:ind w:firstLine="360"/>
        <w:rPr>
          <w:sz w:val="26"/>
          <w:szCs w:val="26"/>
        </w:rPr>
      </w:pPr>
      <w:r w:rsidRPr="00177558">
        <w:rPr>
          <w:b/>
          <w:sz w:val="26"/>
          <w:szCs w:val="26"/>
        </w:rPr>
        <w:t>Câu 2: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(2đ)</w:t>
      </w:r>
    </w:p>
    <w:p w:rsidR="007D3A54" w:rsidRDefault="007D3A54" w:rsidP="00CB684B">
      <w:pPr>
        <w:tabs>
          <w:tab w:val="left" w:pos="732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E24209">
        <w:rPr>
          <w:sz w:val="26"/>
          <w:szCs w:val="26"/>
        </w:rPr>
        <w:t xml:space="preserve">- </w:t>
      </w:r>
      <w:r w:rsidR="00A10BF9">
        <w:rPr>
          <w:sz w:val="26"/>
          <w:szCs w:val="26"/>
        </w:rPr>
        <w:t>Nêu định luật</w:t>
      </w:r>
      <w:r w:rsidR="006A11DE">
        <w:rPr>
          <w:sz w:val="26"/>
          <w:szCs w:val="26"/>
        </w:rPr>
        <w:t>: Lực hấp dẫn giữa hai chất điểm bất kì tỉ lệ thuận với tích hai khối lượng của chúng và tỉ lệ nghịch với bình phương khoảng cách giữa chúng</w:t>
      </w:r>
      <w:r w:rsidR="00E24209">
        <w:rPr>
          <w:sz w:val="26"/>
          <w:szCs w:val="26"/>
        </w:rPr>
        <w:t xml:space="preserve">                                  </w:t>
      </w:r>
      <w:r w:rsidR="006A11DE">
        <w:rPr>
          <w:sz w:val="26"/>
          <w:szCs w:val="26"/>
        </w:rPr>
        <w:t xml:space="preserve">         </w:t>
      </w:r>
      <w:r w:rsidR="00E24209">
        <w:rPr>
          <w:sz w:val="26"/>
          <w:szCs w:val="26"/>
        </w:rPr>
        <w:t>(0,5 đ</w:t>
      </w:r>
      <w:r>
        <w:rPr>
          <w:sz w:val="26"/>
          <w:szCs w:val="26"/>
        </w:rPr>
        <w:t>).</w:t>
      </w:r>
    </w:p>
    <w:p w:rsidR="007D3A54" w:rsidRDefault="00E24209" w:rsidP="00CB684B">
      <w:pPr>
        <w:tabs>
          <w:tab w:val="left" w:pos="648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D3A54">
        <w:rPr>
          <w:sz w:val="26"/>
          <w:szCs w:val="26"/>
        </w:rPr>
        <w:t xml:space="preserve">Viết hệ thức </w:t>
      </w:r>
      <w:r>
        <w:rPr>
          <w:sz w:val="26"/>
          <w:szCs w:val="26"/>
        </w:rPr>
        <w:t xml:space="preserve">đúng                                                                </w:t>
      </w:r>
      <w:r w:rsidR="001D2C5A">
        <w:rPr>
          <w:sz w:val="26"/>
          <w:szCs w:val="26"/>
        </w:rPr>
        <w:t xml:space="preserve">                                 </w:t>
      </w:r>
      <w:r>
        <w:rPr>
          <w:sz w:val="26"/>
          <w:szCs w:val="26"/>
        </w:rPr>
        <w:t>(0,5 đ)</w:t>
      </w:r>
    </w:p>
    <w:p w:rsidR="007D3A54" w:rsidRDefault="00E24209" w:rsidP="00CB684B">
      <w:pPr>
        <w:tabs>
          <w:tab w:val="left" w:pos="648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D3A54">
        <w:rPr>
          <w:sz w:val="26"/>
          <w:szCs w:val="26"/>
        </w:rPr>
        <w:t>Nêu đúng tên từng đại lượng và</w:t>
      </w:r>
      <w:r>
        <w:rPr>
          <w:sz w:val="26"/>
          <w:szCs w:val="26"/>
        </w:rPr>
        <w:t xml:space="preserve"> đơn vi trong biểu thức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D2C5A">
        <w:rPr>
          <w:sz w:val="26"/>
          <w:szCs w:val="26"/>
        </w:rPr>
        <w:t xml:space="preserve">                     </w:t>
      </w:r>
      <w:r>
        <w:rPr>
          <w:sz w:val="26"/>
          <w:szCs w:val="26"/>
        </w:rPr>
        <w:t xml:space="preserve">  (1 đ</w:t>
      </w:r>
      <w:r w:rsidR="007D3A54">
        <w:rPr>
          <w:sz w:val="26"/>
          <w:szCs w:val="26"/>
        </w:rPr>
        <w:t>).</w:t>
      </w:r>
    </w:p>
    <w:p w:rsidR="007D3A54" w:rsidRPr="00177558" w:rsidRDefault="007D3A54" w:rsidP="00CB684B">
      <w:pPr>
        <w:ind w:firstLine="360"/>
        <w:rPr>
          <w:b/>
          <w:sz w:val="26"/>
          <w:szCs w:val="26"/>
        </w:rPr>
      </w:pPr>
      <w:r>
        <w:rPr>
          <w:b/>
          <w:sz w:val="26"/>
          <w:szCs w:val="26"/>
        </w:rPr>
        <w:t>Câu 3</w:t>
      </w:r>
      <w:r w:rsidRPr="00177558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49705E">
        <w:rPr>
          <w:sz w:val="26"/>
          <w:szCs w:val="26"/>
        </w:rPr>
        <w:t>( 3 đ)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Pr="00255EC6">
        <w:rPr>
          <w:sz w:val="26"/>
          <w:szCs w:val="26"/>
          <w:lang w:val="pt-BR"/>
        </w:rPr>
        <w:t>Tóm tắt</w:t>
      </w:r>
      <w:r>
        <w:rPr>
          <w:sz w:val="26"/>
          <w:szCs w:val="26"/>
          <w:lang w:val="pt-BR"/>
        </w:rPr>
        <w:t xml:space="preserve"> đúng                                                                                        (0,25 điểm )</w:t>
      </w:r>
    </w:p>
    <w:p w:rsidR="006A11DE" w:rsidRPr="00255EC6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H</w:t>
      </w:r>
      <w:r w:rsidRPr="00255EC6">
        <w:rPr>
          <w:sz w:val="26"/>
          <w:szCs w:val="26"/>
          <w:lang w:val="pt-BR"/>
        </w:rPr>
        <w:t xml:space="preserve">ình vẽ </w:t>
      </w:r>
      <w:r w:rsidR="001D2C5A">
        <w:rPr>
          <w:sz w:val="26"/>
          <w:szCs w:val="26"/>
          <w:lang w:val="pt-BR"/>
        </w:rPr>
        <w:t>và phân tích lực đúng</w:t>
      </w:r>
      <w:r w:rsidR="001D2C5A">
        <w:rPr>
          <w:sz w:val="26"/>
          <w:szCs w:val="26"/>
          <w:lang w:val="pt-BR"/>
        </w:rPr>
        <w:tab/>
        <w:t xml:space="preserve">   </w:t>
      </w:r>
      <w:r>
        <w:rPr>
          <w:sz w:val="26"/>
          <w:szCs w:val="26"/>
          <w:lang w:val="pt-BR"/>
        </w:rPr>
        <w:t>(1</w:t>
      </w:r>
      <w:r w:rsidRPr="00255EC6">
        <w:rPr>
          <w:sz w:val="26"/>
          <w:szCs w:val="26"/>
          <w:lang w:val="pt-BR"/>
        </w:rPr>
        <w:t xml:space="preserve"> điểm)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Viết được: </w:t>
      </w:r>
      <w:r w:rsidRPr="00C8439C">
        <w:rPr>
          <w:position w:val="-24"/>
          <w:sz w:val="26"/>
          <w:szCs w:val="26"/>
          <w:lang w:val="pt-BR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30.85pt" o:ole="">
            <v:imagedata r:id="rId5" o:title=""/>
          </v:shape>
          <o:OLEObject Type="Embed" ProgID="Equation.DSMT4" ShapeID="_x0000_i1025" DrawAspect="Content" ObjectID="_1449918266" r:id="rId6"/>
        </w:object>
      </w:r>
      <w:r>
        <w:rPr>
          <w:sz w:val="26"/>
          <w:szCs w:val="26"/>
          <w:lang w:val="pt-BR"/>
        </w:rPr>
        <w:t xml:space="preserve">                                                                       </w:t>
      </w:r>
      <w:r w:rsidR="001D2C5A">
        <w:rPr>
          <w:sz w:val="26"/>
          <w:szCs w:val="26"/>
          <w:lang w:val="pt-BR"/>
        </w:rPr>
        <w:t xml:space="preserve">  </w:t>
      </w:r>
      <w:r>
        <w:rPr>
          <w:sz w:val="26"/>
          <w:szCs w:val="26"/>
          <w:lang w:val="pt-BR"/>
        </w:rPr>
        <w:t>(0,25 điểm )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Chọ trục tọa độ xoy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Tổng hợp lực tác dụng lên vật theo Định luật II Newton.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Ta có: </w:t>
      </w:r>
      <w:r w:rsidRPr="00A14CB5">
        <w:rPr>
          <w:position w:val="-12"/>
          <w:sz w:val="26"/>
          <w:szCs w:val="26"/>
          <w:lang w:val="pt-BR"/>
        </w:rPr>
        <w:object w:dxaOrig="1760" w:dyaOrig="400">
          <v:shape id="_x0000_i1026" type="#_x0000_t75" style="width:87.8pt;height:19.8pt" o:ole="">
            <v:imagedata r:id="rId7" o:title=""/>
          </v:shape>
          <o:OLEObject Type="Embed" ProgID="Equation.DSMT4" ShapeID="_x0000_i1026" DrawAspect="Content" ObjectID="_1449918267" r:id="rId8"/>
        </w:object>
      </w:r>
      <w:r>
        <w:rPr>
          <w:sz w:val="26"/>
          <w:szCs w:val="26"/>
          <w:lang w:val="pt-BR"/>
        </w:rPr>
        <w:t xml:space="preserve">              (1)                                    </w:t>
      </w:r>
      <w:r w:rsidR="007D47AF">
        <w:rPr>
          <w:sz w:val="26"/>
          <w:szCs w:val="26"/>
          <w:lang w:val="pt-BR"/>
        </w:rPr>
        <w:t xml:space="preserve">                      (0,25 đ</w:t>
      </w:r>
      <w:r>
        <w:rPr>
          <w:sz w:val="26"/>
          <w:szCs w:val="26"/>
          <w:lang w:val="pt-BR"/>
        </w:rPr>
        <w:t xml:space="preserve"> )   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Chiếu phương trình (1) lên trục ox: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12"/>
          <w:sz w:val="26"/>
          <w:szCs w:val="26"/>
          <w:lang w:val="pt-BR"/>
        </w:rPr>
        <w:object w:dxaOrig="1400" w:dyaOrig="360">
          <v:shape id="_x0000_i1027" type="#_x0000_t75" style="width:69.65pt;height:18.2pt" o:ole="">
            <v:imagedata r:id="rId9" o:title=""/>
          </v:shape>
          <o:OLEObject Type="Embed" ProgID="Equation.DSMT4" ShapeID="_x0000_i1027" DrawAspect="Content" ObjectID="_1449918268" r:id="rId10"/>
        </w:object>
      </w:r>
      <w:r>
        <w:rPr>
          <w:sz w:val="26"/>
          <w:szCs w:val="26"/>
          <w:lang w:val="pt-BR"/>
        </w:rPr>
        <w:t xml:space="preserve">                                                                   </w:t>
      </w:r>
      <w:r w:rsidR="007D47AF">
        <w:rPr>
          <w:sz w:val="26"/>
          <w:szCs w:val="26"/>
          <w:lang w:val="pt-BR"/>
        </w:rPr>
        <w:t xml:space="preserve">                      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10"/>
          <w:sz w:val="26"/>
          <w:szCs w:val="26"/>
          <w:lang w:val="pt-BR"/>
        </w:rPr>
        <w:object w:dxaOrig="2260" w:dyaOrig="320">
          <v:shape id="_x0000_i1028" type="#_x0000_t75" style="width:113.15pt;height:15.8pt" o:ole="">
            <v:imagedata r:id="rId11" o:title=""/>
          </v:shape>
          <o:OLEObject Type="Embed" ProgID="Equation.DSMT4" ShapeID="_x0000_i1028" DrawAspect="Content" ObjectID="_1449918269" r:id="rId12"/>
        </w:object>
      </w:r>
      <w:r>
        <w:rPr>
          <w:sz w:val="26"/>
          <w:szCs w:val="26"/>
          <w:lang w:val="pt-BR"/>
        </w:rPr>
        <w:t xml:space="preserve">                                                                            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24"/>
          <w:sz w:val="26"/>
          <w:szCs w:val="26"/>
          <w:lang w:val="pt-BR"/>
        </w:rPr>
        <w:object w:dxaOrig="2079" w:dyaOrig="620">
          <v:shape id="_x0000_i1029" type="#_x0000_t75" style="width:103.65pt;height:30.85pt" o:ole="">
            <v:imagedata r:id="rId13" o:title=""/>
          </v:shape>
          <o:OLEObject Type="Embed" ProgID="Equation.DSMT4" ShapeID="_x0000_i1029" DrawAspect="Content" ObjectID="_1449918270" r:id="rId14"/>
        </w:object>
      </w:r>
      <w:r>
        <w:rPr>
          <w:sz w:val="26"/>
          <w:szCs w:val="26"/>
          <w:lang w:val="pt-BR"/>
        </w:rPr>
        <w:t xml:space="preserve">    (a)                                                 </w:t>
      </w:r>
      <w:r w:rsidR="007D47AF">
        <w:rPr>
          <w:sz w:val="26"/>
          <w:szCs w:val="26"/>
          <w:lang w:val="pt-BR"/>
        </w:rPr>
        <w:t xml:space="preserve">                      (0,25 đ</w:t>
      </w:r>
      <w:r>
        <w:rPr>
          <w:sz w:val="26"/>
          <w:szCs w:val="26"/>
          <w:lang w:val="pt-BR"/>
        </w:rPr>
        <w:t xml:space="preserve"> )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Chiếu phương trình (1) lên trục oy: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14"/>
          <w:sz w:val="26"/>
          <w:szCs w:val="26"/>
          <w:lang w:val="pt-BR"/>
        </w:rPr>
        <w:object w:dxaOrig="1060" w:dyaOrig="380">
          <v:shape id="_x0000_i1030" type="#_x0000_t75" style="width:53pt;height:19pt" o:ole="">
            <v:imagedata r:id="rId15" o:title=""/>
          </v:shape>
          <o:OLEObject Type="Embed" ProgID="Equation.DSMT4" ShapeID="_x0000_i1030" DrawAspect="Content" ObjectID="_1449918271" r:id="rId16"/>
        </w:object>
      </w:r>
      <w:r>
        <w:rPr>
          <w:sz w:val="26"/>
          <w:szCs w:val="26"/>
          <w:lang w:val="pt-BR"/>
        </w:rPr>
        <w:t xml:space="preserve">                                                                         </w:t>
      </w:r>
      <w:r w:rsidR="007D47AF">
        <w:rPr>
          <w:sz w:val="26"/>
          <w:szCs w:val="26"/>
          <w:lang w:val="pt-BR"/>
        </w:rPr>
        <w:t xml:space="preserve">                      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E624A3">
        <w:rPr>
          <w:position w:val="-6"/>
          <w:sz w:val="26"/>
          <w:szCs w:val="26"/>
          <w:lang w:val="pt-BR"/>
        </w:rPr>
        <w:object w:dxaOrig="1860" w:dyaOrig="279">
          <v:shape id="_x0000_i1031" type="#_x0000_t75" style="width:93.35pt;height:14.25pt" o:ole="">
            <v:imagedata r:id="rId17" o:title=""/>
          </v:shape>
          <o:OLEObject Type="Embed" ProgID="Equation.DSMT4" ShapeID="_x0000_i1031" DrawAspect="Content" ObjectID="_1449918272" r:id="rId18"/>
        </w:object>
      </w:r>
      <w:r>
        <w:rPr>
          <w:sz w:val="26"/>
          <w:szCs w:val="26"/>
          <w:lang w:val="pt-BR"/>
        </w:rPr>
        <w:t xml:space="preserve">        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E624A3">
        <w:rPr>
          <w:position w:val="-6"/>
          <w:sz w:val="26"/>
          <w:szCs w:val="26"/>
          <w:lang w:val="pt-BR"/>
        </w:rPr>
        <w:object w:dxaOrig="1540" w:dyaOrig="279">
          <v:shape id="_x0000_i1032" type="#_x0000_t75" style="width:76.75pt;height:14.25pt" o:ole="">
            <v:imagedata r:id="rId19" o:title=""/>
          </v:shape>
          <o:OLEObject Type="Embed" ProgID="Equation.DSMT4" ShapeID="_x0000_i1032" DrawAspect="Content" ObjectID="_1449918273" r:id="rId20"/>
        </w:object>
      </w:r>
      <w:r>
        <w:rPr>
          <w:sz w:val="26"/>
          <w:szCs w:val="26"/>
          <w:lang w:val="pt-BR"/>
        </w:rPr>
        <w:t xml:space="preserve">           (b)                                                                         </w:t>
      </w:r>
      <w:r w:rsidR="007D47AF">
        <w:rPr>
          <w:sz w:val="26"/>
          <w:szCs w:val="26"/>
          <w:lang w:val="pt-BR"/>
        </w:rPr>
        <w:t>(0,25 đ</w:t>
      </w:r>
      <w:r>
        <w:rPr>
          <w:sz w:val="26"/>
          <w:szCs w:val="26"/>
          <w:lang w:val="pt-BR"/>
        </w:rPr>
        <w:t xml:space="preserve"> )</w:t>
      </w:r>
    </w:p>
    <w:p w:rsidR="006A11DE" w:rsidRDefault="006A11DE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Từ ( a) và ( b )</w:t>
      </w:r>
      <w:r w:rsidR="007D47AF">
        <w:rPr>
          <w:sz w:val="26"/>
          <w:szCs w:val="26"/>
          <w:lang w:val="pt-BR"/>
        </w:rPr>
        <w:t xml:space="preserve"> </w:t>
      </w:r>
      <w:r w:rsidR="0025232E">
        <w:rPr>
          <w:sz w:val="26"/>
          <w:szCs w:val="26"/>
          <w:vertAlign w:val="subscript"/>
          <w:lang w:val="pt-BR"/>
        </w:rPr>
        <w:t xml:space="preserve">=&gt; </w:t>
      </w:r>
      <w:r w:rsidR="0025232E">
        <w:rPr>
          <w:sz w:val="26"/>
          <w:szCs w:val="26"/>
          <w:lang w:val="pt-BR"/>
        </w:rPr>
        <w:t>a = 2,6 m/s</w:t>
      </w:r>
      <w:r w:rsidR="0025232E">
        <w:rPr>
          <w:sz w:val="26"/>
          <w:szCs w:val="26"/>
          <w:vertAlign w:val="superscript"/>
          <w:lang w:val="pt-BR"/>
        </w:rPr>
        <w:t>2</w:t>
      </w:r>
      <w:r w:rsidR="007D47AF">
        <w:rPr>
          <w:sz w:val="26"/>
          <w:szCs w:val="26"/>
          <w:lang w:val="pt-BR"/>
        </w:rPr>
        <w:t xml:space="preserve"> </w:t>
      </w:r>
      <w:r w:rsidR="0025232E">
        <w:rPr>
          <w:sz w:val="26"/>
          <w:szCs w:val="26"/>
          <w:lang w:val="pt-BR"/>
        </w:rPr>
        <w:t xml:space="preserve">                                                               </w:t>
      </w:r>
      <w:r w:rsidR="007D47AF">
        <w:rPr>
          <w:sz w:val="26"/>
          <w:szCs w:val="26"/>
          <w:lang w:val="pt-BR"/>
        </w:rPr>
        <w:t>( 0,25</w:t>
      </w:r>
      <w:r>
        <w:rPr>
          <w:sz w:val="26"/>
          <w:szCs w:val="26"/>
          <w:lang w:val="pt-BR"/>
        </w:rPr>
        <w:t xml:space="preserve"> điểm )</w:t>
      </w:r>
      <w:r>
        <w:rPr>
          <w:sz w:val="26"/>
          <w:szCs w:val="26"/>
          <w:lang w:val="pt-BR"/>
        </w:rPr>
        <w:tab/>
      </w:r>
    </w:p>
    <w:p w:rsidR="007D47AF" w:rsidRDefault="007D47AF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a) t = 3,04s                                                                                              (0,25 đ)</w:t>
      </w:r>
    </w:p>
    <w:p w:rsidR="007D47AF" w:rsidRPr="00255EC6" w:rsidRDefault="007D47AF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b) v = 7,9m/s                                                                                           (0,25 đ)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ab/>
      </w:r>
    </w:p>
    <w:p w:rsidR="007D3A54" w:rsidRPr="001D6073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b/>
          <w:sz w:val="26"/>
          <w:szCs w:val="26"/>
        </w:rPr>
        <w:t>Câu 4</w:t>
      </w:r>
      <w:r w:rsidRPr="00177558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( 2, 5 điểm)</w:t>
      </w:r>
    </w:p>
    <w:p w:rsidR="007D3A54" w:rsidRDefault="00E24209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D3A54">
        <w:rPr>
          <w:sz w:val="26"/>
          <w:szCs w:val="26"/>
        </w:rPr>
        <w:t>Tóm tắt đúng</w:t>
      </w:r>
      <w:r w:rsidR="007D3A54">
        <w:rPr>
          <w:sz w:val="26"/>
          <w:szCs w:val="26"/>
        </w:rPr>
        <w:tab/>
        <w:t xml:space="preserve">                                                            </w:t>
      </w:r>
      <w:r>
        <w:rPr>
          <w:sz w:val="26"/>
          <w:szCs w:val="26"/>
        </w:rPr>
        <w:t xml:space="preserve">                     (0,25 đ)</w:t>
      </w:r>
    </w:p>
    <w:p w:rsidR="00A10BF9" w:rsidRDefault="00A10BF9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>a) Tính gia tốc đúng                                                                             (1,25 đ)</w:t>
      </w:r>
    </w:p>
    <w:p w:rsidR="00A10BF9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A10BF9">
        <w:rPr>
          <w:sz w:val="26"/>
          <w:szCs w:val="26"/>
        </w:rPr>
        <w:t>a =(v – v</w:t>
      </w:r>
      <w:r w:rsidR="00A10BF9">
        <w:rPr>
          <w:sz w:val="26"/>
          <w:szCs w:val="26"/>
          <w:vertAlign w:val="subscript"/>
        </w:rPr>
        <w:t>0</w:t>
      </w:r>
      <w:r w:rsidR="00267375">
        <w:rPr>
          <w:sz w:val="26"/>
          <w:szCs w:val="26"/>
        </w:rPr>
        <w:t>)/t = (0- 5</w:t>
      </w:r>
      <w:r w:rsidR="00A10BF9">
        <w:rPr>
          <w:sz w:val="26"/>
          <w:szCs w:val="26"/>
        </w:rPr>
        <w:t>)/2 =  -2,5m/s</w:t>
      </w:r>
      <w:r w:rsidR="00A10BF9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</w:t>
      </w:r>
    </w:p>
    <w:p w:rsidR="00A10BF9" w:rsidRDefault="00A10BF9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>b) Tính lực đúng                                                                                   (1 đ)</w:t>
      </w:r>
      <w:r w:rsidR="007D3A54">
        <w:rPr>
          <w:sz w:val="26"/>
          <w:szCs w:val="26"/>
        </w:rPr>
        <w:t xml:space="preserve"> </w:t>
      </w:r>
    </w:p>
    <w:p w:rsidR="007D3A54" w:rsidRDefault="00A10BF9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F = m.a = 3000.(-2,5) = </w:t>
      </w:r>
      <w:r w:rsidR="0025232E">
        <w:rPr>
          <w:sz w:val="26"/>
          <w:szCs w:val="26"/>
        </w:rPr>
        <w:t>-</w:t>
      </w:r>
      <w:r>
        <w:rPr>
          <w:sz w:val="26"/>
          <w:szCs w:val="26"/>
        </w:rPr>
        <w:t xml:space="preserve">7500N                                                            </w:t>
      </w:r>
      <w:r w:rsidR="007D3A54">
        <w:rPr>
          <w:sz w:val="26"/>
          <w:szCs w:val="26"/>
        </w:rPr>
        <w:t xml:space="preserve">                                                                                             </w:t>
      </w:r>
    </w:p>
    <w:p w:rsidR="007D3A54" w:rsidRPr="00736E67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                                                      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Câu 5</w:t>
      </w:r>
      <w:r w:rsidRPr="00255EC6">
        <w:rPr>
          <w:b/>
          <w:sz w:val="26"/>
          <w:szCs w:val="26"/>
          <w:lang w:val="pt-BR"/>
        </w:rPr>
        <w:t>:</w:t>
      </w:r>
      <w:r>
        <w:rPr>
          <w:b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(0,5 điểm)</w:t>
      </w:r>
    </w:p>
    <w:p w:rsidR="007D3A54" w:rsidRPr="00A9468F" w:rsidRDefault="00A10BF9" w:rsidP="00CB684B">
      <w:pPr>
        <w:tabs>
          <w:tab w:val="left" w:pos="2160"/>
          <w:tab w:val="left" w:pos="7440"/>
        </w:tabs>
        <w:ind w:left="426" w:hanging="66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Lực tác dụng của hai ô tô bằng nhau. Vì theo định luật III Niu tơn ô tô tải tác dụng vào ô tô con 1   lực thì ô tô con cũng tác dụng vào ô tô tải một lực bằng nhau nhưng ngược chiều.</w:t>
      </w:r>
    </w:p>
    <w:p w:rsidR="007D3A54" w:rsidRPr="00A9468F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</w:p>
    <w:p w:rsidR="007D47AF" w:rsidRDefault="007D47AF" w:rsidP="00CB684B">
      <w:pPr>
        <w:tabs>
          <w:tab w:val="left" w:pos="6480"/>
        </w:tabs>
        <w:ind w:left="360" w:firstLine="360"/>
        <w:jc w:val="center"/>
        <w:rPr>
          <w:b/>
          <w:sz w:val="26"/>
          <w:szCs w:val="26"/>
          <w:lang w:val="pt-BR"/>
        </w:rPr>
      </w:pPr>
    </w:p>
    <w:p w:rsidR="007D47AF" w:rsidRDefault="007D47AF" w:rsidP="00CB684B">
      <w:pPr>
        <w:tabs>
          <w:tab w:val="left" w:pos="6480"/>
        </w:tabs>
        <w:ind w:left="360" w:firstLine="360"/>
        <w:jc w:val="center"/>
        <w:rPr>
          <w:b/>
          <w:sz w:val="26"/>
          <w:szCs w:val="26"/>
          <w:lang w:val="pt-BR"/>
        </w:rPr>
      </w:pPr>
    </w:p>
    <w:p w:rsidR="007D47AF" w:rsidRDefault="007D47AF" w:rsidP="00CB684B">
      <w:pPr>
        <w:tabs>
          <w:tab w:val="left" w:pos="6480"/>
        </w:tabs>
        <w:ind w:left="360" w:firstLine="360"/>
        <w:jc w:val="center"/>
        <w:rPr>
          <w:b/>
          <w:sz w:val="26"/>
          <w:szCs w:val="26"/>
          <w:lang w:val="pt-BR"/>
        </w:rPr>
      </w:pPr>
    </w:p>
    <w:p w:rsidR="007D3A54" w:rsidRPr="00A9468F" w:rsidRDefault="007D3A54" w:rsidP="00CB684B">
      <w:pPr>
        <w:tabs>
          <w:tab w:val="left" w:pos="6480"/>
        </w:tabs>
        <w:ind w:left="360" w:firstLine="360"/>
        <w:jc w:val="center"/>
        <w:rPr>
          <w:b/>
          <w:sz w:val="26"/>
          <w:szCs w:val="26"/>
          <w:lang w:val="pt-BR"/>
        </w:rPr>
      </w:pPr>
      <w:r w:rsidRPr="00A9468F">
        <w:rPr>
          <w:b/>
          <w:sz w:val="26"/>
          <w:szCs w:val="26"/>
          <w:lang w:val="pt-BR"/>
        </w:rPr>
        <w:lastRenderedPageBreak/>
        <w:t>ĐÁP ÁN VÀ BIỂU ĐIỂM</w:t>
      </w:r>
    </w:p>
    <w:p w:rsidR="007D3A54" w:rsidRPr="00197BD0" w:rsidRDefault="007D3A54" w:rsidP="00CB684B">
      <w:pPr>
        <w:tabs>
          <w:tab w:val="left" w:pos="6480"/>
        </w:tabs>
        <w:ind w:firstLine="360"/>
        <w:rPr>
          <w:b/>
          <w:sz w:val="28"/>
          <w:szCs w:val="28"/>
          <w:u w:val="single"/>
          <w:lang w:val="pt-BR"/>
        </w:rPr>
      </w:pPr>
      <w:r w:rsidRPr="00197BD0">
        <w:rPr>
          <w:b/>
          <w:sz w:val="28"/>
          <w:szCs w:val="28"/>
          <w:u w:val="single"/>
          <w:lang w:val="pt-BR"/>
        </w:rPr>
        <w:t>ĐỀ II:</w:t>
      </w:r>
    </w:p>
    <w:p w:rsidR="007D3A54" w:rsidRPr="00C8439C" w:rsidRDefault="007D3A54" w:rsidP="00CB684B">
      <w:pPr>
        <w:tabs>
          <w:tab w:val="left" w:pos="6480"/>
          <w:tab w:val="left" w:pos="7320"/>
        </w:tabs>
        <w:ind w:firstLine="360"/>
        <w:rPr>
          <w:sz w:val="26"/>
          <w:szCs w:val="26"/>
          <w:lang w:val="pt-BR"/>
        </w:rPr>
      </w:pPr>
      <w:r w:rsidRPr="00A9468F">
        <w:rPr>
          <w:b/>
          <w:sz w:val="26"/>
          <w:szCs w:val="26"/>
          <w:lang w:val="pt-BR"/>
        </w:rPr>
        <w:t>Câu 1:</w:t>
      </w:r>
      <w:r>
        <w:rPr>
          <w:b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( 2điểm)</w:t>
      </w:r>
    </w:p>
    <w:p w:rsidR="007D3A54" w:rsidRPr="00255EC6" w:rsidRDefault="001D2C5A" w:rsidP="00CB684B">
      <w:pPr>
        <w:tabs>
          <w:tab w:val="left" w:pos="6480"/>
          <w:tab w:val="left" w:pos="7320"/>
        </w:tabs>
        <w:ind w:left="567" w:hanging="207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Chuyển động tròn đều là chuyển động có quỹ đạo là một đường tròn, có vận tốc không thay đổi   theo thời gian</w:t>
      </w:r>
      <w:r w:rsidR="007D3A54">
        <w:rPr>
          <w:sz w:val="26"/>
          <w:szCs w:val="26"/>
          <w:lang w:val="pt-BR"/>
        </w:rPr>
        <w:t xml:space="preserve">                                                </w:t>
      </w:r>
      <w:r>
        <w:rPr>
          <w:sz w:val="26"/>
          <w:szCs w:val="26"/>
          <w:lang w:val="pt-BR"/>
        </w:rPr>
        <w:t xml:space="preserve">                                  </w:t>
      </w:r>
      <w:r w:rsidRPr="001D2C5A">
        <w:rPr>
          <w:i/>
          <w:sz w:val="26"/>
          <w:szCs w:val="26"/>
          <w:lang w:val="pt-BR"/>
        </w:rPr>
        <w:t>(0,5 đ</w:t>
      </w:r>
      <w:r w:rsidR="007D3A54" w:rsidRPr="001D2C5A">
        <w:rPr>
          <w:i/>
          <w:sz w:val="26"/>
          <w:szCs w:val="26"/>
          <w:lang w:val="pt-BR"/>
        </w:rPr>
        <w:t>)</w:t>
      </w:r>
    </w:p>
    <w:p w:rsidR="007D3A54" w:rsidRPr="001D2C5A" w:rsidRDefault="001D2C5A" w:rsidP="00CB684B">
      <w:pPr>
        <w:tabs>
          <w:tab w:val="left" w:pos="6480"/>
          <w:tab w:val="left" w:pos="7320"/>
        </w:tabs>
        <w:ind w:firstLine="360"/>
        <w:rPr>
          <w:i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7D3A54">
        <w:rPr>
          <w:sz w:val="26"/>
          <w:szCs w:val="26"/>
          <w:lang w:val="pt-BR"/>
        </w:rPr>
        <w:t xml:space="preserve">Viết đúng công thức     </w:t>
      </w:r>
      <w:r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 w:rsidRPr="001D2C5A">
        <w:rPr>
          <w:i/>
          <w:sz w:val="26"/>
          <w:szCs w:val="26"/>
          <w:lang w:val="pt-BR"/>
        </w:rPr>
        <w:t>(0,5 đ</w:t>
      </w:r>
      <w:r w:rsidR="007D3A54" w:rsidRPr="001D2C5A">
        <w:rPr>
          <w:i/>
          <w:sz w:val="26"/>
          <w:szCs w:val="26"/>
          <w:lang w:val="pt-BR"/>
        </w:rPr>
        <w:t>).</w:t>
      </w:r>
    </w:p>
    <w:p w:rsidR="007D3A54" w:rsidRPr="00C8439C" w:rsidRDefault="001D2C5A" w:rsidP="00CB684B">
      <w:pPr>
        <w:tabs>
          <w:tab w:val="left" w:pos="6480"/>
          <w:tab w:val="left" w:pos="732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Nêu tên</w:t>
      </w:r>
      <w:r w:rsidR="007D3A54" w:rsidRPr="00C8439C">
        <w:rPr>
          <w:sz w:val="26"/>
          <w:szCs w:val="26"/>
          <w:lang w:val="pt-BR"/>
        </w:rPr>
        <w:t xml:space="preserve"> đúng của từng đại lượng</w:t>
      </w:r>
      <w:r w:rsidR="007D3A54">
        <w:rPr>
          <w:sz w:val="26"/>
          <w:szCs w:val="26"/>
          <w:lang w:val="pt-BR"/>
        </w:rPr>
        <w:t xml:space="preserve"> và đơn vị             </w:t>
      </w:r>
      <w:r>
        <w:rPr>
          <w:sz w:val="26"/>
          <w:szCs w:val="26"/>
          <w:lang w:val="pt-BR"/>
        </w:rPr>
        <w:t xml:space="preserve">                        </w:t>
      </w:r>
      <w:r w:rsidRPr="001D2C5A">
        <w:rPr>
          <w:i/>
          <w:sz w:val="26"/>
          <w:szCs w:val="26"/>
          <w:lang w:val="pt-BR"/>
        </w:rPr>
        <w:t>(1 đ</w:t>
      </w:r>
      <w:r w:rsidR="007D3A54" w:rsidRPr="001D2C5A">
        <w:rPr>
          <w:i/>
          <w:sz w:val="26"/>
          <w:szCs w:val="26"/>
          <w:lang w:val="pt-BR"/>
        </w:rPr>
        <w:t xml:space="preserve"> )</w:t>
      </w:r>
      <w:r w:rsidR="007D3A54">
        <w:rPr>
          <w:sz w:val="26"/>
          <w:szCs w:val="26"/>
          <w:lang w:val="pt-BR"/>
        </w:rPr>
        <w:t xml:space="preserve">                            </w:t>
      </w:r>
    </w:p>
    <w:p w:rsidR="007D3A54" w:rsidRPr="00C8439C" w:rsidRDefault="007D3A54" w:rsidP="00CB684B">
      <w:pPr>
        <w:tabs>
          <w:tab w:val="left" w:pos="6480"/>
          <w:tab w:val="left" w:pos="7320"/>
        </w:tabs>
        <w:ind w:firstLine="360"/>
        <w:rPr>
          <w:sz w:val="26"/>
          <w:szCs w:val="26"/>
          <w:lang w:val="pt-BR"/>
        </w:rPr>
      </w:pPr>
      <w:r w:rsidRPr="00255EC6">
        <w:rPr>
          <w:b/>
          <w:sz w:val="26"/>
          <w:szCs w:val="26"/>
          <w:lang w:val="pt-BR"/>
        </w:rPr>
        <w:t>Câu 2:</w:t>
      </w:r>
      <w:r>
        <w:rPr>
          <w:b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( 2 điểm )</w:t>
      </w:r>
    </w:p>
    <w:p w:rsidR="007D3A54" w:rsidRPr="00255EC6" w:rsidRDefault="001D2C5A" w:rsidP="00CB684B">
      <w:pPr>
        <w:tabs>
          <w:tab w:val="left" w:pos="648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7D3A54">
        <w:rPr>
          <w:sz w:val="26"/>
          <w:szCs w:val="26"/>
          <w:lang w:val="pt-BR"/>
        </w:rPr>
        <w:t xml:space="preserve">Phát biểu đúng                                                             </w:t>
      </w:r>
      <w:r>
        <w:rPr>
          <w:sz w:val="26"/>
          <w:szCs w:val="26"/>
          <w:lang w:val="pt-BR"/>
        </w:rPr>
        <w:t xml:space="preserve">                        </w:t>
      </w:r>
      <w:r w:rsidRPr="001D2C5A">
        <w:rPr>
          <w:i/>
          <w:sz w:val="26"/>
          <w:szCs w:val="26"/>
          <w:lang w:val="pt-BR"/>
        </w:rPr>
        <w:t>( 0,5 đ</w:t>
      </w:r>
      <w:r w:rsidR="007D3A54" w:rsidRPr="001D2C5A">
        <w:rPr>
          <w:i/>
          <w:sz w:val="26"/>
          <w:szCs w:val="26"/>
          <w:lang w:val="pt-BR"/>
        </w:rPr>
        <w:t xml:space="preserve"> )</w:t>
      </w:r>
      <w:r w:rsidR="007D3A54" w:rsidRPr="001D2C5A">
        <w:rPr>
          <w:i/>
          <w:sz w:val="26"/>
          <w:szCs w:val="26"/>
          <w:lang w:val="pt-BR"/>
        </w:rPr>
        <w:tab/>
      </w:r>
      <w:r w:rsidR="007D3A54" w:rsidRPr="00255EC6">
        <w:rPr>
          <w:sz w:val="26"/>
          <w:szCs w:val="26"/>
          <w:lang w:val="pt-BR"/>
        </w:rPr>
        <w:tab/>
        <w:t xml:space="preserve">  </w:t>
      </w:r>
    </w:p>
    <w:p w:rsidR="007D3A54" w:rsidRPr="001D2C5A" w:rsidRDefault="001D2C5A" w:rsidP="00CB684B">
      <w:pPr>
        <w:tabs>
          <w:tab w:val="left" w:pos="6480"/>
          <w:tab w:val="left" w:pos="7320"/>
        </w:tabs>
        <w:ind w:firstLine="360"/>
        <w:rPr>
          <w:i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7D3A54">
        <w:rPr>
          <w:sz w:val="26"/>
          <w:szCs w:val="26"/>
          <w:lang w:val="pt-BR"/>
        </w:rPr>
        <w:t xml:space="preserve">Viết đúng công thức      </w:t>
      </w:r>
      <w:r w:rsidR="007D3A54" w:rsidRPr="00255EC6">
        <w:rPr>
          <w:sz w:val="26"/>
          <w:szCs w:val="26"/>
          <w:lang w:val="pt-BR"/>
        </w:rPr>
        <w:t xml:space="preserve">  </w:t>
      </w:r>
      <w:r w:rsidR="007D3A54">
        <w:rPr>
          <w:sz w:val="26"/>
          <w:szCs w:val="26"/>
          <w:lang w:val="pt-BR"/>
        </w:rPr>
        <w:t xml:space="preserve">                                     </w:t>
      </w:r>
      <w:r>
        <w:rPr>
          <w:sz w:val="26"/>
          <w:szCs w:val="26"/>
          <w:lang w:val="pt-BR"/>
        </w:rPr>
        <w:t xml:space="preserve">                               </w:t>
      </w:r>
      <w:r w:rsidRPr="001D2C5A">
        <w:rPr>
          <w:i/>
          <w:sz w:val="26"/>
          <w:szCs w:val="26"/>
          <w:lang w:val="pt-BR"/>
        </w:rPr>
        <w:t>( 0,5 đ</w:t>
      </w:r>
      <w:r w:rsidR="007D3A54" w:rsidRPr="001D2C5A">
        <w:rPr>
          <w:i/>
          <w:sz w:val="26"/>
          <w:szCs w:val="26"/>
          <w:lang w:val="pt-BR"/>
        </w:rPr>
        <w:t xml:space="preserve"> )</w:t>
      </w:r>
    </w:p>
    <w:p w:rsidR="007D3A54" w:rsidRPr="00255EC6" w:rsidRDefault="001D2C5A" w:rsidP="00CB684B">
      <w:pPr>
        <w:tabs>
          <w:tab w:val="left" w:pos="6480"/>
          <w:tab w:val="left" w:pos="732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Nêu tên</w:t>
      </w:r>
      <w:r w:rsidR="007D3A54">
        <w:rPr>
          <w:sz w:val="26"/>
          <w:szCs w:val="26"/>
          <w:lang w:val="pt-BR"/>
        </w:rPr>
        <w:t xml:space="preserve"> đúng của từng đại lượng và đơn vị                </w:t>
      </w:r>
      <w:r>
        <w:rPr>
          <w:sz w:val="26"/>
          <w:szCs w:val="26"/>
          <w:lang w:val="pt-BR"/>
        </w:rPr>
        <w:t xml:space="preserve">                        </w:t>
      </w:r>
      <w:r w:rsidRPr="001D2C5A">
        <w:rPr>
          <w:i/>
          <w:sz w:val="26"/>
          <w:szCs w:val="26"/>
          <w:lang w:val="pt-BR"/>
        </w:rPr>
        <w:t>(1 đ</w:t>
      </w:r>
      <w:r w:rsidR="007D3A54" w:rsidRPr="001D2C5A">
        <w:rPr>
          <w:i/>
          <w:sz w:val="26"/>
          <w:szCs w:val="26"/>
          <w:lang w:val="pt-BR"/>
        </w:rPr>
        <w:t xml:space="preserve"> )</w:t>
      </w:r>
      <w:r w:rsidR="007D3A54" w:rsidRPr="00255EC6">
        <w:rPr>
          <w:sz w:val="26"/>
          <w:szCs w:val="26"/>
          <w:lang w:val="pt-BR"/>
        </w:rPr>
        <w:t xml:space="preserve">        </w:t>
      </w:r>
    </w:p>
    <w:p w:rsidR="007D3A54" w:rsidRPr="00C8439C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Câu 3</w:t>
      </w:r>
      <w:r w:rsidRPr="00255EC6">
        <w:rPr>
          <w:b/>
          <w:sz w:val="26"/>
          <w:szCs w:val="26"/>
          <w:lang w:val="pt-BR"/>
        </w:rPr>
        <w:t>:</w:t>
      </w:r>
      <w:r>
        <w:rPr>
          <w:b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( 3 điểm )</w:t>
      </w:r>
    </w:p>
    <w:p w:rsidR="007D3A54" w:rsidRPr="00811156" w:rsidRDefault="007D3A54" w:rsidP="00CB684B">
      <w:pPr>
        <w:tabs>
          <w:tab w:val="left" w:pos="2160"/>
          <w:tab w:val="left" w:pos="7440"/>
        </w:tabs>
        <w:ind w:firstLine="360"/>
        <w:rPr>
          <w:i/>
          <w:sz w:val="26"/>
          <w:szCs w:val="26"/>
          <w:lang w:val="pt-BR"/>
        </w:rPr>
      </w:pPr>
      <w:r w:rsidRPr="00255EC6">
        <w:rPr>
          <w:sz w:val="26"/>
          <w:szCs w:val="26"/>
          <w:lang w:val="pt-BR"/>
        </w:rPr>
        <w:t>Tóm tắt</w:t>
      </w:r>
      <w:r>
        <w:rPr>
          <w:sz w:val="26"/>
          <w:szCs w:val="26"/>
          <w:lang w:val="pt-BR"/>
        </w:rPr>
        <w:t xml:space="preserve"> đúng                                                                  </w:t>
      </w:r>
      <w:r w:rsidR="00811156">
        <w:rPr>
          <w:sz w:val="26"/>
          <w:szCs w:val="26"/>
          <w:lang w:val="pt-BR"/>
        </w:rPr>
        <w:t xml:space="preserve">                      </w:t>
      </w:r>
      <w:r w:rsidR="00811156" w:rsidRPr="00811156">
        <w:rPr>
          <w:i/>
          <w:sz w:val="26"/>
          <w:szCs w:val="26"/>
          <w:lang w:val="pt-BR"/>
        </w:rPr>
        <w:t>(0,25 đ</w:t>
      </w:r>
      <w:r w:rsidRPr="00811156">
        <w:rPr>
          <w:i/>
          <w:sz w:val="26"/>
          <w:szCs w:val="26"/>
          <w:lang w:val="pt-BR"/>
        </w:rPr>
        <w:t xml:space="preserve"> )</w:t>
      </w:r>
    </w:p>
    <w:p w:rsidR="007D3A54" w:rsidRPr="00255EC6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H</w:t>
      </w:r>
      <w:r w:rsidRPr="00255EC6">
        <w:rPr>
          <w:sz w:val="26"/>
          <w:szCs w:val="26"/>
          <w:lang w:val="pt-BR"/>
        </w:rPr>
        <w:t xml:space="preserve">ình vẽ </w:t>
      </w:r>
      <w:r w:rsidR="00811156">
        <w:rPr>
          <w:sz w:val="26"/>
          <w:szCs w:val="26"/>
          <w:lang w:val="pt-BR"/>
        </w:rPr>
        <w:t xml:space="preserve">và phân tích lực </w:t>
      </w:r>
      <w:r>
        <w:rPr>
          <w:sz w:val="26"/>
          <w:szCs w:val="26"/>
          <w:lang w:val="pt-BR"/>
        </w:rPr>
        <w:t>đúng</w:t>
      </w:r>
      <w:r w:rsidR="00811156">
        <w:rPr>
          <w:sz w:val="26"/>
          <w:szCs w:val="26"/>
          <w:lang w:val="pt-BR"/>
        </w:rPr>
        <w:tab/>
      </w:r>
      <w:r w:rsidR="00811156">
        <w:rPr>
          <w:sz w:val="26"/>
          <w:szCs w:val="26"/>
          <w:lang w:val="pt-BR"/>
        </w:rPr>
        <w:tab/>
      </w:r>
      <w:r w:rsidR="00811156" w:rsidRPr="00811156">
        <w:rPr>
          <w:i/>
          <w:sz w:val="26"/>
          <w:szCs w:val="26"/>
          <w:lang w:val="pt-BR"/>
        </w:rPr>
        <w:t>(1 đ</w:t>
      </w:r>
      <w:r w:rsidRPr="00811156">
        <w:rPr>
          <w:i/>
          <w:sz w:val="26"/>
          <w:szCs w:val="26"/>
          <w:lang w:val="pt-BR"/>
        </w:rPr>
        <w:t>)</w:t>
      </w:r>
    </w:p>
    <w:p w:rsidR="007D3A54" w:rsidRPr="00811156" w:rsidRDefault="007D3A54" w:rsidP="00CB684B">
      <w:pPr>
        <w:tabs>
          <w:tab w:val="left" w:pos="2160"/>
          <w:tab w:val="left" w:pos="7440"/>
        </w:tabs>
        <w:ind w:firstLine="360"/>
        <w:rPr>
          <w:i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Viết được: </w:t>
      </w:r>
      <w:r w:rsidRPr="00C8439C">
        <w:rPr>
          <w:position w:val="-24"/>
          <w:sz w:val="26"/>
          <w:szCs w:val="26"/>
          <w:lang w:val="pt-BR"/>
        </w:rPr>
        <w:object w:dxaOrig="1340" w:dyaOrig="620">
          <v:shape id="_x0000_i1033" type="#_x0000_t75" style="width:67.25pt;height:30.85pt" o:ole="">
            <v:imagedata r:id="rId5" o:title=""/>
          </v:shape>
          <o:OLEObject Type="Embed" ProgID="Equation.DSMT4" ShapeID="_x0000_i1033" DrawAspect="Content" ObjectID="_1449918274" r:id="rId21"/>
        </w:object>
      </w:r>
      <w:r>
        <w:rPr>
          <w:sz w:val="26"/>
          <w:szCs w:val="26"/>
          <w:lang w:val="pt-BR"/>
        </w:rPr>
        <w:t xml:space="preserve">                                                 </w:t>
      </w:r>
      <w:r w:rsidR="00811156">
        <w:rPr>
          <w:sz w:val="26"/>
          <w:szCs w:val="26"/>
          <w:lang w:val="pt-BR"/>
        </w:rPr>
        <w:t xml:space="preserve">                      </w:t>
      </w:r>
      <w:r w:rsidR="00811156" w:rsidRPr="00811156">
        <w:rPr>
          <w:i/>
          <w:sz w:val="26"/>
          <w:szCs w:val="26"/>
          <w:lang w:val="pt-BR"/>
        </w:rPr>
        <w:t>(0,25 đ</w:t>
      </w:r>
      <w:r w:rsidRPr="00811156">
        <w:rPr>
          <w:i/>
          <w:sz w:val="26"/>
          <w:szCs w:val="26"/>
          <w:lang w:val="pt-BR"/>
        </w:rPr>
        <w:t xml:space="preserve"> )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Chọ trục tọa độ xoy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Tổng hợp lực tác dụng lên vật theo Định luật II Newton.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Ta có: </w:t>
      </w:r>
      <w:r w:rsidRPr="00A14CB5">
        <w:rPr>
          <w:position w:val="-12"/>
          <w:sz w:val="26"/>
          <w:szCs w:val="26"/>
          <w:lang w:val="pt-BR"/>
        </w:rPr>
        <w:object w:dxaOrig="1760" w:dyaOrig="400">
          <v:shape id="_x0000_i1034" type="#_x0000_t75" style="width:87.8pt;height:19.8pt" o:ole="">
            <v:imagedata r:id="rId7" o:title=""/>
          </v:shape>
          <o:OLEObject Type="Embed" ProgID="Equation.DSMT4" ShapeID="_x0000_i1034" DrawAspect="Content" ObjectID="_1449918275" r:id="rId22"/>
        </w:object>
      </w:r>
      <w:r>
        <w:rPr>
          <w:sz w:val="26"/>
          <w:szCs w:val="26"/>
          <w:lang w:val="pt-BR"/>
        </w:rPr>
        <w:t xml:space="preserve">              (1)                                    </w:t>
      </w:r>
      <w:r w:rsidR="00811156">
        <w:rPr>
          <w:sz w:val="26"/>
          <w:szCs w:val="26"/>
          <w:lang w:val="pt-BR"/>
        </w:rPr>
        <w:t xml:space="preserve">                      </w:t>
      </w:r>
      <w:r w:rsidR="00811156" w:rsidRPr="00811156">
        <w:rPr>
          <w:i/>
          <w:sz w:val="26"/>
          <w:szCs w:val="26"/>
          <w:lang w:val="pt-BR"/>
        </w:rPr>
        <w:t>(0,25 đ</w:t>
      </w:r>
      <w:r w:rsidRPr="00811156">
        <w:rPr>
          <w:i/>
          <w:sz w:val="26"/>
          <w:szCs w:val="26"/>
          <w:lang w:val="pt-BR"/>
        </w:rPr>
        <w:t xml:space="preserve"> )</w:t>
      </w:r>
      <w:r>
        <w:rPr>
          <w:sz w:val="26"/>
          <w:szCs w:val="26"/>
          <w:lang w:val="pt-BR"/>
        </w:rPr>
        <w:t xml:space="preserve">   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Chiếu phương trình (1) lên trục ox: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12"/>
          <w:sz w:val="26"/>
          <w:szCs w:val="26"/>
          <w:lang w:val="pt-BR"/>
        </w:rPr>
        <w:object w:dxaOrig="1400" w:dyaOrig="360">
          <v:shape id="_x0000_i1035" type="#_x0000_t75" style="width:69.65pt;height:18.2pt" o:ole="">
            <v:imagedata r:id="rId9" o:title=""/>
          </v:shape>
          <o:OLEObject Type="Embed" ProgID="Equation.DSMT4" ShapeID="_x0000_i1035" DrawAspect="Content" ObjectID="_1449918276" r:id="rId23"/>
        </w:object>
      </w:r>
      <w:r>
        <w:rPr>
          <w:sz w:val="26"/>
          <w:szCs w:val="26"/>
          <w:lang w:val="pt-BR"/>
        </w:rPr>
        <w:t xml:space="preserve">                                                                     </w:t>
      </w:r>
      <w:r w:rsidR="00811156">
        <w:rPr>
          <w:sz w:val="26"/>
          <w:szCs w:val="26"/>
          <w:lang w:val="pt-BR"/>
        </w:rPr>
        <w:t xml:space="preserve">                    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10"/>
          <w:sz w:val="26"/>
          <w:szCs w:val="26"/>
          <w:lang w:val="pt-BR"/>
        </w:rPr>
        <w:object w:dxaOrig="2260" w:dyaOrig="320">
          <v:shape id="_x0000_i1036" type="#_x0000_t75" style="width:113.15pt;height:15.8pt" o:ole="">
            <v:imagedata r:id="rId11" o:title=""/>
          </v:shape>
          <o:OLEObject Type="Embed" ProgID="Equation.DSMT4" ShapeID="_x0000_i1036" DrawAspect="Content" ObjectID="_1449918277" r:id="rId24"/>
        </w:object>
      </w:r>
      <w:r>
        <w:rPr>
          <w:sz w:val="26"/>
          <w:szCs w:val="26"/>
          <w:lang w:val="pt-BR"/>
        </w:rPr>
        <w:t xml:space="preserve">                                                                            </w:t>
      </w:r>
    </w:p>
    <w:p w:rsidR="007D3A54" w:rsidRPr="00811156" w:rsidRDefault="007D3A54" w:rsidP="00CB684B">
      <w:pPr>
        <w:tabs>
          <w:tab w:val="left" w:pos="2160"/>
          <w:tab w:val="left" w:pos="7440"/>
        </w:tabs>
        <w:ind w:firstLine="360"/>
        <w:rPr>
          <w:i/>
          <w:sz w:val="26"/>
          <w:szCs w:val="26"/>
          <w:lang w:val="pt-BR"/>
        </w:rPr>
      </w:pPr>
      <w:r w:rsidRPr="00A14CB5">
        <w:rPr>
          <w:position w:val="-24"/>
          <w:sz w:val="26"/>
          <w:szCs w:val="26"/>
          <w:lang w:val="pt-BR"/>
        </w:rPr>
        <w:object w:dxaOrig="2079" w:dyaOrig="620">
          <v:shape id="_x0000_i1037" type="#_x0000_t75" style="width:103.65pt;height:30.85pt" o:ole="">
            <v:imagedata r:id="rId13" o:title=""/>
          </v:shape>
          <o:OLEObject Type="Embed" ProgID="Equation.DSMT4" ShapeID="_x0000_i1037" DrawAspect="Content" ObjectID="_1449918278" r:id="rId25"/>
        </w:object>
      </w:r>
      <w:r>
        <w:rPr>
          <w:sz w:val="26"/>
          <w:szCs w:val="26"/>
          <w:lang w:val="pt-BR"/>
        </w:rPr>
        <w:t xml:space="preserve">    (a)                                                 </w:t>
      </w:r>
      <w:r w:rsidR="00811156">
        <w:rPr>
          <w:sz w:val="26"/>
          <w:szCs w:val="26"/>
          <w:lang w:val="pt-BR"/>
        </w:rPr>
        <w:t xml:space="preserve">                      </w:t>
      </w:r>
      <w:r w:rsidR="00811156" w:rsidRPr="00811156">
        <w:rPr>
          <w:i/>
          <w:sz w:val="26"/>
          <w:szCs w:val="26"/>
          <w:lang w:val="pt-BR"/>
        </w:rPr>
        <w:t>(0,25 đ</w:t>
      </w:r>
      <w:r w:rsidRPr="00811156">
        <w:rPr>
          <w:i/>
          <w:sz w:val="26"/>
          <w:szCs w:val="26"/>
          <w:lang w:val="pt-BR"/>
        </w:rPr>
        <w:t xml:space="preserve"> )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Chiếu phương trình (1) lên trục oy: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A14CB5">
        <w:rPr>
          <w:position w:val="-14"/>
          <w:sz w:val="26"/>
          <w:szCs w:val="26"/>
          <w:lang w:val="pt-BR"/>
        </w:rPr>
        <w:object w:dxaOrig="1060" w:dyaOrig="380">
          <v:shape id="_x0000_i1038" type="#_x0000_t75" style="width:53pt;height:19pt" o:ole="">
            <v:imagedata r:id="rId15" o:title=""/>
          </v:shape>
          <o:OLEObject Type="Embed" ProgID="Equation.DSMT4" ShapeID="_x0000_i1038" DrawAspect="Content" ObjectID="_1449918279" r:id="rId26"/>
        </w:object>
      </w:r>
      <w:r>
        <w:rPr>
          <w:sz w:val="26"/>
          <w:szCs w:val="26"/>
          <w:lang w:val="pt-BR"/>
        </w:rPr>
        <w:t xml:space="preserve">                                                                                               </w:t>
      </w:r>
    </w:p>
    <w:p w:rsidR="007D3A54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 w:rsidRPr="00E624A3">
        <w:rPr>
          <w:position w:val="-6"/>
          <w:sz w:val="26"/>
          <w:szCs w:val="26"/>
          <w:lang w:val="pt-BR"/>
        </w:rPr>
        <w:object w:dxaOrig="1860" w:dyaOrig="279">
          <v:shape id="_x0000_i1039" type="#_x0000_t75" style="width:93.35pt;height:14.25pt" o:ole="">
            <v:imagedata r:id="rId17" o:title=""/>
          </v:shape>
          <o:OLEObject Type="Embed" ProgID="Equation.DSMT4" ShapeID="_x0000_i1039" DrawAspect="Content" ObjectID="_1449918280" r:id="rId27"/>
        </w:object>
      </w:r>
      <w:r>
        <w:rPr>
          <w:sz w:val="26"/>
          <w:szCs w:val="26"/>
          <w:lang w:val="pt-BR"/>
        </w:rPr>
        <w:t xml:space="preserve">        </w:t>
      </w:r>
    </w:p>
    <w:p w:rsidR="007D3A54" w:rsidRPr="00811156" w:rsidRDefault="007D3A54" w:rsidP="00CB684B">
      <w:pPr>
        <w:tabs>
          <w:tab w:val="left" w:pos="2160"/>
          <w:tab w:val="left" w:pos="7440"/>
        </w:tabs>
        <w:ind w:firstLine="360"/>
        <w:rPr>
          <w:i/>
          <w:sz w:val="26"/>
          <w:szCs w:val="26"/>
          <w:lang w:val="pt-BR"/>
        </w:rPr>
      </w:pPr>
      <w:r w:rsidRPr="00E624A3">
        <w:rPr>
          <w:position w:val="-6"/>
          <w:sz w:val="26"/>
          <w:szCs w:val="26"/>
          <w:lang w:val="pt-BR"/>
        </w:rPr>
        <w:object w:dxaOrig="1540" w:dyaOrig="279">
          <v:shape id="_x0000_i1040" type="#_x0000_t75" style="width:76.75pt;height:14.25pt" o:ole="">
            <v:imagedata r:id="rId19" o:title=""/>
          </v:shape>
          <o:OLEObject Type="Embed" ProgID="Equation.DSMT4" ShapeID="_x0000_i1040" DrawAspect="Content" ObjectID="_1449918281" r:id="rId28"/>
        </w:object>
      </w:r>
      <w:r>
        <w:rPr>
          <w:sz w:val="26"/>
          <w:szCs w:val="26"/>
          <w:lang w:val="pt-BR"/>
        </w:rPr>
        <w:t xml:space="preserve">           (b)                                                   </w:t>
      </w:r>
      <w:r w:rsidR="00811156">
        <w:rPr>
          <w:sz w:val="26"/>
          <w:szCs w:val="26"/>
          <w:lang w:val="pt-BR"/>
        </w:rPr>
        <w:t xml:space="preserve">                      </w:t>
      </w:r>
      <w:r w:rsidR="00811156" w:rsidRPr="00811156">
        <w:rPr>
          <w:i/>
          <w:sz w:val="26"/>
          <w:szCs w:val="26"/>
          <w:lang w:val="pt-BR"/>
        </w:rPr>
        <w:t>(0,25 đ</w:t>
      </w:r>
      <w:r w:rsidRPr="00811156">
        <w:rPr>
          <w:i/>
          <w:sz w:val="26"/>
          <w:szCs w:val="26"/>
          <w:lang w:val="pt-BR"/>
        </w:rPr>
        <w:t xml:space="preserve"> )</w:t>
      </w:r>
    </w:p>
    <w:p w:rsidR="00811156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Từ ( a) và ( b ) </w:t>
      </w:r>
      <w:r w:rsidRPr="00E624A3">
        <w:rPr>
          <w:position w:val="-24"/>
          <w:sz w:val="26"/>
          <w:szCs w:val="26"/>
          <w:lang w:val="pt-BR"/>
        </w:rPr>
        <w:object w:dxaOrig="5880" w:dyaOrig="620">
          <v:shape id="_x0000_i1041" type="#_x0000_t75" style="width:294.35pt;height:30.85pt" o:ole="">
            <v:imagedata r:id="rId29" o:title=""/>
          </v:shape>
          <o:OLEObject Type="Embed" ProgID="Equation.DSMT4" ShapeID="_x0000_i1041" DrawAspect="Content" ObjectID="_1449918282" r:id="rId30"/>
        </w:object>
      </w:r>
      <w:r w:rsidR="00811156">
        <w:rPr>
          <w:sz w:val="26"/>
          <w:szCs w:val="26"/>
          <w:lang w:val="pt-BR"/>
        </w:rPr>
        <w:t xml:space="preserve">  </w:t>
      </w:r>
      <w:r w:rsidR="00811156" w:rsidRPr="00811156">
        <w:rPr>
          <w:i/>
          <w:sz w:val="26"/>
          <w:szCs w:val="26"/>
          <w:lang w:val="pt-BR"/>
        </w:rPr>
        <w:t>( 0,25 đ</w:t>
      </w:r>
      <w:r w:rsidRPr="00811156">
        <w:rPr>
          <w:i/>
          <w:sz w:val="26"/>
          <w:szCs w:val="26"/>
          <w:lang w:val="pt-BR"/>
        </w:rPr>
        <w:t xml:space="preserve"> )</w:t>
      </w:r>
    </w:p>
    <w:p w:rsidR="007D3A54" w:rsidRDefault="00811156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a) </w:t>
      </w:r>
      <w:r w:rsidR="00267375">
        <w:rPr>
          <w:sz w:val="26"/>
          <w:szCs w:val="26"/>
          <w:lang w:val="pt-BR"/>
        </w:rPr>
        <w:t xml:space="preserve">t = 9,3s                                                                                                </w:t>
      </w:r>
      <w:r w:rsidR="00267375" w:rsidRPr="00267375">
        <w:rPr>
          <w:i/>
          <w:sz w:val="26"/>
          <w:szCs w:val="26"/>
          <w:lang w:val="pt-BR"/>
        </w:rPr>
        <w:t>(0,</w:t>
      </w:r>
      <w:r w:rsidR="00267375">
        <w:rPr>
          <w:i/>
          <w:sz w:val="26"/>
          <w:szCs w:val="26"/>
          <w:lang w:val="pt-BR"/>
        </w:rPr>
        <w:t>2</w:t>
      </w:r>
      <w:r w:rsidR="00267375" w:rsidRPr="00267375">
        <w:rPr>
          <w:i/>
          <w:sz w:val="26"/>
          <w:szCs w:val="26"/>
          <w:lang w:val="pt-BR"/>
        </w:rPr>
        <w:t>5 đ)</w:t>
      </w:r>
      <w:r w:rsidR="007D3A54" w:rsidRPr="00811156">
        <w:rPr>
          <w:sz w:val="26"/>
          <w:szCs w:val="26"/>
          <w:lang w:val="pt-BR"/>
        </w:rPr>
        <w:tab/>
      </w:r>
    </w:p>
    <w:p w:rsidR="00267375" w:rsidRPr="00267375" w:rsidRDefault="00267375" w:rsidP="00CB684B">
      <w:pPr>
        <w:tabs>
          <w:tab w:val="left" w:pos="2160"/>
          <w:tab w:val="left" w:pos="7440"/>
        </w:tabs>
        <w:ind w:firstLine="360"/>
        <w:rPr>
          <w:i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b) v = 6,51m/s                                                                                         </w:t>
      </w:r>
      <w:r w:rsidRPr="00267375">
        <w:rPr>
          <w:i/>
          <w:sz w:val="26"/>
          <w:szCs w:val="26"/>
          <w:lang w:val="pt-BR"/>
        </w:rPr>
        <w:t>(0,</w:t>
      </w:r>
      <w:r>
        <w:rPr>
          <w:i/>
          <w:sz w:val="26"/>
          <w:szCs w:val="26"/>
          <w:lang w:val="pt-BR"/>
        </w:rPr>
        <w:t>2</w:t>
      </w:r>
      <w:r w:rsidRPr="00267375">
        <w:rPr>
          <w:i/>
          <w:sz w:val="26"/>
          <w:szCs w:val="26"/>
          <w:lang w:val="pt-BR"/>
        </w:rPr>
        <w:t>5 đ)</w:t>
      </w:r>
    </w:p>
    <w:p w:rsidR="007D3A54" w:rsidRDefault="007D3A54" w:rsidP="00CB684B">
      <w:pPr>
        <w:ind w:firstLine="360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Câu 4</w:t>
      </w:r>
      <w:r w:rsidRPr="00255EC6">
        <w:rPr>
          <w:b/>
          <w:sz w:val="26"/>
          <w:szCs w:val="26"/>
          <w:lang w:val="pt-BR"/>
        </w:rPr>
        <w:t>:</w:t>
      </w:r>
      <w:r>
        <w:rPr>
          <w:b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(2,5 điểm )</w:t>
      </w:r>
    </w:p>
    <w:p w:rsidR="00267375" w:rsidRDefault="00267375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>- Tóm tắt đúng</w:t>
      </w:r>
      <w:r>
        <w:rPr>
          <w:sz w:val="26"/>
          <w:szCs w:val="26"/>
        </w:rPr>
        <w:tab/>
        <w:t xml:space="preserve">                                                                                 (0,25 đ)</w:t>
      </w:r>
    </w:p>
    <w:p w:rsidR="00267375" w:rsidRDefault="00267375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>a) Tính gia tốc đúng                                                                             (1,25 đ)</w:t>
      </w:r>
    </w:p>
    <w:p w:rsidR="00267375" w:rsidRDefault="00267375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    a =(v – v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)/t = (0- 10)/2 =  -2m/s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</w:t>
      </w:r>
    </w:p>
    <w:p w:rsidR="00267375" w:rsidRDefault="00267375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b) Tính lực đúng                                                                                   (1 đ) </w:t>
      </w:r>
    </w:p>
    <w:p w:rsidR="00267375" w:rsidRPr="00D853B2" w:rsidRDefault="00267375" w:rsidP="00CB684B">
      <w:pPr>
        <w:ind w:firstLine="360"/>
        <w:rPr>
          <w:sz w:val="26"/>
          <w:szCs w:val="26"/>
          <w:lang w:val="pt-BR"/>
        </w:rPr>
      </w:pPr>
      <w:r>
        <w:rPr>
          <w:sz w:val="26"/>
          <w:szCs w:val="26"/>
        </w:rPr>
        <w:t xml:space="preserve">F = m.a = 5000.(-2) = -10000N                                                                                                                                                         </w:t>
      </w:r>
    </w:p>
    <w:p w:rsidR="007D3A54" w:rsidRPr="00D853B2" w:rsidRDefault="007D3A54" w:rsidP="00CB684B">
      <w:pPr>
        <w:tabs>
          <w:tab w:val="left" w:pos="2160"/>
          <w:tab w:val="left" w:pos="7440"/>
        </w:tabs>
        <w:ind w:firstLine="360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Câu 5</w:t>
      </w:r>
      <w:r w:rsidRPr="00177558">
        <w:rPr>
          <w:b/>
          <w:sz w:val="26"/>
          <w:szCs w:val="26"/>
          <w:lang w:val="pt-BR"/>
        </w:rPr>
        <w:t>:</w:t>
      </w:r>
      <w:r>
        <w:rPr>
          <w:b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( 0,5 điểm )</w:t>
      </w:r>
    </w:p>
    <w:p w:rsidR="00BB4FC8" w:rsidRPr="00267375" w:rsidRDefault="0025232E" w:rsidP="00CB684B">
      <w:pPr>
        <w:tabs>
          <w:tab w:val="left" w:pos="2160"/>
          <w:tab w:val="left" w:pos="7440"/>
        </w:tabs>
        <w:ind w:left="426" w:hanging="66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Ô tô con nhận được gia tốc lớn hơn. Vì gia tốc tỉ lệ nghịch với m nên vật nào có khối lượng nhỏ thì  nhận gia tốc lớn</w:t>
      </w:r>
      <w:r w:rsidR="007D3A54">
        <w:rPr>
          <w:sz w:val="26"/>
          <w:szCs w:val="26"/>
          <w:lang w:val="pt-BR"/>
        </w:rPr>
        <w:t xml:space="preserve">                            </w:t>
      </w:r>
      <w:r>
        <w:rPr>
          <w:sz w:val="26"/>
          <w:szCs w:val="26"/>
          <w:lang w:val="pt-BR"/>
        </w:rPr>
        <w:t xml:space="preserve">                                                       </w:t>
      </w:r>
      <w:r w:rsidR="00920270">
        <w:rPr>
          <w:sz w:val="26"/>
          <w:szCs w:val="26"/>
          <w:lang w:val="pt-BR"/>
        </w:rPr>
        <w:t xml:space="preserve"> (</w:t>
      </w:r>
      <w:r w:rsidR="007D3A54">
        <w:rPr>
          <w:sz w:val="26"/>
          <w:szCs w:val="26"/>
          <w:lang w:val="pt-BR"/>
        </w:rPr>
        <w:t>0,5 điểm)</w:t>
      </w:r>
    </w:p>
    <w:sectPr w:rsidR="00BB4FC8" w:rsidRPr="00267375" w:rsidSect="00CB684B">
      <w:pgSz w:w="12240" w:h="15840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5BE9"/>
    <w:multiLevelType w:val="hybridMultilevel"/>
    <w:tmpl w:val="6762AF8C"/>
    <w:lvl w:ilvl="0" w:tplc="DCE25266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B124117"/>
    <w:multiLevelType w:val="hybridMultilevel"/>
    <w:tmpl w:val="15FCAE7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713EA"/>
    <w:multiLevelType w:val="hybridMultilevel"/>
    <w:tmpl w:val="AACCBD7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BF2144"/>
    <w:multiLevelType w:val="hybridMultilevel"/>
    <w:tmpl w:val="1966D4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C4BED"/>
    <w:multiLevelType w:val="hybridMultilevel"/>
    <w:tmpl w:val="CB7CD95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D3A54"/>
    <w:rsid w:val="00032C07"/>
    <w:rsid w:val="00052A6D"/>
    <w:rsid w:val="0011039D"/>
    <w:rsid w:val="001D2C5A"/>
    <w:rsid w:val="0025232E"/>
    <w:rsid w:val="00267375"/>
    <w:rsid w:val="003F136A"/>
    <w:rsid w:val="004275BE"/>
    <w:rsid w:val="004F1FDE"/>
    <w:rsid w:val="005A196E"/>
    <w:rsid w:val="00626F62"/>
    <w:rsid w:val="006A11DE"/>
    <w:rsid w:val="00723B98"/>
    <w:rsid w:val="007D3A54"/>
    <w:rsid w:val="007D47AF"/>
    <w:rsid w:val="00811156"/>
    <w:rsid w:val="00915792"/>
    <w:rsid w:val="00920270"/>
    <w:rsid w:val="00A10BF9"/>
    <w:rsid w:val="00BB4FC8"/>
    <w:rsid w:val="00C0400F"/>
    <w:rsid w:val="00C77C1C"/>
    <w:rsid w:val="00CB684B"/>
    <w:rsid w:val="00D43427"/>
    <w:rsid w:val="00E24209"/>
    <w:rsid w:val="00F7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54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Tu</dc:creator>
  <cp:lastModifiedBy>IT</cp:lastModifiedBy>
  <cp:revision>4</cp:revision>
  <dcterms:created xsi:type="dcterms:W3CDTF">2013-11-29T00:19:00Z</dcterms:created>
  <dcterms:modified xsi:type="dcterms:W3CDTF">2013-12-30T07:17:00Z</dcterms:modified>
</cp:coreProperties>
</file>