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Look w:val="01E0" w:firstRow="1" w:lastRow="1" w:firstColumn="1" w:lastColumn="1" w:noHBand="0" w:noVBand="0"/>
      </w:tblPr>
      <w:tblGrid>
        <w:gridCol w:w="3461"/>
        <w:gridCol w:w="6003"/>
      </w:tblGrid>
      <w:tr w:rsidR="00C92A76" w:rsidRPr="00C90B16" w:rsidTr="009D1D9F">
        <w:trPr>
          <w:trHeight w:val="360"/>
        </w:trPr>
        <w:tc>
          <w:tcPr>
            <w:tcW w:w="3461" w:type="dxa"/>
            <w:tcBorders>
              <w:bottom w:val="single" w:sz="4" w:space="0" w:color="auto"/>
            </w:tcBorders>
            <w:vAlign w:val="center"/>
          </w:tcPr>
          <w:p w:rsidR="00C92A76" w:rsidRPr="00024F38" w:rsidRDefault="00C92A76" w:rsidP="007C3116">
            <w:pPr>
              <w:tabs>
                <w:tab w:val="right" w:pos="9990"/>
              </w:tabs>
              <w:spacing w:after="0" w:line="360" w:lineRule="auto"/>
              <w:ind w:right="101"/>
              <w:jc w:val="center"/>
              <w:rPr>
                <w:rFonts w:ascii="Times New Roman" w:hAnsi="Times New Roman" w:cs="Times New Roman"/>
                <w:b/>
                <w:sz w:val="26"/>
                <w:szCs w:val="26"/>
              </w:rPr>
            </w:pPr>
            <w:r w:rsidRPr="00024F38">
              <w:rPr>
                <w:rFonts w:ascii="Times New Roman" w:hAnsi="Times New Roman" w:cs="Times New Roman"/>
                <w:b/>
                <w:sz w:val="26"/>
                <w:szCs w:val="26"/>
              </w:rPr>
              <w:t>Trường THPT Nguyễn Du</w:t>
            </w:r>
          </w:p>
        </w:tc>
        <w:tc>
          <w:tcPr>
            <w:tcW w:w="6003" w:type="dxa"/>
            <w:vAlign w:val="center"/>
          </w:tcPr>
          <w:p w:rsidR="00C92A76" w:rsidRPr="0016488A" w:rsidRDefault="00C90B16" w:rsidP="007C3116">
            <w:pPr>
              <w:tabs>
                <w:tab w:val="left" w:pos="499"/>
                <w:tab w:val="right" w:pos="9990"/>
              </w:tabs>
              <w:spacing w:after="0" w:line="360" w:lineRule="auto"/>
              <w:ind w:right="101"/>
              <w:jc w:val="center"/>
              <w:rPr>
                <w:rFonts w:ascii="Times New Roman" w:hAnsi="Times New Roman" w:cs="Times New Roman"/>
                <w:b/>
                <w:sz w:val="28"/>
                <w:szCs w:val="28"/>
              </w:rPr>
            </w:pPr>
            <w:r w:rsidRPr="0016488A">
              <w:rPr>
                <w:rFonts w:ascii="Times New Roman" w:hAnsi="Times New Roman" w:cs="Times New Roman"/>
                <w:b/>
                <w:sz w:val="28"/>
                <w:szCs w:val="28"/>
              </w:rPr>
              <w:t>ĐỀ THI</w:t>
            </w:r>
            <w:r w:rsidR="00FB6CCF" w:rsidRPr="0016488A">
              <w:rPr>
                <w:rFonts w:ascii="Times New Roman" w:hAnsi="Times New Roman" w:cs="Times New Roman"/>
                <w:b/>
                <w:sz w:val="28"/>
                <w:szCs w:val="28"/>
              </w:rPr>
              <w:t xml:space="preserve"> </w:t>
            </w:r>
            <w:r w:rsidR="00C92A76" w:rsidRPr="0016488A">
              <w:rPr>
                <w:rFonts w:ascii="Times New Roman" w:hAnsi="Times New Roman" w:cs="Times New Roman"/>
                <w:b/>
                <w:sz w:val="28"/>
                <w:szCs w:val="28"/>
              </w:rPr>
              <w:t>HỌC KÌ I - NĂM HỌ</w:t>
            </w:r>
            <w:r w:rsidR="00FC0312" w:rsidRPr="0016488A">
              <w:rPr>
                <w:rFonts w:ascii="Times New Roman" w:hAnsi="Times New Roman" w:cs="Times New Roman"/>
                <w:b/>
                <w:sz w:val="28"/>
                <w:szCs w:val="28"/>
              </w:rPr>
              <w:t>C 2013</w:t>
            </w:r>
            <w:r w:rsidR="00C92A76" w:rsidRPr="0016488A">
              <w:rPr>
                <w:rFonts w:ascii="Times New Roman" w:hAnsi="Times New Roman" w:cs="Times New Roman"/>
                <w:b/>
                <w:sz w:val="28"/>
                <w:szCs w:val="28"/>
              </w:rPr>
              <w:t xml:space="preserve"> - 201</w:t>
            </w:r>
            <w:r w:rsidR="00FC0312" w:rsidRPr="0016488A">
              <w:rPr>
                <w:rFonts w:ascii="Times New Roman" w:hAnsi="Times New Roman" w:cs="Times New Roman"/>
                <w:b/>
                <w:sz w:val="28"/>
                <w:szCs w:val="28"/>
              </w:rPr>
              <w:t>4</w:t>
            </w:r>
          </w:p>
        </w:tc>
      </w:tr>
      <w:tr w:rsidR="00C92A76" w:rsidRPr="00C90B16" w:rsidTr="009D1D9F">
        <w:trPr>
          <w:trHeight w:val="360"/>
        </w:trPr>
        <w:tc>
          <w:tcPr>
            <w:tcW w:w="3461" w:type="dxa"/>
            <w:tcBorders>
              <w:top w:val="single" w:sz="4" w:space="0" w:color="auto"/>
              <w:left w:val="single" w:sz="4" w:space="0" w:color="auto"/>
              <w:bottom w:val="single" w:sz="4" w:space="0" w:color="auto"/>
              <w:right w:val="single" w:sz="4" w:space="0" w:color="auto"/>
            </w:tcBorders>
            <w:shd w:val="clear" w:color="auto" w:fill="FFFF00"/>
            <w:vAlign w:val="center"/>
          </w:tcPr>
          <w:p w:rsidR="00C92A76" w:rsidRPr="007C3116" w:rsidRDefault="00C92A76" w:rsidP="007C3116">
            <w:pPr>
              <w:tabs>
                <w:tab w:val="right" w:pos="9990"/>
              </w:tabs>
              <w:spacing w:after="0" w:line="240" w:lineRule="auto"/>
              <w:ind w:right="102"/>
              <w:jc w:val="center"/>
              <w:rPr>
                <w:rFonts w:ascii="Times New Roman" w:hAnsi="Times New Roman" w:cs="Times New Roman"/>
                <w:sz w:val="32"/>
                <w:szCs w:val="32"/>
                <w:lang w:val="en-US"/>
              </w:rPr>
            </w:pPr>
            <w:r w:rsidRPr="007C3116">
              <w:rPr>
                <w:rFonts w:ascii="Times New Roman" w:hAnsi="Times New Roman" w:cs="Times New Roman"/>
                <w:b/>
                <w:sz w:val="32"/>
                <w:szCs w:val="32"/>
              </w:rPr>
              <w:t xml:space="preserve">ĐỀ </w:t>
            </w:r>
            <w:r w:rsidR="007C3116" w:rsidRPr="007C3116">
              <w:rPr>
                <w:rFonts w:ascii="Times New Roman" w:hAnsi="Times New Roman" w:cs="Times New Roman"/>
                <w:b/>
                <w:sz w:val="32"/>
                <w:szCs w:val="32"/>
                <w:lang w:val="en-US"/>
              </w:rPr>
              <w:t>CHẴN</w:t>
            </w:r>
          </w:p>
        </w:tc>
        <w:tc>
          <w:tcPr>
            <w:tcW w:w="6003" w:type="dxa"/>
            <w:tcBorders>
              <w:left w:val="single" w:sz="4" w:space="0" w:color="auto"/>
            </w:tcBorders>
            <w:vAlign w:val="center"/>
          </w:tcPr>
          <w:p w:rsidR="00C92A76" w:rsidRPr="0016488A" w:rsidRDefault="00C92A76" w:rsidP="007C3116">
            <w:pPr>
              <w:tabs>
                <w:tab w:val="left" w:pos="499"/>
                <w:tab w:val="right" w:pos="9990"/>
              </w:tabs>
              <w:spacing w:after="0" w:line="360" w:lineRule="auto"/>
              <w:ind w:right="101"/>
              <w:jc w:val="center"/>
              <w:rPr>
                <w:rFonts w:ascii="Times New Roman" w:hAnsi="Times New Roman" w:cs="Times New Roman"/>
                <w:b/>
                <w:sz w:val="28"/>
                <w:szCs w:val="28"/>
              </w:rPr>
            </w:pPr>
            <w:r w:rsidRPr="0016488A">
              <w:rPr>
                <w:rFonts w:ascii="Times New Roman" w:hAnsi="Times New Roman" w:cs="Times New Roman"/>
                <w:b/>
                <w:sz w:val="28"/>
                <w:szCs w:val="28"/>
              </w:rPr>
              <w:t>Môn: VẬT LÝ – Khối 1</w:t>
            </w:r>
            <w:r w:rsidR="00FC0312" w:rsidRPr="0016488A">
              <w:rPr>
                <w:rFonts w:ascii="Times New Roman" w:hAnsi="Times New Roman" w:cs="Times New Roman"/>
                <w:b/>
                <w:sz w:val="28"/>
                <w:szCs w:val="28"/>
              </w:rPr>
              <w:t>0</w:t>
            </w:r>
          </w:p>
        </w:tc>
      </w:tr>
      <w:tr w:rsidR="00C92A76" w:rsidRPr="00C90B16" w:rsidTr="009D1D9F">
        <w:trPr>
          <w:trHeight w:val="342"/>
        </w:trPr>
        <w:tc>
          <w:tcPr>
            <w:tcW w:w="3461" w:type="dxa"/>
            <w:tcBorders>
              <w:top w:val="single" w:sz="4" w:space="0" w:color="auto"/>
            </w:tcBorders>
            <w:vAlign w:val="center"/>
          </w:tcPr>
          <w:p w:rsidR="00C92A76" w:rsidRPr="009D1D9F" w:rsidRDefault="00C92A76" w:rsidP="009D1D9F">
            <w:pPr>
              <w:tabs>
                <w:tab w:val="right" w:pos="9990"/>
              </w:tabs>
              <w:spacing w:after="0" w:line="360" w:lineRule="auto"/>
              <w:ind w:right="101"/>
              <w:rPr>
                <w:rFonts w:ascii="Times New Roman" w:hAnsi="Times New Roman" w:cs="Times New Roman"/>
                <w:i/>
                <w:sz w:val="26"/>
                <w:szCs w:val="26"/>
                <w:lang w:val="en-US"/>
              </w:rPr>
            </w:pPr>
          </w:p>
        </w:tc>
        <w:tc>
          <w:tcPr>
            <w:tcW w:w="6003" w:type="dxa"/>
            <w:vAlign w:val="center"/>
          </w:tcPr>
          <w:p w:rsidR="00C92A76" w:rsidRPr="009D1D9F" w:rsidRDefault="00C92A76" w:rsidP="007C3116">
            <w:pPr>
              <w:tabs>
                <w:tab w:val="left" w:pos="499"/>
                <w:tab w:val="right" w:pos="9990"/>
              </w:tabs>
              <w:spacing w:after="0" w:line="360" w:lineRule="auto"/>
              <w:ind w:right="101"/>
              <w:jc w:val="center"/>
              <w:rPr>
                <w:rFonts w:ascii="Times New Roman" w:hAnsi="Times New Roman" w:cs="Times New Roman"/>
                <w:i/>
                <w:sz w:val="24"/>
                <w:szCs w:val="24"/>
              </w:rPr>
            </w:pPr>
            <w:r w:rsidRPr="009D1D9F">
              <w:rPr>
                <w:rFonts w:ascii="Times New Roman" w:hAnsi="Times New Roman" w:cs="Times New Roman"/>
                <w:i/>
                <w:sz w:val="24"/>
                <w:szCs w:val="24"/>
              </w:rPr>
              <w:t>Thời gian làm bài: 45 phút, không kể thời gian giao đề.</w:t>
            </w:r>
          </w:p>
        </w:tc>
      </w:tr>
    </w:tbl>
    <w:p w:rsidR="00C92A76" w:rsidRPr="009D1D9F" w:rsidRDefault="00C92A76" w:rsidP="00C90B16">
      <w:pPr>
        <w:tabs>
          <w:tab w:val="right" w:pos="9990"/>
        </w:tabs>
        <w:spacing w:line="360" w:lineRule="auto"/>
        <w:ind w:right="101"/>
        <w:jc w:val="both"/>
        <w:rPr>
          <w:rFonts w:ascii="Times New Roman" w:hAnsi="Times New Roman" w:cs="Times New Roman"/>
          <w:b/>
          <w:sz w:val="26"/>
          <w:szCs w:val="26"/>
          <w:u w:val="single"/>
          <w:lang w:val="en-US"/>
        </w:rPr>
      </w:pPr>
      <w:bookmarkStart w:id="0" w:name="_GoBack"/>
      <w:bookmarkEnd w:id="0"/>
    </w:p>
    <w:p w:rsidR="00C92A76" w:rsidRPr="009D1D9F" w:rsidRDefault="00C92A76" w:rsidP="00C90B16">
      <w:pPr>
        <w:tabs>
          <w:tab w:val="right" w:pos="9990"/>
        </w:tabs>
        <w:spacing w:line="360" w:lineRule="auto"/>
        <w:ind w:right="101"/>
        <w:jc w:val="both"/>
        <w:rPr>
          <w:rFonts w:ascii="Times New Roman" w:hAnsi="Times New Roman" w:cs="Times New Roman"/>
          <w:b/>
          <w:sz w:val="26"/>
          <w:szCs w:val="26"/>
          <w:u w:val="single"/>
          <w:lang w:val="en-US"/>
        </w:rPr>
      </w:pPr>
      <w:r w:rsidRPr="009D1D9F">
        <w:rPr>
          <w:rFonts w:ascii="Times New Roman" w:hAnsi="Times New Roman" w:cs="Times New Roman"/>
          <w:b/>
          <w:sz w:val="26"/>
          <w:szCs w:val="26"/>
          <w:u w:val="single"/>
        </w:rPr>
        <w:t>I. Lí Thuyết: (5đ)</w:t>
      </w:r>
    </w:p>
    <w:p w:rsidR="007141D1" w:rsidRPr="009D1D9F" w:rsidRDefault="007141D1" w:rsidP="007141D1">
      <w:pPr>
        <w:rPr>
          <w:rFonts w:ascii="Times New Roman" w:hAnsi="Times New Roman" w:cs="Times New Roman"/>
          <w:sz w:val="26"/>
          <w:szCs w:val="26"/>
        </w:rPr>
      </w:pPr>
      <w:r w:rsidRPr="009D1D9F">
        <w:rPr>
          <w:rFonts w:ascii="Times New Roman" w:hAnsi="Times New Roman" w:cs="Times New Roman"/>
          <w:b/>
          <w:i/>
          <w:sz w:val="26"/>
          <w:szCs w:val="26"/>
          <w:u w:val="single"/>
        </w:rPr>
        <w:t>Câu 1</w:t>
      </w:r>
      <w:r w:rsidRPr="009D1D9F">
        <w:rPr>
          <w:rFonts w:ascii="Times New Roman" w:hAnsi="Times New Roman" w:cs="Times New Roman"/>
          <w:sz w:val="26"/>
          <w:szCs w:val="26"/>
        </w:rPr>
        <w:t>: (1điểm) Nêu định nghĩa của chu kỳ và tần số trong chuyển động tròn đều. Viết công thức liên hệ giữa hai đại lượng này, ghi rõ đơn vị hai đại lượng?</w:t>
      </w:r>
    </w:p>
    <w:p w:rsidR="007141D1" w:rsidRPr="009D1D9F" w:rsidRDefault="007141D1" w:rsidP="007141D1">
      <w:pPr>
        <w:spacing w:after="120"/>
        <w:rPr>
          <w:rFonts w:ascii="Times New Roman" w:hAnsi="Times New Roman" w:cs="Times New Roman"/>
          <w:sz w:val="26"/>
          <w:szCs w:val="26"/>
          <w:lang w:val="it-IT"/>
        </w:rPr>
      </w:pPr>
      <w:r w:rsidRPr="009D1D9F">
        <w:rPr>
          <w:rFonts w:ascii="Times New Roman" w:hAnsi="Times New Roman" w:cs="Times New Roman"/>
          <w:b/>
          <w:i/>
          <w:sz w:val="26"/>
          <w:szCs w:val="26"/>
          <w:u w:val="single"/>
          <w:lang w:val="it-IT"/>
        </w:rPr>
        <w:t>Câu 2</w:t>
      </w:r>
      <w:r w:rsidRPr="009D1D9F">
        <w:rPr>
          <w:rFonts w:ascii="Times New Roman" w:hAnsi="Times New Roman" w:cs="Times New Roman"/>
          <w:sz w:val="26"/>
          <w:szCs w:val="26"/>
          <w:lang w:val="it-IT"/>
        </w:rPr>
        <w:t>: (1,5 điểm) Thế nào là lực hướng tâm? Viết các công thức tính lực hướng tâm, nêu rõ các đại lượ</w:t>
      </w:r>
      <w:r w:rsidR="00024F38">
        <w:rPr>
          <w:rFonts w:ascii="Times New Roman" w:hAnsi="Times New Roman" w:cs="Times New Roman"/>
          <w:sz w:val="26"/>
          <w:szCs w:val="26"/>
          <w:lang w:val="it-IT"/>
        </w:rPr>
        <w:t>ng,</w:t>
      </w:r>
      <w:r w:rsidR="00024F38" w:rsidRPr="009D1D9F">
        <w:rPr>
          <w:rFonts w:ascii="Times New Roman" w:hAnsi="Times New Roman" w:cs="Times New Roman"/>
          <w:sz w:val="26"/>
          <w:szCs w:val="26"/>
        </w:rPr>
        <w:t xml:space="preserve">đơn vị </w:t>
      </w:r>
      <w:r w:rsidRPr="009D1D9F">
        <w:rPr>
          <w:rFonts w:ascii="Times New Roman" w:hAnsi="Times New Roman" w:cs="Times New Roman"/>
          <w:sz w:val="26"/>
          <w:szCs w:val="26"/>
          <w:lang w:val="it-IT"/>
        </w:rPr>
        <w:t>trong công thức.</w:t>
      </w:r>
    </w:p>
    <w:p w:rsidR="007141D1" w:rsidRPr="009D1D9F" w:rsidRDefault="007141D1" w:rsidP="007141D1">
      <w:pPr>
        <w:spacing w:after="120"/>
        <w:rPr>
          <w:rFonts w:ascii="Times New Roman" w:hAnsi="Times New Roman" w:cs="Times New Roman"/>
          <w:sz w:val="26"/>
          <w:szCs w:val="26"/>
          <w:lang w:val="it-IT"/>
        </w:rPr>
      </w:pPr>
      <w:r w:rsidRPr="009D1D9F">
        <w:rPr>
          <w:rFonts w:ascii="Times New Roman" w:hAnsi="Times New Roman" w:cs="Times New Roman"/>
          <w:b/>
          <w:i/>
          <w:sz w:val="26"/>
          <w:szCs w:val="26"/>
          <w:u w:val="single"/>
          <w:lang w:val="it-IT"/>
        </w:rPr>
        <w:t xml:space="preserve">Câu </w:t>
      </w:r>
      <w:r w:rsidR="002D2C6E" w:rsidRPr="009D1D9F">
        <w:rPr>
          <w:rFonts w:ascii="Times New Roman" w:hAnsi="Times New Roman" w:cs="Times New Roman"/>
          <w:b/>
          <w:i/>
          <w:sz w:val="26"/>
          <w:szCs w:val="26"/>
          <w:u w:val="single"/>
          <w:lang w:val="it-IT"/>
        </w:rPr>
        <w:t>3</w:t>
      </w:r>
      <w:r w:rsidRPr="009D1D9F">
        <w:rPr>
          <w:rFonts w:ascii="Times New Roman" w:hAnsi="Times New Roman" w:cs="Times New Roman"/>
          <w:sz w:val="26"/>
          <w:szCs w:val="26"/>
          <w:lang w:val="it-IT"/>
        </w:rPr>
        <w:t>: (1 điểm) Phát biểu và viết biểu thức định luật II Newton. Chú thích các đại lượng.</w:t>
      </w:r>
    </w:p>
    <w:p w:rsidR="007141D1" w:rsidRPr="009D1D9F" w:rsidRDefault="007141D1" w:rsidP="007141D1">
      <w:pPr>
        <w:rPr>
          <w:rFonts w:ascii="Times New Roman" w:hAnsi="Times New Roman" w:cs="Times New Roman"/>
          <w:sz w:val="26"/>
          <w:szCs w:val="26"/>
          <w:lang w:val="it-IT"/>
        </w:rPr>
      </w:pPr>
      <w:r w:rsidRPr="009D1D9F">
        <w:rPr>
          <w:rFonts w:ascii="Times New Roman" w:hAnsi="Times New Roman" w:cs="Times New Roman"/>
          <w:b/>
          <w:i/>
          <w:sz w:val="26"/>
          <w:szCs w:val="26"/>
          <w:u w:val="single"/>
          <w:lang w:val="it-IT"/>
        </w:rPr>
        <w:t xml:space="preserve">Câu </w:t>
      </w:r>
      <w:r w:rsidR="002D2C6E" w:rsidRPr="009D1D9F">
        <w:rPr>
          <w:rFonts w:ascii="Times New Roman" w:hAnsi="Times New Roman" w:cs="Times New Roman"/>
          <w:b/>
          <w:i/>
          <w:sz w:val="26"/>
          <w:szCs w:val="26"/>
          <w:u w:val="single"/>
          <w:lang w:val="it-IT"/>
        </w:rPr>
        <w:t>4</w:t>
      </w:r>
      <w:r w:rsidRPr="009D1D9F">
        <w:rPr>
          <w:rFonts w:ascii="Times New Roman" w:hAnsi="Times New Roman" w:cs="Times New Roman"/>
          <w:sz w:val="26"/>
          <w:szCs w:val="26"/>
          <w:lang w:val="it-IT"/>
        </w:rPr>
        <w:t>: (1,5 điểm) Nêu điều kiện cân bằng của một vật rắn chịu tác dụng của ba lực không song song? Vẽ hình minh họa.</w:t>
      </w:r>
    </w:p>
    <w:p w:rsidR="00C92A76" w:rsidRPr="009D1D9F" w:rsidRDefault="00C92A76" w:rsidP="00C90B16">
      <w:pPr>
        <w:tabs>
          <w:tab w:val="right" w:pos="9990"/>
        </w:tabs>
        <w:spacing w:line="360" w:lineRule="auto"/>
        <w:ind w:right="101"/>
        <w:jc w:val="both"/>
        <w:rPr>
          <w:rFonts w:ascii="Times New Roman" w:hAnsi="Times New Roman" w:cs="Times New Roman"/>
          <w:b/>
          <w:sz w:val="26"/>
          <w:szCs w:val="26"/>
          <w:u w:val="single"/>
        </w:rPr>
      </w:pPr>
      <w:r w:rsidRPr="009D1D9F">
        <w:rPr>
          <w:rFonts w:ascii="Times New Roman" w:hAnsi="Times New Roman" w:cs="Times New Roman"/>
          <w:b/>
          <w:sz w:val="26"/>
          <w:szCs w:val="26"/>
          <w:u w:val="single"/>
        </w:rPr>
        <w:t>II. Bài toán: (5đ)</w:t>
      </w:r>
    </w:p>
    <w:p w:rsidR="007141D1" w:rsidRPr="009D1D9F" w:rsidRDefault="007141D1" w:rsidP="007141D1">
      <w:pPr>
        <w:jc w:val="both"/>
        <w:rPr>
          <w:rFonts w:ascii="Times New Roman" w:hAnsi="Times New Roman" w:cs="Times New Roman"/>
          <w:sz w:val="26"/>
          <w:szCs w:val="26"/>
          <w:lang w:val="en-US"/>
        </w:rPr>
      </w:pPr>
      <w:r w:rsidRPr="009D1D9F">
        <w:rPr>
          <w:rFonts w:ascii="Times New Roman" w:hAnsi="Times New Roman" w:cs="Times New Roman"/>
          <w:b/>
          <w:i/>
          <w:sz w:val="26"/>
          <w:szCs w:val="26"/>
          <w:u w:val="single"/>
        </w:rPr>
        <w:t>Bài 1</w:t>
      </w:r>
      <w:r w:rsidRPr="009D1D9F">
        <w:rPr>
          <w:rFonts w:ascii="Times New Roman" w:hAnsi="Times New Roman" w:cs="Times New Roman"/>
          <w:sz w:val="26"/>
          <w:szCs w:val="26"/>
        </w:rPr>
        <w:t>: (1 điểm) Một lò xo có chiều dài tự nhiên 14cm, một đầu được giữ cố định. Khi treo một vật có khối lượng m = 100g thì chiều dài lò xo là 18cm. Lấy g = 10m/s</w:t>
      </w:r>
      <w:r w:rsidRPr="009D1D9F">
        <w:rPr>
          <w:rFonts w:ascii="Times New Roman" w:hAnsi="Times New Roman" w:cs="Times New Roman"/>
          <w:sz w:val="26"/>
          <w:szCs w:val="26"/>
          <w:vertAlign w:val="superscript"/>
        </w:rPr>
        <w:t>2</w:t>
      </w:r>
      <w:r w:rsidRPr="009D1D9F">
        <w:rPr>
          <w:rFonts w:ascii="Times New Roman" w:hAnsi="Times New Roman" w:cs="Times New Roman"/>
          <w:sz w:val="26"/>
          <w:szCs w:val="26"/>
        </w:rPr>
        <w:t>. Tính độ cứng của lò xo?</w:t>
      </w:r>
    </w:p>
    <w:p w:rsidR="007141D1" w:rsidRPr="009D1D9F" w:rsidRDefault="007141D1" w:rsidP="003439BE">
      <w:pPr>
        <w:spacing w:line="360" w:lineRule="auto"/>
        <w:ind w:right="101"/>
        <w:rPr>
          <w:rFonts w:ascii="Times New Roman" w:hAnsi="Times New Roman" w:cs="Times New Roman"/>
          <w:sz w:val="26"/>
          <w:szCs w:val="26"/>
          <w:lang w:val="en-US"/>
        </w:rPr>
      </w:pPr>
      <w:r w:rsidRPr="009D1D9F">
        <w:rPr>
          <w:rFonts w:ascii="Times New Roman" w:hAnsi="Times New Roman" w:cs="Times New Roman"/>
          <w:b/>
          <w:i/>
          <w:sz w:val="26"/>
          <w:szCs w:val="26"/>
          <w:u w:val="single"/>
        </w:rPr>
        <w:t xml:space="preserve">Bài </w:t>
      </w:r>
      <w:r w:rsidRPr="009D1D9F">
        <w:rPr>
          <w:rFonts w:ascii="Times New Roman" w:hAnsi="Times New Roman" w:cs="Times New Roman"/>
          <w:b/>
          <w:i/>
          <w:sz w:val="26"/>
          <w:szCs w:val="26"/>
          <w:u w:val="single"/>
          <w:lang w:val="en-US"/>
        </w:rPr>
        <w:t>2</w:t>
      </w:r>
      <w:r w:rsidRPr="009D1D9F">
        <w:rPr>
          <w:rFonts w:ascii="Times New Roman" w:hAnsi="Times New Roman" w:cs="Times New Roman"/>
          <w:sz w:val="26"/>
          <w:szCs w:val="26"/>
        </w:rPr>
        <w:t>: (1 điểm) Hai quả cầu bằng chì</w:t>
      </w:r>
      <w:r w:rsidR="00AC5708" w:rsidRPr="009D1D9F">
        <w:rPr>
          <w:rFonts w:ascii="Times New Roman" w:hAnsi="Times New Roman" w:cs="Times New Roman"/>
          <w:sz w:val="26"/>
          <w:szCs w:val="26"/>
          <w:lang w:val="en-US"/>
        </w:rPr>
        <w:t xml:space="preserve"> giống nhau</w:t>
      </w:r>
      <w:r w:rsidRPr="009D1D9F">
        <w:rPr>
          <w:rFonts w:ascii="Times New Roman" w:hAnsi="Times New Roman" w:cs="Times New Roman"/>
          <w:sz w:val="26"/>
          <w:szCs w:val="26"/>
        </w:rPr>
        <w:t>, mỗi quả có khối lượng 45kg, bán kính 45cm. Hỏi lực hấp dẫn giữa chúng có thể đạt giá trị lớn nhất là bao nhiêu?</w:t>
      </w:r>
    </w:p>
    <w:p w:rsidR="008009B3" w:rsidRPr="009D1D9F" w:rsidRDefault="008009B3" w:rsidP="008009B3">
      <w:pPr>
        <w:jc w:val="both"/>
        <w:rPr>
          <w:rFonts w:ascii="Times New Roman" w:hAnsi="Times New Roman" w:cs="Times New Roman"/>
          <w:sz w:val="26"/>
          <w:szCs w:val="26"/>
          <w:lang w:val="en-US"/>
        </w:rPr>
      </w:pPr>
      <w:r w:rsidRPr="009D1D9F">
        <w:rPr>
          <w:rFonts w:ascii="Times New Roman" w:hAnsi="Times New Roman" w:cs="Times New Roman"/>
          <w:b/>
          <w:i/>
          <w:sz w:val="26"/>
          <w:szCs w:val="26"/>
          <w:u w:val="single"/>
        </w:rPr>
        <w:t xml:space="preserve">Bài </w:t>
      </w:r>
      <w:r w:rsidR="003439BE" w:rsidRPr="009D1D9F">
        <w:rPr>
          <w:rFonts w:ascii="Times New Roman" w:hAnsi="Times New Roman" w:cs="Times New Roman"/>
          <w:b/>
          <w:i/>
          <w:sz w:val="26"/>
          <w:szCs w:val="26"/>
          <w:u w:val="single"/>
          <w:lang w:val="en-US"/>
        </w:rPr>
        <w:t>3</w:t>
      </w:r>
      <w:r w:rsidRPr="009D1D9F">
        <w:rPr>
          <w:rFonts w:ascii="Times New Roman" w:hAnsi="Times New Roman" w:cs="Times New Roman"/>
          <w:sz w:val="26"/>
          <w:szCs w:val="26"/>
        </w:rPr>
        <w:t>: (1</w:t>
      </w:r>
      <w:r w:rsidR="006A0D6D" w:rsidRPr="009D1D9F">
        <w:rPr>
          <w:rFonts w:ascii="Times New Roman" w:hAnsi="Times New Roman" w:cs="Times New Roman"/>
          <w:sz w:val="26"/>
          <w:szCs w:val="26"/>
          <w:lang w:val="en-US"/>
        </w:rPr>
        <w:t>,5</w:t>
      </w:r>
      <w:r w:rsidRPr="009D1D9F">
        <w:rPr>
          <w:rFonts w:ascii="Times New Roman" w:hAnsi="Times New Roman" w:cs="Times New Roman"/>
          <w:sz w:val="26"/>
          <w:szCs w:val="26"/>
        </w:rPr>
        <w:t xml:space="preserve"> điểm) Một vật được ném </w:t>
      </w:r>
      <w:r w:rsidR="00024F38">
        <w:rPr>
          <w:rFonts w:ascii="Times New Roman" w:hAnsi="Times New Roman" w:cs="Times New Roman"/>
          <w:sz w:val="26"/>
          <w:szCs w:val="26"/>
          <w:lang w:val="en-US"/>
        </w:rPr>
        <w:t xml:space="preserve">theo phương ngang </w:t>
      </w:r>
      <w:r w:rsidRPr="009D1D9F">
        <w:rPr>
          <w:rFonts w:ascii="Times New Roman" w:hAnsi="Times New Roman" w:cs="Times New Roman"/>
          <w:sz w:val="26"/>
          <w:szCs w:val="26"/>
        </w:rPr>
        <w:t>từ độ cao h = 45 m, với vận tốc ban đầu 10m/s. Tính tầm xa ném vật và vật tốc của vật ngay trước khi chạm đất.</w:t>
      </w:r>
      <w:r w:rsidR="006A0D6D" w:rsidRPr="009D1D9F">
        <w:rPr>
          <w:rFonts w:ascii="Times New Roman" w:hAnsi="Times New Roman" w:cs="Times New Roman"/>
          <w:sz w:val="26"/>
          <w:szCs w:val="26"/>
        </w:rPr>
        <w:t xml:space="preserve"> </w:t>
      </w:r>
      <w:r w:rsidR="00024F38">
        <w:rPr>
          <w:rFonts w:ascii="Times New Roman" w:hAnsi="Times New Roman" w:cs="Times New Roman"/>
          <w:sz w:val="26"/>
          <w:szCs w:val="26"/>
          <w:lang w:val="en-US"/>
        </w:rPr>
        <w:t xml:space="preserve">lấy </w:t>
      </w:r>
      <w:r w:rsidR="006A0D6D" w:rsidRPr="009D1D9F">
        <w:rPr>
          <w:rFonts w:ascii="Times New Roman" w:hAnsi="Times New Roman" w:cs="Times New Roman"/>
          <w:sz w:val="26"/>
          <w:szCs w:val="26"/>
        </w:rPr>
        <w:t>g = 10 m/s</w:t>
      </w:r>
      <w:r w:rsidR="006A0D6D" w:rsidRPr="009D1D9F">
        <w:rPr>
          <w:rFonts w:ascii="Times New Roman" w:hAnsi="Times New Roman" w:cs="Times New Roman"/>
          <w:i/>
          <w:sz w:val="26"/>
          <w:szCs w:val="26"/>
          <w:vertAlign w:val="superscript"/>
        </w:rPr>
        <w:t>2</w:t>
      </w:r>
      <w:r w:rsidR="006A0D6D" w:rsidRPr="009D1D9F">
        <w:rPr>
          <w:rFonts w:ascii="Times New Roman" w:hAnsi="Times New Roman" w:cs="Times New Roman"/>
          <w:sz w:val="26"/>
          <w:szCs w:val="26"/>
        </w:rPr>
        <w:t>.</w:t>
      </w:r>
    </w:p>
    <w:p w:rsidR="003439BE" w:rsidRPr="009D1D9F" w:rsidRDefault="003439BE" w:rsidP="003439BE">
      <w:pPr>
        <w:pStyle w:val="oncaDanhsch"/>
        <w:spacing w:after="0" w:line="360" w:lineRule="auto"/>
        <w:ind w:left="0" w:right="101"/>
        <w:jc w:val="both"/>
        <w:rPr>
          <w:sz w:val="26"/>
          <w:szCs w:val="26"/>
          <w:lang w:val="en-US"/>
        </w:rPr>
      </w:pPr>
      <w:r w:rsidRPr="009D1D9F">
        <w:rPr>
          <w:b/>
          <w:i/>
          <w:sz w:val="26"/>
          <w:szCs w:val="26"/>
          <w:u w:val="single"/>
        </w:rPr>
        <w:t xml:space="preserve">Bài </w:t>
      </w:r>
      <w:r w:rsidRPr="009D1D9F">
        <w:rPr>
          <w:b/>
          <w:i/>
          <w:sz w:val="26"/>
          <w:szCs w:val="26"/>
          <w:u w:val="single"/>
          <w:lang w:val="en-US"/>
        </w:rPr>
        <w:t>4</w:t>
      </w:r>
      <w:r w:rsidR="006A0D6D" w:rsidRPr="009D1D9F">
        <w:rPr>
          <w:b/>
          <w:i/>
          <w:sz w:val="26"/>
          <w:szCs w:val="26"/>
          <w:u w:val="single"/>
        </w:rPr>
        <w:t>:</w:t>
      </w:r>
      <w:r w:rsidR="006A0D6D" w:rsidRPr="009D1D9F">
        <w:rPr>
          <w:sz w:val="26"/>
          <w:szCs w:val="26"/>
        </w:rPr>
        <w:t xml:space="preserve"> (</w:t>
      </w:r>
      <w:r w:rsidR="006A0D6D" w:rsidRPr="009D1D9F">
        <w:rPr>
          <w:sz w:val="26"/>
          <w:szCs w:val="26"/>
          <w:lang w:val="en-US"/>
        </w:rPr>
        <w:t>1,5</w:t>
      </w:r>
      <w:r w:rsidR="006A0D6D" w:rsidRPr="009D1D9F">
        <w:rPr>
          <w:sz w:val="26"/>
          <w:szCs w:val="26"/>
        </w:rPr>
        <w:t xml:space="preserve"> điểm) Vật khối lượng m = 1kg được kéo chuyển động ngang bởi một lực</w:t>
      </w:r>
      <m:oMath>
        <m:acc>
          <m:accPr>
            <m:chr m:val="⃗"/>
            <m:ctrlPr>
              <w:rPr>
                <w:rFonts w:ascii="Cambria Math" w:hAnsi="Cambria Math"/>
                <w:i/>
                <w:sz w:val="26"/>
                <w:szCs w:val="26"/>
              </w:rPr>
            </m:ctrlPr>
          </m:accPr>
          <m:e>
            <m:r>
              <w:rPr>
                <w:rFonts w:ascii="Cambria Math" w:hAnsi="Cambria Math"/>
                <w:sz w:val="26"/>
                <w:szCs w:val="26"/>
              </w:rPr>
              <m:t xml:space="preserve"> F</m:t>
            </m:r>
          </m:e>
        </m:acc>
      </m:oMath>
      <w:r w:rsidR="006A0D6D" w:rsidRPr="009D1D9F">
        <w:rPr>
          <w:rFonts w:eastAsiaTheme="minorEastAsia"/>
          <w:sz w:val="26"/>
          <w:szCs w:val="26"/>
        </w:rPr>
        <w:t xml:space="preserve"> hợp với phương ngang một góc </w:t>
      </w:r>
      <w:r w:rsidR="006A0D6D" w:rsidRPr="009D1D9F">
        <w:rPr>
          <w:rFonts w:eastAsiaTheme="minorEastAsia"/>
          <w:sz w:val="26"/>
          <w:szCs w:val="26"/>
        </w:rPr>
        <w:sym w:font="Symbol" w:char="F061"/>
      </w:r>
      <w:r w:rsidR="006A0D6D" w:rsidRPr="009D1D9F">
        <w:rPr>
          <w:rFonts w:eastAsiaTheme="minorEastAsia"/>
          <w:sz w:val="26"/>
          <w:szCs w:val="26"/>
        </w:rPr>
        <w:t xml:space="preserve"> = 30</w:t>
      </w:r>
      <w:r w:rsidR="006A0D6D" w:rsidRPr="009D1D9F">
        <w:rPr>
          <w:rFonts w:eastAsiaTheme="minorEastAsia"/>
          <w:sz w:val="26"/>
          <w:szCs w:val="26"/>
          <w:vertAlign w:val="superscript"/>
        </w:rPr>
        <w:t>0</w:t>
      </w:r>
      <w:r w:rsidR="006A0D6D" w:rsidRPr="009D1D9F">
        <w:rPr>
          <w:rFonts w:eastAsiaTheme="minorEastAsia"/>
          <w:sz w:val="26"/>
          <w:szCs w:val="26"/>
        </w:rPr>
        <w:t>, độ lớn F = 2N. Biết sau khi bắt đầu chuyển động được 2s, vật đi được quãng đường 1,66m. Cho g = 10m/s</w:t>
      </w:r>
      <w:r w:rsidR="006A0D6D" w:rsidRPr="009D1D9F">
        <w:rPr>
          <w:rFonts w:eastAsiaTheme="minorEastAsia"/>
          <w:sz w:val="26"/>
          <w:szCs w:val="26"/>
          <w:vertAlign w:val="superscript"/>
        </w:rPr>
        <w:t>2</w:t>
      </w:r>
      <w:r w:rsidR="006A0D6D" w:rsidRPr="009D1D9F">
        <w:rPr>
          <w:rFonts w:eastAsiaTheme="minorEastAsia"/>
          <w:sz w:val="26"/>
          <w:szCs w:val="26"/>
        </w:rPr>
        <w:t xml:space="preserve"> </w:t>
      </w:r>
      <w:r w:rsidR="009D1D9F">
        <w:rPr>
          <w:rFonts w:eastAsiaTheme="minorEastAsia"/>
          <w:sz w:val="26"/>
          <w:szCs w:val="26"/>
          <w:lang w:val="en-US"/>
        </w:rPr>
        <w:t>,</w:t>
      </w:r>
      <w:r w:rsidR="006A0D6D" w:rsidRPr="009D1D9F">
        <w:rPr>
          <w:rFonts w:eastAsiaTheme="minorEastAsia"/>
          <w:sz w:val="26"/>
          <w:szCs w:val="26"/>
        </w:rPr>
        <w:t xml:space="preserve">lấy </w:t>
      </w:r>
      <m:oMath>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3</m:t>
            </m:r>
          </m:e>
        </m:rad>
      </m:oMath>
      <w:r w:rsidR="006A0D6D" w:rsidRPr="009D1D9F">
        <w:rPr>
          <w:rFonts w:eastAsiaTheme="minorEastAsia"/>
          <w:sz w:val="26"/>
          <w:szCs w:val="26"/>
        </w:rPr>
        <w:t xml:space="preserve">  = 1,73.</w:t>
      </w:r>
      <w:r w:rsidR="006A0D6D" w:rsidRPr="009D1D9F">
        <w:rPr>
          <w:rFonts w:eastAsiaTheme="minorEastAsia"/>
          <w:sz w:val="26"/>
          <w:szCs w:val="26"/>
          <w:lang w:val="en-US"/>
        </w:rPr>
        <w:t xml:space="preserve"> </w:t>
      </w:r>
      <w:r w:rsidR="006A0D6D" w:rsidRPr="009D1D9F">
        <w:rPr>
          <w:sz w:val="26"/>
          <w:szCs w:val="26"/>
        </w:rPr>
        <w:t xml:space="preserve">Tính hệ số ma sát trượt </w:t>
      </w:r>
      <w:r w:rsidR="006A0D6D" w:rsidRPr="009D1D9F">
        <w:rPr>
          <w:sz w:val="26"/>
          <w:szCs w:val="26"/>
        </w:rPr>
        <w:sym w:font="Symbol" w:char="F06D"/>
      </w:r>
      <w:r w:rsidR="006A0D6D" w:rsidRPr="009D1D9F">
        <w:rPr>
          <w:sz w:val="26"/>
          <w:szCs w:val="26"/>
        </w:rPr>
        <w:t xml:space="preserve"> giữa vật và sàn.</w:t>
      </w:r>
    </w:p>
    <w:p w:rsidR="007141D1" w:rsidRPr="009D1D9F" w:rsidRDefault="003439BE" w:rsidP="003439BE">
      <w:pPr>
        <w:pStyle w:val="oncaDanhsch"/>
        <w:spacing w:after="0" w:line="360" w:lineRule="auto"/>
        <w:ind w:left="0" w:right="101"/>
        <w:jc w:val="both"/>
        <w:rPr>
          <w:b/>
          <w:sz w:val="26"/>
          <w:szCs w:val="26"/>
          <w:lang w:val="en-US"/>
        </w:rPr>
      </w:pPr>
      <w:r w:rsidRPr="009D1D9F">
        <w:rPr>
          <w:b/>
          <w:sz w:val="26"/>
          <w:szCs w:val="26"/>
          <w:lang w:val="en-US"/>
        </w:rPr>
        <w:t xml:space="preserve"> </w:t>
      </w:r>
    </w:p>
    <w:p w:rsidR="0050679D" w:rsidRPr="00C90B16" w:rsidRDefault="00514C60" w:rsidP="00C90B16">
      <w:pPr>
        <w:spacing w:line="360" w:lineRule="auto"/>
        <w:ind w:right="101"/>
        <w:jc w:val="center"/>
        <w:rPr>
          <w:rFonts w:ascii="Times New Roman" w:hAnsi="Times New Roman" w:cs="Times New Roman"/>
          <w:b/>
          <w:sz w:val="26"/>
          <w:szCs w:val="26"/>
        </w:rPr>
      </w:pPr>
      <w:r w:rsidRPr="00C90B16">
        <w:rPr>
          <w:rFonts w:ascii="Times New Roman" w:hAnsi="Times New Roman" w:cs="Times New Roman"/>
          <w:b/>
          <w:sz w:val="26"/>
          <w:szCs w:val="26"/>
        </w:rPr>
        <w:t>Hết</w:t>
      </w:r>
    </w:p>
    <w:sectPr w:rsidR="0050679D" w:rsidRPr="00C90B16" w:rsidSect="009D1D9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A79"/>
    <w:multiLevelType w:val="hybridMultilevel"/>
    <w:tmpl w:val="1A36FF9A"/>
    <w:lvl w:ilvl="0" w:tplc="C99AB03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F42B5"/>
    <w:multiLevelType w:val="hybridMultilevel"/>
    <w:tmpl w:val="41FE3B4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7194DA7"/>
    <w:multiLevelType w:val="hybridMultilevel"/>
    <w:tmpl w:val="EE4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700E9"/>
    <w:multiLevelType w:val="hybridMultilevel"/>
    <w:tmpl w:val="24C27FAC"/>
    <w:lvl w:ilvl="0" w:tplc="34620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937EA3"/>
    <w:multiLevelType w:val="hybridMultilevel"/>
    <w:tmpl w:val="409042A0"/>
    <w:lvl w:ilvl="0" w:tplc="889C32B2">
      <w:start w:val="1"/>
      <w:numFmt w:val="lowerLetter"/>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nsid w:val="3AA34434"/>
    <w:multiLevelType w:val="hybridMultilevel"/>
    <w:tmpl w:val="47CE10EE"/>
    <w:lvl w:ilvl="0" w:tplc="F92C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BE65E5"/>
    <w:multiLevelType w:val="hybridMultilevel"/>
    <w:tmpl w:val="82A0BD2C"/>
    <w:lvl w:ilvl="0" w:tplc="96524FB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6BF407D"/>
    <w:multiLevelType w:val="hybridMultilevel"/>
    <w:tmpl w:val="19820A54"/>
    <w:lvl w:ilvl="0" w:tplc="BFF6F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DB11FE"/>
    <w:multiLevelType w:val="hybridMultilevel"/>
    <w:tmpl w:val="06AA0008"/>
    <w:lvl w:ilvl="0" w:tplc="2B7460B8">
      <w:start w:val="1"/>
      <w:numFmt w:val="lowerLetter"/>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
    <w:nsid w:val="5BF478F0"/>
    <w:multiLevelType w:val="hybridMultilevel"/>
    <w:tmpl w:val="71483042"/>
    <w:lvl w:ilvl="0" w:tplc="9DBCB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46158B"/>
    <w:multiLevelType w:val="hybridMultilevel"/>
    <w:tmpl w:val="A26CA4AA"/>
    <w:lvl w:ilvl="0" w:tplc="EAC4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9"/>
  </w:num>
  <w:num w:numId="8">
    <w:abstractNumId w:val="3"/>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76"/>
    <w:rsid w:val="00024F38"/>
    <w:rsid w:val="00060B06"/>
    <w:rsid w:val="000778E7"/>
    <w:rsid w:val="00084CA7"/>
    <w:rsid w:val="00093052"/>
    <w:rsid w:val="000E7A80"/>
    <w:rsid w:val="000F7CB3"/>
    <w:rsid w:val="00130B64"/>
    <w:rsid w:val="00131EBD"/>
    <w:rsid w:val="001600AA"/>
    <w:rsid w:val="0016488A"/>
    <w:rsid w:val="00176F50"/>
    <w:rsid w:val="00191316"/>
    <w:rsid w:val="001A6870"/>
    <w:rsid w:val="002910DD"/>
    <w:rsid w:val="002D2C6E"/>
    <w:rsid w:val="003439BE"/>
    <w:rsid w:val="00403699"/>
    <w:rsid w:val="00407ED9"/>
    <w:rsid w:val="00422040"/>
    <w:rsid w:val="004A2B08"/>
    <w:rsid w:val="004C41A2"/>
    <w:rsid w:val="0050679D"/>
    <w:rsid w:val="00514C60"/>
    <w:rsid w:val="00521EB1"/>
    <w:rsid w:val="0053463E"/>
    <w:rsid w:val="00536AF2"/>
    <w:rsid w:val="005439C4"/>
    <w:rsid w:val="005474F5"/>
    <w:rsid w:val="005A5616"/>
    <w:rsid w:val="005A75DD"/>
    <w:rsid w:val="00602582"/>
    <w:rsid w:val="00614200"/>
    <w:rsid w:val="00627B62"/>
    <w:rsid w:val="00655055"/>
    <w:rsid w:val="006A0D6D"/>
    <w:rsid w:val="00712AE4"/>
    <w:rsid w:val="007141D1"/>
    <w:rsid w:val="00722192"/>
    <w:rsid w:val="007C3116"/>
    <w:rsid w:val="007F1037"/>
    <w:rsid w:val="008009B3"/>
    <w:rsid w:val="00820654"/>
    <w:rsid w:val="00837DA8"/>
    <w:rsid w:val="00884107"/>
    <w:rsid w:val="008B61AE"/>
    <w:rsid w:val="00903F61"/>
    <w:rsid w:val="00942417"/>
    <w:rsid w:val="0096760F"/>
    <w:rsid w:val="0099777A"/>
    <w:rsid w:val="009B3AC6"/>
    <w:rsid w:val="009D1D9F"/>
    <w:rsid w:val="00A1345C"/>
    <w:rsid w:val="00AC5708"/>
    <w:rsid w:val="00AC594D"/>
    <w:rsid w:val="00B83610"/>
    <w:rsid w:val="00B916F1"/>
    <w:rsid w:val="00BB38C4"/>
    <w:rsid w:val="00C33D25"/>
    <w:rsid w:val="00C90B16"/>
    <w:rsid w:val="00C92A76"/>
    <w:rsid w:val="00CA5A7F"/>
    <w:rsid w:val="00D101C7"/>
    <w:rsid w:val="00D81650"/>
    <w:rsid w:val="00DE1315"/>
    <w:rsid w:val="00E47D12"/>
    <w:rsid w:val="00E5080A"/>
    <w:rsid w:val="00EF102D"/>
    <w:rsid w:val="00F1060E"/>
    <w:rsid w:val="00F37077"/>
    <w:rsid w:val="00F5185A"/>
    <w:rsid w:val="00F92173"/>
    <w:rsid w:val="00FB6CCF"/>
    <w:rsid w:val="00FC0312"/>
    <w:rsid w:val="00FD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oncaDanhsch">
    <w:name w:val="List Paragraph"/>
    <w:basedOn w:val="Binhthng"/>
    <w:uiPriority w:val="34"/>
    <w:qFormat/>
    <w:rsid w:val="00C92A76"/>
    <w:pPr>
      <w:ind w:left="720"/>
      <w:contextualSpacing/>
    </w:pPr>
    <w:rPr>
      <w:rFonts w:ascii="Times New Roman" w:eastAsia="Times New Roman" w:hAnsi="Times New Roman" w:cs="Times New Roman"/>
      <w:sz w:val="24"/>
    </w:rPr>
  </w:style>
  <w:style w:type="paragraph" w:styleId="Bngchthch">
    <w:name w:val="Balloon Text"/>
    <w:basedOn w:val="Binhthng"/>
    <w:link w:val="BngchthchChar"/>
    <w:uiPriority w:val="99"/>
    <w:semiHidden/>
    <w:unhideWhenUsed/>
    <w:rsid w:val="00C90B16"/>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C90B16"/>
    <w:rPr>
      <w:rFonts w:ascii="Tahoma" w:hAnsi="Tahoma" w:cs="Tahoma"/>
      <w:sz w:val="16"/>
      <w:szCs w:val="16"/>
    </w:rPr>
  </w:style>
  <w:style w:type="table" w:styleId="LiBang">
    <w:name w:val="Table Grid"/>
    <w:basedOn w:val="BangThngthng"/>
    <w:uiPriority w:val="59"/>
    <w:rsid w:val="00884107"/>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oncaDanhsch">
    <w:name w:val="List Paragraph"/>
    <w:basedOn w:val="Binhthng"/>
    <w:uiPriority w:val="34"/>
    <w:qFormat/>
    <w:rsid w:val="00C92A76"/>
    <w:pPr>
      <w:ind w:left="720"/>
      <w:contextualSpacing/>
    </w:pPr>
    <w:rPr>
      <w:rFonts w:ascii="Times New Roman" w:eastAsia="Times New Roman" w:hAnsi="Times New Roman" w:cs="Times New Roman"/>
      <w:sz w:val="24"/>
    </w:rPr>
  </w:style>
  <w:style w:type="paragraph" w:styleId="Bngchthch">
    <w:name w:val="Balloon Text"/>
    <w:basedOn w:val="Binhthng"/>
    <w:link w:val="BngchthchChar"/>
    <w:uiPriority w:val="99"/>
    <w:semiHidden/>
    <w:unhideWhenUsed/>
    <w:rsid w:val="00C90B16"/>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C90B16"/>
    <w:rPr>
      <w:rFonts w:ascii="Tahoma" w:hAnsi="Tahoma" w:cs="Tahoma"/>
      <w:sz w:val="16"/>
      <w:szCs w:val="16"/>
    </w:rPr>
  </w:style>
  <w:style w:type="table" w:styleId="LiBang">
    <w:name w:val="Table Grid"/>
    <w:basedOn w:val="BangThngthng"/>
    <w:uiPriority w:val="59"/>
    <w:rsid w:val="00884107"/>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225</Words>
  <Characters>1284</Characters>
  <Application>Microsoft Office Word</Application>
  <DocSecurity>0</DocSecurity>
  <Lines>10</Lines>
  <Paragraphs>3</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Huong</dc:creator>
  <cp:lastModifiedBy>Windows User</cp:lastModifiedBy>
  <cp:revision>7</cp:revision>
  <dcterms:created xsi:type="dcterms:W3CDTF">2013-12-09T15:06:00Z</dcterms:created>
  <dcterms:modified xsi:type="dcterms:W3CDTF">2013-12-10T02:54:00Z</dcterms:modified>
</cp:coreProperties>
</file>