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8"/>
        <w:gridCol w:w="6552"/>
      </w:tblGrid>
      <w:tr w:rsidR="00794E11" w:rsidRPr="00794E11" w:rsidTr="003A449E">
        <w:tc>
          <w:tcPr>
            <w:tcW w:w="3888" w:type="dxa"/>
          </w:tcPr>
          <w:p w:rsidR="00794E11" w:rsidRPr="00794E11" w:rsidRDefault="00794E11" w:rsidP="003A449E">
            <w:pPr>
              <w:jc w:val="center"/>
              <w:rPr>
                <w:sz w:val="22"/>
              </w:rPr>
            </w:pPr>
            <w:r w:rsidRPr="00794E11">
              <w:rPr>
                <w:sz w:val="22"/>
              </w:rPr>
              <w:t>TRƯỜNG THPT CHUYÊN NK TDTT</w:t>
            </w:r>
          </w:p>
          <w:p w:rsidR="00794E11" w:rsidRPr="00794E11" w:rsidRDefault="00794E11" w:rsidP="003A449E">
            <w:pPr>
              <w:jc w:val="center"/>
              <w:rPr>
                <w:sz w:val="22"/>
              </w:rPr>
            </w:pPr>
            <w:r w:rsidRPr="00794E11">
              <w:rPr>
                <w:sz w:val="22"/>
              </w:rPr>
              <w:t>NGUYỄN THỊ ĐỊNH</w:t>
            </w:r>
          </w:p>
          <w:p w:rsidR="00794E11" w:rsidRPr="00794E11" w:rsidRDefault="00794E11" w:rsidP="00ED7169">
            <w:pPr>
              <w:jc w:val="center"/>
              <w:rPr>
                <w:sz w:val="22"/>
              </w:rPr>
            </w:pPr>
            <w:r w:rsidRPr="00794E11">
              <w:rPr>
                <w:sz w:val="22"/>
              </w:rPr>
              <w:t>Năm học: 201</w:t>
            </w:r>
            <w:r w:rsidR="00ED7169">
              <w:rPr>
                <w:sz w:val="22"/>
              </w:rPr>
              <w:t>3</w:t>
            </w:r>
            <w:r w:rsidRPr="00794E11">
              <w:rPr>
                <w:sz w:val="22"/>
              </w:rPr>
              <w:t xml:space="preserve"> - 201</w:t>
            </w:r>
            <w:r w:rsidR="00ED7169">
              <w:rPr>
                <w:sz w:val="22"/>
              </w:rPr>
              <w:t>4</w:t>
            </w:r>
          </w:p>
        </w:tc>
        <w:tc>
          <w:tcPr>
            <w:tcW w:w="6552" w:type="dxa"/>
          </w:tcPr>
          <w:p w:rsidR="00794E11" w:rsidRPr="00794E11" w:rsidRDefault="00794E11" w:rsidP="003A449E">
            <w:pPr>
              <w:jc w:val="center"/>
              <w:rPr>
                <w:b/>
                <w:sz w:val="30"/>
              </w:rPr>
            </w:pPr>
            <w:r w:rsidRPr="00794E11">
              <w:rPr>
                <w:b/>
                <w:sz w:val="30"/>
              </w:rPr>
              <w:t>ĐỀ KIỂM TRA HỌC KỲ I</w:t>
            </w:r>
          </w:p>
          <w:p w:rsidR="00794E11" w:rsidRPr="00794E11" w:rsidRDefault="00794E11" w:rsidP="003A449E">
            <w:pPr>
              <w:jc w:val="center"/>
              <w:rPr>
                <w:b/>
                <w:sz w:val="26"/>
              </w:rPr>
            </w:pPr>
            <w:r w:rsidRPr="00794E11">
              <w:rPr>
                <w:b/>
                <w:sz w:val="26"/>
              </w:rPr>
              <w:t xml:space="preserve">MÔN: VẬT LÝ 10 </w:t>
            </w:r>
          </w:p>
          <w:p w:rsidR="00794E11" w:rsidRPr="00794E11" w:rsidRDefault="00794E11" w:rsidP="003A449E">
            <w:pPr>
              <w:jc w:val="center"/>
            </w:pPr>
            <w:r w:rsidRPr="00794E11">
              <w:rPr>
                <w:sz w:val="26"/>
                <w:u w:val="single"/>
              </w:rPr>
              <w:t>Thời gian</w:t>
            </w:r>
            <w:r w:rsidRPr="00794E11">
              <w:rPr>
                <w:b/>
                <w:sz w:val="26"/>
              </w:rPr>
              <w:t xml:space="preserve">: </w:t>
            </w:r>
            <w:r w:rsidRPr="00794E11">
              <w:rPr>
                <w:i/>
                <w:sz w:val="26"/>
              </w:rPr>
              <w:t>45 phút</w:t>
            </w:r>
            <w:r w:rsidRPr="00794E11">
              <w:rPr>
                <w:b/>
                <w:sz w:val="26"/>
              </w:rPr>
              <w:t xml:space="preserve"> </w:t>
            </w:r>
            <w:r w:rsidRPr="00794E11">
              <w:rPr>
                <w:i/>
                <w:sz w:val="26"/>
              </w:rPr>
              <w:t>(Không kể thời gian phát đề)</w:t>
            </w:r>
          </w:p>
        </w:tc>
      </w:tr>
    </w:tbl>
    <w:p w:rsidR="00794E11" w:rsidRPr="00794E11" w:rsidRDefault="00794E11" w:rsidP="00794E11">
      <w:pPr>
        <w:rPr>
          <w:rFonts w:ascii="Times New Roman" w:hAnsi="Times New Roman" w:cs="Times New Roman"/>
        </w:rPr>
      </w:pPr>
    </w:p>
    <w:p w:rsidR="0050526D" w:rsidRPr="0080679B" w:rsidRDefault="00794E11" w:rsidP="0080679B">
      <w:pPr>
        <w:spacing w:after="0" w:line="360" w:lineRule="auto"/>
        <w:jc w:val="both"/>
        <w:rPr>
          <w:rFonts w:ascii="Times New Roman" w:hAnsi="Times New Roman" w:cs="Times New Roman"/>
          <w:b/>
          <w:sz w:val="26"/>
          <w:szCs w:val="26"/>
        </w:rPr>
      </w:pPr>
      <w:r w:rsidRPr="0080679B">
        <w:rPr>
          <w:rFonts w:ascii="Times New Roman" w:hAnsi="Times New Roman" w:cs="Times New Roman"/>
          <w:b/>
          <w:sz w:val="26"/>
          <w:szCs w:val="26"/>
        </w:rPr>
        <w:t>Câu 1: (</w:t>
      </w:r>
      <w:r w:rsidR="00702E04" w:rsidRPr="0080679B">
        <w:rPr>
          <w:rFonts w:ascii="Times New Roman" w:hAnsi="Times New Roman" w:cs="Times New Roman"/>
          <w:b/>
          <w:sz w:val="26"/>
          <w:szCs w:val="26"/>
        </w:rPr>
        <w:t>1</w:t>
      </w:r>
      <w:r w:rsidRPr="0080679B">
        <w:rPr>
          <w:rFonts w:ascii="Times New Roman" w:hAnsi="Times New Roman" w:cs="Times New Roman"/>
          <w:b/>
          <w:sz w:val="26"/>
          <w:szCs w:val="26"/>
        </w:rPr>
        <w:t xml:space="preserve"> điểm)</w:t>
      </w:r>
    </w:p>
    <w:p w:rsidR="00794E11" w:rsidRPr="0080679B" w:rsidRDefault="0080679B" w:rsidP="0080679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0526D" w:rsidRPr="0080679B">
        <w:rPr>
          <w:rFonts w:ascii="Times New Roman" w:hAnsi="Times New Roman" w:cs="Times New Roman"/>
          <w:sz w:val="26"/>
          <w:szCs w:val="26"/>
        </w:rPr>
        <w:t>Đặc điểm của lực ma sát trượt?</w:t>
      </w:r>
      <w:r w:rsidR="00794E11" w:rsidRPr="0080679B">
        <w:rPr>
          <w:rFonts w:ascii="Times New Roman" w:hAnsi="Times New Roman" w:cs="Times New Roman"/>
          <w:sz w:val="26"/>
          <w:szCs w:val="26"/>
        </w:rPr>
        <w:tab/>
      </w:r>
    </w:p>
    <w:p w:rsidR="00794E11" w:rsidRPr="0080679B" w:rsidRDefault="00794E11" w:rsidP="0080679B">
      <w:pPr>
        <w:spacing w:after="0" w:line="360" w:lineRule="auto"/>
        <w:jc w:val="both"/>
        <w:rPr>
          <w:rFonts w:ascii="Times New Roman" w:hAnsi="Times New Roman" w:cs="Times New Roman"/>
          <w:sz w:val="26"/>
          <w:szCs w:val="26"/>
        </w:rPr>
      </w:pPr>
      <w:r w:rsidRPr="0080679B">
        <w:rPr>
          <w:rFonts w:ascii="Times New Roman" w:hAnsi="Times New Roman" w:cs="Times New Roman"/>
          <w:b/>
          <w:sz w:val="26"/>
          <w:szCs w:val="26"/>
        </w:rPr>
        <w:t>Câu 2: (2 điểm)</w:t>
      </w:r>
      <w:r w:rsidRPr="0080679B">
        <w:rPr>
          <w:rFonts w:ascii="Times New Roman" w:hAnsi="Times New Roman" w:cs="Times New Roman"/>
          <w:sz w:val="26"/>
          <w:szCs w:val="26"/>
        </w:rPr>
        <w:t xml:space="preserve"> </w:t>
      </w:r>
      <w:r w:rsidRPr="0080679B">
        <w:rPr>
          <w:rFonts w:ascii="Times New Roman" w:hAnsi="Times New Roman" w:cs="Times New Roman"/>
          <w:sz w:val="26"/>
          <w:szCs w:val="26"/>
        </w:rPr>
        <w:tab/>
      </w:r>
    </w:p>
    <w:p w:rsidR="00794E11" w:rsidRDefault="00702E04" w:rsidP="0080679B">
      <w:pPr>
        <w:spacing w:after="0" w:line="360" w:lineRule="auto"/>
        <w:jc w:val="both"/>
        <w:rPr>
          <w:rFonts w:ascii="Times New Roman" w:hAnsi="Times New Roman" w:cs="Times New Roman"/>
          <w:sz w:val="26"/>
          <w:szCs w:val="26"/>
        </w:rPr>
      </w:pPr>
      <w:r w:rsidRPr="0080679B">
        <w:rPr>
          <w:rFonts w:ascii="Times New Roman" w:hAnsi="Times New Roman" w:cs="Times New Roman"/>
          <w:sz w:val="26"/>
          <w:szCs w:val="26"/>
        </w:rPr>
        <w:t>- Phát biểu định nghĩa của lực</w:t>
      </w:r>
      <w:r w:rsidR="0080679B" w:rsidRPr="0080679B">
        <w:rPr>
          <w:rFonts w:ascii="Times New Roman" w:hAnsi="Times New Roman" w:cs="Times New Roman"/>
          <w:sz w:val="26"/>
          <w:szCs w:val="26"/>
        </w:rPr>
        <w:t>.</w:t>
      </w:r>
    </w:p>
    <w:p w:rsidR="00A46049" w:rsidRPr="0080679B" w:rsidRDefault="00A46049" w:rsidP="0080679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Tổng hợp lực là gì?</w:t>
      </w:r>
    </w:p>
    <w:p w:rsidR="00702E04" w:rsidRPr="0080679B" w:rsidRDefault="00702E04" w:rsidP="0080679B">
      <w:pPr>
        <w:spacing w:after="0" w:line="360" w:lineRule="auto"/>
        <w:jc w:val="both"/>
        <w:rPr>
          <w:rFonts w:ascii="Times New Roman" w:hAnsi="Times New Roman" w:cs="Times New Roman"/>
          <w:sz w:val="26"/>
          <w:szCs w:val="26"/>
        </w:rPr>
      </w:pPr>
      <w:r w:rsidRPr="0080679B">
        <w:rPr>
          <w:rFonts w:ascii="Times New Roman" w:hAnsi="Times New Roman" w:cs="Times New Roman"/>
          <w:sz w:val="26"/>
          <w:szCs w:val="26"/>
        </w:rPr>
        <w:t xml:space="preserve">- </w:t>
      </w:r>
      <w:r w:rsidR="0080679B" w:rsidRPr="0080679B">
        <w:rPr>
          <w:rFonts w:ascii="Times New Roman" w:hAnsi="Times New Roman" w:cs="Times New Roman"/>
          <w:sz w:val="26"/>
          <w:szCs w:val="26"/>
        </w:rPr>
        <w:t>Quy tắc tổng hợp hai lực có giá đồng quy?</w:t>
      </w:r>
    </w:p>
    <w:p w:rsidR="00794E11" w:rsidRPr="0080679B" w:rsidRDefault="00794E11" w:rsidP="0080679B">
      <w:pPr>
        <w:spacing w:after="0" w:line="360" w:lineRule="auto"/>
        <w:jc w:val="both"/>
        <w:rPr>
          <w:rFonts w:ascii="Times New Roman" w:hAnsi="Times New Roman" w:cs="Times New Roman"/>
          <w:b/>
          <w:sz w:val="26"/>
          <w:szCs w:val="26"/>
        </w:rPr>
      </w:pPr>
      <w:r w:rsidRPr="0080679B">
        <w:rPr>
          <w:rFonts w:ascii="Times New Roman" w:hAnsi="Times New Roman" w:cs="Times New Roman"/>
          <w:b/>
          <w:sz w:val="26"/>
          <w:szCs w:val="26"/>
        </w:rPr>
        <w:t>Câu 3: (</w:t>
      </w:r>
      <w:r w:rsidR="00702E04" w:rsidRPr="0080679B">
        <w:rPr>
          <w:rFonts w:ascii="Times New Roman" w:hAnsi="Times New Roman" w:cs="Times New Roman"/>
          <w:b/>
          <w:sz w:val="26"/>
          <w:szCs w:val="26"/>
        </w:rPr>
        <w:t>2</w:t>
      </w:r>
      <w:r w:rsidRPr="0080679B">
        <w:rPr>
          <w:rFonts w:ascii="Times New Roman" w:hAnsi="Times New Roman" w:cs="Times New Roman"/>
          <w:b/>
          <w:sz w:val="26"/>
          <w:szCs w:val="26"/>
        </w:rPr>
        <w:t xml:space="preserve"> điểm)</w:t>
      </w:r>
      <w:r w:rsidRPr="0080679B">
        <w:rPr>
          <w:rFonts w:ascii="Times New Roman" w:hAnsi="Times New Roman" w:cs="Times New Roman"/>
          <w:b/>
          <w:sz w:val="26"/>
          <w:szCs w:val="26"/>
        </w:rPr>
        <w:tab/>
      </w:r>
    </w:p>
    <w:p w:rsidR="00D1039D" w:rsidRPr="0080679B" w:rsidRDefault="00702E04" w:rsidP="0080679B">
      <w:pPr>
        <w:spacing w:after="0" w:line="360" w:lineRule="auto"/>
        <w:jc w:val="both"/>
        <w:rPr>
          <w:rFonts w:ascii="Times New Roman" w:hAnsi="Times New Roman" w:cs="Times New Roman"/>
          <w:sz w:val="26"/>
          <w:szCs w:val="26"/>
        </w:rPr>
      </w:pPr>
      <w:r w:rsidRPr="0080679B">
        <w:rPr>
          <w:rFonts w:ascii="Times New Roman" w:hAnsi="Times New Roman" w:cs="Times New Roman"/>
          <w:sz w:val="26"/>
          <w:szCs w:val="26"/>
        </w:rPr>
        <w:t xml:space="preserve">- </w:t>
      </w:r>
      <w:r w:rsidR="00D1039D" w:rsidRPr="0080679B">
        <w:rPr>
          <w:rFonts w:ascii="Times New Roman" w:hAnsi="Times New Roman" w:cs="Times New Roman"/>
          <w:sz w:val="26"/>
          <w:szCs w:val="26"/>
        </w:rPr>
        <w:t>Phát biểu định luật vạn vật hấp dẫ</w:t>
      </w:r>
      <w:r w:rsidRPr="0080679B">
        <w:rPr>
          <w:rFonts w:ascii="Times New Roman" w:hAnsi="Times New Roman" w:cs="Times New Roman"/>
          <w:sz w:val="26"/>
          <w:szCs w:val="26"/>
        </w:rPr>
        <w:t>n và viết hệ thức của lực hấp dẫ</w:t>
      </w:r>
      <w:r w:rsidR="0080679B" w:rsidRPr="0080679B">
        <w:rPr>
          <w:rFonts w:ascii="Times New Roman" w:hAnsi="Times New Roman" w:cs="Times New Roman"/>
          <w:sz w:val="26"/>
          <w:szCs w:val="26"/>
        </w:rPr>
        <w:t>n.</w:t>
      </w:r>
    </w:p>
    <w:p w:rsidR="00702E04" w:rsidRPr="0080679B" w:rsidRDefault="00702E04" w:rsidP="0080679B">
      <w:pPr>
        <w:spacing w:after="0" w:line="360" w:lineRule="auto"/>
        <w:jc w:val="both"/>
        <w:rPr>
          <w:rFonts w:ascii="Times New Roman" w:hAnsi="Times New Roman" w:cs="Times New Roman"/>
          <w:sz w:val="26"/>
          <w:szCs w:val="26"/>
        </w:rPr>
      </w:pPr>
      <w:r w:rsidRPr="0080679B">
        <w:rPr>
          <w:rFonts w:ascii="Times New Roman" w:hAnsi="Times New Roman" w:cs="Times New Roman"/>
          <w:sz w:val="26"/>
          <w:szCs w:val="26"/>
        </w:rPr>
        <w:t>- Viết hệ thức của gia tốc rơi tự</w:t>
      </w:r>
      <w:r w:rsidR="0080679B" w:rsidRPr="0080679B">
        <w:rPr>
          <w:rFonts w:ascii="Times New Roman" w:hAnsi="Times New Roman" w:cs="Times New Roman"/>
          <w:sz w:val="26"/>
          <w:szCs w:val="26"/>
        </w:rPr>
        <w:t xml:space="preserve"> do.</w:t>
      </w:r>
      <w:r w:rsidRPr="0080679B">
        <w:rPr>
          <w:rFonts w:ascii="Times New Roman" w:hAnsi="Times New Roman" w:cs="Times New Roman"/>
          <w:sz w:val="26"/>
          <w:szCs w:val="26"/>
        </w:rPr>
        <w:t xml:space="preserve"> Tại sao càng lên cao thì gia tốc rơi tự do càng giảm?</w:t>
      </w:r>
    </w:p>
    <w:p w:rsidR="00794E11" w:rsidRPr="0080679B" w:rsidRDefault="00794E11" w:rsidP="0080679B">
      <w:pPr>
        <w:spacing w:after="0" w:line="360" w:lineRule="auto"/>
        <w:jc w:val="both"/>
        <w:rPr>
          <w:rFonts w:ascii="Times New Roman" w:hAnsi="Times New Roman" w:cs="Times New Roman"/>
          <w:b/>
          <w:sz w:val="26"/>
          <w:szCs w:val="26"/>
        </w:rPr>
      </w:pPr>
      <w:r w:rsidRPr="0080679B">
        <w:rPr>
          <w:rFonts w:ascii="Times New Roman" w:hAnsi="Times New Roman" w:cs="Times New Roman"/>
          <w:b/>
          <w:sz w:val="26"/>
          <w:szCs w:val="26"/>
        </w:rPr>
        <w:t>Câu 4:</w:t>
      </w:r>
      <w:r w:rsidRPr="0080679B">
        <w:rPr>
          <w:rFonts w:ascii="Times New Roman" w:hAnsi="Times New Roman" w:cs="Times New Roman"/>
          <w:sz w:val="26"/>
          <w:szCs w:val="26"/>
        </w:rPr>
        <w:t xml:space="preserve"> </w:t>
      </w:r>
      <w:r w:rsidRPr="0080679B">
        <w:rPr>
          <w:rFonts w:ascii="Times New Roman" w:hAnsi="Times New Roman" w:cs="Times New Roman"/>
          <w:b/>
          <w:sz w:val="26"/>
          <w:szCs w:val="26"/>
        </w:rPr>
        <w:t xml:space="preserve">(2 điểm) </w:t>
      </w:r>
    </w:p>
    <w:p w:rsidR="00ED7169" w:rsidRPr="0080679B" w:rsidRDefault="00ED7169" w:rsidP="0080679B">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 xml:space="preserve">Một xe đang chuyển động với vận tốc 72km/h thì tắt máy sau </w:t>
      </w:r>
      <w:r w:rsidR="0039667A" w:rsidRPr="0080679B">
        <w:rPr>
          <w:rFonts w:ascii="Times New Roman" w:hAnsi="Times New Roman" w:cs="Times New Roman"/>
          <w:sz w:val="26"/>
          <w:szCs w:val="26"/>
        </w:rPr>
        <w:t>4</w:t>
      </w:r>
      <w:r w:rsidRPr="0080679B">
        <w:rPr>
          <w:rFonts w:ascii="Times New Roman" w:hAnsi="Times New Roman" w:cs="Times New Roman"/>
          <w:sz w:val="26"/>
          <w:szCs w:val="26"/>
        </w:rPr>
        <w:t xml:space="preserve">00m thì dừng hẳn. </w:t>
      </w:r>
      <w:r w:rsidR="0080679B" w:rsidRPr="0080679B">
        <w:rPr>
          <w:rFonts w:ascii="Times New Roman" w:hAnsi="Times New Roman" w:cs="Times New Roman"/>
          <w:sz w:val="26"/>
          <w:szCs w:val="26"/>
        </w:rPr>
        <w:t>Lấy g = 10m/s</w:t>
      </w:r>
      <w:r w:rsidR="0080679B" w:rsidRPr="0080679B">
        <w:rPr>
          <w:rFonts w:ascii="Times New Roman" w:hAnsi="Times New Roman" w:cs="Times New Roman"/>
          <w:sz w:val="26"/>
          <w:szCs w:val="26"/>
          <w:vertAlign w:val="superscript"/>
        </w:rPr>
        <w:t>2</w:t>
      </w:r>
      <w:r w:rsidR="0080679B" w:rsidRPr="0080679B">
        <w:rPr>
          <w:rFonts w:ascii="Times New Roman" w:hAnsi="Times New Roman" w:cs="Times New Roman"/>
          <w:sz w:val="26"/>
          <w:szCs w:val="26"/>
        </w:rPr>
        <w:t>.</w:t>
      </w:r>
    </w:p>
    <w:p w:rsidR="00ED7169" w:rsidRPr="0080679B" w:rsidRDefault="0080679B" w:rsidP="0080679B">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ab/>
      </w:r>
      <w:r w:rsidR="00ED7169" w:rsidRPr="0080679B">
        <w:rPr>
          <w:rFonts w:ascii="Times New Roman" w:hAnsi="Times New Roman" w:cs="Times New Roman"/>
          <w:sz w:val="26"/>
          <w:szCs w:val="26"/>
        </w:rPr>
        <w:t xml:space="preserve">a/ Tìm thời gian vật chuyển động được quãng đường trên? </w:t>
      </w:r>
    </w:p>
    <w:p w:rsidR="00ED7169" w:rsidRDefault="0080679B" w:rsidP="0080679B">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ab/>
      </w:r>
      <w:r w:rsidR="00ED7169" w:rsidRPr="0080679B">
        <w:rPr>
          <w:rFonts w:ascii="Times New Roman" w:hAnsi="Times New Roman" w:cs="Times New Roman"/>
          <w:sz w:val="26"/>
          <w:szCs w:val="26"/>
        </w:rPr>
        <w:t xml:space="preserve">b/ Tìm hệ số ma sát </w:t>
      </w:r>
      <w:r w:rsidR="00A46049">
        <w:rPr>
          <w:rFonts w:ascii="Times New Roman" w:hAnsi="Times New Roman" w:cs="Times New Roman"/>
          <w:sz w:val="26"/>
          <w:szCs w:val="26"/>
        </w:rPr>
        <w:t xml:space="preserve">μ </w:t>
      </w:r>
      <w:r w:rsidR="00ED7169" w:rsidRPr="0080679B">
        <w:rPr>
          <w:rFonts w:ascii="Times New Roman" w:hAnsi="Times New Roman" w:cs="Times New Roman"/>
          <w:sz w:val="26"/>
          <w:szCs w:val="26"/>
        </w:rPr>
        <w:t>giữa mặt đườ</w:t>
      </w:r>
      <w:r w:rsidR="00A46049">
        <w:rPr>
          <w:rFonts w:ascii="Times New Roman" w:hAnsi="Times New Roman" w:cs="Times New Roman"/>
          <w:sz w:val="26"/>
          <w:szCs w:val="26"/>
        </w:rPr>
        <w:t>ng và xe.</w:t>
      </w:r>
    </w:p>
    <w:p w:rsidR="00794E11" w:rsidRPr="0080679B" w:rsidRDefault="00794E11" w:rsidP="0080679B">
      <w:pPr>
        <w:spacing w:after="0" w:line="360" w:lineRule="auto"/>
        <w:jc w:val="both"/>
        <w:rPr>
          <w:rFonts w:ascii="Times New Roman" w:hAnsi="Times New Roman" w:cs="Times New Roman"/>
          <w:color w:val="000000"/>
          <w:sz w:val="26"/>
          <w:szCs w:val="26"/>
        </w:rPr>
      </w:pPr>
      <w:r w:rsidRPr="0080679B">
        <w:rPr>
          <w:rFonts w:ascii="Times New Roman" w:hAnsi="Times New Roman" w:cs="Times New Roman"/>
          <w:b/>
          <w:color w:val="000000"/>
          <w:sz w:val="26"/>
          <w:szCs w:val="26"/>
        </w:rPr>
        <w:t>Câu 5: (1,5 điểm)</w:t>
      </w:r>
      <w:r w:rsidRPr="0080679B">
        <w:rPr>
          <w:rFonts w:ascii="Times New Roman" w:hAnsi="Times New Roman" w:cs="Times New Roman"/>
          <w:color w:val="000000"/>
          <w:sz w:val="26"/>
          <w:szCs w:val="26"/>
        </w:rPr>
        <w:t xml:space="preserve"> </w:t>
      </w:r>
    </w:p>
    <w:p w:rsidR="00ED7169" w:rsidRPr="0080679B" w:rsidRDefault="00ED7169" w:rsidP="0080679B">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Một lò xo có chiều dài tự nhiên là 30cm, nếu treo vật nặng 300g thì nó dài 33cm. Lấy g = 10m/s</w:t>
      </w:r>
      <w:r w:rsidRPr="0080679B">
        <w:rPr>
          <w:rFonts w:ascii="Times New Roman" w:hAnsi="Times New Roman" w:cs="Times New Roman"/>
          <w:sz w:val="26"/>
          <w:szCs w:val="26"/>
          <w:vertAlign w:val="superscript"/>
        </w:rPr>
        <w:t>2</w:t>
      </w:r>
      <w:r w:rsidRPr="0080679B">
        <w:rPr>
          <w:rFonts w:ascii="Times New Roman" w:hAnsi="Times New Roman" w:cs="Times New Roman"/>
          <w:sz w:val="26"/>
          <w:szCs w:val="26"/>
        </w:rPr>
        <w:t xml:space="preserve">. </w:t>
      </w:r>
    </w:p>
    <w:p w:rsidR="00ED7169" w:rsidRPr="0080679B" w:rsidRDefault="0080679B" w:rsidP="0080679B">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ab/>
      </w:r>
      <w:r w:rsidR="00ED7169" w:rsidRPr="0080679B">
        <w:rPr>
          <w:rFonts w:ascii="Times New Roman" w:hAnsi="Times New Roman" w:cs="Times New Roman"/>
          <w:sz w:val="26"/>
          <w:szCs w:val="26"/>
        </w:rPr>
        <w:t xml:space="preserve">a/ </w:t>
      </w:r>
      <w:r w:rsidR="00A46049">
        <w:rPr>
          <w:rFonts w:ascii="Times New Roman" w:hAnsi="Times New Roman" w:cs="Times New Roman"/>
          <w:sz w:val="26"/>
          <w:szCs w:val="26"/>
        </w:rPr>
        <w:t xml:space="preserve">Tìm </w:t>
      </w:r>
      <w:r w:rsidR="00ED7169" w:rsidRPr="0080679B">
        <w:rPr>
          <w:rFonts w:ascii="Times New Roman" w:hAnsi="Times New Roman" w:cs="Times New Roman"/>
          <w:sz w:val="26"/>
          <w:szCs w:val="26"/>
        </w:rPr>
        <w:t xml:space="preserve">độ cứng của lò xo?  </w:t>
      </w:r>
    </w:p>
    <w:p w:rsidR="00ED7169" w:rsidRPr="0080679B" w:rsidRDefault="0080679B" w:rsidP="0080679B">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ab/>
      </w:r>
      <w:r w:rsidR="00ED7169" w:rsidRPr="0080679B">
        <w:rPr>
          <w:rFonts w:ascii="Times New Roman" w:hAnsi="Times New Roman" w:cs="Times New Roman"/>
          <w:sz w:val="26"/>
          <w:szCs w:val="26"/>
        </w:rPr>
        <w:t xml:space="preserve">b/ </w:t>
      </w:r>
      <w:r w:rsidRPr="0080679B">
        <w:rPr>
          <w:rFonts w:ascii="Times New Roman" w:hAnsi="Times New Roman" w:cs="Times New Roman"/>
          <w:sz w:val="26"/>
          <w:szCs w:val="26"/>
        </w:rPr>
        <w:t>Cần</w:t>
      </w:r>
      <w:r w:rsidR="00ED7169" w:rsidRPr="0080679B">
        <w:rPr>
          <w:rFonts w:ascii="Times New Roman" w:hAnsi="Times New Roman" w:cs="Times New Roman"/>
          <w:sz w:val="26"/>
          <w:szCs w:val="26"/>
        </w:rPr>
        <w:t xml:space="preserve"> treo thêm vật </w:t>
      </w:r>
      <w:r w:rsidR="00945957" w:rsidRPr="0080679B">
        <w:rPr>
          <w:rFonts w:ascii="Times New Roman" w:hAnsi="Times New Roman" w:cs="Times New Roman"/>
          <w:sz w:val="26"/>
          <w:szCs w:val="26"/>
        </w:rPr>
        <w:t xml:space="preserve">nặng bao nhiêu </w:t>
      </w:r>
      <w:r w:rsidRPr="0080679B">
        <w:rPr>
          <w:rFonts w:ascii="Times New Roman" w:hAnsi="Times New Roman" w:cs="Times New Roman"/>
          <w:sz w:val="26"/>
          <w:szCs w:val="26"/>
        </w:rPr>
        <w:t>để</w:t>
      </w:r>
      <w:r w:rsidR="00ED7169" w:rsidRPr="0080679B">
        <w:rPr>
          <w:rFonts w:ascii="Times New Roman" w:hAnsi="Times New Roman" w:cs="Times New Roman"/>
          <w:sz w:val="26"/>
          <w:szCs w:val="26"/>
        </w:rPr>
        <w:t xml:space="preserve"> lò xo dài </w:t>
      </w:r>
      <w:r w:rsidR="00BC2601" w:rsidRPr="0080679B">
        <w:rPr>
          <w:rFonts w:ascii="Times New Roman" w:hAnsi="Times New Roman" w:cs="Times New Roman"/>
          <w:sz w:val="26"/>
          <w:szCs w:val="26"/>
        </w:rPr>
        <w:t>35cm</w:t>
      </w:r>
      <w:r w:rsidRPr="0080679B">
        <w:rPr>
          <w:rFonts w:ascii="Times New Roman" w:hAnsi="Times New Roman" w:cs="Times New Roman"/>
          <w:sz w:val="26"/>
          <w:szCs w:val="26"/>
        </w:rPr>
        <w:t>?</w:t>
      </w:r>
    </w:p>
    <w:p w:rsidR="00794E11" w:rsidRPr="0080679B" w:rsidRDefault="006D5B93" w:rsidP="0080679B">
      <w:pPr>
        <w:tabs>
          <w:tab w:val="left" w:pos="840"/>
        </w:tabs>
        <w:spacing w:after="0" w:line="360" w:lineRule="auto"/>
        <w:jc w:val="both"/>
        <w:rPr>
          <w:rFonts w:ascii="Times New Roman" w:hAnsi="Times New Roman" w:cs="Times New Roman"/>
          <w:color w:val="000000"/>
          <w:sz w:val="26"/>
          <w:szCs w:val="26"/>
          <w:lang w:val="da-DK"/>
        </w:rPr>
      </w:pPr>
      <w:r>
        <w:rPr>
          <w:rFonts w:ascii="Times New Roman" w:hAnsi="Times New Roman" w:cs="Times New Roman"/>
          <w:sz w:val="26"/>
          <w:szCs w:val="26"/>
        </w:rPr>
        <w:pict>
          <v:group id="_x0000_s1056" style="position:absolute;left:0;text-align:left;margin-left:338.95pt;margin-top:.1pt;width:182.1pt;height:64.5pt;z-index:251661312" coordorigin="1185,11179" coordsize="3642,1290">
            <v:group id="_x0000_s1057" style="position:absolute;left:1185;top:11179;width:3642;height:1290" coordorigin="1185,11179" coordsize="3642,1290">
              <v:rect id="_x0000_s1058" style="position:absolute;left:1302;top:11801;width:3361;height:143" fillcolor="black" strokecolor="#f2f2f2" strokeweight="3pt">
                <v:shadow type="perspective" color="#7f7f7f" opacity=".5" offset="1pt" offset2="-1pt"/>
              </v:rect>
              <v:shapetype id="_x0000_t127" coordsize="21600,21600" o:spt="127" path="m10800,l21600,21600,,21600xe">
                <v:stroke joinstyle="miter"/>
                <v:path gradientshapeok="t" o:connecttype="custom" o:connectlocs="10800,0;5400,10800;10800,21600;16200,10800" textboxrect="5400,10800,16200,21600"/>
              </v:shapetype>
              <v:shape id="_x0000_s1059" type="#_x0000_t127" style="position:absolute;left:2238;top:11897;width:150;height:270"/>
              <v:shapetype id="_x0000_t202" coordsize="21600,21600" o:spt="202" path="m,l,21600r21600,l21600,xe">
                <v:stroke joinstyle="miter"/>
                <v:path gradientshapeok="t" o:connecttype="rect"/>
              </v:shapetype>
              <v:shape id="_x0000_s1060" type="#_x0000_t202" style="position:absolute;left:1185;top:11411;width:494;height:390" filled="f" stroked="f">
                <v:textbox style="mso-next-textbox:#_x0000_s1060">
                  <w:txbxContent>
                    <w:p w:rsidR="00ED7169" w:rsidRDefault="00ED7169" w:rsidP="00ED7169">
                      <w:r>
                        <w:t>A</w:t>
                      </w:r>
                    </w:p>
                  </w:txbxContent>
                </v:textbox>
              </v:shape>
              <v:shape id="_x0000_s1061" type="#_x0000_t202" style="position:absolute;left:2102;top:11518;width:494;height:390" filled="f" stroked="f">
                <v:textbox style="mso-next-textbox:#_x0000_s1061">
                  <w:txbxContent>
                    <w:p w:rsidR="00ED7169" w:rsidRDefault="00ED7169" w:rsidP="00ED7169">
                      <w:r>
                        <w:t>O</w:t>
                      </w:r>
                    </w:p>
                  </w:txbxContent>
                </v:textbox>
              </v:shape>
              <v:shapetype id="_x0000_t32" coordsize="21600,21600" o:spt="32" o:oned="t" path="m,l21600,21600e" filled="f">
                <v:path arrowok="t" fillok="f" o:connecttype="none"/>
                <o:lock v:ext="edit" shapetype="t"/>
              </v:shapetype>
              <v:shape id="_x0000_s1062" type="#_x0000_t32" style="position:absolute;left:1347;top:11861;width:1;height:428" o:connectortype="straight">
                <v:stroke endarrow="block"/>
              </v:shape>
              <v:shape id="_x0000_s1063" type="#_x0000_t202" style="position:absolute;left:1245;top:11944;width:659;height:525" filled="f" stroked="f">
                <v:textbox style="mso-next-textbox:#_x0000_s1063">
                  <w:txbxContent>
                    <w:p w:rsidR="00ED7169" w:rsidRDefault="00ED7169" w:rsidP="00ED7169">
                      <w:r w:rsidRPr="005F39C3">
                        <w:rPr>
                          <w:position w:val="-12"/>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20.25pt" o:ole="">
                            <v:imagedata r:id="rId6" o:title=""/>
                          </v:shape>
                          <o:OLEObject Type="Embed" ProgID="Equation.DSMT4" ShapeID="_x0000_i1031" DrawAspect="Content" ObjectID="_1447864171" r:id="rId7"/>
                        </w:object>
                      </w:r>
                      <w:r>
                        <w:t>C</w:t>
                      </w:r>
                    </w:p>
                  </w:txbxContent>
                </v:textbox>
              </v:shape>
              <v:shape id="_x0000_s1064" type="#_x0000_t202" style="position:absolute;left:4168;top:11179;width:659;height:525" filled="f" stroked="f">
                <v:textbox style="mso-next-textbox:#_x0000_s1064">
                  <w:txbxContent>
                    <w:p w:rsidR="00ED7169" w:rsidRDefault="009A0472" w:rsidP="00ED7169">
                      <w:r w:rsidRPr="005F39C3">
                        <w:rPr>
                          <w:position w:val="-12"/>
                        </w:rPr>
                        <w:object w:dxaOrig="300" w:dyaOrig="400">
                          <v:shape id="_x0000_i1032" type="#_x0000_t75" style="width:15pt;height:20.25pt" o:ole="">
                            <v:imagedata r:id="rId8" o:title=""/>
                          </v:shape>
                          <o:OLEObject Type="Embed" ProgID="Equation.DSMT4" ShapeID="_x0000_i1032" DrawAspect="Content" ObjectID="_1447864172" r:id="rId9"/>
                        </w:object>
                      </w:r>
                      <w:r w:rsidR="00ED7169">
                        <w:t>C</w:t>
                      </w:r>
                    </w:p>
                  </w:txbxContent>
                </v:textbox>
              </v:shape>
              <v:shape id="_x0000_s1065" type="#_x0000_t32" style="position:absolute;left:4603;top:11254;width:1;height:630;flip:y" o:connectortype="straight">
                <v:stroke endarrow="block"/>
              </v:shape>
              <v:shape id="_x0000_s1066" type="#_x0000_t202" style="position:absolute;left:4303;top:11869;width:494;height:390" filled="f" stroked="f">
                <v:textbox style="mso-next-textbox:#_x0000_s1066">
                  <w:txbxContent>
                    <w:p w:rsidR="00ED7169" w:rsidRDefault="00ED7169" w:rsidP="00ED7169">
                      <w:r>
                        <w:t>B</w:t>
                      </w:r>
                    </w:p>
                  </w:txbxContent>
                </v:textbox>
              </v:shape>
            </v:group>
            <v:shape id="_x0000_s1067" type="#_x0000_t202" style="position:absolute;left:3532;top:11908;width:659;height:525" filled="f" stroked="f">
              <v:textbox style="mso-next-textbox:#_x0000_s1067">
                <w:txbxContent>
                  <w:p w:rsidR="00ED7169" w:rsidRDefault="009A0472" w:rsidP="00ED7169">
                    <w:r w:rsidRPr="005F39C3">
                      <w:rPr>
                        <w:position w:val="-12"/>
                      </w:rPr>
                      <w:object w:dxaOrig="300" w:dyaOrig="400">
                        <v:shape id="_x0000_i1033" type="#_x0000_t75" style="width:15pt;height:20.25pt" o:ole="">
                          <v:imagedata r:id="rId10" o:title=""/>
                        </v:shape>
                        <o:OLEObject Type="Embed" ProgID="Equation.DSMT4" ShapeID="_x0000_i1033" DrawAspect="Content" ObjectID="_1447864173" r:id="rId11"/>
                      </w:object>
                    </w:r>
                    <w:r w:rsidR="00ED7169">
                      <w:t>C</w:t>
                    </w:r>
                  </w:p>
                </w:txbxContent>
              </v:textbox>
            </v:shape>
            <v:shape id="_x0000_s1068" type="#_x0000_t32" style="position:absolute;left:3950;top:11869;width:1;height:489" o:connectortype="straight">
              <v:stroke endarrow="block"/>
            </v:shape>
            <v:shape id="_x0000_s1069" type="#_x0000_t202" style="position:absolute;left:3740;top:11467;width:659;height:525" filled="f" stroked="f">
              <v:textbox style="mso-next-textbox:#_x0000_s1069">
                <w:txbxContent>
                  <w:p w:rsidR="00ED7169" w:rsidRDefault="00ED7169" w:rsidP="00ED7169">
                    <w:r>
                      <w:t>C</w:t>
                    </w:r>
                  </w:p>
                </w:txbxContent>
              </v:textbox>
            </v:shape>
            <w10:wrap type="square"/>
          </v:group>
        </w:pict>
      </w:r>
      <w:r w:rsidR="00794E11" w:rsidRPr="0080679B">
        <w:rPr>
          <w:rFonts w:ascii="Times New Roman" w:hAnsi="Times New Roman" w:cs="Times New Roman"/>
          <w:b/>
          <w:color w:val="000000"/>
          <w:sz w:val="26"/>
          <w:szCs w:val="26"/>
          <w:lang w:val="da-DK"/>
        </w:rPr>
        <w:t>Câu 6: (1,5 điểm)</w:t>
      </w:r>
      <w:r w:rsidR="00794E11" w:rsidRPr="0080679B">
        <w:rPr>
          <w:rFonts w:ascii="Times New Roman" w:hAnsi="Times New Roman" w:cs="Times New Roman"/>
          <w:color w:val="000000"/>
          <w:sz w:val="26"/>
          <w:szCs w:val="26"/>
          <w:lang w:val="da-DK"/>
        </w:rPr>
        <w:t xml:space="preserve"> </w:t>
      </w:r>
    </w:p>
    <w:p w:rsidR="00A46049" w:rsidRPr="0080679B" w:rsidRDefault="00702E04" w:rsidP="00A46049">
      <w:pPr>
        <w:spacing w:after="0" w:line="360" w:lineRule="auto"/>
        <w:rPr>
          <w:rFonts w:ascii="Times New Roman" w:hAnsi="Times New Roman" w:cs="Times New Roman"/>
          <w:sz w:val="26"/>
          <w:szCs w:val="26"/>
        </w:rPr>
      </w:pPr>
      <w:r w:rsidRPr="0080679B">
        <w:rPr>
          <w:rFonts w:ascii="Times New Roman" w:hAnsi="Times New Roman" w:cs="Times New Roman"/>
          <w:sz w:val="26"/>
          <w:szCs w:val="26"/>
        </w:rPr>
        <w:tab/>
      </w:r>
      <w:r w:rsidR="00ED7169" w:rsidRPr="0080679B">
        <w:rPr>
          <w:rFonts w:ascii="Times New Roman" w:hAnsi="Times New Roman" w:cs="Times New Roman"/>
          <w:sz w:val="26"/>
          <w:szCs w:val="26"/>
        </w:rPr>
        <w:t>Thanh AB có khối l</w:t>
      </w:r>
      <w:r w:rsidR="00ED7169" w:rsidRPr="0080679B">
        <w:rPr>
          <w:rFonts w:ascii="Times New Roman" w:hAnsi="Times New Roman" w:cs="Times New Roman" w:hint="eastAsia"/>
          <w:sz w:val="26"/>
          <w:szCs w:val="26"/>
        </w:rPr>
        <w:t>ư</w:t>
      </w:r>
      <w:r w:rsidR="00ED7169" w:rsidRPr="0080679B">
        <w:rPr>
          <w:rFonts w:ascii="Times New Roman" w:hAnsi="Times New Roman" w:cs="Times New Roman"/>
          <w:sz w:val="26"/>
          <w:szCs w:val="26"/>
        </w:rPr>
        <w:t xml:space="preserve">ợng 2 kg, </w:t>
      </w:r>
      <w:r w:rsidR="002177E4">
        <w:rPr>
          <w:rFonts w:ascii="Times New Roman" w:hAnsi="Times New Roman" w:cs="Times New Roman"/>
          <w:sz w:val="26"/>
          <w:szCs w:val="26"/>
        </w:rPr>
        <w:t xml:space="preserve">AB = </w:t>
      </w:r>
      <w:r w:rsidR="00ED7169" w:rsidRPr="0080679B">
        <w:rPr>
          <w:rFonts w:ascii="Times New Roman" w:hAnsi="Times New Roman" w:cs="Times New Roman"/>
          <w:sz w:val="26"/>
          <w:szCs w:val="26"/>
        </w:rPr>
        <w:t>1,8m, OA = 40cm, F</w:t>
      </w:r>
      <w:r w:rsidR="00ED7169" w:rsidRPr="0080679B">
        <w:rPr>
          <w:rFonts w:ascii="Times New Roman" w:hAnsi="Times New Roman" w:cs="Times New Roman"/>
          <w:sz w:val="26"/>
          <w:szCs w:val="26"/>
          <w:vertAlign w:val="subscript"/>
        </w:rPr>
        <w:t>1</w:t>
      </w:r>
      <w:r w:rsidR="00ED7169" w:rsidRPr="0080679B">
        <w:rPr>
          <w:rFonts w:ascii="Times New Roman" w:hAnsi="Times New Roman" w:cs="Times New Roman"/>
          <w:sz w:val="26"/>
          <w:szCs w:val="26"/>
        </w:rPr>
        <w:t xml:space="preserve"> =  F</w:t>
      </w:r>
      <w:r w:rsidR="00ED7169" w:rsidRPr="0080679B">
        <w:rPr>
          <w:rFonts w:ascii="Times New Roman" w:hAnsi="Times New Roman" w:cs="Times New Roman"/>
          <w:sz w:val="26"/>
          <w:szCs w:val="26"/>
          <w:vertAlign w:val="subscript"/>
        </w:rPr>
        <w:t>2</w:t>
      </w:r>
      <w:r w:rsidR="00ED7169" w:rsidRPr="0080679B">
        <w:rPr>
          <w:rFonts w:ascii="Times New Roman" w:hAnsi="Times New Roman" w:cs="Times New Roman"/>
          <w:sz w:val="26"/>
          <w:szCs w:val="26"/>
        </w:rPr>
        <w:t xml:space="preserve"> = F</w:t>
      </w:r>
      <w:r w:rsidR="00ED7169" w:rsidRPr="0080679B">
        <w:rPr>
          <w:rFonts w:ascii="Times New Roman" w:hAnsi="Times New Roman" w:cs="Times New Roman"/>
          <w:sz w:val="26"/>
          <w:szCs w:val="26"/>
          <w:vertAlign w:val="subscript"/>
        </w:rPr>
        <w:t>3</w:t>
      </w:r>
      <w:r w:rsidR="00ED7169" w:rsidRPr="0080679B">
        <w:rPr>
          <w:rFonts w:ascii="Times New Roman" w:hAnsi="Times New Roman" w:cs="Times New Roman"/>
          <w:sz w:val="26"/>
          <w:szCs w:val="26"/>
        </w:rPr>
        <w:t xml:space="preserve"> =10N. </w:t>
      </w:r>
      <w:r w:rsidR="0080679B" w:rsidRPr="0080679B">
        <w:rPr>
          <w:rFonts w:ascii="Times New Roman" w:hAnsi="Times New Roman" w:cs="Times New Roman"/>
          <w:sz w:val="26"/>
          <w:szCs w:val="26"/>
        </w:rPr>
        <w:t xml:space="preserve">Xác định vị trí điểm </w:t>
      </w:r>
      <w:r w:rsidR="00ED7169" w:rsidRPr="0080679B">
        <w:rPr>
          <w:rFonts w:ascii="Times New Roman" w:hAnsi="Times New Roman" w:cs="Times New Roman"/>
          <w:sz w:val="26"/>
          <w:szCs w:val="26"/>
        </w:rPr>
        <w:t xml:space="preserve">C để thanh cân bằng. </w:t>
      </w:r>
      <w:r w:rsidR="00A46049" w:rsidRPr="0080679B">
        <w:rPr>
          <w:rFonts w:ascii="Times New Roman" w:hAnsi="Times New Roman" w:cs="Times New Roman"/>
          <w:sz w:val="26"/>
          <w:szCs w:val="26"/>
        </w:rPr>
        <w:t>Lấy g = 10m/s</w:t>
      </w:r>
      <w:r w:rsidR="00A46049" w:rsidRPr="0080679B">
        <w:rPr>
          <w:rFonts w:ascii="Times New Roman" w:hAnsi="Times New Roman" w:cs="Times New Roman"/>
          <w:sz w:val="26"/>
          <w:szCs w:val="26"/>
          <w:vertAlign w:val="superscript"/>
        </w:rPr>
        <w:t>2</w:t>
      </w:r>
      <w:r w:rsidR="00A46049" w:rsidRPr="0080679B">
        <w:rPr>
          <w:rFonts w:ascii="Times New Roman" w:hAnsi="Times New Roman" w:cs="Times New Roman"/>
          <w:sz w:val="26"/>
          <w:szCs w:val="26"/>
        </w:rPr>
        <w:t>.</w:t>
      </w:r>
    </w:p>
    <w:p w:rsidR="00ED7169" w:rsidRPr="0080679B" w:rsidRDefault="00A46049" w:rsidP="0080679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794E11" w:rsidRPr="00A46049" w:rsidRDefault="00794E11" w:rsidP="0080679B">
      <w:pPr>
        <w:spacing w:after="0" w:line="360" w:lineRule="auto"/>
        <w:jc w:val="center"/>
        <w:rPr>
          <w:rFonts w:ascii="Times New Roman" w:hAnsi="Times New Roman" w:cs="Times New Roman"/>
          <w:b/>
          <w:sz w:val="28"/>
          <w:szCs w:val="26"/>
        </w:rPr>
      </w:pPr>
      <w:r w:rsidRPr="00A46049">
        <w:rPr>
          <w:rFonts w:ascii="Times New Roman" w:hAnsi="Times New Roman" w:cs="Times New Roman"/>
          <w:b/>
          <w:sz w:val="28"/>
          <w:szCs w:val="26"/>
        </w:rPr>
        <w:t>HẾT.</w:t>
      </w:r>
    </w:p>
    <w:p w:rsidR="00794E11" w:rsidRPr="00794E11" w:rsidRDefault="00794E11" w:rsidP="00702E04">
      <w:pPr>
        <w:spacing w:after="0" w:line="240" w:lineRule="auto"/>
        <w:jc w:val="center"/>
        <w:rPr>
          <w:rFonts w:ascii="Times New Roman" w:hAnsi="Times New Roman" w:cs="Times New Roman"/>
        </w:rPr>
      </w:pPr>
    </w:p>
    <w:p w:rsidR="00794E11" w:rsidRPr="00794E11" w:rsidRDefault="00794E11" w:rsidP="00702E04">
      <w:pPr>
        <w:spacing w:after="0" w:line="240" w:lineRule="auto"/>
        <w:jc w:val="center"/>
        <w:rPr>
          <w:rFonts w:ascii="Times New Roman" w:hAnsi="Times New Roman" w:cs="Times New Roman"/>
        </w:rPr>
      </w:pPr>
    </w:p>
    <w:p w:rsidR="00794E11" w:rsidRPr="00794E11" w:rsidRDefault="00794E11" w:rsidP="00794E11">
      <w:pPr>
        <w:jc w:val="center"/>
        <w:rPr>
          <w:rFonts w:ascii="Times New Roman" w:hAnsi="Times New Roman" w:cs="Times New Roman"/>
        </w:rPr>
      </w:pPr>
    </w:p>
    <w:p w:rsidR="00702E04" w:rsidRDefault="00794E11" w:rsidP="00794E11">
      <w:pPr>
        <w:tabs>
          <w:tab w:val="left" w:pos="4260"/>
        </w:tabs>
        <w:rPr>
          <w:rFonts w:ascii="Times New Roman" w:hAnsi="Times New Roman" w:cs="Times New Roman"/>
        </w:rPr>
      </w:pPr>
      <w:r w:rsidRPr="00794E11">
        <w:rPr>
          <w:rFonts w:ascii="Times New Roman" w:hAnsi="Times New Roman" w:cs="Times New Roman"/>
        </w:rPr>
        <w:tab/>
      </w:r>
    </w:p>
    <w:p w:rsidR="00702E04" w:rsidRDefault="00702E04">
      <w:pPr>
        <w:rPr>
          <w:rFonts w:ascii="Times New Roman" w:hAnsi="Times New Roman" w:cs="Times New Roman"/>
        </w:rPr>
      </w:pPr>
      <w:r>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8"/>
        <w:gridCol w:w="6552"/>
      </w:tblGrid>
      <w:tr w:rsidR="00794E11" w:rsidRPr="00794E11" w:rsidTr="003A449E">
        <w:tc>
          <w:tcPr>
            <w:tcW w:w="3888" w:type="dxa"/>
          </w:tcPr>
          <w:p w:rsidR="00794E11" w:rsidRPr="00794E11" w:rsidRDefault="00794E11" w:rsidP="003A449E">
            <w:pPr>
              <w:jc w:val="center"/>
              <w:rPr>
                <w:sz w:val="22"/>
              </w:rPr>
            </w:pPr>
            <w:r w:rsidRPr="00794E11">
              <w:rPr>
                <w:sz w:val="26"/>
              </w:rPr>
              <w:lastRenderedPageBreak/>
              <w:br w:type="page"/>
            </w:r>
            <w:r w:rsidRPr="00794E11">
              <w:br w:type="page"/>
            </w:r>
            <w:r w:rsidRPr="00794E11">
              <w:rPr>
                <w:sz w:val="22"/>
              </w:rPr>
              <w:br w:type="page"/>
              <w:t>TRƯỜNG THPT CHUYÊN NK TDTT</w:t>
            </w:r>
          </w:p>
          <w:p w:rsidR="00794E11" w:rsidRPr="00794E11" w:rsidRDefault="00794E11" w:rsidP="003A449E">
            <w:pPr>
              <w:jc w:val="center"/>
              <w:rPr>
                <w:sz w:val="22"/>
              </w:rPr>
            </w:pPr>
            <w:r w:rsidRPr="00794E11">
              <w:rPr>
                <w:sz w:val="22"/>
              </w:rPr>
              <w:t>NGUYỄN THỊ ĐỊNH</w:t>
            </w:r>
          </w:p>
          <w:p w:rsidR="00794E11" w:rsidRPr="00794E11" w:rsidRDefault="00794E11" w:rsidP="00A401A0">
            <w:pPr>
              <w:jc w:val="center"/>
              <w:rPr>
                <w:sz w:val="22"/>
              </w:rPr>
            </w:pPr>
            <w:r w:rsidRPr="00794E11">
              <w:rPr>
                <w:sz w:val="22"/>
              </w:rPr>
              <w:t>Năm học: 201</w:t>
            </w:r>
            <w:r w:rsidR="00A401A0">
              <w:rPr>
                <w:sz w:val="22"/>
              </w:rPr>
              <w:t>3</w:t>
            </w:r>
            <w:r w:rsidRPr="00794E11">
              <w:rPr>
                <w:sz w:val="22"/>
              </w:rPr>
              <w:t xml:space="preserve"> - 201</w:t>
            </w:r>
            <w:r w:rsidR="00A401A0">
              <w:rPr>
                <w:sz w:val="22"/>
              </w:rPr>
              <w:t>4</w:t>
            </w:r>
          </w:p>
        </w:tc>
        <w:tc>
          <w:tcPr>
            <w:tcW w:w="6552" w:type="dxa"/>
          </w:tcPr>
          <w:p w:rsidR="00794E11" w:rsidRPr="00794E11" w:rsidRDefault="00794E11" w:rsidP="003A449E">
            <w:pPr>
              <w:jc w:val="center"/>
              <w:rPr>
                <w:b/>
                <w:sz w:val="30"/>
              </w:rPr>
            </w:pPr>
            <w:r w:rsidRPr="00794E11">
              <w:rPr>
                <w:b/>
                <w:sz w:val="30"/>
              </w:rPr>
              <w:t>ĐÁP ÁN ĐỀ KIỂM TRA HỌC KỲ I</w:t>
            </w:r>
          </w:p>
          <w:p w:rsidR="00794E11" w:rsidRPr="00794E11" w:rsidRDefault="00794E11" w:rsidP="003A449E">
            <w:pPr>
              <w:jc w:val="center"/>
              <w:rPr>
                <w:b/>
                <w:sz w:val="26"/>
              </w:rPr>
            </w:pPr>
            <w:r w:rsidRPr="00794E11">
              <w:rPr>
                <w:b/>
                <w:sz w:val="26"/>
              </w:rPr>
              <w:t>MÔN: VẬT LÝ 10</w:t>
            </w:r>
          </w:p>
          <w:p w:rsidR="00794E11" w:rsidRPr="00794E11" w:rsidRDefault="00794E11" w:rsidP="003A449E">
            <w:pPr>
              <w:jc w:val="center"/>
            </w:pPr>
            <w:r w:rsidRPr="00794E11">
              <w:rPr>
                <w:sz w:val="26"/>
                <w:u w:val="single"/>
              </w:rPr>
              <w:t>Thời gian</w:t>
            </w:r>
            <w:r w:rsidRPr="00794E11">
              <w:rPr>
                <w:b/>
                <w:sz w:val="26"/>
              </w:rPr>
              <w:t xml:space="preserve">: </w:t>
            </w:r>
            <w:r w:rsidRPr="00794E11">
              <w:rPr>
                <w:i/>
                <w:sz w:val="26"/>
              </w:rPr>
              <w:t>45 phút</w:t>
            </w:r>
            <w:r w:rsidRPr="00794E11">
              <w:rPr>
                <w:b/>
                <w:sz w:val="26"/>
              </w:rPr>
              <w:t xml:space="preserve"> </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3"/>
        <w:gridCol w:w="1007"/>
      </w:tblGrid>
      <w:tr w:rsidR="00794E11" w:rsidRPr="00794E11" w:rsidTr="003A449E">
        <w:tc>
          <w:tcPr>
            <w:tcW w:w="9433" w:type="dxa"/>
          </w:tcPr>
          <w:p w:rsidR="00A401A0" w:rsidRPr="00A401A0" w:rsidRDefault="005740F5" w:rsidP="0039667A">
            <w:pPr>
              <w:tabs>
                <w:tab w:val="center" w:pos="5580"/>
              </w:tabs>
              <w:spacing w:after="0"/>
              <w:rPr>
                <w:rFonts w:ascii="Times New Roman" w:hAnsi="Times New Roman" w:cs="Times New Roman"/>
                <w:b/>
                <w:i/>
              </w:rPr>
            </w:pPr>
            <w:r>
              <w:rPr>
                <w:rFonts w:ascii="Times New Roman" w:hAnsi="Times New Roman" w:cs="Times New Roman"/>
                <w:b/>
                <w:i/>
              </w:rPr>
              <w:t>Câu 1. (1</w:t>
            </w:r>
            <w:r w:rsidR="00794E11" w:rsidRPr="00794E11">
              <w:rPr>
                <w:rFonts w:ascii="Times New Roman" w:hAnsi="Times New Roman" w:cs="Times New Roman"/>
                <w:b/>
                <w:i/>
              </w:rPr>
              <w:t>đ)</w:t>
            </w:r>
            <w:r w:rsidR="00A401A0">
              <w:rPr>
                <w:rFonts w:ascii="Times New Roman" w:hAnsi="Times New Roman" w:cs="Times New Roman"/>
                <w:b/>
                <w:i/>
              </w:rPr>
              <w:t xml:space="preserve"> </w:t>
            </w:r>
            <w:r w:rsidR="00A401A0" w:rsidRPr="00A401A0">
              <w:rPr>
                <w:rFonts w:ascii="Times New Roman" w:hAnsi="Times New Roman" w:cs="Times New Roman"/>
                <w:b/>
                <w:sz w:val="24"/>
              </w:rPr>
              <w:t>Lực ma sát trượt:</w:t>
            </w:r>
          </w:p>
          <w:p w:rsidR="00A401A0" w:rsidRPr="00A401A0" w:rsidRDefault="00A401A0" w:rsidP="0039667A">
            <w:pPr>
              <w:spacing w:after="0"/>
              <w:jc w:val="both"/>
              <w:rPr>
                <w:rFonts w:ascii="Times New Roman" w:hAnsi="Times New Roman" w:cs="Times New Roman"/>
                <w:bCs/>
                <w:sz w:val="24"/>
              </w:rPr>
            </w:pPr>
            <w:r w:rsidRPr="00A401A0">
              <w:rPr>
                <w:rFonts w:ascii="Times New Roman" w:hAnsi="Times New Roman" w:cs="Times New Roman"/>
                <w:bCs/>
                <w:sz w:val="24"/>
              </w:rPr>
              <w:t>- Xuất hiện ở mặt tiếp xúc của vật đang trượt trên 1 bề mặt.</w:t>
            </w:r>
          </w:p>
          <w:p w:rsidR="00A401A0" w:rsidRPr="00A401A0" w:rsidRDefault="00A401A0" w:rsidP="0039667A">
            <w:pPr>
              <w:spacing w:after="0"/>
              <w:jc w:val="both"/>
              <w:rPr>
                <w:rFonts w:ascii="Times New Roman" w:hAnsi="Times New Roman" w:cs="Times New Roman"/>
                <w:bCs/>
                <w:sz w:val="24"/>
              </w:rPr>
            </w:pPr>
            <w:r w:rsidRPr="00A401A0">
              <w:rPr>
                <w:rFonts w:ascii="Times New Roman" w:hAnsi="Times New Roman" w:cs="Times New Roman"/>
                <w:bCs/>
                <w:sz w:val="24"/>
              </w:rPr>
              <w:t>- Có hướng ngược với hướng của vận tốc.</w:t>
            </w:r>
          </w:p>
          <w:p w:rsidR="00A401A0" w:rsidRPr="00A401A0" w:rsidRDefault="00A401A0" w:rsidP="0039667A">
            <w:pPr>
              <w:spacing w:after="0"/>
              <w:jc w:val="both"/>
              <w:rPr>
                <w:rFonts w:ascii="Times New Roman" w:hAnsi="Times New Roman" w:cs="Times New Roman"/>
                <w:bCs/>
                <w:sz w:val="24"/>
              </w:rPr>
            </w:pPr>
            <w:r w:rsidRPr="00A401A0">
              <w:rPr>
                <w:rFonts w:ascii="Times New Roman" w:hAnsi="Times New Roman" w:cs="Times New Roman"/>
                <w:bCs/>
                <w:sz w:val="24"/>
              </w:rPr>
              <w:t>- Có độ lớn tỷ lệ với độ lớn của áp lực. Hệ số tỷ lệ gọi là hệ số ma sát trượt. Hệ số ma sát trượt phụ thuộc vào vật liệu và tình trạng của 2 mặt tiếp xúc.</w:t>
            </w:r>
          </w:p>
          <w:p w:rsidR="00794E11" w:rsidRPr="0039667A" w:rsidRDefault="00A401A0" w:rsidP="0039667A">
            <w:pPr>
              <w:spacing w:after="0"/>
              <w:jc w:val="both"/>
              <w:rPr>
                <w:rFonts w:ascii="Times New Roman" w:hAnsi="Times New Roman" w:cs="Times New Roman"/>
                <w:b/>
                <w:sz w:val="24"/>
                <w:u w:val="single"/>
              </w:rPr>
            </w:pPr>
            <w:r w:rsidRPr="00A401A0">
              <w:rPr>
                <w:rFonts w:ascii="Times New Roman" w:hAnsi="Times New Roman" w:cs="Times New Roman"/>
                <w:bCs/>
                <w:sz w:val="24"/>
              </w:rPr>
              <w:t>- CT:</w:t>
            </w:r>
            <w:r>
              <w:rPr>
                <w:rFonts w:ascii="Times New Roman" w:hAnsi="Times New Roman" w:cs="Times New Roman"/>
                <w:bCs/>
                <w:sz w:val="24"/>
              </w:rPr>
              <w:t>F</w:t>
            </w:r>
            <w:r>
              <w:rPr>
                <w:rFonts w:ascii="Times New Roman" w:hAnsi="Times New Roman" w:cs="Times New Roman"/>
                <w:bCs/>
                <w:sz w:val="24"/>
                <w:vertAlign w:val="subscript"/>
              </w:rPr>
              <w:t>mst</w:t>
            </w:r>
            <w:r>
              <w:rPr>
                <w:rFonts w:ascii="Times New Roman" w:hAnsi="Times New Roman" w:cs="Times New Roman"/>
                <w:bCs/>
                <w:sz w:val="24"/>
              </w:rPr>
              <w:t xml:space="preserve"> = µ</w:t>
            </w:r>
            <w:r>
              <w:rPr>
                <w:rFonts w:ascii="Times New Roman" w:hAnsi="Times New Roman" w:cs="Times New Roman"/>
                <w:bCs/>
                <w:sz w:val="24"/>
                <w:vertAlign w:val="subscript"/>
              </w:rPr>
              <w:t>t</w:t>
            </w:r>
            <w:r>
              <w:rPr>
                <w:rFonts w:ascii="Times New Roman" w:hAnsi="Times New Roman" w:cs="Times New Roman"/>
                <w:bCs/>
                <w:sz w:val="24"/>
              </w:rPr>
              <w:t>.N  ;</w:t>
            </w:r>
            <w:r w:rsidRPr="00A401A0">
              <w:rPr>
                <w:rFonts w:ascii="Times New Roman" w:hAnsi="Times New Roman" w:cs="Times New Roman"/>
                <w:bCs/>
                <w:sz w:val="24"/>
              </w:rPr>
              <w:tab/>
            </w:r>
            <w:r>
              <w:rPr>
                <w:rFonts w:ascii="Times New Roman" w:hAnsi="Times New Roman" w:cs="Times New Roman"/>
                <w:bCs/>
                <w:sz w:val="24"/>
              </w:rPr>
              <w:t>µ</w:t>
            </w:r>
            <w:r>
              <w:rPr>
                <w:rFonts w:ascii="Times New Roman" w:hAnsi="Times New Roman" w:cs="Times New Roman"/>
                <w:bCs/>
                <w:sz w:val="24"/>
                <w:vertAlign w:val="subscript"/>
              </w:rPr>
              <w:t>t</w:t>
            </w:r>
            <w:r w:rsidRPr="00A401A0">
              <w:rPr>
                <w:rFonts w:ascii="Times New Roman" w:hAnsi="Times New Roman" w:cs="Times New Roman"/>
                <w:bCs/>
                <w:sz w:val="24"/>
              </w:rPr>
              <w:t>: hệ số ma sát trượ</w:t>
            </w:r>
            <w:r w:rsidR="0039667A">
              <w:rPr>
                <w:rFonts w:ascii="Times New Roman" w:hAnsi="Times New Roman" w:cs="Times New Roman"/>
                <w:bCs/>
                <w:sz w:val="24"/>
              </w:rPr>
              <w:t>t</w:t>
            </w:r>
          </w:p>
        </w:tc>
        <w:tc>
          <w:tcPr>
            <w:tcW w:w="1007" w:type="dxa"/>
          </w:tcPr>
          <w:p w:rsidR="00794E11" w:rsidRPr="00794E11" w:rsidRDefault="00794E11" w:rsidP="0039667A">
            <w:pPr>
              <w:tabs>
                <w:tab w:val="center" w:pos="5580"/>
              </w:tabs>
              <w:spacing w:after="0"/>
              <w:rPr>
                <w:rFonts w:ascii="Times New Roman" w:hAnsi="Times New Roman" w:cs="Times New Roman"/>
              </w:rPr>
            </w:pPr>
            <w:r w:rsidRPr="00794E11">
              <w:rPr>
                <w:rFonts w:ascii="Times New Roman" w:hAnsi="Times New Roman" w:cs="Times New Roman"/>
              </w:rPr>
              <w:t>0.</w:t>
            </w:r>
            <w:r w:rsidR="005740F5">
              <w:rPr>
                <w:rFonts w:ascii="Times New Roman" w:hAnsi="Times New Roman" w:cs="Times New Roman"/>
              </w:rPr>
              <w:t>2</w:t>
            </w:r>
            <w:r w:rsidRPr="00794E11">
              <w:rPr>
                <w:rFonts w:ascii="Times New Roman" w:hAnsi="Times New Roman" w:cs="Times New Roman"/>
              </w:rPr>
              <w:t>5đ</w:t>
            </w:r>
            <w:r w:rsidR="005740F5">
              <w:rPr>
                <w:rFonts w:ascii="Times New Roman" w:hAnsi="Times New Roman" w:cs="Times New Roman"/>
              </w:rPr>
              <w:t>x4</w:t>
            </w:r>
          </w:p>
          <w:p w:rsidR="00794E11" w:rsidRPr="00794E11" w:rsidRDefault="00794E11" w:rsidP="0039667A">
            <w:pPr>
              <w:tabs>
                <w:tab w:val="center" w:pos="5580"/>
              </w:tabs>
              <w:spacing w:after="0"/>
              <w:rPr>
                <w:rFonts w:ascii="Times New Roman" w:hAnsi="Times New Roman" w:cs="Times New Roman"/>
              </w:rPr>
            </w:pPr>
          </w:p>
          <w:p w:rsidR="00794E11" w:rsidRPr="00794E11" w:rsidRDefault="00794E11" w:rsidP="0039667A">
            <w:pPr>
              <w:tabs>
                <w:tab w:val="center" w:pos="5580"/>
              </w:tabs>
              <w:spacing w:after="0"/>
              <w:rPr>
                <w:rFonts w:ascii="Times New Roman" w:hAnsi="Times New Roman" w:cs="Times New Roman"/>
              </w:rPr>
            </w:pPr>
          </w:p>
        </w:tc>
      </w:tr>
      <w:tr w:rsidR="00794E11" w:rsidRPr="00794E11" w:rsidTr="003A449E">
        <w:trPr>
          <w:trHeight w:val="998"/>
        </w:trPr>
        <w:tc>
          <w:tcPr>
            <w:tcW w:w="9433" w:type="dxa"/>
          </w:tcPr>
          <w:p w:rsidR="00794E11" w:rsidRPr="005740F5" w:rsidRDefault="00794E11" w:rsidP="0039667A">
            <w:pPr>
              <w:tabs>
                <w:tab w:val="center" w:pos="5580"/>
              </w:tabs>
              <w:spacing w:after="0"/>
              <w:rPr>
                <w:rFonts w:ascii="Times New Roman" w:hAnsi="Times New Roman" w:cs="Times New Roman"/>
                <w:b/>
                <w:i/>
              </w:rPr>
            </w:pPr>
            <w:r w:rsidRPr="005740F5">
              <w:rPr>
                <w:rFonts w:ascii="Times New Roman" w:hAnsi="Times New Roman" w:cs="Times New Roman"/>
                <w:b/>
                <w:i/>
              </w:rPr>
              <w:t>Câu 2. (2đ)</w:t>
            </w:r>
          </w:p>
          <w:p w:rsidR="005740F5" w:rsidRPr="005740F5" w:rsidRDefault="00A51D98" w:rsidP="0039667A">
            <w:pPr>
              <w:spacing w:after="0"/>
              <w:jc w:val="both"/>
              <w:rPr>
                <w:rFonts w:ascii="Times New Roman" w:hAnsi="Times New Roman" w:cs="Times New Roman"/>
                <w:sz w:val="24"/>
              </w:rPr>
            </w:pPr>
            <w:r w:rsidRPr="005740F5">
              <w:rPr>
                <w:rFonts w:ascii="Times New Roman" w:hAnsi="Times New Roman" w:cs="Times New Roman"/>
                <w:sz w:val="24"/>
              </w:rPr>
              <w:t xml:space="preserve">- Lực là đại lượng vectơ đặc trưng cho tác dụng của vật này lên vật khác mà kết quả là gây ra gia tốc cho vật hoặc làm cho vật biến dạng. </w:t>
            </w:r>
          </w:p>
          <w:p w:rsidR="00794E11" w:rsidRPr="005740F5" w:rsidRDefault="005740F5" w:rsidP="0039667A">
            <w:pPr>
              <w:spacing w:after="0"/>
              <w:jc w:val="both"/>
              <w:rPr>
                <w:rFonts w:ascii="Times New Roman" w:hAnsi="Times New Roman" w:cs="Times New Roman"/>
                <w:sz w:val="24"/>
              </w:rPr>
            </w:pPr>
            <w:r w:rsidRPr="005740F5">
              <w:rPr>
                <w:rFonts w:ascii="Times New Roman" w:hAnsi="Times New Roman" w:cs="Times New Roman"/>
                <w:sz w:val="24"/>
              </w:rPr>
              <w:t>- Tổng hợp lực là thay thế các lực tác dụng đồng thời vào cùng một vật bằng một lực có tác dụng giống hệt các lực ấy.</w:t>
            </w:r>
          </w:p>
          <w:p w:rsidR="005740F5" w:rsidRPr="005740F5" w:rsidRDefault="005740F5" w:rsidP="005740F5">
            <w:pPr>
              <w:spacing w:after="0" w:line="240" w:lineRule="auto"/>
              <w:jc w:val="both"/>
              <w:rPr>
                <w:rFonts w:ascii="Times New Roman" w:eastAsia="Times New Roman" w:hAnsi="Times New Roman" w:cs="Times New Roman"/>
                <w:sz w:val="24"/>
                <w:szCs w:val="24"/>
              </w:rPr>
            </w:pPr>
            <w:r w:rsidRPr="005740F5">
              <w:rPr>
                <w:rFonts w:ascii="Times New Roman" w:eastAsia="Times New Roman" w:hAnsi="Times New Roman" w:cs="Times New Roman"/>
                <w:sz w:val="24"/>
                <w:szCs w:val="24"/>
              </w:rPr>
              <w:t>- Muốn tổng hợp 2 lực có giá đồng quy trước hết ta phải trượt 2 vectơ lực đó trên giá của chúng đến điểm đồng quy, rồi áp dụng quy tắc hình bình hành để tìm hợp lực.</w:t>
            </w:r>
          </w:p>
        </w:tc>
        <w:tc>
          <w:tcPr>
            <w:tcW w:w="1007" w:type="dxa"/>
          </w:tcPr>
          <w:p w:rsidR="00794E11" w:rsidRPr="00794E11" w:rsidRDefault="00794E11" w:rsidP="0039667A">
            <w:pPr>
              <w:tabs>
                <w:tab w:val="center" w:pos="5580"/>
              </w:tabs>
              <w:spacing w:after="0"/>
              <w:rPr>
                <w:rFonts w:ascii="Times New Roman" w:hAnsi="Times New Roman" w:cs="Times New Roman"/>
              </w:rPr>
            </w:pPr>
          </w:p>
          <w:p w:rsidR="00794E11" w:rsidRPr="00794E11" w:rsidRDefault="005740F5" w:rsidP="0039667A">
            <w:pPr>
              <w:tabs>
                <w:tab w:val="center" w:pos="5580"/>
              </w:tabs>
              <w:spacing w:after="0"/>
              <w:rPr>
                <w:rFonts w:ascii="Times New Roman" w:hAnsi="Times New Roman" w:cs="Times New Roman"/>
              </w:rPr>
            </w:pPr>
            <w:r>
              <w:rPr>
                <w:rFonts w:ascii="Times New Roman" w:hAnsi="Times New Roman" w:cs="Times New Roman"/>
              </w:rPr>
              <w:t>0.5</w:t>
            </w:r>
            <w:r w:rsidR="00A51D98">
              <w:rPr>
                <w:rFonts w:ascii="Times New Roman" w:hAnsi="Times New Roman" w:cs="Times New Roman"/>
              </w:rPr>
              <w:t xml:space="preserve"> đ</w:t>
            </w:r>
          </w:p>
          <w:p w:rsidR="00794E11" w:rsidRPr="00794E11" w:rsidRDefault="00794E11" w:rsidP="0039667A">
            <w:pPr>
              <w:tabs>
                <w:tab w:val="center" w:pos="5580"/>
              </w:tabs>
              <w:spacing w:after="0"/>
              <w:rPr>
                <w:rFonts w:ascii="Times New Roman" w:hAnsi="Times New Roman" w:cs="Times New Roman"/>
              </w:rPr>
            </w:pPr>
          </w:p>
          <w:p w:rsidR="005740F5" w:rsidRDefault="005740F5" w:rsidP="0039667A">
            <w:pPr>
              <w:tabs>
                <w:tab w:val="center" w:pos="5580"/>
              </w:tabs>
              <w:spacing w:after="0"/>
              <w:rPr>
                <w:rFonts w:ascii="Times New Roman" w:hAnsi="Times New Roman" w:cs="Times New Roman"/>
              </w:rPr>
            </w:pPr>
          </w:p>
          <w:p w:rsidR="00794E11" w:rsidRPr="00794E11" w:rsidRDefault="00794E11" w:rsidP="0039667A">
            <w:pPr>
              <w:tabs>
                <w:tab w:val="center" w:pos="5580"/>
              </w:tabs>
              <w:spacing w:after="0"/>
              <w:rPr>
                <w:rFonts w:ascii="Times New Roman" w:hAnsi="Times New Roman" w:cs="Times New Roman"/>
              </w:rPr>
            </w:pPr>
            <w:r w:rsidRPr="00794E11">
              <w:rPr>
                <w:rFonts w:ascii="Times New Roman" w:hAnsi="Times New Roman" w:cs="Times New Roman"/>
              </w:rPr>
              <w:t>0.</w:t>
            </w:r>
            <w:r w:rsidR="00A51D98" w:rsidRPr="00794E11">
              <w:rPr>
                <w:rFonts w:ascii="Times New Roman" w:hAnsi="Times New Roman" w:cs="Times New Roman"/>
              </w:rPr>
              <w:t xml:space="preserve"> </w:t>
            </w:r>
            <w:r w:rsidRPr="00794E11">
              <w:rPr>
                <w:rFonts w:ascii="Times New Roman" w:hAnsi="Times New Roman" w:cs="Times New Roman"/>
              </w:rPr>
              <w:t>5đ</w:t>
            </w:r>
          </w:p>
          <w:p w:rsidR="005740F5" w:rsidRDefault="005740F5" w:rsidP="0039667A">
            <w:pPr>
              <w:tabs>
                <w:tab w:val="center" w:pos="5580"/>
              </w:tabs>
              <w:spacing w:after="0"/>
              <w:rPr>
                <w:rFonts w:ascii="Times New Roman" w:hAnsi="Times New Roman" w:cs="Times New Roman"/>
              </w:rPr>
            </w:pPr>
          </w:p>
          <w:p w:rsidR="00794E11" w:rsidRPr="00794E11" w:rsidRDefault="005740F5" w:rsidP="005740F5">
            <w:pPr>
              <w:tabs>
                <w:tab w:val="center" w:pos="5580"/>
              </w:tabs>
              <w:spacing w:after="0"/>
              <w:rPr>
                <w:rFonts w:ascii="Times New Roman" w:hAnsi="Times New Roman" w:cs="Times New Roman"/>
              </w:rPr>
            </w:pPr>
            <w:r>
              <w:rPr>
                <w:rFonts w:ascii="Times New Roman" w:hAnsi="Times New Roman" w:cs="Times New Roman"/>
              </w:rPr>
              <w:t>1</w:t>
            </w:r>
            <w:r w:rsidR="00794E11" w:rsidRPr="00794E11">
              <w:rPr>
                <w:rFonts w:ascii="Times New Roman" w:hAnsi="Times New Roman" w:cs="Times New Roman"/>
              </w:rPr>
              <w:t>đ</w:t>
            </w:r>
          </w:p>
        </w:tc>
      </w:tr>
      <w:tr w:rsidR="00794E11" w:rsidRPr="00794E11" w:rsidTr="003A449E">
        <w:tc>
          <w:tcPr>
            <w:tcW w:w="9433" w:type="dxa"/>
          </w:tcPr>
          <w:p w:rsidR="00D536DE" w:rsidRPr="005740F5" w:rsidRDefault="000E50F9" w:rsidP="0039667A">
            <w:pPr>
              <w:tabs>
                <w:tab w:val="center" w:pos="5580"/>
              </w:tabs>
              <w:spacing w:after="0"/>
              <w:rPr>
                <w:rFonts w:ascii="Times New Roman" w:hAnsi="Times New Roman" w:cs="Times New Roman"/>
                <w:b/>
                <w:i/>
              </w:rPr>
            </w:pPr>
            <w:r>
              <w:rPr>
                <w:rFonts w:ascii="Times New Roman" w:hAnsi="Times New Roman" w:cs="Times New Roman"/>
                <w:b/>
                <w:i/>
              </w:rPr>
              <w:t>Câu 3. (2</w:t>
            </w:r>
            <w:r w:rsidR="00794E11" w:rsidRPr="005740F5">
              <w:rPr>
                <w:rFonts w:ascii="Times New Roman" w:hAnsi="Times New Roman" w:cs="Times New Roman"/>
                <w:b/>
                <w:i/>
              </w:rPr>
              <w:t>đ)</w:t>
            </w:r>
          </w:p>
          <w:p w:rsidR="00D536DE" w:rsidRPr="005740F5" w:rsidRDefault="00D536DE" w:rsidP="0039667A">
            <w:pPr>
              <w:spacing w:after="0"/>
              <w:jc w:val="both"/>
              <w:rPr>
                <w:rFonts w:ascii="Times New Roman" w:hAnsi="Times New Roman" w:cs="Times New Roman"/>
                <w:sz w:val="24"/>
              </w:rPr>
            </w:pPr>
            <w:r w:rsidRPr="005740F5">
              <w:rPr>
                <w:rFonts w:ascii="Times New Roman" w:hAnsi="Times New Roman" w:cs="Times New Roman"/>
                <w:sz w:val="24"/>
              </w:rPr>
              <w:t xml:space="preserve">- ĐL vạn vật hấp dẫn: Lực hấp dẫn giữa 2 chất điểm bất kỳ tỉ lệ thuận với tích </w:t>
            </w:r>
            <w:r w:rsidR="005740F5" w:rsidRPr="005740F5">
              <w:rPr>
                <w:rFonts w:ascii="Times New Roman" w:hAnsi="Times New Roman" w:cs="Times New Roman"/>
                <w:sz w:val="24"/>
              </w:rPr>
              <w:t xml:space="preserve">hai </w:t>
            </w:r>
            <w:r w:rsidRPr="005740F5">
              <w:rPr>
                <w:rFonts w:ascii="Times New Roman" w:hAnsi="Times New Roman" w:cs="Times New Roman"/>
                <w:sz w:val="24"/>
              </w:rPr>
              <w:t>khối lượng của chúng và tỉ lệ nghịch với bình phương khoảng cách giữa chúng.</w:t>
            </w:r>
          </w:p>
          <w:p w:rsidR="00794E11" w:rsidRPr="005740F5" w:rsidRDefault="005740F5" w:rsidP="0039667A">
            <w:pPr>
              <w:spacing w:after="0"/>
              <w:jc w:val="both"/>
              <w:rPr>
                <w:rFonts w:ascii="Times New Roman" w:hAnsi="Times New Roman" w:cs="Times New Roman"/>
                <w:position w:val="-68"/>
                <w:sz w:val="24"/>
              </w:rPr>
            </w:pPr>
            <w:r w:rsidRPr="005740F5">
              <w:rPr>
                <w:rFonts w:ascii="Times New Roman" w:hAnsi="Times New Roman" w:cs="Times New Roman"/>
                <w:sz w:val="24"/>
              </w:rPr>
              <w:t xml:space="preserve">- </w:t>
            </w:r>
            <w:r w:rsidR="00D536DE" w:rsidRPr="005740F5">
              <w:rPr>
                <w:rFonts w:ascii="Times New Roman" w:hAnsi="Times New Roman" w:cs="Times New Roman"/>
                <w:sz w:val="24"/>
              </w:rPr>
              <w:t>F</w:t>
            </w:r>
            <w:r w:rsidR="00D536DE" w:rsidRPr="005740F5">
              <w:rPr>
                <w:rFonts w:ascii="Times New Roman" w:hAnsi="Times New Roman" w:cs="Times New Roman"/>
                <w:sz w:val="24"/>
                <w:vertAlign w:val="subscript"/>
              </w:rPr>
              <w:t>hd</w:t>
            </w:r>
            <w:r w:rsidR="00D536DE" w:rsidRPr="005740F5">
              <w:rPr>
                <w:rFonts w:ascii="Times New Roman" w:hAnsi="Times New Roman" w:cs="Times New Roman"/>
                <w:sz w:val="24"/>
              </w:rPr>
              <w:t xml:space="preserve"> = </w:t>
            </w:r>
            <w:r w:rsidRPr="005740F5">
              <w:rPr>
                <w:rFonts w:ascii="Times New Roman" w:hAnsi="Times New Roman" w:cs="Times New Roman"/>
                <w:position w:val="-24"/>
                <w:sz w:val="24"/>
              </w:rPr>
              <w:object w:dxaOrig="900" w:dyaOrig="620">
                <v:shape id="_x0000_i1025" type="#_x0000_t75" style="width:45pt;height:30.75pt" o:ole="">
                  <v:imagedata r:id="rId12" o:title=""/>
                </v:shape>
                <o:OLEObject Type="Embed" ProgID="Equation.DSMT4" ShapeID="_x0000_i1025" DrawAspect="Content" ObjectID="_1447864165" r:id="rId13"/>
              </w:object>
            </w:r>
          </w:p>
          <w:p w:rsidR="005740F5" w:rsidRPr="005740F5" w:rsidRDefault="005740F5" w:rsidP="0039667A">
            <w:pPr>
              <w:spacing w:after="0"/>
              <w:jc w:val="both"/>
              <w:rPr>
                <w:rFonts w:ascii="Times New Roman" w:hAnsi="Times New Roman" w:cs="Times New Roman"/>
                <w:sz w:val="24"/>
              </w:rPr>
            </w:pPr>
            <w:r w:rsidRPr="005740F5">
              <w:rPr>
                <w:rFonts w:ascii="Times New Roman" w:hAnsi="Times New Roman" w:cs="Times New Roman"/>
                <w:sz w:val="24"/>
              </w:rPr>
              <w:t xml:space="preserve">- </w:t>
            </w:r>
            <w:r w:rsidRPr="005740F5">
              <w:rPr>
                <w:rFonts w:ascii="Times New Roman" w:hAnsi="Times New Roman" w:cs="Times New Roman"/>
                <w:position w:val="-36"/>
                <w:sz w:val="24"/>
              </w:rPr>
              <w:object w:dxaOrig="1280" w:dyaOrig="740">
                <v:shape id="_x0000_i1026" type="#_x0000_t75" style="width:63.75pt;height:36.75pt" o:ole="">
                  <v:imagedata r:id="rId14" o:title=""/>
                </v:shape>
                <o:OLEObject Type="Embed" ProgID="Equation.DSMT4" ShapeID="_x0000_i1026" DrawAspect="Content" ObjectID="_1447864166" r:id="rId15"/>
              </w:object>
            </w:r>
          </w:p>
          <w:p w:rsidR="005740F5" w:rsidRPr="005740F5" w:rsidRDefault="005740F5" w:rsidP="0039667A">
            <w:pPr>
              <w:spacing w:after="0"/>
              <w:jc w:val="both"/>
              <w:rPr>
                <w:rFonts w:ascii="Times New Roman" w:hAnsi="Times New Roman" w:cs="Times New Roman"/>
                <w:sz w:val="24"/>
              </w:rPr>
            </w:pPr>
            <w:r w:rsidRPr="005740F5">
              <w:rPr>
                <w:rFonts w:ascii="Times New Roman" w:hAnsi="Times New Roman" w:cs="Times New Roman"/>
                <w:sz w:val="24"/>
              </w:rPr>
              <w:t>- Càng lên cao h tăng =&gt; mẫu số tăng mà tử số ko thay đổi =&gt; g giảm</w:t>
            </w:r>
          </w:p>
        </w:tc>
        <w:tc>
          <w:tcPr>
            <w:tcW w:w="1007" w:type="dxa"/>
          </w:tcPr>
          <w:p w:rsidR="00794E11" w:rsidRPr="00794E11" w:rsidRDefault="00794E11" w:rsidP="0039667A">
            <w:pPr>
              <w:tabs>
                <w:tab w:val="center" w:pos="5580"/>
              </w:tabs>
              <w:spacing w:after="0"/>
              <w:rPr>
                <w:rFonts w:ascii="Times New Roman" w:hAnsi="Times New Roman" w:cs="Times New Roman"/>
              </w:rPr>
            </w:pPr>
          </w:p>
          <w:p w:rsidR="00794E11" w:rsidRPr="00794E11" w:rsidRDefault="00794E11" w:rsidP="0039667A">
            <w:pPr>
              <w:tabs>
                <w:tab w:val="center" w:pos="5580"/>
              </w:tabs>
              <w:spacing w:after="0"/>
              <w:rPr>
                <w:rFonts w:ascii="Times New Roman" w:hAnsi="Times New Roman" w:cs="Times New Roman"/>
              </w:rPr>
            </w:pPr>
            <w:r w:rsidRPr="00794E11">
              <w:rPr>
                <w:rFonts w:ascii="Times New Roman" w:hAnsi="Times New Roman" w:cs="Times New Roman"/>
              </w:rPr>
              <w:t>0.</w:t>
            </w:r>
            <w:r w:rsidR="00D536DE" w:rsidRPr="00794E11">
              <w:rPr>
                <w:rFonts w:ascii="Times New Roman" w:hAnsi="Times New Roman" w:cs="Times New Roman"/>
              </w:rPr>
              <w:t xml:space="preserve"> </w:t>
            </w:r>
            <w:r w:rsidRPr="00794E11">
              <w:rPr>
                <w:rFonts w:ascii="Times New Roman" w:hAnsi="Times New Roman" w:cs="Times New Roman"/>
              </w:rPr>
              <w:t>5đ</w:t>
            </w:r>
          </w:p>
          <w:p w:rsidR="00794E11" w:rsidRPr="00794E11" w:rsidRDefault="00794E11" w:rsidP="0039667A">
            <w:pPr>
              <w:tabs>
                <w:tab w:val="center" w:pos="5580"/>
              </w:tabs>
              <w:spacing w:after="0"/>
              <w:rPr>
                <w:rFonts w:ascii="Times New Roman" w:hAnsi="Times New Roman" w:cs="Times New Roman"/>
              </w:rPr>
            </w:pPr>
          </w:p>
          <w:p w:rsidR="00794E11" w:rsidRPr="00794E11" w:rsidRDefault="00794E11" w:rsidP="0039667A">
            <w:pPr>
              <w:tabs>
                <w:tab w:val="center" w:pos="5580"/>
              </w:tabs>
              <w:spacing w:after="0"/>
              <w:rPr>
                <w:rFonts w:ascii="Times New Roman" w:hAnsi="Times New Roman" w:cs="Times New Roman"/>
              </w:rPr>
            </w:pPr>
            <w:r w:rsidRPr="00794E11">
              <w:rPr>
                <w:rFonts w:ascii="Times New Roman" w:hAnsi="Times New Roman" w:cs="Times New Roman"/>
              </w:rPr>
              <w:t>0.</w:t>
            </w:r>
            <w:r w:rsidR="00D536DE" w:rsidRPr="00794E11">
              <w:rPr>
                <w:rFonts w:ascii="Times New Roman" w:hAnsi="Times New Roman" w:cs="Times New Roman"/>
              </w:rPr>
              <w:t xml:space="preserve"> </w:t>
            </w:r>
            <w:r w:rsidRPr="00794E11">
              <w:rPr>
                <w:rFonts w:ascii="Times New Roman" w:hAnsi="Times New Roman" w:cs="Times New Roman"/>
              </w:rPr>
              <w:t>5đ</w:t>
            </w:r>
          </w:p>
          <w:p w:rsidR="00794E11" w:rsidRPr="00794E11" w:rsidRDefault="00794E11" w:rsidP="0039667A">
            <w:pPr>
              <w:tabs>
                <w:tab w:val="center" w:pos="5580"/>
              </w:tabs>
              <w:spacing w:after="0"/>
              <w:rPr>
                <w:rFonts w:ascii="Times New Roman" w:hAnsi="Times New Roman" w:cs="Times New Roman"/>
              </w:rPr>
            </w:pPr>
          </w:p>
          <w:p w:rsidR="00794E11" w:rsidRDefault="00794E11" w:rsidP="0039667A">
            <w:pPr>
              <w:tabs>
                <w:tab w:val="center" w:pos="5580"/>
              </w:tabs>
              <w:spacing w:after="0"/>
              <w:rPr>
                <w:rFonts w:ascii="Times New Roman" w:hAnsi="Times New Roman" w:cs="Times New Roman"/>
              </w:rPr>
            </w:pPr>
          </w:p>
          <w:p w:rsidR="005740F5" w:rsidRDefault="005740F5" w:rsidP="0039667A">
            <w:pPr>
              <w:tabs>
                <w:tab w:val="center" w:pos="5580"/>
              </w:tabs>
              <w:spacing w:after="0"/>
              <w:rPr>
                <w:rFonts w:ascii="Times New Roman" w:hAnsi="Times New Roman" w:cs="Times New Roman"/>
              </w:rPr>
            </w:pPr>
            <w:r>
              <w:rPr>
                <w:rFonts w:ascii="Times New Roman" w:hAnsi="Times New Roman" w:cs="Times New Roman"/>
              </w:rPr>
              <w:t>0,5đ</w:t>
            </w:r>
          </w:p>
          <w:p w:rsidR="005740F5" w:rsidRDefault="005740F5" w:rsidP="0039667A">
            <w:pPr>
              <w:tabs>
                <w:tab w:val="center" w:pos="5580"/>
              </w:tabs>
              <w:spacing w:after="0"/>
              <w:rPr>
                <w:rFonts w:ascii="Times New Roman" w:hAnsi="Times New Roman" w:cs="Times New Roman"/>
              </w:rPr>
            </w:pPr>
          </w:p>
          <w:p w:rsidR="005740F5" w:rsidRPr="00794E11" w:rsidRDefault="005740F5" w:rsidP="0039667A">
            <w:pPr>
              <w:tabs>
                <w:tab w:val="center" w:pos="5580"/>
              </w:tabs>
              <w:spacing w:after="0"/>
              <w:rPr>
                <w:rFonts w:ascii="Times New Roman" w:hAnsi="Times New Roman" w:cs="Times New Roman"/>
              </w:rPr>
            </w:pPr>
            <w:r>
              <w:rPr>
                <w:rFonts w:ascii="Times New Roman" w:hAnsi="Times New Roman" w:cs="Times New Roman"/>
              </w:rPr>
              <w:t>0.5đ</w:t>
            </w:r>
          </w:p>
        </w:tc>
      </w:tr>
      <w:tr w:rsidR="00794E11" w:rsidRPr="00794E11" w:rsidTr="003A449E">
        <w:tc>
          <w:tcPr>
            <w:tcW w:w="9433" w:type="dxa"/>
          </w:tcPr>
          <w:p w:rsidR="00794E11" w:rsidRDefault="00794E11" w:rsidP="0039667A">
            <w:pPr>
              <w:tabs>
                <w:tab w:val="center" w:pos="5580"/>
              </w:tabs>
              <w:spacing w:after="0"/>
              <w:rPr>
                <w:rFonts w:ascii="Times New Roman" w:hAnsi="Times New Roman" w:cs="Times New Roman"/>
                <w:b/>
                <w:i/>
              </w:rPr>
            </w:pPr>
            <w:r w:rsidRPr="00794E11">
              <w:rPr>
                <w:rFonts w:ascii="Times New Roman" w:hAnsi="Times New Roman" w:cs="Times New Roman"/>
                <w:b/>
                <w:i/>
              </w:rPr>
              <w:t>Câu 4. (</w:t>
            </w:r>
            <w:r w:rsidR="0093431F">
              <w:rPr>
                <w:rFonts w:ascii="Times New Roman" w:hAnsi="Times New Roman" w:cs="Times New Roman"/>
                <w:b/>
                <w:i/>
              </w:rPr>
              <w:t>2đ</w:t>
            </w:r>
            <w:r w:rsidRPr="00794E11">
              <w:rPr>
                <w:rFonts w:ascii="Times New Roman" w:hAnsi="Times New Roman" w:cs="Times New Roman"/>
                <w:b/>
                <w:i/>
              </w:rPr>
              <w:t>)</w:t>
            </w:r>
          </w:p>
          <w:p w:rsidR="0039667A" w:rsidRDefault="0039667A" w:rsidP="0039667A">
            <w:pPr>
              <w:tabs>
                <w:tab w:val="center" w:pos="5580"/>
              </w:tabs>
              <w:spacing w:after="0"/>
              <w:rPr>
                <w:rFonts w:ascii="Times New Roman" w:hAnsi="Times New Roman" w:cs="Times New Roman"/>
                <w:b/>
              </w:rPr>
            </w:pPr>
            <w:r>
              <w:rPr>
                <w:rFonts w:ascii="Times New Roman" w:hAnsi="Times New Roman" w:cs="Times New Roman"/>
                <w:b/>
                <w:i/>
              </w:rPr>
              <w:t xml:space="preserve">a/ </w:t>
            </w:r>
            <w:r>
              <w:rPr>
                <w:rFonts w:ascii="Times New Roman" w:hAnsi="Times New Roman" w:cs="Times New Roman"/>
                <w:b/>
              </w:rPr>
              <w:t xml:space="preserve"> </w:t>
            </w:r>
            <w:r w:rsidRPr="0039667A">
              <w:rPr>
                <w:rFonts w:ascii="Times New Roman" w:hAnsi="Times New Roman" w:cs="Times New Roman"/>
                <w:b/>
                <w:position w:val="-12"/>
              </w:rPr>
              <w:object w:dxaOrig="3120" w:dyaOrig="380">
                <v:shape id="_x0000_i1027" type="#_x0000_t75" style="width:156pt;height:18.75pt" o:ole="">
                  <v:imagedata r:id="rId16" o:title=""/>
                </v:shape>
                <o:OLEObject Type="Embed" ProgID="Equation.DSMT4" ShapeID="_x0000_i1027" DrawAspect="Content" ObjectID="_1447864167" r:id="rId17"/>
              </w:object>
            </w:r>
          </w:p>
          <w:p w:rsidR="0039667A" w:rsidRPr="0039667A" w:rsidRDefault="0039667A" w:rsidP="0039667A">
            <w:pPr>
              <w:tabs>
                <w:tab w:val="center" w:pos="5580"/>
              </w:tabs>
              <w:spacing w:after="0"/>
              <w:rPr>
                <w:rFonts w:ascii="Times New Roman" w:hAnsi="Times New Roman" w:cs="Times New Roman"/>
                <w:b/>
              </w:rPr>
            </w:pPr>
            <w:r w:rsidRPr="0039667A">
              <w:rPr>
                <w:rFonts w:ascii="Times New Roman" w:hAnsi="Times New Roman" w:cs="Times New Roman"/>
                <w:b/>
                <w:position w:val="-24"/>
              </w:rPr>
              <w:object w:dxaOrig="1540" w:dyaOrig="620">
                <v:shape id="_x0000_i1028" type="#_x0000_t75" style="width:77.25pt;height:30.75pt" o:ole="">
                  <v:imagedata r:id="rId18" o:title=""/>
                </v:shape>
                <o:OLEObject Type="Embed" ProgID="Equation.DSMT4" ShapeID="_x0000_i1028" DrawAspect="Content" ObjectID="_1447864168" r:id="rId19"/>
              </w:object>
            </w:r>
          </w:p>
          <w:p w:rsidR="00794E11" w:rsidRPr="0039667A" w:rsidRDefault="0039667A" w:rsidP="0039667A">
            <w:pPr>
              <w:spacing w:after="0"/>
              <w:rPr>
                <w:rFonts w:ascii="Times New Roman" w:hAnsi="Times New Roman" w:cs="Times New Roman"/>
              </w:rPr>
            </w:pPr>
            <w:r>
              <w:rPr>
                <w:rFonts w:ascii="Times New Roman" w:hAnsi="Times New Roman" w:cs="Times New Roman"/>
              </w:rPr>
              <w:t>b/ -F</w:t>
            </w:r>
            <w:r>
              <w:rPr>
                <w:rFonts w:ascii="Times New Roman" w:hAnsi="Times New Roman" w:cs="Times New Roman"/>
                <w:vertAlign w:val="subscript"/>
              </w:rPr>
              <w:t>ms</w:t>
            </w:r>
            <w:r>
              <w:rPr>
                <w:rFonts w:ascii="Times New Roman" w:hAnsi="Times New Roman" w:cs="Times New Roman"/>
              </w:rPr>
              <w:t xml:space="preserve"> = ma </w:t>
            </w:r>
            <w:r w:rsidRPr="0039667A">
              <w:rPr>
                <w:rFonts w:ascii="Times New Roman" w:hAnsi="Times New Roman" w:cs="Times New Roman"/>
              </w:rPr>
              <w:sym w:font="Wingdings" w:char="F0E8"/>
            </w:r>
            <w:r>
              <w:rPr>
                <w:rFonts w:ascii="Times New Roman" w:hAnsi="Times New Roman" w:cs="Times New Roman"/>
              </w:rPr>
              <w:t xml:space="preserve"> µ=0,05</w:t>
            </w:r>
          </w:p>
        </w:tc>
        <w:tc>
          <w:tcPr>
            <w:tcW w:w="1007" w:type="dxa"/>
          </w:tcPr>
          <w:p w:rsidR="00794E11" w:rsidRPr="00794E11" w:rsidRDefault="00794E11" w:rsidP="0039667A">
            <w:pPr>
              <w:tabs>
                <w:tab w:val="center" w:pos="5580"/>
              </w:tabs>
              <w:spacing w:after="0"/>
              <w:rPr>
                <w:rFonts w:ascii="Times New Roman" w:hAnsi="Times New Roman" w:cs="Times New Roman"/>
              </w:rPr>
            </w:pPr>
          </w:p>
          <w:p w:rsidR="00794E11" w:rsidRDefault="0039667A" w:rsidP="0039667A">
            <w:pPr>
              <w:tabs>
                <w:tab w:val="center" w:pos="5580"/>
              </w:tabs>
              <w:spacing w:after="0"/>
              <w:rPr>
                <w:rFonts w:ascii="Times New Roman" w:hAnsi="Times New Roman" w:cs="Times New Roman"/>
              </w:rPr>
            </w:pPr>
            <w:r>
              <w:rPr>
                <w:rFonts w:ascii="Times New Roman" w:hAnsi="Times New Roman" w:cs="Times New Roman"/>
              </w:rPr>
              <w:t>0,5</w:t>
            </w:r>
            <w:r w:rsidR="00794E11" w:rsidRPr="00794E11">
              <w:rPr>
                <w:rFonts w:ascii="Times New Roman" w:hAnsi="Times New Roman" w:cs="Times New Roman"/>
              </w:rPr>
              <w:t>đ</w:t>
            </w:r>
          </w:p>
          <w:p w:rsidR="0039667A" w:rsidRDefault="0039667A" w:rsidP="0039667A">
            <w:pPr>
              <w:tabs>
                <w:tab w:val="center" w:pos="5580"/>
              </w:tabs>
              <w:spacing w:after="0"/>
              <w:rPr>
                <w:rFonts w:ascii="Times New Roman" w:hAnsi="Times New Roman" w:cs="Times New Roman"/>
              </w:rPr>
            </w:pPr>
          </w:p>
          <w:p w:rsidR="0039667A" w:rsidRPr="00794E11" w:rsidRDefault="0039667A" w:rsidP="0039667A">
            <w:pPr>
              <w:tabs>
                <w:tab w:val="center" w:pos="5580"/>
              </w:tabs>
              <w:spacing w:after="0"/>
              <w:rPr>
                <w:rFonts w:ascii="Times New Roman" w:hAnsi="Times New Roman" w:cs="Times New Roman"/>
              </w:rPr>
            </w:pPr>
            <w:r>
              <w:rPr>
                <w:rFonts w:ascii="Times New Roman" w:hAnsi="Times New Roman" w:cs="Times New Roman"/>
              </w:rPr>
              <w:t>0,5 đ</w:t>
            </w:r>
          </w:p>
          <w:p w:rsidR="00794E11" w:rsidRPr="00794E11" w:rsidRDefault="00794E11" w:rsidP="0039667A">
            <w:pPr>
              <w:tabs>
                <w:tab w:val="center" w:pos="5580"/>
              </w:tabs>
              <w:spacing w:after="0"/>
              <w:rPr>
                <w:rFonts w:ascii="Times New Roman" w:hAnsi="Times New Roman" w:cs="Times New Roman"/>
              </w:rPr>
            </w:pPr>
          </w:p>
          <w:p w:rsidR="00794E11" w:rsidRPr="00794E11" w:rsidRDefault="0039667A" w:rsidP="0039667A">
            <w:pPr>
              <w:tabs>
                <w:tab w:val="center" w:pos="5580"/>
              </w:tabs>
              <w:spacing w:after="0"/>
              <w:rPr>
                <w:rFonts w:ascii="Times New Roman" w:hAnsi="Times New Roman" w:cs="Times New Roman"/>
              </w:rPr>
            </w:pPr>
            <w:r>
              <w:rPr>
                <w:rFonts w:ascii="Times New Roman" w:hAnsi="Times New Roman" w:cs="Times New Roman"/>
              </w:rPr>
              <w:t>1 đ</w:t>
            </w:r>
          </w:p>
        </w:tc>
      </w:tr>
      <w:tr w:rsidR="00794E11" w:rsidRPr="00794E11" w:rsidTr="003A449E">
        <w:tc>
          <w:tcPr>
            <w:tcW w:w="9433" w:type="dxa"/>
          </w:tcPr>
          <w:p w:rsidR="00794E11" w:rsidRPr="00794E11" w:rsidRDefault="00794E11" w:rsidP="0039667A">
            <w:pPr>
              <w:tabs>
                <w:tab w:val="center" w:pos="5580"/>
              </w:tabs>
              <w:spacing w:after="0"/>
              <w:rPr>
                <w:rFonts w:ascii="Times New Roman" w:hAnsi="Times New Roman" w:cs="Times New Roman"/>
                <w:b/>
                <w:i/>
                <w:lang w:val="fr-FR"/>
              </w:rPr>
            </w:pPr>
            <w:r w:rsidRPr="00794E11">
              <w:rPr>
                <w:rFonts w:ascii="Times New Roman" w:hAnsi="Times New Roman" w:cs="Times New Roman"/>
                <w:b/>
                <w:i/>
                <w:lang w:val="fr-FR"/>
              </w:rPr>
              <w:t>Câu 5. (1.5đ)</w:t>
            </w:r>
          </w:p>
          <w:p w:rsidR="00794E11" w:rsidRDefault="00945957" w:rsidP="0039667A">
            <w:pPr>
              <w:spacing w:after="0"/>
              <w:rPr>
                <w:rFonts w:ascii="Times New Roman" w:hAnsi="Times New Roman" w:cs="Times New Roman"/>
              </w:rPr>
            </w:pPr>
            <w:r>
              <w:rPr>
                <w:rFonts w:ascii="Times New Roman" w:hAnsi="Times New Roman" w:cs="Times New Roman"/>
              </w:rPr>
              <w:t>a/ k</w:t>
            </w:r>
            <w:r w:rsidRPr="00945957">
              <w:rPr>
                <w:rFonts w:ascii="Times New Roman" w:hAnsi="Times New Roman" w:cs="Times New Roman"/>
                <w:position w:val="-14"/>
              </w:rPr>
              <w:object w:dxaOrig="440" w:dyaOrig="400">
                <v:shape id="_x0000_i1029" type="#_x0000_t75" style="width:21.75pt;height:20.25pt" o:ole="">
                  <v:imagedata r:id="rId20" o:title=""/>
                </v:shape>
                <o:OLEObject Type="Embed" ProgID="Equation.DSMT4" ShapeID="_x0000_i1029" DrawAspect="Content" ObjectID="_1447864169" r:id="rId21"/>
              </w:object>
            </w:r>
            <w:r>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 xml:space="preserve">g  </w:t>
            </w:r>
            <w:r w:rsidRPr="00945957">
              <w:rPr>
                <w:rFonts w:ascii="Times New Roman" w:hAnsi="Times New Roman" w:cs="Times New Roman"/>
              </w:rPr>
              <w:sym w:font="Wingdings" w:char="F0E8"/>
            </w:r>
            <w:r>
              <w:rPr>
                <w:rFonts w:ascii="Times New Roman" w:hAnsi="Times New Roman" w:cs="Times New Roman"/>
              </w:rPr>
              <w:t xml:space="preserve"> k = 100N/m</w:t>
            </w:r>
          </w:p>
          <w:p w:rsidR="00945957" w:rsidRPr="00BC2601" w:rsidRDefault="00945957" w:rsidP="0039667A">
            <w:pPr>
              <w:spacing w:after="0"/>
              <w:rPr>
                <w:rFonts w:ascii="Times New Roman" w:hAnsi="Times New Roman" w:cs="Times New Roman"/>
              </w:rPr>
            </w:pPr>
            <w:r>
              <w:rPr>
                <w:rFonts w:ascii="Times New Roman" w:hAnsi="Times New Roman" w:cs="Times New Roman"/>
              </w:rPr>
              <w:t>b/ k</w:t>
            </w:r>
            <w:r w:rsidRPr="00945957">
              <w:rPr>
                <w:rFonts w:ascii="Times New Roman" w:hAnsi="Times New Roman" w:cs="Times New Roman"/>
                <w:position w:val="-14"/>
              </w:rPr>
              <w:object w:dxaOrig="460" w:dyaOrig="400">
                <v:shape id="_x0000_i1030" type="#_x0000_t75" style="width:23.25pt;height:20.25pt" o:ole="">
                  <v:imagedata r:id="rId22" o:title=""/>
                </v:shape>
                <o:OLEObject Type="Embed" ProgID="Equation.DSMT4" ShapeID="_x0000_i1030" DrawAspect="Content" ObjectID="_1447864170" r:id="rId23"/>
              </w:object>
            </w:r>
            <w:r>
              <w:rPr>
                <w:rFonts w:ascii="Times New Roman" w:hAnsi="Times New Roman" w:cs="Times New Roman"/>
              </w:rPr>
              <w:t>=( m</w:t>
            </w:r>
            <w:r>
              <w:rPr>
                <w:rFonts w:ascii="Times New Roman" w:hAnsi="Times New Roman" w:cs="Times New Roman"/>
                <w:vertAlign w:val="subscript"/>
              </w:rPr>
              <w:t xml:space="preserve">1 </w:t>
            </w:r>
            <w:r>
              <w:rPr>
                <w:rFonts w:ascii="Times New Roman" w:hAnsi="Times New Roman" w:cs="Times New Roman"/>
              </w:rPr>
              <w:t>+m</w:t>
            </w:r>
            <w:r>
              <w:rPr>
                <w:rFonts w:ascii="Times New Roman" w:hAnsi="Times New Roman" w:cs="Times New Roman"/>
                <w:vertAlign w:val="subscript"/>
              </w:rPr>
              <w:t>2</w:t>
            </w:r>
            <w:r>
              <w:rPr>
                <w:rFonts w:ascii="Times New Roman" w:hAnsi="Times New Roman" w:cs="Times New Roman"/>
              </w:rPr>
              <w:t xml:space="preserve">) g  </w:t>
            </w:r>
            <w:r w:rsidRPr="00945957">
              <w:rPr>
                <w:rFonts w:ascii="Times New Roman" w:hAnsi="Times New Roman" w:cs="Times New Roman"/>
              </w:rPr>
              <w:sym w:font="Wingdings" w:char="F0E8"/>
            </w:r>
            <w:r>
              <w:rPr>
                <w:rFonts w:ascii="Times New Roman" w:hAnsi="Times New Roman" w:cs="Times New Roman"/>
              </w:rPr>
              <w:t xml:space="preserve"> </w:t>
            </w:r>
            <w:r w:rsidR="00BC2601">
              <w:rPr>
                <w:rFonts w:ascii="Times New Roman" w:hAnsi="Times New Roman" w:cs="Times New Roman"/>
              </w:rPr>
              <w:t>m</w:t>
            </w:r>
            <w:r w:rsidR="00BC2601">
              <w:rPr>
                <w:rFonts w:ascii="Times New Roman" w:hAnsi="Times New Roman" w:cs="Times New Roman"/>
                <w:vertAlign w:val="subscript"/>
              </w:rPr>
              <w:t>2</w:t>
            </w:r>
            <w:r w:rsidR="00BC2601">
              <w:rPr>
                <w:rFonts w:ascii="Times New Roman" w:hAnsi="Times New Roman" w:cs="Times New Roman"/>
              </w:rPr>
              <w:t xml:space="preserve"> = 0,2kg</w:t>
            </w:r>
          </w:p>
        </w:tc>
        <w:tc>
          <w:tcPr>
            <w:tcW w:w="1007" w:type="dxa"/>
          </w:tcPr>
          <w:p w:rsidR="00794E11" w:rsidRPr="00794E11" w:rsidRDefault="00794E11" w:rsidP="0039667A">
            <w:pPr>
              <w:tabs>
                <w:tab w:val="center" w:pos="5580"/>
              </w:tabs>
              <w:spacing w:after="0"/>
              <w:rPr>
                <w:rFonts w:ascii="Times New Roman" w:hAnsi="Times New Roman" w:cs="Times New Roman"/>
              </w:rPr>
            </w:pPr>
          </w:p>
          <w:p w:rsidR="00794E11" w:rsidRPr="00794E11" w:rsidRDefault="00910AEE" w:rsidP="0039667A">
            <w:pPr>
              <w:tabs>
                <w:tab w:val="center" w:pos="5580"/>
              </w:tabs>
              <w:spacing w:after="0"/>
              <w:rPr>
                <w:rFonts w:ascii="Times New Roman" w:hAnsi="Times New Roman" w:cs="Times New Roman"/>
              </w:rPr>
            </w:pPr>
            <w:r>
              <w:rPr>
                <w:rFonts w:ascii="Times New Roman" w:hAnsi="Times New Roman" w:cs="Times New Roman"/>
              </w:rPr>
              <w:t>0,5</w:t>
            </w:r>
            <w:r w:rsidR="00794E11" w:rsidRPr="00794E11">
              <w:rPr>
                <w:rFonts w:ascii="Times New Roman" w:hAnsi="Times New Roman" w:cs="Times New Roman"/>
              </w:rPr>
              <w:t>đ</w:t>
            </w:r>
          </w:p>
          <w:p w:rsidR="00794E11" w:rsidRPr="00794E11" w:rsidRDefault="00794E11" w:rsidP="0039667A">
            <w:pPr>
              <w:tabs>
                <w:tab w:val="center" w:pos="5580"/>
              </w:tabs>
              <w:spacing w:after="0"/>
              <w:rPr>
                <w:rFonts w:ascii="Times New Roman" w:hAnsi="Times New Roman" w:cs="Times New Roman"/>
              </w:rPr>
            </w:pPr>
          </w:p>
          <w:p w:rsidR="00794E11" w:rsidRPr="00794E11" w:rsidRDefault="00910AEE" w:rsidP="00910AEE">
            <w:pPr>
              <w:tabs>
                <w:tab w:val="center" w:pos="5580"/>
              </w:tabs>
              <w:spacing w:after="0"/>
              <w:rPr>
                <w:rFonts w:ascii="Times New Roman" w:hAnsi="Times New Roman" w:cs="Times New Roman"/>
              </w:rPr>
            </w:pPr>
            <w:r>
              <w:rPr>
                <w:rFonts w:ascii="Times New Roman" w:hAnsi="Times New Roman" w:cs="Times New Roman"/>
              </w:rPr>
              <w:t>1</w:t>
            </w:r>
            <w:r w:rsidR="00794E11" w:rsidRPr="00794E11">
              <w:rPr>
                <w:rFonts w:ascii="Times New Roman" w:hAnsi="Times New Roman" w:cs="Times New Roman"/>
              </w:rPr>
              <w:t>đ</w:t>
            </w:r>
          </w:p>
        </w:tc>
      </w:tr>
      <w:tr w:rsidR="00794E11" w:rsidRPr="00794E11" w:rsidTr="003A449E">
        <w:tc>
          <w:tcPr>
            <w:tcW w:w="9433" w:type="dxa"/>
          </w:tcPr>
          <w:p w:rsidR="00794E11" w:rsidRPr="00794E11" w:rsidRDefault="00794E11" w:rsidP="0039667A">
            <w:pPr>
              <w:tabs>
                <w:tab w:val="center" w:pos="5580"/>
              </w:tabs>
              <w:spacing w:after="0"/>
              <w:rPr>
                <w:rFonts w:ascii="Times New Roman" w:hAnsi="Times New Roman" w:cs="Times New Roman"/>
                <w:b/>
                <w:i/>
              </w:rPr>
            </w:pPr>
            <w:r w:rsidRPr="00794E11">
              <w:rPr>
                <w:rFonts w:ascii="Times New Roman" w:hAnsi="Times New Roman" w:cs="Times New Roman"/>
                <w:b/>
                <w:i/>
              </w:rPr>
              <w:t>Câu 6. (1.5đ)</w:t>
            </w:r>
            <w:bookmarkStart w:id="0" w:name="_GoBack"/>
            <w:bookmarkEnd w:id="0"/>
          </w:p>
          <w:p w:rsidR="00794E11" w:rsidRDefault="00CB592D" w:rsidP="0039667A">
            <w:pPr>
              <w:tabs>
                <w:tab w:val="center" w:pos="5580"/>
              </w:tabs>
              <w:spacing w:after="0"/>
              <w:rPr>
                <w:rFonts w:ascii="Times New Roman" w:hAnsi="Times New Roman" w:cs="Times New Roman"/>
              </w:rPr>
            </w:pPr>
            <w:r>
              <w:rPr>
                <w:rFonts w:ascii="Times New Roman" w:hAnsi="Times New Roman" w:cs="Times New Roman"/>
              </w:rPr>
              <w:t xml:space="preserve">- Vẽ hình đúng </w:t>
            </w:r>
          </w:p>
          <w:p w:rsidR="00CB592D" w:rsidRDefault="00CB592D" w:rsidP="0039667A">
            <w:pPr>
              <w:tabs>
                <w:tab w:val="center" w:pos="5580"/>
              </w:tabs>
              <w:spacing w:after="0"/>
              <w:rPr>
                <w:rFonts w:ascii="Times New Roman" w:hAnsi="Times New Roman" w:cs="Times New Roman"/>
              </w:rPr>
            </w:pPr>
            <w:r>
              <w:rPr>
                <w:rFonts w:ascii="Times New Roman" w:hAnsi="Times New Roman" w:cs="Times New Roman"/>
              </w:rPr>
              <w:t xml:space="preserve">- </w:t>
            </w:r>
            <w:r w:rsidR="009A0472">
              <w:rPr>
                <w:rFonts w:ascii="Times New Roman" w:hAnsi="Times New Roman" w:cs="Times New Roman"/>
              </w:rPr>
              <w:t>d</w:t>
            </w:r>
            <w:r w:rsidR="009A0472">
              <w:rPr>
                <w:rFonts w:ascii="Times New Roman" w:hAnsi="Times New Roman" w:cs="Times New Roman"/>
                <w:vertAlign w:val="subscript"/>
              </w:rPr>
              <w:t>1</w:t>
            </w:r>
            <w:r w:rsidR="009A0472">
              <w:rPr>
                <w:rFonts w:ascii="Times New Roman" w:hAnsi="Times New Roman" w:cs="Times New Roman"/>
              </w:rPr>
              <w:t>= 0,4 m; d</w:t>
            </w:r>
            <w:r w:rsidR="009A0472">
              <w:rPr>
                <w:rFonts w:ascii="Times New Roman" w:hAnsi="Times New Roman" w:cs="Times New Roman"/>
                <w:vertAlign w:val="subscript"/>
              </w:rPr>
              <w:t>2</w:t>
            </w:r>
            <w:r w:rsidR="009A0472">
              <w:rPr>
                <w:rFonts w:ascii="Times New Roman" w:hAnsi="Times New Roman" w:cs="Times New Roman"/>
              </w:rPr>
              <w:t xml:space="preserve"> = OC? ; d</w:t>
            </w:r>
            <w:r w:rsidR="009A0472">
              <w:rPr>
                <w:rFonts w:ascii="Times New Roman" w:hAnsi="Times New Roman" w:cs="Times New Roman"/>
                <w:vertAlign w:val="subscript"/>
              </w:rPr>
              <w:t>3</w:t>
            </w:r>
            <w:r w:rsidR="009A0472">
              <w:rPr>
                <w:rFonts w:ascii="Times New Roman" w:hAnsi="Times New Roman" w:cs="Times New Roman"/>
              </w:rPr>
              <w:t xml:space="preserve"> = 1,4m  ; d</w:t>
            </w:r>
            <w:r w:rsidR="009A0472">
              <w:rPr>
                <w:rFonts w:ascii="Times New Roman" w:hAnsi="Times New Roman" w:cs="Times New Roman"/>
                <w:vertAlign w:val="subscript"/>
              </w:rPr>
              <w:t>p</w:t>
            </w:r>
            <w:r w:rsidR="009A0472">
              <w:rPr>
                <w:rFonts w:ascii="Times New Roman" w:hAnsi="Times New Roman" w:cs="Times New Roman"/>
              </w:rPr>
              <w:t xml:space="preserve"> = 0,5m</w:t>
            </w:r>
          </w:p>
          <w:p w:rsidR="009A0472" w:rsidRPr="009A0472" w:rsidRDefault="009A0472" w:rsidP="000E50F9">
            <w:pPr>
              <w:tabs>
                <w:tab w:val="center" w:pos="5580"/>
              </w:tabs>
              <w:spacing w:after="0"/>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 xml:space="preserve">F1 </w:t>
            </w:r>
            <w:r>
              <w:rPr>
                <w:rFonts w:ascii="Times New Roman" w:hAnsi="Times New Roman" w:cs="Times New Roman"/>
              </w:rPr>
              <w:t>+ M</w:t>
            </w:r>
            <w:r>
              <w:rPr>
                <w:rFonts w:ascii="Times New Roman" w:hAnsi="Times New Roman" w:cs="Times New Roman"/>
                <w:vertAlign w:val="subscript"/>
              </w:rPr>
              <w:t>F3</w:t>
            </w:r>
            <w:r>
              <w:rPr>
                <w:rFonts w:ascii="Times New Roman" w:hAnsi="Times New Roman" w:cs="Times New Roman"/>
              </w:rPr>
              <w:t xml:space="preserve"> = M</w:t>
            </w:r>
            <w:r>
              <w:rPr>
                <w:rFonts w:ascii="Times New Roman" w:hAnsi="Times New Roman" w:cs="Times New Roman"/>
                <w:vertAlign w:val="subscript"/>
              </w:rPr>
              <w:t>p</w:t>
            </w:r>
            <w:r>
              <w:rPr>
                <w:rFonts w:ascii="Times New Roman" w:hAnsi="Times New Roman" w:cs="Times New Roman"/>
              </w:rPr>
              <w:t xml:space="preserve"> + M</w:t>
            </w:r>
            <w:r>
              <w:rPr>
                <w:rFonts w:ascii="Times New Roman" w:hAnsi="Times New Roman" w:cs="Times New Roman"/>
                <w:vertAlign w:val="subscript"/>
              </w:rPr>
              <w:t>F2</w:t>
            </w:r>
            <w:r>
              <w:rPr>
                <w:rFonts w:ascii="Times New Roman" w:hAnsi="Times New Roman" w:cs="Times New Roman"/>
              </w:rPr>
              <w:t xml:space="preserve"> =&gt; OC</w:t>
            </w:r>
            <w:r>
              <w:rPr>
                <w:rFonts w:ascii="Times New Roman" w:hAnsi="Times New Roman" w:cs="Times New Roman"/>
                <w:vertAlign w:val="subscript"/>
              </w:rPr>
              <w:t xml:space="preserve"> </w:t>
            </w:r>
            <w:r w:rsidR="006D5B93">
              <w:rPr>
                <w:rFonts w:ascii="Times New Roman" w:hAnsi="Times New Roman" w:cs="Times New Roman"/>
              </w:rPr>
              <w:t xml:space="preserve"> = 0,8</w:t>
            </w:r>
            <w:r>
              <w:rPr>
                <w:rFonts w:ascii="Times New Roman" w:hAnsi="Times New Roman" w:cs="Times New Roman"/>
              </w:rPr>
              <w:t>m</w:t>
            </w:r>
          </w:p>
        </w:tc>
        <w:tc>
          <w:tcPr>
            <w:tcW w:w="1007" w:type="dxa"/>
          </w:tcPr>
          <w:p w:rsidR="00794E11" w:rsidRPr="00794E11" w:rsidRDefault="00794E11" w:rsidP="0039667A">
            <w:pPr>
              <w:tabs>
                <w:tab w:val="center" w:pos="5580"/>
              </w:tabs>
              <w:spacing w:after="0"/>
              <w:rPr>
                <w:rFonts w:ascii="Times New Roman" w:hAnsi="Times New Roman" w:cs="Times New Roman"/>
              </w:rPr>
            </w:pPr>
          </w:p>
          <w:p w:rsidR="00794E11" w:rsidRDefault="00794E11" w:rsidP="0039667A">
            <w:pPr>
              <w:tabs>
                <w:tab w:val="center" w:pos="5580"/>
              </w:tabs>
              <w:spacing w:after="0"/>
              <w:rPr>
                <w:rFonts w:ascii="Times New Roman" w:hAnsi="Times New Roman" w:cs="Times New Roman"/>
              </w:rPr>
            </w:pPr>
            <w:r w:rsidRPr="00794E11">
              <w:rPr>
                <w:rFonts w:ascii="Times New Roman" w:hAnsi="Times New Roman" w:cs="Times New Roman"/>
              </w:rPr>
              <w:t>0,5đ</w:t>
            </w:r>
          </w:p>
          <w:p w:rsidR="003F17E7" w:rsidRPr="00794E11" w:rsidRDefault="000E50F9" w:rsidP="0039667A">
            <w:pPr>
              <w:tabs>
                <w:tab w:val="center" w:pos="5580"/>
              </w:tabs>
              <w:spacing w:after="0"/>
              <w:rPr>
                <w:rFonts w:ascii="Times New Roman" w:hAnsi="Times New Roman" w:cs="Times New Roman"/>
              </w:rPr>
            </w:pPr>
            <w:r>
              <w:rPr>
                <w:rFonts w:ascii="Times New Roman" w:hAnsi="Times New Roman" w:cs="Times New Roman"/>
              </w:rPr>
              <w:t>0.5đ</w:t>
            </w:r>
          </w:p>
          <w:p w:rsidR="00794E11" w:rsidRPr="00794E11" w:rsidRDefault="009A0472" w:rsidP="0039667A">
            <w:pPr>
              <w:tabs>
                <w:tab w:val="center" w:pos="5580"/>
              </w:tabs>
              <w:spacing w:after="0"/>
              <w:rPr>
                <w:rFonts w:ascii="Times New Roman" w:hAnsi="Times New Roman" w:cs="Times New Roman"/>
              </w:rPr>
            </w:pPr>
            <w:r>
              <w:rPr>
                <w:rFonts w:ascii="Times New Roman" w:hAnsi="Times New Roman" w:cs="Times New Roman"/>
              </w:rPr>
              <w:t>0,5 đ</w:t>
            </w:r>
          </w:p>
        </w:tc>
      </w:tr>
    </w:tbl>
    <w:p w:rsidR="00794E11" w:rsidRPr="00794E11" w:rsidRDefault="00794E11" w:rsidP="0039667A">
      <w:pPr>
        <w:spacing w:after="0"/>
        <w:jc w:val="both"/>
        <w:rPr>
          <w:rFonts w:ascii="Times New Roman" w:hAnsi="Times New Roman" w:cs="Times New Roman"/>
          <w:lang w:val="pt-BR"/>
        </w:rPr>
      </w:pPr>
    </w:p>
    <w:p w:rsidR="00794E11" w:rsidRPr="00794E11" w:rsidRDefault="00794E11" w:rsidP="0039667A">
      <w:pPr>
        <w:tabs>
          <w:tab w:val="center" w:pos="5580"/>
        </w:tabs>
        <w:spacing w:after="0"/>
        <w:rPr>
          <w:rFonts w:ascii="Times New Roman" w:hAnsi="Times New Roman" w:cs="Times New Roman"/>
        </w:rPr>
      </w:pPr>
      <w:r w:rsidRPr="00794E11">
        <w:rPr>
          <w:rFonts w:ascii="Times New Roman" w:hAnsi="Times New Roman" w:cs="Times New Roman"/>
          <w:b/>
          <w:u w:val="single"/>
          <w:lang w:val="pt-BR"/>
        </w:rPr>
        <w:t>Lưu ý:</w:t>
      </w:r>
      <w:r w:rsidRPr="00794E11">
        <w:rPr>
          <w:rFonts w:ascii="Times New Roman" w:hAnsi="Times New Roman" w:cs="Times New Roman"/>
          <w:lang w:val="pt-BR"/>
        </w:rPr>
        <w:t xml:space="preserve"> </w:t>
      </w:r>
      <w:r w:rsidRPr="00794E11">
        <w:rPr>
          <w:rFonts w:ascii="Times New Roman" w:hAnsi="Times New Roman" w:cs="Times New Roman"/>
        </w:rPr>
        <w:t>sai đơn vị -0.25đ, sai hơn 2 lần trong một câu thì -0.5đ cho toàn bài.</w:t>
      </w:r>
    </w:p>
    <w:p w:rsidR="00794E11" w:rsidRPr="00794E11" w:rsidRDefault="00794E11" w:rsidP="0039667A">
      <w:pPr>
        <w:spacing w:after="0"/>
        <w:jc w:val="center"/>
        <w:rPr>
          <w:rFonts w:ascii="Times New Roman" w:hAnsi="Times New Roman" w:cs="Times New Roman"/>
          <w:lang w:val="pt-BR"/>
        </w:rPr>
      </w:pPr>
    </w:p>
    <w:p w:rsidR="00794E11" w:rsidRPr="00794E11" w:rsidRDefault="00794E11" w:rsidP="0039667A">
      <w:pPr>
        <w:spacing w:after="0"/>
        <w:jc w:val="center"/>
        <w:rPr>
          <w:rFonts w:ascii="Times New Roman" w:hAnsi="Times New Roman" w:cs="Times New Roman"/>
          <w:sz w:val="26"/>
          <w:szCs w:val="26"/>
          <w:lang w:val="pt-BR"/>
        </w:rPr>
      </w:pPr>
      <w:r w:rsidRPr="00794E11">
        <w:rPr>
          <w:rFonts w:ascii="Times New Roman" w:hAnsi="Times New Roman" w:cs="Times New Roman"/>
          <w:sz w:val="28"/>
          <w:szCs w:val="26"/>
          <w:lang w:val="pt-BR"/>
        </w:rPr>
        <w:t>HẾT.</w:t>
      </w:r>
    </w:p>
    <w:p w:rsidR="00C3255B" w:rsidRPr="00794E11" w:rsidRDefault="00C3255B" w:rsidP="0039667A">
      <w:pPr>
        <w:spacing w:after="0"/>
        <w:rPr>
          <w:rFonts w:ascii="Times New Roman" w:hAnsi="Times New Roman" w:cs="Times New Roman"/>
        </w:rPr>
      </w:pPr>
    </w:p>
    <w:sectPr w:rsidR="00C3255B" w:rsidRPr="00794E11" w:rsidSect="009B2448">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A5F09"/>
    <w:multiLevelType w:val="hybridMultilevel"/>
    <w:tmpl w:val="3CE0E7D0"/>
    <w:lvl w:ilvl="0" w:tplc="FE50E1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94E11"/>
    <w:rsid w:val="000D238D"/>
    <w:rsid w:val="000E50F9"/>
    <w:rsid w:val="00176E36"/>
    <w:rsid w:val="002108FB"/>
    <w:rsid w:val="002177E4"/>
    <w:rsid w:val="00227845"/>
    <w:rsid w:val="002629C2"/>
    <w:rsid w:val="0039667A"/>
    <w:rsid w:val="003F17E7"/>
    <w:rsid w:val="0050526D"/>
    <w:rsid w:val="005412F0"/>
    <w:rsid w:val="005740F5"/>
    <w:rsid w:val="0065196B"/>
    <w:rsid w:val="006D5B93"/>
    <w:rsid w:val="00702E04"/>
    <w:rsid w:val="00794E11"/>
    <w:rsid w:val="0080679B"/>
    <w:rsid w:val="00910AEE"/>
    <w:rsid w:val="0093431F"/>
    <w:rsid w:val="00945957"/>
    <w:rsid w:val="00965FE2"/>
    <w:rsid w:val="009A0472"/>
    <w:rsid w:val="00A401A0"/>
    <w:rsid w:val="00A46049"/>
    <w:rsid w:val="00A51D98"/>
    <w:rsid w:val="00AE1A47"/>
    <w:rsid w:val="00BC2601"/>
    <w:rsid w:val="00C3255B"/>
    <w:rsid w:val="00CB592D"/>
    <w:rsid w:val="00D1039D"/>
    <w:rsid w:val="00D122AC"/>
    <w:rsid w:val="00D536DE"/>
    <w:rsid w:val="00ED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8"/>
        <o:r id="V:Rule2" type="connector" idref="#_x0000_s1065"/>
        <o:r id="V:Rule3" type="connector" idref="#_x0000_s10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4E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1A0"/>
    <w:rPr>
      <w:rFonts w:ascii="Tahoma" w:hAnsi="Tahoma" w:cs="Tahoma"/>
      <w:sz w:val="16"/>
      <w:szCs w:val="16"/>
    </w:rPr>
  </w:style>
  <w:style w:type="paragraph" w:styleId="ListParagraph">
    <w:name w:val="List Paragraph"/>
    <w:basedOn w:val="Normal"/>
    <w:uiPriority w:val="34"/>
    <w:qFormat/>
    <w:rsid w:val="00CB5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429638">
      <w:bodyDiv w:val="1"/>
      <w:marLeft w:val="0"/>
      <w:marRight w:val="0"/>
      <w:marTop w:val="0"/>
      <w:marBottom w:val="0"/>
      <w:divBdr>
        <w:top w:val="none" w:sz="0" w:space="0" w:color="auto"/>
        <w:left w:val="none" w:sz="0" w:space="0" w:color="auto"/>
        <w:bottom w:val="none" w:sz="0" w:space="0" w:color="auto"/>
        <w:right w:val="none" w:sz="0" w:space="0" w:color="auto"/>
      </w:divBdr>
    </w:div>
    <w:div w:id="1844860555">
      <w:bodyDiv w:val="1"/>
      <w:marLeft w:val="0"/>
      <w:marRight w:val="0"/>
      <w:marTop w:val="0"/>
      <w:marBottom w:val="0"/>
      <w:divBdr>
        <w:top w:val="none" w:sz="0" w:space="0" w:color="auto"/>
        <w:left w:val="none" w:sz="0" w:space="0" w:color="auto"/>
        <w:bottom w:val="none" w:sz="0" w:space="0" w:color="auto"/>
        <w:right w:val="none" w:sz="0" w:space="0" w:color="auto"/>
      </w:divBdr>
    </w:div>
    <w:div w:id="19451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274 Thach Lam, Tan Phu</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Mathal</cp:lastModifiedBy>
  <cp:revision>19</cp:revision>
  <cp:lastPrinted>2013-11-23T20:20:00Z</cp:lastPrinted>
  <dcterms:created xsi:type="dcterms:W3CDTF">2013-11-23T15:01:00Z</dcterms:created>
  <dcterms:modified xsi:type="dcterms:W3CDTF">2013-12-07T00:43:00Z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