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668" w:rsidRPr="00AB5A83" w:rsidRDefault="00AB5A83" w:rsidP="00965668">
      <w:pPr>
        <w:spacing w:after="0" w:line="240" w:lineRule="auto"/>
        <w:ind w:left="-360" w:right="-54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2D6127" w:rsidRPr="00AB5A83">
        <w:rPr>
          <w:rFonts w:ascii="Times New Roman" w:hAnsi="Times New Roman" w:cs="Times New Roman"/>
          <w:sz w:val="26"/>
          <w:szCs w:val="26"/>
        </w:rPr>
        <w:t xml:space="preserve">SỞ GIÁO DỤC ĐÀO TẠO TPHCM   </w:t>
      </w:r>
      <w:r w:rsidRPr="00AB5A83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D6127" w:rsidRPr="00AB5A83">
        <w:rPr>
          <w:rFonts w:ascii="Times New Roman" w:hAnsi="Times New Roman" w:cs="Times New Roman"/>
          <w:sz w:val="26"/>
          <w:szCs w:val="26"/>
        </w:rPr>
        <w:t xml:space="preserve"> </w:t>
      </w:r>
      <w:r w:rsidR="002D6127" w:rsidRPr="00AB5A83">
        <w:rPr>
          <w:rFonts w:ascii="Times New Roman" w:hAnsi="Times New Roman" w:cs="Times New Roman"/>
          <w:b/>
          <w:sz w:val="26"/>
          <w:szCs w:val="26"/>
        </w:rPr>
        <w:t>KIỂM TRA HỌC KỲ I</w:t>
      </w:r>
    </w:p>
    <w:p w:rsidR="002D6127" w:rsidRPr="00AB5A83" w:rsidRDefault="00AB5A83" w:rsidP="00965668">
      <w:pPr>
        <w:spacing w:after="0" w:line="240" w:lineRule="auto"/>
        <w:ind w:left="-360" w:right="-54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2D6127" w:rsidRPr="00AB5A83">
        <w:rPr>
          <w:rFonts w:ascii="Times New Roman" w:hAnsi="Times New Roman" w:cs="Times New Roman"/>
          <w:b/>
          <w:sz w:val="26"/>
          <w:szCs w:val="26"/>
        </w:rPr>
        <w:t>TRƯỜ</w:t>
      </w:r>
      <w:r w:rsidR="00965668" w:rsidRPr="00AB5A83">
        <w:rPr>
          <w:rFonts w:ascii="Times New Roman" w:hAnsi="Times New Roman" w:cs="Times New Roman"/>
          <w:b/>
          <w:sz w:val="26"/>
          <w:szCs w:val="26"/>
        </w:rPr>
        <w:t>NG THCS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5668" w:rsidRPr="00AB5A83">
        <w:rPr>
          <w:rFonts w:ascii="Times New Roman" w:hAnsi="Times New Roman" w:cs="Times New Roman"/>
          <w:b/>
          <w:sz w:val="26"/>
          <w:szCs w:val="26"/>
        </w:rPr>
        <w:t>-THPT BẮC SƠN</w:t>
      </w:r>
      <w:r w:rsidRPr="00AB5A83">
        <w:rPr>
          <w:rFonts w:ascii="Times New Roman" w:hAnsi="Times New Roman" w:cs="Times New Roman"/>
          <w:b/>
          <w:sz w:val="26"/>
          <w:szCs w:val="26"/>
        </w:rPr>
        <w:t xml:space="preserve">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AB5A83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proofErr w:type="gramStart"/>
      <w:r w:rsidR="002D6127" w:rsidRPr="00AB5A83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2D6127" w:rsidRPr="00AB5A83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2D6127" w:rsidRPr="00AB5A83">
        <w:rPr>
          <w:rFonts w:ascii="Times New Roman" w:hAnsi="Times New Roman" w:cs="Times New Roman"/>
          <w:sz w:val="26"/>
          <w:szCs w:val="26"/>
        </w:rPr>
        <w:t xml:space="preserve"> VẬ</w:t>
      </w:r>
      <w:r w:rsidRPr="00AB5A83">
        <w:rPr>
          <w:rFonts w:ascii="Times New Roman" w:hAnsi="Times New Roman" w:cs="Times New Roman"/>
          <w:sz w:val="26"/>
          <w:szCs w:val="26"/>
        </w:rPr>
        <w:t xml:space="preserve">T LÝ </w:t>
      </w:r>
      <w:r w:rsidR="0031118D" w:rsidRPr="00AB5A83">
        <w:rPr>
          <w:rFonts w:ascii="Times New Roman" w:hAnsi="Times New Roman" w:cs="Times New Roman"/>
          <w:sz w:val="26"/>
          <w:szCs w:val="26"/>
        </w:rPr>
        <w:t>10</w:t>
      </w:r>
      <w:r w:rsidR="002D6127" w:rsidRPr="00AB5A83">
        <w:rPr>
          <w:rFonts w:ascii="Times New Roman" w:hAnsi="Times New Roman" w:cs="Times New Roman"/>
          <w:sz w:val="26"/>
          <w:szCs w:val="26"/>
        </w:rPr>
        <w:t>.</w:t>
      </w:r>
    </w:p>
    <w:p w:rsidR="002D6127" w:rsidRPr="00AB5A83" w:rsidRDefault="00AB5A83" w:rsidP="002D61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A83">
        <w:rPr>
          <w:rFonts w:ascii="Times New Roman" w:hAnsi="Times New Roman" w:cs="Times New Roman"/>
          <w:sz w:val="26"/>
          <w:szCs w:val="26"/>
        </w:rPr>
        <w:t xml:space="preserve">              </w:t>
      </w:r>
      <w:proofErr w:type="spellStart"/>
      <w:r w:rsidR="002D6127" w:rsidRPr="00AB5A83"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27" w:rsidRPr="00AB5A8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D6127" w:rsidRPr="00AB5A83">
        <w:rPr>
          <w:rFonts w:ascii="Times New Roman" w:hAnsi="Times New Roman" w:cs="Times New Roman"/>
          <w:sz w:val="26"/>
          <w:szCs w:val="26"/>
        </w:rPr>
        <w:t xml:space="preserve"> 2014-2015                                               </w:t>
      </w:r>
      <w:r w:rsidRPr="00AB5A83">
        <w:rPr>
          <w:rFonts w:ascii="Times New Roman" w:hAnsi="Times New Roman" w:cs="Times New Roman"/>
          <w:sz w:val="26"/>
          <w:szCs w:val="26"/>
        </w:rPr>
        <w:t xml:space="preserve">  </w:t>
      </w:r>
      <w:r w:rsidR="002D6127" w:rsidRPr="00AB5A8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="002D6127" w:rsidRPr="00AB5A8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27" w:rsidRPr="00AB5A8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D6127" w:rsidRPr="00AB5A83">
        <w:rPr>
          <w:rFonts w:ascii="Times New Roman" w:hAnsi="Times New Roman" w:cs="Times New Roman"/>
          <w:sz w:val="26"/>
          <w:szCs w:val="26"/>
        </w:rPr>
        <w:t xml:space="preserve">: 45 </w:t>
      </w:r>
      <w:proofErr w:type="spellStart"/>
      <w:r w:rsidR="002D6127" w:rsidRPr="00AB5A83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2D6127" w:rsidRPr="00AB5A83">
        <w:rPr>
          <w:rFonts w:ascii="Times New Roman" w:hAnsi="Times New Roman" w:cs="Times New Roman"/>
          <w:sz w:val="26"/>
          <w:szCs w:val="26"/>
        </w:rPr>
        <w:t>.</w:t>
      </w:r>
    </w:p>
    <w:p w:rsidR="002D6127" w:rsidRPr="00AB5A83" w:rsidRDefault="002D6127" w:rsidP="002D612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57C99" w:rsidRPr="00AB5A83" w:rsidRDefault="002D6127" w:rsidP="00C37D77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B5A83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AB5A83">
        <w:rPr>
          <w:rFonts w:ascii="Times New Roman" w:hAnsi="Times New Roman" w:cs="Times New Roman"/>
          <w:b/>
          <w:sz w:val="26"/>
          <w:szCs w:val="26"/>
          <w:u w:val="single"/>
        </w:rPr>
        <w:t xml:space="preserve"> 1</w:t>
      </w:r>
      <w:r w:rsidRPr="00AB5A83">
        <w:rPr>
          <w:rFonts w:ascii="Times New Roman" w:hAnsi="Times New Roman" w:cs="Times New Roman"/>
          <w:sz w:val="26"/>
          <w:szCs w:val="26"/>
        </w:rPr>
        <w:t>:</w:t>
      </w:r>
      <w:r w:rsidR="0043117B" w:rsidRPr="00AB5A83">
        <w:rPr>
          <w:rFonts w:ascii="Times New Roman" w:hAnsi="Times New Roman" w:cs="Times New Roman"/>
          <w:sz w:val="26"/>
          <w:szCs w:val="26"/>
        </w:rPr>
        <w:t xml:space="preserve"> (1</w:t>
      </w:r>
      <w:r w:rsidR="00A145F1">
        <w:rPr>
          <w:rFonts w:ascii="Times New Roman" w:hAnsi="Times New Roman" w:cs="Times New Roman"/>
          <w:sz w:val="26"/>
          <w:szCs w:val="26"/>
        </w:rPr>
        <w:t>,5</w:t>
      </w:r>
      <w:r w:rsidR="00B57C99" w:rsidRPr="00AB5A83">
        <w:rPr>
          <w:rFonts w:ascii="Times New Roman" w:hAnsi="Times New Roman" w:cs="Times New Roman"/>
          <w:sz w:val="26"/>
          <w:szCs w:val="26"/>
        </w:rPr>
        <w:t xml:space="preserve">điểm)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3117B" w:rsidRPr="00AB5A83">
        <w:rPr>
          <w:rFonts w:ascii="Times New Roman" w:hAnsi="Times New Roman" w:cs="Times New Roman"/>
          <w:sz w:val="26"/>
          <w:szCs w:val="26"/>
        </w:rPr>
        <w:t>chu</w:t>
      </w:r>
      <w:proofErr w:type="spellEnd"/>
      <w:proofErr w:type="gram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43117B" w:rsidRPr="00AB5A83">
        <w:rPr>
          <w:rFonts w:ascii="Times New Roman" w:hAnsi="Times New Roman" w:cs="Times New Roman"/>
          <w:sz w:val="26"/>
          <w:szCs w:val="26"/>
        </w:rPr>
        <w:t>.</w:t>
      </w:r>
    </w:p>
    <w:p w:rsidR="00D8373F" w:rsidRPr="00AB5A83" w:rsidRDefault="002D6127" w:rsidP="00F739E5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B5A83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AB5A83">
        <w:rPr>
          <w:rFonts w:ascii="Times New Roman" w:hAnsi="Times New Roman" w:cs="Times New Roman"/>
          <w:b/>
          <w:sz w:val="26"/>
          <w:szCs w:val="26"/>
          <w:u w:val="single"/>
        </w:rPr>
        <w:t xml:space="preserve"> 2</w:t>
      </w:r>
      <w:r w:rsidRPr="00AB5A83">
        <w:rPr>
          <w:rFonts w:ascii="Times New Roman" w:hAnsi="Times New Roman" w:cs="Times New Roman"/>
          <w:sz w:val="26"/>
          <w:szCs w:val="26"/>
        </w:rPr>
        <w:t>:</w:t>
      </w:r>
      <w:r w:rsidR="0043117B" w:rsidRPr="00AB5A83">
        <w:rPr>
          <w:rFonts w:ascii="Times New Roman" w:hAnsi="Times New Roman" w:cs="Times New Roman"/>
          <w:sz w:val="26"/>
          <w:szCs w:val="26"/>
        </w:rPr>
        <w:t xml:space="preserve"> (2</w:t>
      </w:r>
      <w:r w:rsidR="00B57C99" w:rsidRPr="00AB5A83">
        <w:rPr>
          <w:rFonts w:ascii="Times New Roman" w:hAnsi="Times New Roman" w:cs="Times New Roman"/>
          <w:sz w:val="26"/>
          <w:szCs w:val="26"/>
        </w:rPr>
        <w:t xml:space="preserve">điểm)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3117B" w:rsidRPr="00AB5A83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43117B" w:rsidRPr="00AB5A83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="0043117B" w:rsidRPr="00AB5A83">
        <w:rPr>
          <w:rFonts w:ascii="Times New Roman" w:hAnsi="Times New Roman" w:cs="Times New Roman"/>
          <w:sz w:val="26"/>
          <w:szCs w:val="26"/>
        </w:rPr>
        <w:t>.</w:t>
      </w:r>
    </w:p>
    <w:p w:rsidR="002D6127" w:rsidRPr="00AB5A83" w:rsidRDefault="002D6127" w:rsidP="00C37D77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B5A83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AB5A83">
        <w:rPr>
          <w:rFonts w:ascii="Times New Roman" w:hAnsi="Times New Roman" w:cs="Times New Roman"/>
          <w:b/>
          <w:sz w:val="26"/>
          <w:szCs w:val="26"/>
          <w:u w:val="single"/>
        </w:rPr>
        <w:t xml:space="preserve"> 3</w:t>
      </w:r>
      <w:r w:rsidRPr="00AB5A83">
        <w:rPr>
          <w:rFonts w:ascii="Times New Roman" w:hAnsi="Times New Roman" w:cs="Times New Roman"/>
          <w:sz w:val="26"/>
          <w:szCs w:val="26"/>
        </w:rPr>
        <w:t>: (</w:t>
      </w:r>
      <w:r w:rsidR="00A145F1">
        <w:rPr>
          <w:rFonts w:ascii="Times New Roman" w:hAnsi="Times New Roman" w:cs="Times New Roman"/>
          <w:sz w:val="26"/>
          <w:szCs w:val="26"/>
        </w:rPr>
        <w:t>3,5</w:t>
      </w:r>
      <w:r w:rsidRPr="00AB5A83">
        <w:rPr>
          <w:rFonts w:ascii="Times New Roman" w:hAnsi="Times New Roman" w:cs="Times New Roman"/>
          <w:sz w:val="26"/>
          <w:szCs w:val="26"/>
        </w:rPr>
        <w:t xml:space="preserve">điểm)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73F" w:rsidRPr="00AB5A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73F" w:rsidRPr="00AB5A8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F739E5" w:rsidRPr="00AB5A8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8373F" w:rsidRPr="00AB5A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73F" w:rsidRPr="00AB5A8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73F" w:rsidRPr="00AB5A8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D8373F" w:rsidRPr="00AB5A8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D8373F" w:rsidRPr="00AB5A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Đ</w:t>
      </w:r>
      <w:r w:rsidR="00F739E5" w:rsidRPr="00AB5A83">
        <w:rPr>
          <w:rFonts w:ascii="Times New Roman" w:hAnsi="Times New Roman" w:cs="Times New Roman"/>
          <w:sz w:val="26"/>
          <w:szCs w:val="26"/>
        </w:rPr>
        <w:t>ịnh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vạn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D8373F" w:rsidRPr="00AB5A83">
        <w:rPr>
          <w:rFonts w:ascii="Times New Roman" w:hAnsi="Times New Roman" w:cs="Times New Roman"/>
          <w:sz w:val="26"/>
          <w:szCs w:val="26"/>
        </w:rPr>
        <w:t>.</w:t>
      </w:r>
    </w:p>
    <w:p w:rsidR="00884A61" w:rsidRPr="00AB5A83" w:rsidRDefault="00F739E5" w:rsidP="00C37D77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B5A83">
        <w:rPr>
          <w:rFonts w:ascii="Times New Roman" w:hAnsi="Times New Roman" w:cs="Times New Roman"/>
          <w:b/>
          <w:i/>
          <w:sz w:val="26"/>
          <w:szCs w:val="26"/>
          <w:u w:val="single"/>
        </w:rPr>
        <w:t>Ápdụng</w:t>
      </w:r>
      <w:proofErr w:type="spellEnd"/>
      <w:r w:rsidRPr="00AB5A83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="00AB5A83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 40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 60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 100 km. </w:t>
      </w:r>
      <w:proofErr w:type="gramStart"/>
      <w:r w:rsidRPr="00AB5A83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 1 N.</w:t>
      </w:r>
      <w:proofErr w:type="gramEnd"/>
    </w:p>
    <w:p w:rsidR="00884A61" w:rsidRPr="00AB5A83" w:rsidRDefault="00A70294" w:rsidP="00884A6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B5A83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AB5A8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A145F1">
        <w:rPr>
          <w:rFonts w:ascii="Times New Roman" w:hAnsi="Times New Roman" w:cs="Times New Roman"/>
          <w:b/>
          <w:sz w:val="26"/>
          <w:szCs w:val="26"/>
          <w:u w:val="single"/>
        </w:rPr>
        <w:t>4</w:t>
      </w:r>
      <w:r w:rsidRPr="00AB5A83">
        <w:rPr>
          <w:rFonts w:ascii="Times New Roman" w:hAnsi="Times New Roman" w:cs="Times New Roman"/>
          <w:sz w:val="26"/>
          <w:szCs w:val="26"/>
        </w:rPr>
        <w:t>: (</w:t>
      </w:r>
      <w:r w:rsidR="00F17707" w:rsidRPr="00AB5A83">
        <w:rPr>
          <w:rFonts w:ascii="Times New Roman" w:hAnsi="Times New Roman" w:cs="Times New Roman"/>
          <w:sz w:val="26"/>
          <w:szCs w:val="26"/>
        </w:rPr>
        <w:t>3</w:t>
      </w:r>
      <w:r w:rsidRPr="00AB5A83">
        <w:rPr>
          <w:rFonts w:ascii="Times New Roman" w:hAnsi="Times New Roman" w:cs="Times New Roman"/>
          <w:sz w:val="26"/>
          <w:szCs w:val="26"/>
        </w:rPr>
        <w:t xml:space="preserve">điểm)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739E5" w:rsidRPr="00AB5A83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lượ</w:t>
      </w:r>
      <w:r w:rsidR="00D22396" w:rsidRPr="00AB5A83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22396" w:rsidRPr="00AB5A83">
        <w:rPr>
          <w:rFonts w:ascii="Times New Roman" w:hAnsi="Times New Roman" w:cs="Times New Roman"/>
          <w:sz w:val="26"/>
          <w:szCs w:val="26"/>
        </w:rPr>
        <w:t xml:space="preserve"> 30</w:t>
      </w:r>
      <w:r w:rsidR="00F739E5" w:rsidRPr="00AB5A83">
        <w:rPr>
          <w:rFonts w:ascii="Times New Roman" w:hAnsi="Times New Roman" w:cs="Times New Roman"/>
          <w:sz w:val="26"/>
          <w:szCs w:val="26"/>
        </w:rPr>
        <w:t xml:space="preserve">0kg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E5" w:rsidRPr="00AB5A83">
        <w:rPr>
          <w:rFonts w:ascii="Times New Roman" w:hAnsi="Times New Roman" w:cs="Times New Roman"/>
          <w:sz w:val="26"/>
          <w:szCs w:val="26"/>
        </w:rPr>
        <w:t>đượ</w:t>
      </w:r>
      <w:r w:rsidR="00F17707" w:rsidRPr="00AB5A83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707" w:rsidRPr="00AB5A8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707" w:rsidRPr="00AB5A83">
        <w:rPr>
          <w:rFonts w:ascii="Times New Roman" w:hAnsi="Times New Roman" w:cs="Times New Roman"/>
          <w:sz w:val="26"/>
          <w:szCs w:val="26"/>
        </w:rPr>
        <w:t>ga</w:t>
      </w:r>
      <w:proofErr w:type="spellEnd"/>
      <w:r w:rsidR="00F17707" w:rsidRPr="00AB5A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17707" w:rsidRPr="00AB5A8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707" w:rsidRPr="00AB5A8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707" w:rsidRPr="00AB5A83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707" w:rsidRPr="00AB5A8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707" w:rsidRPr="00AB5A83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707" w:rsidRPr="00AB5A83">
        <w:rPr>
          <w:rFonts w:ascii="Times New Roman" w:hAnsi="Times New Roman" w:cs="Times New Roman"/>
          <w:sz w:val="26"/>
          <w:szCs w:val="26"/>
        </w:rPr>
        <w:t>đề</w:t>
      </w:r>
      <w:r w:rsidR="0073445F" w:rsidRPr="00AB5A8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73445F" w:rsidRPr="00AB5A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3445F" w:rsidRPr="00AB5A8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45F" w:rsidRPr="00AB5A8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45F" w:rsidRPr="00AB5A83">
        <w:rPr>
          <w:rFonts w:ascii="Times New Roman" w:hAnsi="Times New Roman" w:cs="Times New Roman"/>
          <w:sz w:val="26"/>
          <w:szCs w:val="26"/>
        </w:rPr>
        <w:t>c</w:t>
      </w:r>
      <w:r w:rsidR="0043117B" w:rsidRPr="00AB5A83">
        <w:rPr>
          <w:rFonts w:ascii="Times New Roman" w:hAnsi="Times New Roman" w:cs="Times New Roman"/>
          <w:sz w:val="26"/>
          <w:szCs w:val="26"/>
        </w:rPr>
        <w:t>hạy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17B" w:rsidRPr="00AB5A83">
        <w:rPr>
          <w:rFonts w:ascii="Times New Roman" w:hAnsi="Times New Roman" w:cs="Times New Roman"/>
          <w:sz w:val="26"/>
          <w:szCs w:val="26"/>
        </w:rPr>
        <w:t>đượ</w:t>
      </w:r>
      <w:r w:rsidR="00D22396" w:rsidRPr="00AB5A83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r w:rsidR="00D22396" w:rsidRPr="00AB5A83">
        <w:rPr>
          <w:rFonts w:ascii="Times New Roman" w:hAnsi="Times New Roman" w:cs="Times New Roman"/>
          <w:sz w:val="26"/>
          <w:szCs w:val="26"/>
        </w:rPr>
        <w:t>2</w:t>
      </w:r>
      <w:r w:rsidR="0043117B" w:rsidRPr="00AB5A83">
        <w:rPr>
          <w:rFonts w:ascii="Times New Roman" w:hAnsi="Times New Roman" w:cs="Times New Roman"/>
          <w:sz w:val="26"/>
          <w:szCs w:val="26"/>
        </w:rPr>
        <w:t>00</w:t>
      </w:r>
      <w:proofErr w:type="gramStart"/>
      <w:r w:rsidR="0043117B" w:rsidRPr="00AB5A83">
        <w:rPr>
          <w:rFonts w:ascii="Times New Roman" w:hAnsi="Times New Roman" w:cs="Times New Roman"/>
          <w:sz w:val="26"/>
          <w:szCs w:val="26"/>
        </w:rPr>
        <w:t xml:space="preserve">m </w:t>
      </w:r>
      <w:r w:rsidR="00F17707" w:rsidRPr="00AB5A83">
        <w:rPr>
          <w:rFonts w:ascii="Times New Roman" w:hAnsi="Times New Roman" w:cs="Times New Roman"/>
          <w:sz w:val="26"/>
          <w:szCs w:val="26"/>
        </w:rPr>
        <w:t>,</w:t>
      </w:r>
      <w:proofErr w:type="spellStart"/>
      <w:r w:rsidR="00F17707" w:rsidRPr="00AB5A83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707" w:rsidRPr="00AB5A83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707" w:rsidRPr="00AB5A83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707" w:rsidRPr="00AB5A83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AB5A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707" w:rsidRPr="00AB5A8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17707" w:rsidRPr="00AB5A83">
        <w:rPr>
          <w:rFonts w:ascii="Times New Roman" w:hAnsi="Times New Roman" w:cs="Times New Roman"/>
          <w:sz w:val="26"/>
          <w:szCs w:val="26"/>
        </w:rPr>
        <w:t xml:space="preserve"> 72 km/h.</w:t>
      </w:r>
    </w:p>
    <w:p w:rsidR="00F17707" w:rsidRPr="00AB5A83" w:rsidRDefault="00F17707" w:rsidP="00F17707">
      <w:pPr>
        <w:pStyle w:val="ListParagraph"/>
        <w:numPr>
          <w:ilvl w:val="0"/>
          <w:numId w:val="5"/>
        </w:numPr>
        <w:rPr>
          <w:sz w:val="26"/>
          <w:szCs w:val="26"/>
        </w:rPr>
      </w:pPr>
      <w:bookmarkStart w:id="0" w:name="_GoBack"/>
      <w:bookmarkEnd w:id="0"/>
      <w:proofErr w:type="spellStart"/>
      <w:r w:rsidRPr="00AB5A83">
        <w:rPr>
          <w:sz w:val="26"/>
          <w:szCs w:val="26"/>
        </w:rPr>
        <w:t>Tính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gia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tốc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và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="00D22396" w:rsidRPr="00AB5A83">
        <w:rPr>
          <w:sz w:val="26"/>
          <w:szCs w:val="26"/>
        </w:rPr>
        <w:t>thời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="00D22396" w:rsidRPr="00AB5A83">
        <w:rPr>
          <w:sz w:val="26"/>
          <w:szCs w:val="26"/>
        </w:rPr>
        <w:t>gian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proofErr w:type="gramStart"/>
      <w:r w:rsidRPr="00AB5A83">
        <w:rPr>
          <w:sz w:val="26"/>
          <w:szCs w:val="26"/>
        </w:rPr>
        <w:t>xe</w:t>
      </w:r>
      <w:proofErr w:type="spellEnd"/>
      <w:proofErr w:type="gram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tăng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ga</w:t>
      </w:r>
      <w:proofErr w:type="spellEnd"/>
      <w:r w:rsidRPr="00AB5A83">
        <w:rPr>
          <w:sz w:val="26"/>
          <w:szCs w:val="26"/>
        </w:rPr>
        <w:t>.</w:t>
      </w:r>
    </w:p>
    <w:p w:rsidR="00F17707" w:rsidRPr="00AB5A83" w:rsidRDefault="00F17707" w:rsidP="00F17707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AB5A83">
        <w:rPr>
          <w:sz w:val="26"/>
          <w:szCs w:val="26"/>
        </w:rPr>
        <w:t>Tính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lực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phát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động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của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xe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khi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biết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hệ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số</w:t>
      </w:r>
      <w:proofErr w:type="spellEnd"/>
      <w:r w:rsidRPr="00AB5A83">
        <w:rPr>
          <w:sz w:val="26"/>
          <w:szCs w:val="26"/>
        </w:rPr>
        <w:t xml:space="preserve"> ma </w:t>
      </w:r>
      <w:proofErr w:type="spellStart"/>
      <w:r w:rsidRPr="00AB5A83">
        <w:rPr>
          <w:sz w:val="26"/>
          <w:szCs w:val="26"/>
        </w:rPr>
        <w:t>sát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giữa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xe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và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mặt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đường</w:t>
      </w:r>
      <w:proofErr w:type="spellEnd"/>
      <w:r w:rsidR="00AB5A83"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là</w:t>
      </w:r>
      <w:proofErr w:type="spellEnd"/>
      <w:r w:rsidRPr="00AB5A83">
        <w:rPr>
          <w:sz w:val="26"/>
          <w:szCs w:val="26"/>
        </w:rPr>
        <w:t xml:space="preserve"> 0</w:t>
      </w:r>
      <w:proofErr w:type="gramStart"/>
      <w:r w:rsidRPr="00AB5A83">
        <w:rPr>
          <w:sz w:val="26"/>
          <w:szCs w:val="26"/>
        </w:rPr>
        <w:t>,15</w:t>
      </w:r>
      <w:proofErr w:type="gramEnd"/>
      <w:r w:rsidRPr="00AB5A83">
        <w:rPr>
          <w:sz w:val="26"/>
          <w:szCs w:val="26"/>
        </w:rPr>
        <w:t>.</w:t>
      </w:r>
    </w:p>
    <w:p w:rsidR="00F17707" w:rsidRDefault="00F17707" w:rsidP="00F17707">
      <w:pPr>
        <w:pStyle w:val="ListParagraph"/>
        <w:rPr>
          <w:b/>
          <w:sz w:val="26"/>
          <w:szCs w:val="26"/>
          <w:vertAlign w:val="superscript"/>
        </w:rPr>
      </w:pPr>
      <w:r w:rsidRPr="00AB5A83">
        <w:rPr>
          <w:b/>
          <w:sz w:val="26"/>
          <w:szCs w:val="26"/>
        </w:rPr>
        <w:t>Cho g = 10 m/s</w:t>
      </w:r>
      <w:r w:rsidRPr="00AB5A83">
        <w:rPr>
          <w:b/>
          <w:sz w:val="26"/>
          <w:szCs w:val="26"/>
          <w:vertAlign w:val="superscript"/>
        </w:rPr>
        <w:t>2</w:t>
      </w:r>
    </w:p>
    <w:p w:rsidR="00AB5A83" w:rsidRDefault="00AB5A83" w:rsidP="00F17707">
      <w:pPr>
        <w:pStyle w:val="ListParagraph"/>
        <w:rPr>
          <w:b/>
          <w:sz w:val="26"/>
          <w:szCs w:val="26"/>
          <w:vertAlign w:val="superscript"/>
        </w:rPr>
      </w:pPr>
    </w:p>
    <w:p w:rsidR="00AB5A83" w:rsidRPr="00AB5A83" w:rsidRDefault="00AB5A83" w:rsidP="00AB5A83">
      <w:pPr>
        <w:pStyle w:val="ListParagraph"/>
        <w:jc w:val="center"/>
        <w:rPr>
          <w:b/>
          <w:i/>
          <w:sz w:val="26"/>
          <w:szCs w:val="26"/>
        </w:rPr>
      </w:pPr>
      <w:r w:rsidRPr="00AB5A83">
        <w:rPr>
          <w:b/>
          <w:i/>
          <w:sz w:val="26"/>
          <w:szCs w:val="26"/>
          <w:vertAlign w:val="superscript"/>
        </w:rPr>
        <w:t>…………………………………………………..HẾT………………………………………………………………</w:t>
      </w:r>
    </w:p>
    <w:p w:rsidR="00A70294" w:rsidRPr="00AB5A83" w:rsidRDefault="00A70294" w:rsidP="00AB5A83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B5A83" w:rsidRPr="00AB5A83" w:rsidRDefault="00AB5A83" w:rsidP="00AB5A83">
      <w:pPr>
        <w:spacing w:after="0" w:line="240" w:lineRule="auto"/>
        <w:ind w:left="-360" w:right="-54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AB5A83">
        <w:rPr>
          <w:rFonts w:ascii="Times New Roman" w:hAnsi="Times New Roman" w:cs="Times New Roman"/>
          <w:sz w:val="26"/>
          <w:szCs w:val="26"/>
        </w:rPr>
        <w:t xml:space="preserve">SỞ GIÁO DỤC ĐÀO TẠO TPHCM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B5A83">
        <w:rPr>
          <w:rFonts w:ascii="Times New Roman" w:hAnsi="Times New Roman" w:cs="Times New Roman"/>
          <w:sz w:val="26"/>
          <w:szCs w:val="26"/>
        </w:rPr>
        <w:t xml:space="preserve"> </w:t>
      </w:r>
      <w:r w:rsidRPr="00AB5A83">
        <w:rPr>
          <w:rFonts w:ascii="Times New Roman" w:hAnsi="Times New Roman" w:cs="Times New Roman"/>
          <w:b/>
          <w:sz w:val="26"/>
          <w:szCs w:val="26"/>
        </w:rPr>
        <w:t>KIỂM TRA HỌC KỲ I</w:t>
      </w:r>
    </w:p>
    <w:p w:rsidR="00AB5A83" w:rsidRPr="00AB5A83" w:rsidRDefault="00AB5A83" w:rsidP="00AB5A83">
      <w:pPr>
        <w:spacing w:after="0" w:line="240" w:lineRule="auto"/>
        <w:ind w:left="-360" w:right="-54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AB5A83">
        <w:rPr>
          <w:rFonts w:ascii="Times New Roman" w:hAnsi="Times New Roman" w:cs="Times New Roman"/>
          <w:b/>
          <w:sz w:val="26"/>
          <w:szCs w:val="26"/>
        </w:rPr>
        <w:t>TRƯỜNG THCS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B5A83"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B5A83">
        <w:rPr>
          <w:rFonts w:ascii="Times New Roman" w:hAnsi="Times New Roman" w:cs="Times New Roman"/>
          <w:b/>
          <w:sz w:val="26"/>
          <w:szCs w:val="26"/>
        </w:rPr>
        <w:t xml:space="preserve">THPT BẮC SƠN                                  </w:t>
      </w:r>
      <w:proofErr w:type="spellStart"/>
      <w:proofErr w:type="gramStart"/>
      <w:r w:rsidRPr="00AB5A83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AB5A83">
        <w:rPr>
          <w:rFonts w:ascii="Times New Roman" w:hAnsi="Times New Roman" w:cs="Times New Roman"/>
          <w:sz w:val="26"/>
          <w:szCs w:val="26"/>
        </w:rPr>
        <w:t xml:space="preserve"> VẬT LÝ 10.</w:t>
      </w:r>
    </w:p>
    <w:p w:rsidR="00AB5A83" w:rsidRPr="00AB5A83" w:rsidRDefault="00AB5A83" w:rsidP="00AB5A8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A83">
        <w:rPr>
          <w:rFonts w:ascii="Times New Roman" w:hAnsi="Times New Roman" w:cs="Times New Roman"/>
          <w:sz w:val="26"/>
          <w:szCs w:val="26"/>
        </w:rPr>
        <w:t xml:space="preserve">             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AB5A83">
        <w:rPr>
          <w:rFonts w:ascii="Times New Roman" w:hAnsi="Times New Roman" w:cs="Times New Roman"/>
          <w:sz w:val="26"/>
          <w:szCs w:val="26"/>
        </w:rPr>
        <w:t xml:space="preserve"> 2014-2015                                                 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: 45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>.</w:t>
      </w:r>
    </w:p>
    <w:p w:rsidR="00AB5A83" w:rsidRPr="00AB5A83" w:rsidRDefault="00AB5A83" w:rsidP="00AB5A8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45F1" w:rsidRDefault="00A145F1" w:rsidP="00AB5A83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145F1" w:rsidRPr="00AB5A83" w:rsidRDefault="00A145F1" w:rsidP="00A145F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B5A83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AB5A83">
        <w:rPr>
          <w:rFonts w:ascii="Times New Roman" w:hAnsi="Times New Roman" w:cs="Times New Roman"/>
          <w:b/>
          <w:sz w:val="26"/>
          <w:szCs w:val="26"/>
          <w:u w:val="single"/>
        </w:rPr>
        <w:t xml:space="preserve"> 1</w:t>
      </w:r>
      <w:r w:rsidRPr="00AB5A83">
        <w:rPr>
          <w:rFonts w:ascii="Times New Roman" w:hAnsi="Times New Roman" w:cs="Times New Roman"/>
          <w:sz w:val="26"/>
          <w:szCs w:val="26"/>
        </w:rPr>
        <w:t>: (1</w:t>
      </w:r>
      <w:r>
        <w:rPr>
          <w:rFonts w:ascii="Times New Roman" w:hAnsi="Times New Roman" w:cs="Times New Roman"/>
          <w:sz w:val="26"/>
          <w:szCs w:val="26"/>
        </w:rPr>
        <w:t>,5</w:t>
      </w:r>
      <w:r w:rsidRPr="00AB5A83">
        <w:rPr>
          <w:rFonts w:ascii="Times New Roman" w:hAnsi="Times New Roman" w:cs="Times New Roman"/>
          <w:sz w:val="26"/>
          <w:szCs w:val="26"/>
        </w:rPr>
        <w:t xml:space="preserve">điểm)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B5A83">
        <w:rPr>
          <w:rFonts w:ascii="Times New Roman" w:hAnsi="Times New Roman" w:cs="Times New Roman"/>
          <w:sz w:val="26"/>
          <w:szCs w:val="26"/>
        </w:rPr>
        <w:t>chu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>.</w:t>
      </w:r>
    </w:p>
    <w:p w:rsidR="00A145F1" w:rsidRPr="00AB5A83" w:rsidRDefault="00A145F1" w:rsidP="00A145F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B5A83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AB5A83">
        <w:rPr>
          <w:rFonts w:ascii="Times New Roman" w:hAnsi="Times New Roman" w:cs="Times New Roman"/>
          <w:b/>
          <w:sz w:val="26"/>
          <w:szCs w:val="26"/>
          <w:u w:val="single"/>
        </w:rPr>
        <w:t xml:space="preserve"> 2</w:t>
      </w:r>
      <w:r w:rsidRPr="00AB5A83">
        <w:rPr>
          <w:rFonts w:ascii="Times New Roman" w:hAnsi="Times New Roman" w:cs="Times New Roman"/>
          <w:sz w:val="26"/>
          <w:szCs w:val="26"/>
        </w:rPr>
        <w:t xml:space="preserve">: (2điểm)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>.</w:t>
      </w:r>
    </w:p>
    <w:p w:rsidR="00A145F1" w:rsidRPr="00AB5A83" w:rsidRDefault="00A145F1" w:rsidP="00A145F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B5A83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AB5A83">
        <w:rPr>
          <w:rFonts w:ascii="Times New Roman" w:hAnsi="Times New Roman" w:cs="Times New Roman"/>
          <w:b/>
          <w:sz w:val="26"/>
          <w:szCs w:val="26"/>
          <w:u w:val="single"/>
        </w:rPr>
        <w:t xml:space="preserve"> 3</w:t>
      </w:r>
      <w:r w:rsidRPr="00AB5A83">
        <w:rPr>
          <w:rFonts w:ascii="Times New Roman" w:hAnsi="Times New Roman" w:cs="Times New Roman"/>
          <w:sz w:val="26"/>
          <w:szCs w:val="26"/>
        </w:rPr>
        <w:t>: (</w:t>
      </w:r>
      <w:r>
        <w:rPr>
          <w:rFonts w:ascii="Times New Roman" w:hAnsi="Times New Roman" w:cs="Times New Roman"/>
          <w:sz w:val="26"/>
          <w:szCs w:val="26"/>
        </w:rPr>
        <w:t>3,5</w:t>
      </w:r>
      <w:r w:rsidRPr="00AB5A83">
        <w:rPr>
          <w:rFonts w:ascii="Times New Roman" w:hAnsi="Times New Roman" w:cs="Times New Roman"/>
          <w:sz w:val="26"/>
          <w:szCs w:val="26"/>
        </w:rPr>
        <w:t xml:space="preserve">điểm)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vạn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>.</w:t>
      </w:r>
    </w:p>
    <w:p w:rsidR="00A145F1" w:rsidRPr="00AB5A83" w:rsidRDefault="00A145F1" w:rsidP="00A145F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B5A83">
        <w:rPr>
          <w:rFonts w:ascii="Times New Roman" w:hAnsi="Times New Roman" w:cs="Times New Roman"/>
          <w:b/>
          <w:i/>
          <w:sz w:val="26"/>
          <w:szCs w:val="26"/>
          <w:u w:val="single"/>
        </w:rPr>
        <w:t>Ápdụng</w:t>
      </w:r>
      <w:proofErr w:type="spellEnd"/>
      <w:r w:rsidRPr="00AB5A83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 40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 60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 100 km. </w:t>
      </w:r>
      <w:proofErr w:type="gramStart"/>
      <w:r w:rsidRPr="00AB5A83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 1 N.</w:t>
      </w:r>
      <w:proofErr w:type="gramEnd"/>
    </w:p>
    <w:p w:rsidR="00A145F1" w:rsidRPr="00AB5A83" w:rsidRDefault="00A145F1" w:rsidP="00A145F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AB5A83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AB5A8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4</w:t>
      </w:r>
      <w:r w:rsidRPr="00AB5A83">
        <w:rPr>
          <w:rFonts w:ascii="Times New Roman" w:hAnsi="Times New Roman" w:cs="Times New Roman"/>
          <w:sz w:val="26"/>
          <w:szCs w:val="26"/>
        </w:rPr>
        <w:t xml:space="preserve">: (3điểm)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B5A83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 300kg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ga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B5A83">
        <w:rPr>
          <w:rFonts w:ascii="Times New Roman" w:hAnsi="Times New Roman" w:cs="Times New Roman"/>
          <w:sz w:val="26"/>
          <w:szCs w:val="26"/>
        </w:rPr>
        <w:t>200</w:t>
      </w:r>
      <w:proofErr w:type="gramStart"/>
      <w:r w:rsidRPr="00AB5A83">
        <w:rPr>
          <w:rFonts w:ascii="Times New Roman" w:hAnsi="Times New Roman" w:cs="Times New Roman"/>
          <w:sz w:val="26"/>
          <w:szCs w:val="26"/>
        </w:rPr>
        <w:t>m ,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5A8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B5A83">
        <w:rPr>
          <w:rFonts w:ascii="Times New Roman" w:hAnsi="Times New Roman" w:cs="Times New Roman"/>
          <w:sz w:val="26"/>
          <w:szCs w:val="26"/>
        </w:rPr>
        <w:t xml:space="preserve"> 72 km/h.</w:t>
      </w:r>
    </w:p>
    <w:p w:rsidR="00A145F1" w:rsidRPr="00AB5A83" w:rsidRDefault="00A145F1" w:rsidP="00A145F1">
      <w:pPr>
        <w:pStyle w:val="ListParagraph"/>
        <w:numPr>
          <w:ilvl w:val="0"/>
          <w:numId w:val="13"/>
        </w:numPr>
        <w:rPr>
          <w:sz w:val="26"/>
          <w:szCs w:val="26"/>
        </w:rPr>
      </w:pPr>
      <w:proofErr w:type="spellStart"/>
      <w:r w:rsidRPr="00AB5A83"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 w:rsidRPr="00AB5A83">
        <w:rPr>
          <w:sz w:val="26"/>
          <w:szCs w:val="26"/>
        </w:rPr>
        <w:t>xe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ga</w:t>
      </w:r>
      <w:proofErr w:type="spellEnd"/>
      <w:r w:rsidRPr="00AB5A83">
        <w:rPr>
          <w:sz w:val="26"/>
          <w:szCs w:val="26"/>
        </w:rPr>
        <w:t>.</w:t>
      </w:r>
    </w:p>
    <w:p w:rsidR="00A145F1" w:rsidRPr="00AB5A83" w:rsidRDefault="00A145F1" w:rsidP="00A145F1">
      <w:pPr>
        <w:pStyle w:val="ListParagraph"/>
        <w:numPr>
          <w:ilvl w:val="0"/>
          <w:numId w:val="13"/>
        </w:numPr>
        <w:rPr>
          <w:sz w:val="26"/>
          <w:szCs w:val="26"/>
        </w:rPr>
      </w:pPr>
      <w:proofErr w:type="spellStart"/>
      <w:r w:rsidRPr="00AB5A83"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số</w:t>
      </w:r>
      <w:proofErr w:type="spellEnd"/>
      <w:r w:rsidRPr="00AB5A83">
        <w:rPr>
          <w:sz w:val="26"/>
          <w:szCs w:val="26"/>
        </w:rPr>
        <w:t xml:space="preserve"> ma </w:t>
      </w:r>
      <w:proofErr w:type="spellStart"/>
      <w:r w:rsidRPr="00AB5A83"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B5A83">
        <w:rPr>
          <w:sz w:val="26"/>
          <w:szCs w:val="26"/>
        </w:rPr>
        <w:t>là</w:t>
      </w:r>
      <w:proofErr w:type="spellEnd"/>
      <w:r w:rsidRPr="00AB5A83">
        <w:rPr>
          <w:sz w:val="26"/>
          <w:szCs w:val="26"/>
        </w:rPr>
        <w:t xml:space="preserve"> 0</w:t>
      </w:r>
      <w:proofErr w:type="gramStart"/>
      <w:r w:rsidRPr="00AB5A83">
        <w:rPr>
          <w:sz w:val="26"/>
          <w:szCs w:val="26"/>
        </w:rPr>
        <w:t>,15</w:t>
      </w:r>
      <w:proofErr w:type="gramEnd"/>
      <w:r w:rsidRPr="00AB5A83">
        <w:rPr>
          <w:sz w:val="26"/>
          <w:szCs w:val="26"/>
        </w:rPr>
        <w:t>.</w:t>
      </w:r>
    </w:p>
    <w:p w:rsidR="00A145F1" w:rsidRDefault="00A145F1" w:rsidP="00A145F1">
      <w:pPr>
        <w:pStyle w:val="ListParagraph"/>
        <w:rPr>
          <w:b/>
          <w:sz w:val="26"/>
          <w:szCs w:val="26"/>
          <w:vertAlign w:val="superscript"/>
        </w:rPr>
      </w:pPr>
      <w:r w:rsidRPr="00AB5A83">
        <w:rPr>
          <w:b/>
          <w:sz w:val="26"/>
          <w:szCs w:val="26"/>
        </w:rPr>
        <w:t>Cho g = 10 m/s</w:t>
      </w:r>
      <w:r w:rsidRPr="00AB5A83">
        <w:rPr>
          <w:b/>
          <w:sz w:val="26"/>
          <w:szCs w:val="26"/>
          <w:vertAlign w:val="superscript"/>
        </w:rPr>
        <w:t>2</w:t>
      </w:r>
    </w:p>
    <w:p w:rsidR="00A145F1" w:rsidRDefault="00A145F1" w:rsidP="00A145F1">
      <w:pPr>
        <w:pStyle w:val="ListParagraph"/>
        <w:rPr>
          <w:b/>
          <w:sz w:val="26"/>
          <w:szCs w:val="26"/>
          <w:vertAlign w:val="superscript"/>
        </w:rPr>
      </w:pPr>
    </w:p>
    <w:p w:rsidR="00A145F1" w:rsidRDefault="00A145F1" w:rsidP="00AB5A83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145F1" w:rsidRDefault="00A145F1" w:rsidP="00A145F1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B5A83" w:rsidRPr="00AB5A83" w:rsidRDefault="00AB5A83" w:rsidP="00AB5A8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B5A83">
        <w:rPr>
          <w:rFonts w:ascii="Times New Roman" w:hAnsi="Times New Roman" w:cs="Times New Roman"/>
          <w:i/>
          <w:sz w:val="24"/>
          <w:szCs w:val="24"/>
        </w:rPr>
        <w:t>………………………………HẾT…………………………………</w:t>
      </w:r>
    </w:p>
    <w:p w:rsidR="00C37D77" w:rsidRDefault="00C37D77" w:rsidP="002D61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45F1" w:rsidRDefault="00A145F1" w:rsidP="002D61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45F1" w:rsidRDefault="00A145F1" w:rsidP="002D61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7D77" w:rsidRDefault="00C37D77" w:rsidP="002D61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7D77" w:rsidRDefault="00C37D77" w:rsidP="00C37D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HƯỚNG DẪN GIẢI VÀ ĐÁP SỐ</w:t>
      </w:r>
    </w:p>
    <w:p w:rsidR="005132F2" w:rsidRDefault="005132F2" w:rsidP="00C37D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7707" w:rsidRDefault="00F17707" w:rsidP="00F177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22396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D22396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Pr="00D22396">
        <w:rPr>
          <w:rFonts w:ascii="Times New Roman" w:hAnsi="Times New Roman" w:cs="Times New Roman"/>
          <w:b/>
          <w:sz w:val="24"/>
          <w:szCs w:val="24"/>
        </w:rPr>
        <w:t>: (</w:t>
      </w:r>
      <w:r w:rsidR="00D22396" w:rsidRPr="00D22396">
        <w:rPr>
          <w:rFonts w:ascii="Times New Roman" w:hAnsi="Times New Roman" w:cs="Times New Roman"/>
          <w:b/>
          <w:sz w:val="24"/>
          <w:szCs w:val="24"/>
        </w:rPr>
        <w:t>1</w:t>
      </w:r>
      <w:r w:rsidRPr="00D22396">
        <w:rPr>
          <w:rFonts w:ascii="Times New Roman" w:hAnsi="Times New Roman" w:cs="Times New Roman"/>
          <w:b/>
          <w:sz w:val="24"/>
          <w:szCs w:val="24"/>
        </w:rPr>
        <w:t xml:space="preserve">điểm) </w:t>
      </w:r>
      <w:proofErr w:type="spellStart"/>
      <w:r w:rsidR="00D22396" w:rsidRPr="00D22396">
        <w:rPr>
          <w:rFonts w:ascii="Times New Roman" w:hAnsi="Times New Roman" w:cs="Times New Roman"/>
          <w:b/>
          <w:sz w:val="24"/>
          <w:szCs w:val="24"/>
        </w:rPr>
        <w:t>Địnhnghĩavàviếtcôngthứctínhchukỳvàtầnsốtrongchuyểnđộngtrònđều</w:t>
      </w:r>
      <w:proofErr w:type="spellEnd"/>
      <w:r w:rsidRPr="00F17707">
        <w:rPr>
          <w:rFonts w:ascii="Times New Roman" w:hAnsi="Times New Roman" w:cs="Times New Roman"/>
          <w:b/>
          <w:sz w:val="24"/>
          <w:szCs w:val="24"/>
        </w:rPr>
        <w:t>.</w:t>
      </w:r>
    </w:p>
    <w:p w:rsidR="00D22396" w:rsidRPr="00092071" w:rsidRDefault="00D22396" w:rsidP="00D22396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  <w:sz w:val="24"/>
          <w:szCs w:val="24"/>
        </w:rPr>
      </w:pPr>
      <w:r>
        <w:rPr>
          <w:rFonts w:ascii="VNI-Times" w:hAnsi="VNI-Times"/>
          <w:color w:val="000000"/>
          <w:sz w:val="24"/>
          <w:szCs w:val="24"/>
        </w:rPr>
        <w:t xml:space="preserve"> a</w:t>
      </w:r>
      <w:r w:rsidRPr="00092071">
        <w:rPr>
          <w:rFonts w:ascii="VNI-Times" w:hAnsi="VNI-Times"/>
          <w:color w:val="000000"/>
          <w:sz w:val="24"/>
          <w:szCs w:val="24"/>
        </w:rPr>
        <w:t xml:space="preserve">) </w:t>
      </w:r>
      <w:r w:rsidRPr="00092071">
        <w:rPr>
          <w:rFonts w:ascii="VNI-Times" w:hAnsi="VNI-Times"/>
          <w:b/>
          <w:color w:val="000000"/>
          <w:sz w:val="24"/>
          <w:szCs w:val="24"/>
        </w:rPr>
        <w:t xml:space="preserve">Chu </w:t>
      </w:r>
      <w:proofErr w:type="spellStart"/>
      <w:r w:rsidRPr="00092071">
        <w:rPr>
          <w:rFonts w:ascii="VNI-Times" w:hAnsi="VNI-Times"/>
          <w:b/>
          <w:color w:val="000000"/>
          <w:sz w:val="24"/>
          <w:szCs w:val="24"/>
        </w:rPr>
        <w:t>kì.</w:t>
      </w:r>
      <w:r w:rsidRPr="00092071">
        <w:rPr>
          <w:rFonts w:ascii="VNI-Times" w:hAnsi="VNI-Times"/>
          <w:color w:val="000000"/>
          <w:sz w:val="24"/>
          <w:szCs w:val="24"/>
        </w:rPr>
        <w:t>laøthôøigianñeåvaätñiñöôïcmoätvoøng</w:t>
      </w:r>
      <w:proofErr w:type="spellEnd"/>
      <w:r w:rsidRPr="00092071">
        <w:rPr>
          <w:rFonts w:ascii="VNI-Times" w:hAnsi="VNI-Times"/>
          <w:color w:val="000000"/>
          <w:sz w:val="24"/>
          <w:szCs w:val="24"/>
        </w:rPr>
        <w:t xml:space="preserve">.  </w:t>
      </w:r>
      <w:proofErr w:type="spellStart"/>
      <w:proofErr w:type="gramStart"/>
      <w:r w:rsidRPr="00092071">
        <w:rPr>
          <w:rFonts w:ascii="VNI-Times" w:hAnsi="VNI-Times"/>
          <w:color w:val="000000"/>
          <w:sz w:val="24"/>
          <w:szCs w:val="24"/>
        </w:rPr>
        <w:t>Ñônvòchukìlaøgiaây</w:t>
      </w:r>
      <w:proofErr w:type="spellEnd"/>
      <w:r w:rsidRPr="00092071">
        <w:rPr>
          <w:rFonts w:ascii="VNI-Times" w:hAnsi="VNI-Times"/>
          <w:color w:val="000000"/>
          <w:sz w:val="24"/>
          <w:szCs w:val="24"/>
        </w:rPr>
        <w:t xml:space="preserve"> (s).</w:t>
      </w:r>
      <w:proofErr w:type="gramEnd"/>
    </w:p>
    <w:p w:rsidR="00D22396" w:rsidRPr="00092071" w:rsidRDefault="00D22396" w:rsidP="00D22396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  <w:sz w:val="24"/>
          <w:szCs w:val="24"/>
        </w:rPr>
      </w:pPr>
      <w:r>
        <w:rPr>
          <w:rFonts w:ascii="VNI-Times" w:hAnsi="VNI-Times"/>
          <w:color w:val="000000"/>
          <w:sz w:val="24"/>
          <w:szCs w:val="24"/>
        </w:rPr>
        <w:tab/>
      </w:r>
      <w:proofErr w:type="spellStart"/>
      <w:proofErr w:type="gramStart"/>
      <w:r w:rsidRPr="00092071">
        <w:rPr>
          <w:rFonts w:ascii="VNI-Times" w:hAnsi="VNI-Times"/>
          <w:color w:val="000000"/>
          <w:sz w:val="24"/>
          <w:szCs w:val="24"/>
        </w:rPr>
        <w:t>Lieânheägiöõatoácñoägoùcvaøchukì</w:t>
      </w:r>
      <w:proofErr w:type="spellEnd"/>
      <w:r w:rsidRPr="00092071">
        <w:rPr>
          <w:rFonts w:ascii="VNI-Times" w:hAnsi="VNI-Times"/>
          <w:color w:val="000000"/>
          <w:sz w:val="24"/>
          <w:szCs w:val="24"/>
        </w:rPr>
        <w:t xml:space="preserve">  T</w:t>
      </w:r>
      <w:proofErr w:type="gramEnd"/>
      <w:r w:rsidRPr="00092071">
        <w:rPr>
          <w:rFonts w:ascii="VNI-Times" w:hAnsi="VNI-Times"/>
          <w:color w:val="000000"/>
          <w:sz w:val="24"/>
          <w:szCs w:val="24"/>
        </w:rPr>
        <w:t xml:space="preserve"> = </w:t>
      </w:r>
      <w:r w:rsidRPr="00092071">
        <w:rPr>
          <w:rFonts w:ascii="VNI-Times" w:hAnsi="VNI-Times"/>
          <w:color w:val="000000"/>
          <w:position w:val="-24"/>
          <w:sz w:val="24"/>
          <w:szCs w:val="24"/>
        </w:rPr>
        <w:object w:dxaOrig="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30.75pt" o:ole="">
            <v:imagedata r:id="rId6" o:title=""/>
          </v:shape>
          <o:OLEObject Type="Embed" ProgID="Equation.3" ShapeID="_x0000_i1025" DrawAspect="Content" ObjectID="_1480827508" r:id="rId7"/>
        </w:object>
      </w:r>
    </w:p>
    <w:p w:rsidR="00D22396" w:rsidRPr="00092071" w:rsidRDefault="00D22396" w:rsidP="00D22396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  <w:sz w:val="24"/>
          <w:szCs w:val="24"/>
        </w:rPr>
      </w:pPr>
      <w:r>
        <w:rPr>
          <w:rFonts w:ascii="VNI-Times" w:hAnsi="VNI-Times"/>
          <w:color w:val="000000"/>
          <w:sz w:val="24"/>
          <w:szCs w:val="24"/>
        </w:rPr>
        <w:t xml:space="preserve">  b</w:t>
      </w:r>
      <w:r w:rsidRPr="00092071">
        <w:rPr>
          <w:rFonts w:ascii="VNI-Times" w:hAnsi="VNI-Times"/>
          <w:color w:val="000000"/>
          <w:sz w:val="24"/>
          <w:szCs w:val="24"/>
        </w:rPr>
        <w:t xml:space="preserve">) </w:t>
      </w:r>
      <w:proofErr w:type="spellStart"/>
      <w:r w:rsidRPr="00D047E5">
        <w:rPr>
          <w:rFonts w:ascii="VNI-Times" w:hAnsi="VNI-Times"/>
          <w:b/>
          <w:color w:val="000000"/>
          <w:sz w:val="24"/>
          <w:szCs w:val="24"/>
        </w:rPr>
        <w:t>Taànsoá</w:t>
      </w:r>
      <w:proofErr w:type="spellEnd"/>
      <w:r w:rsidRPr="00D047E5">
        <w:rPr>
          <w:rFonts w:ascii="VNI-Times" w:hAnsi="VNI-Times"/>
          <w:b/>
          <w:color w:val="000000"/>
          <w:sz w:val="24"/>
          <w:szCs w:val="24"/>
        </w:rPr>
        <w:t xml:space="preserve">.  </w:t>
      </w:r>
      <w:proofErr w:type="spellStart"/>
      <w:proofErr w:type="gramStart"/>
      <w:r w:rsidRPr="00092071">
        <w:rPr>
          <w:rFonts w:ascii="VNI-Times" w:hAnsi="VNI-Times"/>
          <w:color w:val="000000"/>
          <w:sz w:val="24"/>
          <w:szCs w:val="24"/>
        </w:rPr>
        <w:t>laøsoávoøngmaøvaätñiñöôïctrong</w:t>
      </w:r>
      <w:proofErr w:type="spellEnd"/>
      <w:proofErr w:type="gramEnd"/>
      <w:r w:rsidRPr="00092071">
        <w:rPr>
          <w:rFonts w:ascii="VNI-Times" w:hAnsi="VNI-Times"/>
          <w:color w:val="000000"/>
          <w:sz w:val="24"/>
          <w:szCs w:val="24"/>
        </w:rPr>
        <w:t xml:space="preserve"> 1 </w:t>
      </w:r>
      <w:proofErr w:type="spellStart"/>
      <w:r w:rsidRPr="00092071">
        <w:rPr>
          <w:rFonts w:ascii="VNI-Times" w:hAnsi="VNI-Times"/>
          <w:color w:val="000000"/>
          <w:sz w:val="24"/>
          <w:szCs w:val="24"/>
        </w:rPr>
        <w:t>giaây.Ñônvòlaøvoøng</w:t>
      </w:r>
      <w:proofErr w:type="spellEnd"/>
      <w:r w:rsidRPr="00092071">
        <w:rPr>
          <w:rFonts w:ascii="VNI-Times" w:hAnsi="VNI-Times"/>
          <w:color w:val="000000"/>
          <w:sz w:val="24"/>
          <w:szCs w:val="24"/>
        </w:rPr>
        <w:t xml:space="preserve">/s </w:t>
      </w:r>
      <w:proofErr w:type="spellStart"/>
      <w:r w:rsidRPr="00092071">
        <w:rPr>
          <w:rFonts w:ascii="VNI-Times" w:hAnsi="VNI-Times"/>
          <w:color w:val="000000"/>
          <w:sz w:val="24"/>
          <w:szCs w:val="24"/>
        </w:rPr>
        <w:t>hoaëc</w:t>
      </w:r>
      <w:r>
        <w:rPr>
          <w:rFonts w:ascii="VNI-Times" w:hAnsi="VNI-Times"/>
          <w:color w:val="000000"/>
          <w:sz w:val="24"/>
          <w:szCs w:val="24"/>
        </w:rPr>
        <w:t>H</w:t>
      </w:r>
      <w:r w:rsidRPr="00092071">
        <w:rPr>
          <w:rFonts w:ascii="VNI-Times" w:hAnsi="VNI-Times"/>
          <w:color w:val="000000"/>
          <w:sz w:val="24"/>
          <w:szCs w:val="24"/>
        </w:rPr>
        <w:t>eùc</w:t>
      </w:r>
      <w:proofErr w:type="spellEnd"/>
      <w:r w:rsidRPr="00092071">
        <w:rPr>
          <w:rFonts w:ascii="VNI-Times" w:hAnsi="VNI-Times"/>
          <w:color w:val="000000"/>
          <w:sz w:val="24"/>
          <w:szCs w:val="24"/>
        </w:rPr>
        <w:t xml:space="preserve"> (Hz).</w:t>
      </w:r>
    </w:p>
    <w:p w:rsidR="00D22396" w:rsidRPr="00092071" w:rsidRDefault="00D22396" w:rsidP="00D22396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  <w:sz w:val="24"/>
          <w:szCs w:val="24"/>
        </w:rPr>
      </w:pPr>
      <w:r>
        <w:rPr>
          <w:rFonts w:ascii="VNI-Times" w:hAnsi="VNI-Times"/>
          <w:color w:val="000000"/>
          <w:sz w:val="24"/>
          <w:szCs w:val="24"/>
        </w:rPr>
        <w:tab/>
      </w:r>
      <w:proofErr w:type="spellStart"/>
      <w:proofErr w:type="gramStart"/>
      <w:r w:rsidRPr="00092071">
        <w:rPr>
          <w:rFonts w:ascii="VNI-Times" w:hAnsi="VNI-Times"/>
          <w:color w:val="000000"/>
          <w:sz w:val="24"/>
          <w:szCs w:val="24"/>
        </w:rPr>
        <w:t>Lieânheägiöõachukìvaøtaànsoá</w:t>
      </w:r>
      <w:proofErr w:type="spellEnd"/>
      <w:r w:rsidRPr="00092071">
        <w:rPr>
          <w:rFonts w:ascii="VNI-Times" w:hAnsi="VNI-Times"/>
          <w:color w:val="000000"/>
          <w:sz w:val="24"/>
          <w:szCs w:val="24"/>
        </w:rPr>
        <w:t xml:space="preserve"> :</w:t>
      </w:r>
      <w:proofErr w:type="gramEnd"/>
      <w:r w:rsidRPr="00092071">
        <w:rPr>
          <w:rFonts w:ascii="VNI-Times" w:hAnsi="VNI-Times"/>
          <w:color w:val="000000"/>
          <w:sz w:val="24"/>
          <w:szCs w:val="24"/>
        </w:rPr>
        <w:t xml:space="preserve"> f = </w:t>
      </w:r>
      <w:r w:rsidRPr="00092071">
        <w:rPr>
          <w:rFonts w:ascii="VNI-Times" w:hAnsi="VNI-Times"/>
          <w:color w:val="000000"/>
          <w:position w:val="-24"/>
          <w:sz w:val="24"/>
          <w:szCs w:val="24"/>
        </w:rPr>
        <w:object w:dxaOrig="260" w:dyaOrig="620">
          <v:shape id="_x0000_i1026" type="#_x0000_t75" style="width:12.75pt;height:30.75pt" o:ole="">
            <v:imagedata r:id="rId8" o:title=""/>
          </v:shape>
          <o:OLEObject Type="Embed" ProgID="Equation.3" ShapeID="_x0000_i1026" DrawAspect="Content" ObjectID="_1480827509" r:id="rId9"/>
        </w:object>
      </w:r>
      <w:proofErr w:type="spellStart"/>
      <w:r>
        <w:rPr>
          <w:rFonts w:ascii="VNI-Times" w:hAnsi="VNI-Times"/>
          <w:color w:val="000000"/>
          <w:sz w:val="24"/>
          <w:szCs w:val="24"/>
        </w:rPr>
        <w:t>hoaëc</w:t>
      </w:r>
      <m:oMath>
        <w:proofErr w:type="spellEnd"/>
        <m:r>
          <w:rPr>
            <w:rFonts w:ascii="Cambria Math" w:hAnsi="Cambria Math"/>
            <w:color w:val="000000"/>
            <w:sz w:val="24"/>
            <w:szCs w:val="24"/>
          </w:rPr>
          <m:t>f=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ω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2π</m:t>
            </m:r>
          </m:den>
        </m:f>
      </m:oMath>
    </w:p>
    <w:p w:rsidR="00F17707" w:rsidRPr="00C37D77" w:rsidRDefault="00F17707" w:rsidP="00F177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7707" w:rsidRPr="00D22396" w:rsidRDefault="00F17707" w:rsidP="00F177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2396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D22396"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  <w:r w:rsidRPr="00D22396">
        <w:rPr>
          <w:rFonts w:ascii="Times New Roman" w:hAnsi="Times New Roman" w:cs="Times New Roman"/>
          <w:b/>
          <w:sz w:val="24"/>
          <w:szCs w:val="24"/>
        </w:rPr>
        <w:t>:</w:t>
      </w:r>
      <w:r w:rsidR="00D22396" w:rsidRPr="00D22396">
        <w:rPr>
          <w:rFonts w:ascii="Times New Roman" w:hAnsi="Times New Roman" w:cs="Times New Roman"/>
          <w:b/>
          <w:sz w:val="24"/>
          <w:szCs w:val="24"/>
        </w:rPr>
        <w:t xml:space="preserve"> (2</w:t>
      </w:r>
      <w:r w:rsidRPr="00D22396">
        <w:rPr>
          <w:rFonts w:ascii="Times New Roman" w:hAnsi="Times New Roman" w:cs="Times New Roman"/>
          <w:b/>
          <w:sz w:val="24"/>
          <w:szCs w:val="24"/>
        </w:rPr>
        <w:t xml:space="preserve">điểm) </w:t>
      </w:r>
      <w:proofErr w:type="spellStart"/>
      <w:r w:rsidR="00D22396" w:rsidRPr="00D22396">
        <w:rPr>
          <w:rFonts w:ascii="Times New Roman" w:hAnsi="Times New Roman" w:cs="Times New Roman"/>
          <w:b/>
          <w:sz w:val="24"/>
          <w:szCs w:val="24"/>
        </w:rPr>
        <w:t>Trìnhbàyđặcđiểmvềđộlớnvàhệsố</w:t>
      </w:r>
      <w:proofErr w:type="spellEnd"/>
      <w:r w:rsidR="00D22396" w:rsidRPr="00D22396">
        <w:rPr>
          <w:rFonts w:ascii="Times New Roman" w:hAnsi="Times New Roman" w:cs="Times New Roman"/>
          <w:b/>
          <w:sz w:val="24"/>
          <w:szCs w:val="24"/>
        </w:rPr>
        <w:t xml:space="preserve"> ma </w:t>
      </w:r>
      <w:proofErr w:type="spellStart"/>
      <w:r w:rsidR="00D22396" w:rsidRPr="00D22396">
        <w:rPr>
          <w:rFonts w:ascii="Times New Roman" w:hAnsi="Times New Roman" w:cs="Times New Roman"/>
          <w:b/>
          <w:sz w:val="24"/>
          <w:szCs w:val="24"/>
        </w:rPr>
        <w:t>sátcủalực</w:t>
      </w:r>
      <w:proofErr w:type="spellEnd"/>
      <w:r w:rsidR="00D22396" w:rsidRPr="00D22396">
        <w:rPr>
          <w:rFonts w:ascii="Times New Roman" w:hAnsi="Times New Roman" w:cs="Times New Roman"/>
          <w:b/>
          <w:sz w:val="24"/>
          <w:szCs w:val="24"/>
        </w:rPr>
        <w:t xml:space="preserve"> ma </w:t>
      </w:r>
      <w:proofErr w:type="spellStart"/>
      <w:r w:rsidR="00D22396" w:rsidRPr="00D22396">
        <w:rPr>
          <w:rFonts w:ascii="Times New Roman" w:hAnsi="Times New Roman" w:cs="Times New Roman"/>
          <w:b/>
          <w:sz w:val="24"/>
          <w:szCs w:val="24"/>
        </w:rPr>
        <w:t>sáttrượt</w:t>
      </w:r>
      <w:proofErr w:type="spellEnd"/>
      <w:r w:rsidR="00D22396" w:rsidRPr="00D22396">
        <w:rPr>
          <w:rFonts w:ascii="Times New Roman" w:hAnsi="Times New Roman" w:cs="Times New Roman"/>
          <w:b/>
          <w:sz w:val="24"/>
          <w:szCs w:val="24"/>
        </w:rPr>
        <w:t>.</w:t>
      </w:r>
    </w:p>
    <w:p w:rsidR="0073445F" w:rsidRPr="00B87AE6" w:rsidRDefault="0073445F" w:rsidP="0073445F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b/>
          <w:color w:val="000000"/>
          <w:sz w:val="24"/>
          <w:szCs w:val="24"/>
        </w:rPr>
      </w:pPr>
      <w:r w:rsidRPr="00B87AE6">
        <w:rPr>
          <w:rFonts w:ascii="VNI-Times" w:hAnsi="VNI-Times"/>
          <w:b/>
          <w:color w:val="000000"/>
          <w:sz w:val="24"/>
          <w:szCs w:val="24"/>
        </w:rPr>
        <w:t>1</w:t>
      </w:r>
      <w:r>
        <w:rPr>
          <w:rFonts w:ascii="VNI-Times" w:hAnsi="VNI-Times"/>
          <w:b/>
          <w:color w:val="000000"/>
          <w:sz w:val="24"/>
          <w:szCs w:val="24"/>
        </w:rPr>
        <w:t xml:space="preserve">. </w:t>
      </w:r>
      <w:proofErr w:type="spellStart"/>
      <w:r>
        <w:rPr>
          <w:rFonts w:ascii="VNI-Times" w:hAnsi="VNI-Times"/>
          <w:b/>
          <w:color w:val="000000"/>
          <w:sz w:val="24"/>
          <w:szCs w:val="24"/>
        </w:rPr>
        <w:t>Ñaëc</w:t>
      </w:r>
      <w:proofErr w:type="spellEnd"/>
      <w:r w:rsidR="005132F2">
        <w:rPr>
          <w:rFonts w:ascii="VNI-Times" w:hAnsi="VNI-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VNI-Times" w:hAnsi="VNI-Times"/>
          <w:b/>
          <w:color w:val="000000"/>
          <w:sz w:val="24"/>
          <w:szCs w:val="24"/>
        </w:rPr>
        <w:t>ñieåm</w:t>
      </w:r>
      <w:proofErr w:type="spellEnd"/>
      <w:r w:rsidR="005132F2">
        <w:rPr>
          <w:rFonts w:ascii="VNI-Times" w:hAnsi="VNI-Times"/>
          <w:b/>
          <w:color w:val="000000"/>
          <w:sz w:val="24"/>
          <w:szCs w:val="24"/>
        </w:rPr>
        <w:t xml:space="preserve"> </w:t>
      </w:r>
      <w:proofErr w:type="spellStart"/>
      <w:r w:rsidRPr="00B87AE6">
        <w:rPr>
          <w:rFonts w:ascii="VNI-Times" w:hAnsi="VNI-Times"/>
          <w:b/>
          <w:color w:val="000000"/>
          <w:sz w:val="24"/>
          <w:szCs w:val="24"/>
        </w:rPr>
        <w:t>ño</w:t>
      </w:r>
      <w:proofErr w:type="spellEnd"/>
      <w:r w:rsidR="005132F2">
        <w:rPr>
          <w:rFonts w:ascii="VNI-Times" w:hAnsi="VNI-Times"/>
          <w:b/>
          <w:color w:val="000000"/>
          <w:sz w:val="24"/>
          <w:szCs w:val="24"/>
        </w:rPr>
        <w:t xml:space="preserve"> </w:t>
      </w:r>
      <w:proofErr w:type="spellStart"/>
      <w:r w:rsidRPr="00B87AE6">
        <w:rPr>
          <w:rFonts w:ascii="VNI-Times" w:hAnsi="VNI-Times"/>
          <w:b/>
          <w:color w:val="000000"/>
          <w:sz w:val="24"/>
          <w:szCs w:val="24"/>
        </w:rPr>
        <w:t>älôùn</w:t>
      </w:r>
      <w:proofErr w:type="spellEnd"/>
      <w:r w:rsidR="005132F2">
        <w:rPr>
          <w:rFonts w:ascii="VNI-Times" w:hAnsi="VNI-Times"/>
          <w:b/>
          <w:color w:val="000000"/>
          <w:sz w:val="24"/>
          <w:szCs w:val="24"/>
        </w:rPr>
        <w:t xml:space="preserve"> </w:t>
      </w:r>
      <w:proofErr w:type="spellStart"/>
      <w:r w:rsidRPr="00B87AE6">
        <w:rPr>
          <w:rFonts w:ascii="VNI-Times" w:hAnsi="VNI-Times"/>
          <w:b/>
          <w:color w:val="000000"/>
          <w:sz w:val="24"/>
          <w:szCs w:val="24"/>
        </w:rPr>
        <w:t>cuûa</w:t>
      </w:r>
      <w:proofErr w:type="spellEnd"/>
      <w:r w:rsidR="005132F2">
        <w:rPr>
          <w:rFonts w:ascii="VNI-Times" w:hAnsi="VNI-Times"/>
          <w:b/>
          <w:color w:val="000000"/>
          <w:sz w:val="24"/>
          <w:szCs w:val="24"/>
        </w:rPr>
        <w:t xml:space="preserve"> l</w:t>
      </w:r>
      <w:r w:rsidR="005132F2">
        <w:rPr>
          <w:rFonts w:ascii="Times New Roman" w:hAnsi="Times New Roman" w:cs="Times New Roman"/>
          <w:b/>
          <w:color w:val="000000"/>
          <w:sz w:val="24"/>
          <w:szCs w:val="24"/>
          <w:lang w:val="vi-VN"/>
        </w:rPr>
        <w:t xml:space="preserve">ực </w:t>
      </w:r>
      <w:r w:rsidR="005132F2">
        <w:rPr>
          <w:rFonts w:ascii="VNI-Times" w:hAnsi="VNI-Times"/>
          <w:b/>
          <w:color w:val="000000"/>
          <w:sz w:val="24"/>
          <w:szCs w:val="24"/>
        </w:rPr>
        <w:t xml:space="preserve">ma sat </w:t>
      </w:r>
      <w:proofErr w:type="spellStart"/>
      <w:r w:rsidRPr="00B87AE6">
        <w:rPr>
          <w:rFonts w:ascii="VNI-Times" w:hAnsi="VNI-Times"/>
          <w:b/>
          <w:color w:val="000000"/>
          <w:sz w:val="24"/>
          <w:szCs w:val="24"/>
        </w:rPr>
        <w:t>tröôït</w:t>
      </w:r>
      <w:proofErr w:type="spellEnd"/>
      <w:r w:rsidRPr="00B87AE6">
        <w:rPr>
          <w:rFonts w:ascii="VNI-Times" w:hAnsi="VNI-Times"/>
          <w:b/>
          <w:color w:val="000000"/>
          <w:sz w:val="24"/>
          <w:szCs w:val="24"/>
        </w:rPr>
        <w:t>.</w:t>
      </w:r>
    </w:p>
    <w:p w:rsidR="0073445F" w:rsidRPr="00B87AE6" w:rsidRDefault="0073445F" w:rsidP="0073445F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  <w:sz w:val="24"/>
          <w:szCs w:val="24"/>
        </w:rPr>
      </w:pPr>
      <w:r w:rsidRPr="00B87AE6">
        <w:rPr>
          <w:rFonts w:ascii="VNI-Times" w:hAnsi="VNI-Times"/>
          <w:color w:val="000000"/>
          <w:sz w:val="24"/>
          <w:szCs w:val="24"/>
        </w:rPr>
        <w:tab/>
        <w:t xml:space="preserve">+ </w:t>
      </w:r>
      <w:proofErr w:type="spellStart"/>
      <w:r w:rsidRPr="00B87AE6">
        <w:rPr>
          <w:rFonts w:ascii="VNI-Times" w:hAnsi="VNI-Times"/>
          <w:color w:val="000000"/>
          <w:sz w:val="24"/>
          <w:szCs w:val="24"/>
        </w:rPr>
        <w:t>Khoângphuïthuoäcvaøodieäntíchtieápxuùcvaøtoácñoäcuûavaät</w:t>
      </w:r>
      <w:proofErr w:type="spellEnd"/>
      <w:r w:rsidRPr="00B87AE6">
        <w:rPr>
          <w:rFonts w:ascii="VNI-Times" w:hAnsi="VNI-Times"/>
          <w:color w:val="000000"/>
          <w:sz w:val="24"/>
          <w:szCs w:val="24"/>
        </w:rPr>
        <w:t>.</w:t>
      </w:r>
    </w:p>
    <w:p w:rsidR="0073445F" w:rsidRPr="00B87AE6" w:rsidRDefault="0073445F" w:rsidP="0073445F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  <w:sz w:val="24"/>
          <w:szCs w:val="24"/>
        </w:rPr>
      </w:pPr>
      <w:r w:rsidRPr="00B87AE6">
        <w:rPr>
          <w:rFonts w:ascii="VNI-Times" w:hAnsi="VNI-Times"/>
          <w:color w:val="000000"/>
          <w:sz w:val="24"/>
          <w:szCs w:val="24"/>
        </w:rPr>
        <w:tab/>
        <w:t xml:space="preserve">+ </w:t>
      </w:r>
      <w:proofErr w:type="spellStart"/>
      <w:r w:rsidRPr="00B87AE6">
        <w:rPr>
          <w:rFonts w:ascii="VNI-Times" w:hAnsi="VNI-Times"/>
          <w:color w:val="000000"/>
          <w:sz w:val="24"/>
          <w:szCs w:val="24"/>
        </w:rPr>
        <w:t>Tæleävôùiñoälôùncuûaaùplöïc</w:t>
      </w:r>
      <w:proofErr w:type="spellEnd"/>
      <w:r w:rsidRPr="00B87AE6">
        <w:rPr>
          <w:rFonts w:ascii="VNI-Times" w:hAnsi="VNI-Times"/>
          <w:color w:val="000000"/>
          <w:sz w:val="24"/>
          <w:szCs w:val="24"/>
        </w:rPr>
        <w:t>.</w:t>
      </w:r>
    </w:p>
    <w:p w:rsidR="0073445F" w:rsidRPr="00B87AE6" w:rsidRDefault="0073445F" w:rsidP="0073445F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  <w:sz w:val="24"/>
          <w:szCs w:val="24"/>
        </w:rPr>
      </w:pPr>
      <w:r w:rsidRPr="00B87AE6">
        <w:rPr>
          <w:rFonts w:ascii="VNI-Times" w:hAnsi="VNI-Times"/>
          <w:color w:val="000000"/>
          <w:sz w:val="24"/>
          <w:szCs w:val="24"/>
        </w:rPr>
        <w:tab/>
        <w:t xml:space="preserve">+ </w:t>
      </w:r>
      <w:proofErr w:type="spellStart"/>
      <w:r w:rsidRPr="00B87AE6">
        <w:rPr>
          <w:rFonts w:ascii="VNI-Times" w:hAnsi="VNI-Times"/>
          <w:color w:val="000000"/>
          <w:sz w:val="24"/>
          <w:szCs w:val="24"/>
        </w:rPr>
        <w:t>Phuïthuoäcvaøovaätlieäuvaøtìnhtraïngcuûahaimaëttieápxuùc</w:t>
      </w:r>
      <w:proofErr w:type="spellEnd"/>
      <w:r w:rsidRPr="00B87AE6">
        <w:rPr>
          <w:rFonts w:ascii="VNI-Times" w:hAnsi="VNI-Times"/>
          <w:color w:val="000000"/>
          <w:sz w:val="24"/>
          <w:szCs w:val="24"/>
        </w:rPr>
        <w:t>.</w:t>
      </w:r>
    </w:p>
    <w:p w:rsidR="0073445F" w:rsidRPr="00B87AE6" w:rsidRDefault="0073445F" w:rsidP="0073445F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  <w:sz w:val="24"/>
          <w:szCs w:val="24"/>
        </w:rPr>
      </w:pPr>
      <w:r w:rsidRPr="00B87AE6">
        <w:rPr>
          <w:rFonts w:ascii="VNI-Times" w:hAnsi="VNI-Times"/>
          <w:b/>
          <w:color w:val="000000"/>
          <w:sz w:val="24"/>
          <w:szCs w:val="24"/>
        </w:rPr>
        <w:t xml:space="preserve">2. </w:t>
      </w:r>
      <w:proofErr w:type="spellStart"/>
      <w:r w:rsidRPr="00B87AE6">
        <w:rPr>
          <w:rFonts w:ascii="VNI-Times" w:hAnsi="VNI-Times"/>
          <w:b/>
          <w:color w:val="000000"/>
          <w:sz w:val="24"/>
          <w:szCs w:val="24"/>
        </w:rPr>
        <w:t>Heäsoá</w:t>
      </w:r>
      <w:proofErr w:type="spellEnd"/>
      <w:r w:rsidRPr="00B87AE6">
        <w:rPr>
          <w:rFonts w:ascii="VNI-Times" w:hAnsi="VNI-Times"/>
          <w:b/>
          <w:color w:val="000000"/>
          <w:sz w:val="24"/>
          <w:szCs w:val="24"/>
        </w:rPr>
        <w:t xml:space="preserve"> ma </w:t>
      </w:r>
      <w:proofErr w:type="spellStart"/>
      <w:r w:rsidRPr="00B87AE6">
        <w:rPr>
          <w:rFonts w:ascii="VNI-Times" w:hAnsi="VNI-Times"/>
          <w:b/>
          <w:color w:val="000000"/>
          <w:sz w:val="24"/>
          <w:szCs w:val="24"/>
        </w:rPr>
        <w:t>saùttröôït</w:t>
      </w:r>
      <w:proofErr w:type="spellEnd"/>
      <w:r w:rsidRPr="00B87AE6">
        <w:rPr>
          <w:rFonts w:ascii="VNI-Times" w:hAnsi="VNI-Times"/>
          <w:b/>
          <w:color w:val="000000"/>
          <w:sz w:val="24"/>
          <w:szCs w:val="24"/>
        </w:rPr>
        <w:t>.</w:t>
      </w:r>
      <w:r w:rsidRPr="00B87AE6">
        <w:rPr>
          <w:rFonts w:ascii="VNI-Times" w:hAnsi="VNI-Times"/>
          <w:color w:val="000000"/>
          <w:sz w:val="24"/>
          <w:szCs w:val="24"/>
        </w:rPr>
        <w:tab/>
      </w:r>
      <w:r w:rsidRPr="00B87AE6">
        <w:rPr>
          <w:rFonts w:ascii="VNI-Times" w:hAnsi="VNI-Times"/>
          <w:color w:val="000000"/>
          <w:sz w:val="24"/>
          <w:szCs w:val="24"/>
        </w:rPr>
        <w:sym w:font="Symbol" w:char="F06D"/>
      </w:r>
      <w:r w:rsidRPr="00B87AE6">
        <w:rPr>
          <w:rFonts w:ascii="VNI-Times" w:hAnsi="VNI-Times"/>
          <w:color w:val="000000"/>
          <w:sz w:val="24"/>
          <w:szCs w:val="24"/>
          <w:vertAlign w:val="subscript"/>
        </w:rPr>
        <w:t xml:space="preserve">t = </w:t>
      </w:r>
      <w:r w:rsidRPr="00B87AE6">
        <w:rPr>
          <w:rFonts w:ascii="VNI-Times" w:hAnsi="VNI-Times"/>
          <w:color w:val="000000"/>
          <w:position w:val="-24"/>
          <w:sz w:val="24"/>
          <w:szCs w:val="24"/>
          <w:vertAlign w:val="subscript"/>
        </w:rPr>
        <w:object w:dxaOrig="499" w:dyaOrig="639">
          <v:shape id="_x0000_i1027" type="#_x0000_t75" style="width:25.5pt;height:32.25pt" o:ole="">
            <v:imagedata r:id="rId10" o:title=""/>
          </v:shape>
          <o:OLEObject Type="Embed" ProgID="Equation.3" ShapeID="_x0000_i1027" DrawAspect="Content" ObjectID="_1480827510" r:id="rId11"/>
        </w:object>
      </w:r>
      <w:r w:rsidRPr="00B87AE6">
        <w:rPr>
          <w:rFonts w:ascii="VNI-Times" w:hAnsi="VNI-Times"/>
          <w:color w:val="000000"/>
          <w:sz w:val="24"/>
          <w:szCs w:val="24"/>
          <w:vertAlign w:val="subscript"/>
        </w:rPr>
        <w:tab/>
      </w:r>
      <w:r w:rsidRPr="00B87AE6">
        <w:rPr>
          <w:rFonts w:ascii="VNI-Times" w:hAnsi="VNI-Times"/>
          <w:color w:val="000000"/>
          <w:sz w:val="24"/>
          <w:szCs w:val="24"/>
        </w:rPr>
        <w:t xml:space="preserve">hay </w:t>
      </w:r>
      <w:r w:rsidRPr="00B87AE6">
        <w:rPr>
          <w:rFonts w:ascii="VNI-Times" w:hAnsi="VNI-Times"/>
          <w:color w:val="000000"/>
          <w:sz w:val="24"/>
          <w:szCs w:val="24"/>
        </w:rPr>
        <w:tab/>
      </w:r>
      <w:proofErr w:type="spellStart"/>
      <w:r w:rsidRPr="00B87AE6">
        <w:rPr>
          <w:rFonts w:ascii="VNI-Times" w:hAnsi="VNI-Times"/>
          <w:color w:val="000000"/>
          <w:sz w:val="24"/>
          <w:szCs w:val="24"/>
        </w:rPr>
        <w:t>F</w:t>
      </w:r>
      <w:r w:rsidRPr="00B87AE6">
        <w:rPr>
          <w:rFonts w:ascii="VNI-Times" w:hAnsi="VNI-Times"/>
          <w:color w:val="000000"/>
          <w:sz w:val="24"/>
          <w:szCs w:val="24"/>
          <w:vertAlign w:val="subscript"/>
        </w:rPr>
        <w:t>mst</w:t>
      </w:r>
      <w:proofErr w:type="spellEnd"/>
      <w:r w:rsidRPr="00B87AE6">
        <w:rPr>
          <w:rFonts w:ascii="VNI-Times" w:hAnsi="VNI-Times"/>
          <w:color w:val="000000"/>
          <w:sz w:val="24"/>
          <w:szCs w:val="24"/>
        </w:rPr>
        <w:t xml:space="preserve"> = </w:t>
      </w:r>
      <w:r w:rsidRPr="00B87AE6">
        <w:rPr>
          <w:rFonts w:ascii="VNI-Times" w:hAnsi="VNI-Times"/>
          <w:color w:val="000000"/>
          <w:sz w:val="24"/>
          <w:szCs w:val="24"/>
        </w:rPr>
        <w:sym w:font="Symbol" w:char="F06D"/>
      </w:r>
      <w:proofErr w:type="spellStart"/>
      <w:r w:rsidRPr="00B87AE6">
        <w:rPr>
          <w:rFonts w:ascii="VNI-Times" w:hAnsi="VNI-Times"/>
          <w:color w:val="000000"/>
          <w:sz w:val="24"/>
          <w:szCs w:val="24"/>
          <w:vertAlign w:val="subscript"/>
        </w:rPr>
        <w:t>t.</w:t>
      </w:r>
      <w:r w:rsidRPr="00B87AE6">
        <w:rPr>
          <w:rFonts w:ascii="VNI-Times" w:hAnsi="VNI-Times"/>
          <w:color w:val="000000"/>
          <w:sz w:val="24"/>
          <w:szCs w:val="24"/>
        </w:rPr>
        <w:t>N</w:t>
      </w:r>
      <w:proofErr w:type="spellEnd"/>
    </w:p>
    <w:p w:rsidR="0073445F" w:rsidRPr="00B87AE6" w:rsidRDefault="0073445F" w:rsidP="0073445F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  <w:sz w:val="24"/>
          <w:szCs w:val="24"/>
        </w:rPr>
      </w:pPr>
      <w:r w:rsidRPr="00B87AE6">
        <w:rPr>
          <w:rFonts w:ascii="VNI-Times" w:hAnsi="VNI-Times"/>
          <w:color w:val="000000"/>
          <w:sz w:val="24"/>
          <w:szCs w:val="24"/>
          <w:vertAlign w:val="subscript"/>
        </w:rPr>
        <w:tab/>
      </w:r>
      <w:proofErr w:type="spellStart"/>
      <w:r w:rsidRPr="00B87AE6">
        <w:rPr>
          <w:rFonts w:ascii="VNI-Times" w:hAnsi="VNI-Times"/>
          <w:color w:val="000000"/>
          <w:sz w:val="24"/>
          <w:szCs w:val="24"/>
        </w:rPr>
        <w:t>Heäsoá</w:t>
      </w:r>
      <w:proofErr w:type="spellEnd"/>
      <w:r w:rsidRPr="00B87AE6">
        <w:rPr>
          <w:rFonts w:ascii="VNI-Times" w:hAnsi="VNI-Times"/>
          <w:color w:val="000000"/>
          <w:sz w:val="24"/>
          <w:szCs w:val="24"/>
        </w:rPr>
        <w:t xml:space="preserve"> ma </w:t>
      </w:r>
      <w:proofErr w:type="spellStart"/>
      <w:r w:rsidRPr="00B87AE6">
        <w:rPr>
          <w:rFonts w:ascii="VNI-Times" w:hAnsi="VNI-Times"/>
          <w:color w:val="000000"/>
          <w:sz w:val="24"/>
          <w:szCs w:val="24"/>
        </w:rPr>
        <w:t>saùttröôït</w:t>
      </w:r>
      <w:proofErr w:type="spellEnd"/>
      <w:r w:rsidRPr="00B87AE6">
        <w:rPr>
          <w:rFonts w:ascii="VNI-Times" w:hAnsi="VNI-Times"/>
          <w:color w:val="000000"/>
          <w:sz w:val="24"/>
          <w:szCs w:val="24"/>
        </w:rPr>
        <w:sym w:font="Symbol" w:char="F06D"/>
      </w:r>
      <w:proofErr w:type="spellStart"/>
      <w:r w:rsidRPr="00B87AE6">
        <w:rPr>
          <w:rFonts w:ascii="VNI-Times" w:hAnsi="VNI-Times"/>
          <w:color w:val="000000"/>
          <w:sz w:val="24"/>
          <w:szCs w:val="24"/>
          <w:vertAlign w:val="subscript"/>
        </w:rPr>
        <w:t>t</w:t>
      </w:r>
      <w:r w:rsidRPr="00B87AE6">
        <w:rPr>
          <w:rFonts w:ascii="VNI-Times" w:hAnsi="VNI-Times"/>
          <w:color w:val="000000"/>
          <w:sz w:val="24"/>
          <w:szCs w:val="24"/>
        </w:rPr>
        <w:t>phuïthuoäcvaøovaätlieäuvaøtìnhtraïngcuûahaimaëttieápxuùc</w:t>
      </w:r>
      <w:proofErr w:type="spellEnd"/>
      <w:r w:rsidRPr="00B87AE6">
        <w:rPr>
          <w:rFonts w:ascii="VNI-Times" w:hAnsi="VNI-Times"/>
          <w:color w:val="000000"/>
          <w:sz w:val="24"/>
          <w:szCs w:val="24"/>
        </w:rPr>
        <w:t>.</w:t>
      </w:r>
    </w:p>
    <w:p w:rsidR="00F17707" w:rsidRPr="00C37D77" w:rsidRDefault="00F17707" w:rsidP="00F177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7707" w:rsidRPr="00F17707" w:rsidRDefault="00F17707" w:rsidP="00F177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7D77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C37D77"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  <w:r w:rsidRPr="00C37D77">
        <w:rPr>
          <w:rFonts w:ascii="Times New Roman" w:hAnsi="Times New Roman" w:cs="Times New Roman"/>
          <w:sz w:val="24"/>
          <w:szCs w:val="24"/>
        </w:rPr>
        <w:t>: (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C37D7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37D7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7707">
        <w:rPr>
          <w:rFonts w:ascii="Times New Roman" w:hAnsi="Times New Roman" w:cs="Times New Roman"/>
          <w:b/>
          <w:sz w:val="24"/>
          <w:szCs w:val="24"/>
        </w:rPr>
        <w:t>Trìnhbàyvàviếtbiểuthức</w:t>
      </w:r>
      <w:proofErr w:type="spellEnd"/>
      <w:r w:rsidRPr="00F1770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17707">
        <w:rPr>
          <w:rFonts w:ascii="Times New Roman" w:hAnsi="Times New Roman" w:cs="Times New Roman"/>
          <w:b/>
          <w:sz w:val="24"/>
          <w:szCs w:val="24"/>
        </w:rPr>
        <w:t>cógiảithích</w:t>
      </w:r>
      <w:proofErr w:type="spellEnd"/>
      <w:r w:rsidRPr="00F17707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F17707">
        <w:rPr>
          <w:rFonts w:ascii="Times New Roman" w:hAnsi="Times New Roman" w:cs="Times New Roman"/>
          <w:b/>
          <w:sz w:val="24"/>
          <w:szCs w:val="24"/>
        </w:rPr>
        <w:t>củađịnhluậtvạnvậthấpdẫn</w:t>
      </w:r>
      <w:proofErr w:type="spellEnd"/>
      <w:r w:rsidRPr="00F17707">
        <w:rPr>
          <w:rFonts w:ascii="Times New Roman" w:hAnsi="Times New Roman" w:cs="Times New Roman"/>
          <w:b/>
          <w:sz w:val="24"/>
          <w:szCs w:val="24"/>
        </w:rPr>
        <w:t>.</w:t>
      </w:r>
    </w:p>
    <w:p w:rsidR="00F17707" w:rsidRDefault="00F17707" w:rsidP="00F177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17707">
        <w:rPr>
          <w:rFonts w:ascii="Times New Roman" w:hAnsi="Times New Roman" w:cs="Times New Roman"/>
          <w:b/>
          <w:i/>
          <w:sz w:val="24"/>
          <w:szCs w:val="24"/>
          <w:u w:val="single"/>
        </w:rPr>
        <w:t>Ápdụng:</w:t>
      </w:r>
      <w:r w:rsidRPr="00F17707">
        <w:rPr>
          <w:rFonts w:ascii="Times New Roman" w:hAnsi="Times New Roman" w:cs="Times New Roman"/>
          <w:b/>
          <w:sz w:val="24"/>
          <w:szCs w:val="24"/>
        </w:rPr>
        <w:t>Hãytínhlựchấpdẫngiữahaichiếctàuthủycókhốilượnglầnlượtlà</w:t>
      </w:r>
      <w:proofErr w:type="spellEnd"/>
      <w:r w:rsidRPr="00F17707">
        <w:rPr>
          <w:rFonts w:ascii="Times New Roman" w:hAnsi="Times New Roman" w:cs="Times New Roman"/>
          <w:b/>
          <w:sz w:val="24"/>
          <w:szCs w:val="24"/>
        </w:rPr>
        <w:t xml:space="preserve"> 40 </w:t>
      </w:r>
      <w:proofErr w:type="spellStart"/>
      <w:r w:rsidRPr="00F17707">
        <w:rPr>
          <w:rFonts w:ascii="Times New Roman" w:hAnsi="Times New Roman" w:cs="Times New Roman"/>
          <w:b/>
          <w:sz w:val="24"/>
          <w:szCs w:val="24"/>
        </w:rPr>
        <w:t>tấnvà</w:t>
      </w:r>
      <w:proofErr w:type="spellEnd"/>
      <w:r w:rsidRPr="00F17707">
        <w:rPr>
          <w:rFonts w:ascii="Times New Roman" w:hAnsi="Times New Roman" w:cs="Times New Roman"/>
          <w:b/>
          <w:sz w:val="24"/>
          <w:szCs w:val="24"/>
        </w:rPr>
        <w:t xml:space="preserve"> 60 </w:t>
      </w:r>
      <w:proofErr w:type="spellStart"/>
      <w:r w:rsidRPr="00F17707">
        <w:rPr>
          <w:rFonts w:ascii="Times New Roman" w:hAnsi="Times New Roman" w:cs="Times New Roman"/>
          <w:b/>
          <w:sz w:val="24"/>
          <w:szCs w:val="24"/>
        </w:rPr>
        <w:t>tấn</w:t>
      </w:r>
      <w:proofErr w:type="spellEnd"/>
      <w:r w:rsidRPr="00F1770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17707">
        <w:rPr>
          <w:rFonts w:ascii="Times New Roman" w:hAnsi="Times New Roman" w:cs="Times New Roman"/>
          <w:b/>
          <w:sz w:val="24"/>
          <w:szCs w:val="24"/>
        </w:rPr>
        <w:t>cáchnhau</w:t>
      </w:r>
      <w:proofErr w:type="spellEnd"/>
      <w:r w:rsidRPr="00F17707">
        <w:rPr>
          <w:rFonts w:ascii="Times New Roman" w:hAnsi="Times New Roman" w:cs="Times New Roman"/>
          <w:b/>
          <w:sz w:val="24"/>
          <w:szCs w:val="24"/>
        </w:rPr>
        <w:t xml:space="preserve"> 100 km. So </w:t>
      </w:r>
      <w:proofErr w:type="spellStart"/>
      <w:r w:rsidRPr="00F17707">
        <w:rPr>
          <w:rFonts w:ascii="Times New Roman" w:hAnsi="Times New Roman" w:cs="Times New Roman"/>
          <w:b/>
          <w:sz w:val="24"/>
          <w:szCs w:val="24"/>
        </w:rPr>
        <w:t>sánhlựchấpdẫnnàyvớivậtcótrọnglượnglà</w:t>
      </w:r>
      <w:proofErr w:type="spellEnd"/>
      <w:r w:rsidRPr="00F17707">
        <w:rPr>
          <w:rFonts w:ascii="Times New Roman" w:hAnsi="Times New Roman" w:cs="Times New Roman"/>
          <w:b/>
          <w:sz w:val="24"/>
          <w:szCs w:val="24"/>
        </w:rPr>
        <w:t xml:space="preserve"> 1 N.</w:t>
      </w:r>
    </w:p>
    <w:p w:rsidR="00F17707" w:rsidRDefault="00F17707" w:rsidP="00F17707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  <w:sz w:val="24"/>
          <w:szCs w:val="24"/>
        </w:rPr>
      </w:pPr>
      <w:r w:rsidRPr="00092071">
        <w:rPr>
          <w:rFonts w:ascii="VNI-Times" w:hAnsi="VNI-Times"/>
          <w:color w:val="000000"/>
          <w:sz w:val="24"/>
          <w:szCs w:val="24"/>
        </w:rPr>
        <w:t>Löïchaápdaãngiöõahaichaátñieåmbaátkìtæleäthuaänvôùitíchhaikhoáilöôïngcuûachuùngvaøtæleänghòchvôùibìnhphöôngkhoaûngcaùchgiöõachuùng.</w:t>
      </w:r>
      <w:r>
        <w:rPr>
          <w:rFonts w:ascii="VNI-Times" w:hAnsi="VNI-Times"/>
          <w:color w:val="000000"/>
          <w:position w:val="-24"/>
          <w:sz w:val="24"/>
          <w:szCs w:val="24"/>
        </w:rPr>
        <w:tab/>
      </w:r>
      <w:r w:rsidRPr="00092071">
        <w:rPr>
          <w:rFonts w:ascii="VNI-Times" w:hAnsi="VNI-Times"/>
          <w:color w:val="000000"/>
          <w:position w:val="-24"/>
          <w:sz w:val="24"/>
          <w:szCs w:val="24"/>
        </w:rPr>
        <w:object w:dxaOrig="1500" w:dyaOrig="639">
          <v:shape id="_x0000_i1028" type="#_x0000_t75" style="width:75pt;height:32.25pt" o:ole="">
            <v:imagedata r:id="rId12" o:title=""/>
          </v:shape>
          <o:OLEObject Type="Embed" ProgID="Equation.3" ShapeID="_x0000_i1028" DrawAspect="Content" ObjectID="_1480827511" r:id="rId13"/>
        </w:object>
      </w:r>
    </w:p>
    <w:p w:rsidR="00F17707" w:rsidRDefault="00F17707" w:rsidP="00F17707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  <w:sz w:val="24"/>
          <w:szCs w:val="24"/>
        </w:rPr>
      </w:pPr>
      <w:r>
        <w:rPr>
          <w:rFonts w:ascii="VNI-Times" w:hAnsi="VNI-Times"/>
          <w:color w:val="000000"/>
          <w:sz w:val="24"/>
          <w:szCs w:val="24"/>
        </w:rPr>
        <w:tab/>
      </w:r>
      <w:proofErr w:type="spellStart"/>
      <w:r>
        <w:rPr>
          <w:rFonts w:ascii="VNI-Times" w:hAnsi="VNI-Times"/>
          <w:color w:val="000000"/>
          <w:sz w:val="24"/>
          <w:szCs w:val="24"/>
        </w:rPr>
        <w:t>Trongñoù</w:t>
      </w:r>
      <w:proofErr w:type="spellEnd"/>
      <w:r>
        <w:rPr>
          <w:rFonts w:ascii="VNI-Times" w:hAnsi="VNI-Times"/>
          <w:color w:val="000000"/>
          <w:sz w:val="24"/>
          <w:szCs w:val="24"/>
        </w:rPr>
        <w:t>, m</w:t>
      </w:r>
      <w:r w:rsidRPr="00AE35A0">
        <w:rPr>
          <w:rFonts w:ascii="VNI-Times" w:hAnsi="VNI-Times"/>
          <w:color w:val="000000"/>
          <w:sz w:val="24"/>
          <w:szCs w:val="24"/>
          <w:vertAlign w:val="subscript"/>
        </w:rPr>
        <w:t>1</w:t>
      </w:r>
      <w:r>
        <w:rPr>
          <w:rFonts w:ascii="VNI-Times" w:hAnsi="VNI-Times"/>
          <w:color w:val="000000"/>
          <w:sz w:val="24"/>
          <w:szCs w:val="24"/>
        </w:rPr>
        <w:t>vaø m</w:t>
      </w:r>
      <w:r w:rsidRPr="00AE35A0">
        <w:rPr>
          <w:rFonts w:ascii="VNI-Times" w:hAnsi="VNI-Times"/>
          <w:color w:val="000000"/>
          <w:sz w:val="24"/>
          <w:szCs w:val="24"/>
          <w:vertAlign w:val="subscript"/>
        </w:rPr>
        <w:t xml:space="preserve">2 </w:t>
      </w:r>
      <w:proofErr w:type="spellStart"/>
      <w:r>
        <w:rPr>
          <w:rFonts w:ascii="VNI-Times" w:hAnsi="VNI-Times"/>
          <w:color w:val="000000"/>
          <w:sz w:val="24"/>
          <w:szCs w:val="24"/>
        </w:rPr>
        <w:t>laøkhoáilöôïngcuûavaät</w:t>
      </w:r>
      <w:proofErr w:type="spellEnd"/>
      <w:r>
        <w:rPr>
          <w:rFonts w:ascii="VNI-Times" w:hAnsi="VNI-Times"/>
          <w:color w:val="000000"/>
          <w:sz w:val="24"/>
          <w:szCs w:val="24"/>
        </w:rPr>
        <w:t xml:space="preserve"> (kg).</w:t>
      </w:r>
    </w:p>
    <w:p w:rsidR="00F17707" w:rsidRPr="00C457E4" w:rsidRDefault="00F17707" w:rsidP="00F17707">
      <w:pPr>
        <w:tabs>
          <w:tab w:val="left" w:pos="360"/>
        </w:tabs>
        <w:spacing w:after="0" w:line="240" w:lineRule="auto"/>
        <w:jc w:val="both"/>
        <w:rPr>
          <w:rFonts w:ascii="VNI-Times" w:hAnsi="VNI-Times"/>
          <w:color w:val="000000"/>
          <w:sz w:val="24"/>
          <w:szCs w:val="24"/>
        </w:rPr>
      </w:pPr>
      <w:r>
        <w:rPr>
          <w:rFonts w:ascii="VNI-Times" w:hAnsi="VNI-Times"/>
          <w:color w:val="000000"/>
          <w:sz w:val="24"/>
          <w:szCs w:val="24"/>
        </w:rPr>
        <w:tab/>
      </w:r>
      <w:r>
        <w:rPr>
          <w:rFonts w:ascii="VNI-Times" w:hAnsi="VNI-Times"/>
          <w:color w:val="000000"/>
          <w:sz w:val="24"/>
          <w:szCs w:val="24"/>
        </w:rPr>
        <w:tab/>
      </w:r>
      <w:r>
        <w:rPr>
          <w:rFonts w:ascii="VNI-Times" w:hAnsi="VNI-Times"/>
          <w:color w:val="000000"/>
          <w:sz w:val="24"/>
          <w:szCs w:val="24"/>
        </w:rPr>
        <w:tab/>
        <w:t xml:space="preserve">G </w:t>
      </w:r>
      <w:proofErr w:type="spellStart"/>
      <w:r>
        <w:rPr>
          <w:rFonts w:ascii="VNI-Times" w:hAnsi="VNI-Times"/>
          <w:color w:val="000000"/>
          <w:sz w:val="24"/>
          <w:szCs w:val="24"/>
        </w:rPr>
        <w:t>laøhaèngsoáhaápdaãn</w:t>
      </w:r>
      <w:r w:rsidRPr="00092071">
        <w:rPr>
          <w:rFonts w:ascii="VNI-Times" w:hAnsi="VNI-Times"/>
          <w:color w:val="000000"/>
          <w:sz w:val="24"/>
          <w:szCs w:val="24"/>
        </w:rPr>
        <w:t>G</w:t>
      </w:r>
      <w:proofErr w:type="spellEnd"/>
      <w:r w:rsidRPr="00092071">
        <w:rPr>
          <w:rFonts w:ascii="VNI-Times" w:hAnsi="VNI-Times"/>
          <w:color w:val="000000"/>
          <w:sz w:val="24"/>
          <w:szCs w:val="24"/>
        </w:rPr>
        <w:t xml:space="preserve"> = 6</w:t>
      </w:r>
      <w:proofErr w:type="gramStart"/>
      <w:r w:rsidRPr="00092071">
        <w:rPr>
          <w:rFonts w:ascii="VNI-Times" w:hAnsi="VNI-Times"/>
          <w:color w:val="000000"/>
          <w:sz w:val="24"/>
          <w:szCs w:val="24"/>
        </w:rPr>
        <w:t>,67</w:t>
      </w:r>
      <w:proofErr w:type="gramEnd"/>
      <w:r>
        <w:rPr>
          <w:rFonts w:ascii="VNI-Times" w:hAnsi="VNI-Times"/>
          <w:color w:val="000000"/>
          <w:sz w:val="24"/>
          <w:szCs w:val="24"/>
        </w:rPr>
        <w:t xml:space="preserve"> . 10</w:t>
      </w:r>
      <w:r w:rsidRPr="00C457E4">
        <w:rPr>
          <w:rFonts w:ascii="VNI-Times" w:hAnsi="VNI-Times"/>
          <w:color w:val="000000"/>
          <w:sz w:val="24"/>
          <w:szCs w:val="24"/>
          <w:vertAlign w:val="superscript"/>
        </w:rPr>
        <w:t>-11</w:t>
      </w:r>
      <w:r>
        <w:rPr>
          <w:rFonts w:ascii="VNI-Times" w:hAnsi="VNI-Times"/>
          <w:color w:val="000000"/>
          <w:sz w:val="24"/>
          <w:szCs w:val="24"/>
        </w:rPr>
        <w:t>(</w:t>
      </w:r>
      <w:r w:rsidRPr="00C457E4">
        <w:rPr>
          <w:rFonts w:ascii="VNI-Times" w:hAnsi="VNI-Times"/>
          <w:color w:val="000000"/>
          <w:sz w:val="24"/>
          <w:szCs w:val="24"/>
        </w:rPr>
        <w:t>Nm</w:t>
      </w:r>
      <w:r w:rsidRPr="00C457E4">
        <w:rPr>
          <w:rFonts w:ascii="VNI-Times" w:hAnsi="VNI-Times"/>
          <w:color w:val="000000"/>
          <w:sz w:val="24"/>
          <w:szCs w:val="24"/>
          <w:vertAlign w:val="superscript"/>
        </w:rPr>
        <w:t>2</w:t>
      </w:r>
      <w:r w:rsidRPr="00092071">
        <w:rPr>
          <w:rFonts w:ascii="VNI-Times" w:hAnsi="VNI-Times"/>
          <w:color w:val="000000"/>
          <w:sz w:val="24"/>
          <w:szCs w:val="24"/>
        </w:rPr>
        <w:t>/kg</w:t>
      </w:r>
      <w:r w:rsidRPr="00092071">
        <w:rPr>
          <w:rFonts w:ascii="VNI-Times" w:hAnsi="VNI-Times"/>
          <w:color w:val="000000"/>
          <w:sz w:val="24"/>
          <w:szCs w:val="24"/>
          <w:vertAlign w:val="superscript"/>
        </w:rPr>
        <w:t>2</w:t>
      </w:r>
      <w:r>
        <w:rPr>
          <w:rFonts w:ascii="VNI-Times" w:hAnsi="VNI-Times"/>
          <w:color w:val="000000"/>
          <w:sz w:val="24"/>
          <w:szCs w:val="24"/>
        </w:rPr>
        <w:t>).</w:t>
      </w:r>
    </w:p>
    <w:p w:rsidR="00F17707" w:rsidRPr="00AE35A0" w:rsidRDefault="00F17707" w:rsidP="00F17707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0"/>
          <w:kern w:val="24"/>
          <w:sz w:val="24"/>
          <w:szCs w:val="24"/>
        </w:rPr>
      </w:pPr>
      <w:r>
        <w:rPr>
          <w:rFonts w:ascii="VNI-Times" w:hAnsi="VNI-Times"/>
          <w:color w:val="000000"/>
          <w:sz w:val="24"/>
          <w:szCs w:val="24"/>
        </w:rPr>
        <w:tab/>
      </w:r>
      <w:r>
        <w:rPr>
          <w:rFonts w:ascii="VNI-Times" w:hAnsi="VNI-Times"/>
          <w:color w:val="000000"/>
          <w:sz w:val="24"/>
          <w:szCs w:val="24"/>
        </w:rPr>
        <w:tab/>
      </w:r>
      <w:r>
        <w:rPr>
          <w:rFonts w:ascii="VNI-Times" w:hAnsi="VNI-Time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VNI-Times" w:hAnsi="VNI-Times"/>
          <w:color w:val="000000"/>
          <w:sz w:val="24"/>
          <w:szCs w:val="24"/>
        </w:rPr>
        <w:t>rlaøkhoaûngcaùchcuûa</w:t>
      </w:r>
      <w:proofErr w:type="spellEnd"/>
      <w:proofErr w:type="gramEnd"/>
      <w:r>
        <w:rPr>
          <w:rFonts w:ascii="VNI-Times" w:hAnsi="VNI-Times"/>
          <w:color w:val="000000"/>
          <w:sz w:val="24"/>
          <w:szCs w:val="24"/>
        </w:rPr>
        <w:t xml:space="preserve"> 2 </w:t>
      </w:r>
      <w:proofErr w:type="spellStart"/>
      <w:r>
        <w:rPr>
          <w:rFonts w:ascii="VNI-Times" w:hAnsi="VNI-Times"/>
          <w:color w:val="000000"/>
          <w:sz w:val="24"/>
          <w:szCs w:val="24"/>
        </w:rPr>
        <w:t>vaät</w:t>
      </w:r>
      <w:proofErr w:type="spellEnd"/>
      <w:r>
        <w:rPr>
          <w:rFonts w:ascii="VNI-Times" w:hAnsi="VNI-Times"/>
          <w:color w:val="000000"/>
          <w:sz w:val="24"/>
          <w:szCs w:val="24"/>
        </w:rPr>
        <w:t xml:space="preserve"> (m).</w:t>
      </w:r>
    </w:p>
    <w:p w:rsidR="00F17707" w:rsidRDefault="00F17707" w:rsidP="00F177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17707">
        <w:rPr>
          <w:rFonts w:ascii="Times New Roman" w:hAnsi="Times New Roman" w:cs="Times New Roman"/>
          <w:b/>
          <w:i/>
          <w:sz w:val="24"/>
          <w:szCs w:val="24"/>
        </w:rPr>
        <w:t>Ápdụng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17707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F = 1</w:t>
      </w:r>
      <w:proofErr w:type="gramStart"/>
      <w:r>
        <w:rPr>
          <w:rFonts w:ascii="Times New Roman" w:hAnsi="Times New Roman" w:cs="Times New Roman"/>
          <w:sz w:val="24"/>
          <w:szCs w:val="24"/>
        </w:rPr>
        <w:t>,6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.10</w:t>
      </w:r>
      <w:r w:rsidRPr="00F17707"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>
        <w:rPr>
          <w:rFonts w:ascii="Times New Roman" w:hAnsi="Times New Roman" w:cs="Times New Roman"/>
          <w:sz w:val="24"/>
          <w:szCs w:val="24"/>
        </w:rPr>
        <w:t xml:space="preserve"> (N)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0.5đ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17707" w:rsidRDefault="00F17707" w:rsidP="00F177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7707">
        <w:rPr>
          <w:sz w:val="24"/>
          <w:szCs w:val="24"/>
        </w:rPr>
        <w:t>F &lt;&lt; 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0.5đ</w:t>
      </w:r>
    </w:p>
    <w:p w:rsidR="00F17707" w:rsidRPr="00F17707" w:rsidRDefault="00F17707" w:rsidP="00F17707">
      <w:pPr>
        <w:pStyle w:val="ListParagraph"/>
        <w:ind w:left="900"/>
        <w:rPr>
          <w:sz w:val="24"/>
          <w:szCs w:val="24"/>
        </w:rPr>
      </w:pPr>
    </w:p>
    <w:p w:rsidR="00F17707" w:rsidRPr="00A109EC" w:rsidRDefault="00F17707" w:rsidP="00F177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7D77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C37D77">
        <w:rPr>
          <w:rFonts w:ascii="Times New Roman" w:hAnsi="Times New Roman" w:cs="Times New Roman"/>
          <w:b/>
          <w:sz w:val="24"/>
          <w:szCs w:val="24"/>
          <w:u w:val="single"/>
        </w:rPr>
        <w:t xml:space="preserve"> 4</w:t>
      </w:r>
      <w:r w:rsidRPr="00C37D77">
        <w:rPr>
          <w:rFonts w:ascii="Times New Roman" w:hAnsi="Times New Roman" w:cs="Times New Roman"/>
          <w:sz w:val="24"/>
          <w:szCs w:val="24"/>
        </w:rPr>
        <w:t xml:space="preserve">: </w:t>
      </w:r>
      <w:r w:rsidRPr="00A109EC">
        <w:rPr>
          <w:rFonts w:ascii="Times New Roman" w:hAnsi="Times New Roman" w:cs="Times New Roman"/>
          <w:b/>
          <w:sz w:val="24"/>
          <w:szCs w:val="24"/>
        </w:rPr>
        <w:t xml:space="preserve">(2 </w:t>
      </w:r>
      <w:proofErr w:type="spellStart"/>
      <w:r w:rsidRPr="00A109EC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A109EC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A109EC">
        <w:rPr>
          <w:rFonts w:ascii="Times New Roman" w:hAnsi="Times New Roman" w:cs="Times New Roman"/>
          <w:b/>
          <w:sz w:val="24"/>
          <w:szCs w:val="24"/>
        </w:rPr>
        <w:t>Từđộcao</w:t>
      </w:r>
      <w:proofErr w:type="spellEnd"/>
      <w:r w:rsidRPr="00A109EC">
        <w:rPr>
          <w:rFonts w:ascii="Times New Roman" w:hAnsi="Times New Roman" w:cs="Times New Roman"/>
          <w:b/>
          <w:sz w:val="24"/>
          <w:szCs w:val="24"/>
        </w:rPr>
        <w:t xml:space="preserve"> 180m so </w:t>
      </w:r>
      <w:proofErr w:type="spellStart"/>
      <w:r w:rsidRPr="00A109EC">
        <w:rPr>
          <w:rFonts w:ascii="Times New Roman" w:hAnsi="Times New Roman" w:cs="Times New Roman"/>
          <w:b/>
          <w:sz w:val="24"/>
          <w:szCs w:val="24"/>
        </w:rPr>
        <w:t>vớimặtđất</w:t>
      </w:r>
      <w:proofErr w:type="spellEnd"/>
      <w:r w:rsidRPr="00A109E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109EC">
        <w:rPr>
          <w:rFonts w:ascii="Times New Roman" w:hAnsi="Times New Roman" w:cs="Times New Roman"/>
          <w:b/>
          <w:sz w:val="24"/>
          <w:szCs w:val="24"/>
        </w:rPr>
        <w:t>mộtvậtđượcthảrơitự</w:t>
      </w:r>
      <w:proofErr w:type="spellEnd"/>
      <w:r w:rsidRPr="00A109EC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A109EC">
        <w:rPr>
          <w:rFonts w:ascii="Times New Roman" w:hAnsi="Times New Roman" w:cs="Times New Roman"/>
          <w:b/>
          <w:sz w:val="24"/>
          <w:szCs w:val="24"/>
        </w:rPr>
        <w:t>khôngvậntốcđầu</w:t>
      </w:r>
      <w:proofErr w:type="spellEnd"/>
      <w:r w:rsidRPr="00A109EC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A109EC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A109E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17707" w:rsidRPr="00A109EC" w:rsidRDefault="00F17707" w:rsidP="00297A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proofErr w:type="spellStart"/>
      <w:r w:rsidRPr="00A109EC">
        <w:rPr>
          <w:b/>
          <w:sz w:val="24"/>
          <w:szCs w:val="24"/>
        </w:rPr>
        <w:t>Thờigianvậtrơi</w:t>
      </w:r>
      <w:proofErr w:type="spellEnd"/>
      <w:r w:rsidRPr="00A109EC">
        <w:rPr>
          <w:b/>
          <w:sz w:val="24"/>
          <w:szCs w:val="24"/>
        </w:rPr>
        <w:t>.</w:t>
      </w:r>
    </w:p>
    <w:p w:rsidR="00F17707" w:rsidRPr="00A109EC" w:rsidRDefault="00F17707" w:rsidP="00297A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proofErr w:type="spellStart"/>
      <w:r w:rsidRPr="00A109EC">
        <w:rPr>
          <w:b/>
          <w:sz w:val="24"/>
          <w:szCs w:val="24"/>
        </w:rPr>
        <w:t>Quãngđườngvậtrơi</w:t>
      </w:r>
      <w:proofErr w:type="spellEnd"/>
      <w:r w:rsidRPr="00A109EC">
        <w:rPr>
          <w:b/>
          <w:sz w:val="24"/>
          <w:szCs w:val="24"/>
        </w:rPr>
        <w:t xml:space="preserve"> ở 3 </w:t>
      </w:r>
      <w:proofErr w:type="spellStart"/>
      <w:r w:rsidRPr="00A109EC">
        <w:rPr>
          <w:b/>
          <w:sz w:val="24"/>
          <w:szCs w:val="24"/>
        </w:rPr>
        <w:t>giâycuốicùng</w:t>
      </w:r>
      <w:proofErr w:type="spellEnd"/>
      <w:r w:rsidRPr="00A109EC">
        <w:rPr>
          <w:b/>
          <w:sz w:val="24"/>
          <w:szCs w:val="24"/>
        </w:rPr>
        <w:t>.</w:t>
      </w:r>
    </w:p>
    <w:p w:rsidR="00297A94" w:rsidRPr="00A109EC" w:rsidRDefault="00297A94" w:rsidP="00297A94">
      <w:pPr>
        <w:pStyle w:val="ListParagraph"/>
        <w:rPr>
          <w:b/>
          <w:sz w:val="24"/>
          <w:szCs w:val="24"/>
        </w:rPr>
      </w:pPr>
    </w:p>
    <w:p w:rsidR="00297A94" w:rsidRDefault="00297A94" w:rsidP="00297A94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Thờigianrơi</w:t>
      </w:r>
      <w:proofErr w:type="spellEnd"/>
      <w:r w:rsidRPr="00297A9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t = 6 (s)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1đ</w:t>
      </w:r>
    </w:p>
    <w:p w:rsidR="00297A94" w:rsidRDefault="00297A94" w:rsidP="00297A94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Quãngđườngvậtrơi</w:t>
      </w:r>
      <w:r w:rsidR="0073445F">
        <w:rPr>
          <w:sz w:val="24"/>
          <w:szCs w:val="24"/>
        </w:rPr>
        <w:t>sau</w:t>
      </w:r>
      <w:proofErr w:type="spellEnd"/>
      <w:r w:rsidR="0073445F">
        <w:rPr>
          <w:sz w:val="24"/>
          <w:szCs w:val="24"/>
        </w:rPr>
        <w:t xml:space="preserve"> 4 </w:t>
      </w:r>
      <w:proofErr w:type="spellStart"/>
      <w:r w:rsidR="0073445F">
        <w:rPr>
          <w:sz w:val="24"/>
          <w:szCs w:val="24"/>
        </w:rPr>
        <w:t>giây</w:t>
      </w:r>
      <w:proofErr w:type="spellEnd"/>
      <w:r>
        <w:rPr>
          <w:sz w:val="24"/>
          <w:szCs w:val="24"/>
        </w:rPr>
        <w:t xml:space="preserve">: s= </w:t>
      </w:r>
      <w:r w:rsidR="0073445F">
        <w:rPr>
          <w:sz w:val="24"/>
          <w:szCs w:val="24"/>
        </w:rPr>
        <w:t xml:space="preserve">80 (m)    </w:t>
      </w:r>
      <w:r w:rsidR="0073445F">
        <w:rPr>
          <w:sz w:val="24"/>
          <w:szCs w:val="24"/>
        </w:rPr>
        <w:tab/>
      </w:r>
      <w:r w:rsidR="0073445F">
        <w:rPr>
          <w:sz w:val="24"/>
          <w:szCs w:val="24"/>
        </w:rPr>
        <w:tab/>
        <w:t>0.5</w:t>
      </w:r>
      <w:r>
        <w:rPr>
          <w:sz w:val="24"/>
          <w:szCs w:val="24"/>
        </w:rPr>
        <w:t>đ</w:t>
      </w:r>
    </w:p>
    <w:p w:rsidR="0073445F" w:rsidRPr="00F739E5" w:rsidRDefault="0073445F" w:rsidP="0073445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 = 100 (m)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0.5đ</w:t>
      </w:r>
    </w:p>
    <w:p w:rsidR="00F17707" w:rsidRPr="00297A94" w:rsidRDefault="00F17707" w:rsidP="00F177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7D77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C37D77">
        <w:rPr>
          <w:rFonts w:ascii="Times New Roman" w:hAnsi="Times New Roman" w:cs="Times New Roman"/>
          <w:b/>
          <w:sz w:val="24"/>
          <w:szCs w:val="24"/>
          <w:u w:val="single"/>
        </w:rPr>
        <w:t xml:space="preserve"> 5</w:t>
      </w:r>
      <w:r w:rsidRPr="00C37D77">
        <w:rPr>
          <w:rFonts w:ascii="Times New Roman" w:hAnsi="Times New Roman" w:cs="Times New Roman"/>
          <w:sz w:val="24"/>
          <w:szCs w:val="24"/>
        </w:rPr>
        <w:t>: 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37D77">
        <w:rPr>
          <w:rFonts w:ascii="Times New Roman" w:hAnsi="Times New Roman" w:cs="Times New Roman"/>
          <w:sz w:val="24"/>
          <w:szCs w:val="24"/>
        </w:rPr>
        <w:t xml:space="preserve">điểm) </w:t>
      </w:r>
      <w:proofErr w:type="spellStart"/>
      <w:r w:rsidRPr="00297A94">
        <w:rPr>
          <w:rFonts w:ascii="Times New Roman" w:hAnsi="Times New Roman" w:cs="Times New Roman"/>
          <w:b/>
          <w:sz w:val="24"/>
          <w:szCs w:val="24"/>
        </w:rPr>
        <w:t>Mộtxemáycókhốilượng</w:t>
      </w:r>
      <w:proofErr w:type="spellEnd"/>
      <w:r w:rsidRPr="00297A94">
        <w:rPr>
          <w:rFonts w:ascii="Times New Roman" w:hAnsi="Times New Roman" w:cs="Times New Roman"/>
          <w:b/>
          <w:sz w:val="24"/>
          <w:szCs w:val="24"/>
        </w:rPr>
        <w:t xml:space="preserve"> 200kg </w:t>
      </w:r>
      <w:proofErr w:type="spellStart"/>
      <w:r w:rsidRPr="00297A94">
        <w:rPr>
          <w:rFonts w:ascii="Times New Roman" w:hAnsi="Times New Roman" w:cs="Times New Roman"/>
          <w:b/>
          <w:sz w:val="24"/>
          <w:szCs w:val="24"/>
        </w:rPr>
        <w:t>đangđứngyênthìđượctăngga</w:t>
      </w:r>
      <w:proofErr w:type="spellEnd"/>
      <w:r w:rsidRPr="00297A9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97A94">
        <w:rPr>
          <w:rFonts w:ascii="Times New Roman" w:hAnsi="Times New Roman" w:cs="Times New Roman"/>
          <w:b/>
          <w:sz w:val="24"/>
          <w:szCs w:val="24"/>
        </w:rPr>
        <w:t>chuyểnđộngthẳngnhanhdầnđều</w:t>
      </w:r>
      <w:proofErr w:type="spellEnd"/>
      <w:r w:rsidRPr="00297A9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297A94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297A94">
        <w:rPr>
          <w:rFonts w:ascii="Times New Roman" w:hAnsi="Times New Roman" w:cs="Times New Roman"/>
          <w:b/>
          <w:sz w:val="24"/>
          <w:szCs w:val="24"/>
        </w:rPr>
        <w:t xml:space="preserve"> 40 </w:t>
      </w:r>
      <w:proofErr w:type="spellStart"/>
      <w:r w:rsidRPr="00297A94">
        <w:rPr>
          <w:rFonts w:ascii="Times New Roman" w:hAnsi="Times New Roman" w:cs="Times New Roman"/>
          <w:b/>
          <w:sz w:val="24"/>
          <w:szCs w:val="24"/>
        </w:rPr>
        <w:t>giây</w:t>
      </w:r>
      <w:proofErr w:type="spellEnd"/>
      <w:r w:rsidRPr="00297A9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97A94">
        <w:rPr>
          <w:rFonts w:ascii="Times New Roman" w:hAnsi="Times New Roman" w:cs="Times New Roman"/>
          <w:b/>
          <w:sz w:val="24"/>
          <w:szCs w:val="24"/>
        </w:rPr>
        <w:t>xeđạtvậntốclà</w:t>
      </w:r>
      <w:proofErr w:type="spellEnd"/>
      <w:r w:rsidRPr="00297A94">
        <w:rPr>
          <w:rFonts w:ascii="Times New Roman" w:hAnsi="Times New Roman" w:cs="Times New Roman"/>
          <w:b/>
          <w:sz w:val="24"/>
          <w:szCs w:val="24"/>
        </w:rPr>
        <w:t xml:space="preserve"> 72 km/h.</w:t>
      </w:r>
    </w:p>
    <w:p w:rsidR="00F17707" w:rsidRPr="00297A94" w:rsidRDefault="00F17707" w:rsidP="00297A9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 w:rsidRPr="00297A94">
        <w:rPr>
          <w:b/>
          <w:sz w:val="24"/>
          <w:szCs w:val="24"/>
        </w:rPr>
        <w:t>Tínhgiatốcvàquãngđườngxetăngga</w:t>
      </w:r>
      <w:proofErr w:type="spellEnd"/>
      <w:r w:rsidRPr="00297A94">
        <w:rPr>
          <w:b/>
          <w:sz w:val="24"/>
          <w:szCs w:val="24"/>
        </w:rPr>
        <w:t>.</w:t>
      </w:r>
    </w:p>
    <w:p w:rsidR="00F17707" w:rsidRPr="00297A94" w:rsidRDefault="00F17707" w:rsidP="00297A9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 w:rsidRPr="00297A94">
        <w:rPr>
          <w:b/>
          <w:sz w:val="24"/>
          <w:szCs w:val="24"/>
        </w:rPr>
        <w:t>Tínhlựcphátđộngcủaxekhibiếthệsố</w:t>
      </w:r>
      <w:proofErr w:type="spellEnd"/>
      <w:r w:rsidRPr="00297A94">
        <w:rPr>
          <w:b/>
          <w:sz w:val="24"/>
          <w:szCs w:val="24"/>
        </w:rPr>
        <w:t xml:space="preserve"> ma </w:t>
      </w:r>
      <w:proofErr w:type="spellStart"/>
      <w:r w:rsidRPr="00297A94">
        <w:rPr>
          <w:b/>
          <w:sz w:val="24"/>
          <w:szCs w:val="24"/>
        </w:rPr>
        <w:t>sátgiữaxevàmặtđườnglà</w:t>
      </w:r>
      <w:proofErr w:type="spellEnd"/>
      <w:r w:rsidRPr="00297A94">
        <w:rPr>
          <w:b/>
          <w:sz w:val="24"/>
          <w:szCs w:val="24"/>
        </w:rPr>
        <w:t xml:space="preserve"> 0</w:t>
      </w:r>
      <w:proofErr w:type="gramStart"/>
      <w:r w:rsidRPr="00297A94">
        <w:rPr>
          <w:b/>
          <w:sz w:val="24"/>
          <w:szCs w:val="24"/>
        </w:rPr>
        <w:t>,15</w:t>
      </w:r>
      <w:proofErr w:type="gramEnd"/>
      <w:r w:rsidRPr="00297A94">
        <w:rPr>
          <w:b/>
          <w:sz w:val="24"/>
          <w:szCs w:val="24"/>
        </w:rPr>
        <w:t>.</w:t>
      </w:r>
    </w:p>
    <w:p w:rsidR="00297A94" w:rsidRPr="00D22396" w:rsidRDefault="00297A94" w:rsidP="00297A94">
      <w:pPr>
        <w:pStyle w:val="ListParagraph"/>
        <w:numPr>
          <w:ilvl w:val="0"/>
          <w:numId w:val="10"/>
        </w:numPr>
        <w:spacing w:after="200"/>
        <w:jc w:val="left"/>
        <w:rPr>
          <w:b/>
          <w:sz w:val="24"/>
          <w:szCs w:val="24"/>
          <w:u w:val="single"/>
        </w:rPr>
      </w:pPr>
      <w:proofErr w:type="spellStart"/>
      <w:r w:rsidRPr="00D22396">
        <w:rPr>
          <w:b/>
          <w:sz w:val="24"/>
          <w:szCs w:val="24"/>
          <w:u w:val="single"/>
        </w:rPr>
        <w:lastRenderedPageBreak/>
        <w:t>Giatố</w:t>
      </w:r>
      <w:r w:rsidR="00D22396">
        <w:rPr>
          <w:b/>
          <w:sz w:val="24"/>
          <w:szCs w:val="24"/>
          <w:u w:val="single"/>
        </w:rPr>
        <w:t>cvàthờigian</w:t>
      </w:r>
      <w:r w:rsidRPr="00D22396">
        <w:rPr>
          <w:b/>
          <w:sz w:val="24"/>
          <w:szCs w:val="24"/>
          <w:u w:val="single"/>
        </w:rPr>
        <w:t>củaxe</w:t>
      </w:r>
      <w:proofErr w:type="spellEnd"/>
      <w:r w:rsidRPr="00D22396">
        <w:rPr>
          <w:b/>
          <w:sz w:val="24"/>
          <w:szCs w:val="24"/>
          <w:u w:val="single"/>
        </w:rPr>
        <w:t>.</w:t>
      </w:r>
    </w:p>
    <w:p w:rsidR="00D22396" w:rsidRDefault="00297A94" w:rsidP="00D2239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Ápdụngcôngthức</w:t>
      </w:r>
      <w:proofErr w:type="spellEnd"/>
      <w:r>
        <w:rPr>
          <w:sz w:val="24"/>
          <w:szCs w:val="24"/>
        </w:rPr>
        <w:tab/>
      </w:r>
    </w:p>
    <w:p w:rsidR="00D22396" w:rsidRPr="00D22396" w:rsidRDefault="00D22396" w:rsidP="00D22396">
      <w:pPr>
        <w:pStyle w:val="ListParagrap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4"/>
                <w:szCs w:val="24"/>
              </w:rPr>
              <m:t>2S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400-0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2.200</m:t>
            </m:r>
          </m:den>
        </m:f>
        <m:r>
          <w:rPr>
            <w:rFonts w:ascii="Cambria Math" w:hAnsi="Cambria Math"/>
            <w:sz w:val="24"/>
            <w:szCs w:val="24"/>
          </w:rPr>
          <m:t>=1 (m/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0.5đ</w:t>
      </w:r>
    </w:p>
    <w:p w:rsidR="00297A94" w:rsidRPr="00D22396" w:rsidRDefault="00D22396" w:rsidP="00D22396">
      <w:pPr>
        <w:pStyle w:val="ListParagraph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v-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=20 (</m:t>
        </m:r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0.5đ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7A94" w:rsidRPr="00D22396">
        <w:rPr>
          <w:rFonts w:eastAsiaTheme="minorEastAsia"/>
          <w:sz w:val="24"/>
          <w:szCs w:val="24"/>
        </w:rPr>
        <w:tab/>
      </w:r>
    </w:p>
    <w:p w:rsidR="00D22396" w:rsidRPr="00D22396" w:rsidRDefault="00D22396" w:rsidP="00D22396">
      <w:pPr>
        <w:pStyle w:val="ListParagraph"/>
        <w:numPr>
          <w:ilvl w:val="0"/>
          <w:numId w:val="10"/>
        </w:numPr>
        <w:spacing w:after="200"/>
        <w:jc w:val="left"/>
        <w:rPr>
          <w:b/>
          <w:sz w:val="24"/>
          <w:szCs w:val="24"/>
          <w:u w:val="single"/>
        </w:rPr>
      </w:pPr>
      <w:proofErr w:type="spellStart"/>
      <w:r w:rsidRPr="00D22396">
        <w:rPr>
          <w:b/>
          <w:sz w:val="24"/>
          <w:szCs w:val="24"/>
          <w:u w:val="single"/>
        </w:rPr>
        <w:t>Tínhlựcphátđộngcủaxe</w:t>
      </w:r>
      <w:proofErr w:type="spellEnd"/>
      <w:r w:rsidRPr="00D22396">
        <w:rPr>
          <w:b/>
          <w:sz w:val="24"/>
          <w:szCs w:val="24"/>
          <w:u w:val="single"/>
        </w:rPr>
        <w:t>:</w:t>
      </w:r>
    </w:p>
    <w:p w:rsidR="00297A94" w:rsidRDefault="00297A94" w:rsidP="00D22396">
      <w:pPr>
        <w:pStyle w:val="ListParagraph"/>
        <w:spacing w:after="200"/>
        <w:ind w:left="108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Vẽhình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0.5đ</w:t>
      </w:r>
    </w:p>
    <w:p w:rsidR="00297A94" w:rsidRDefault="00297A94" w:rsidP="00297A9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4 </w:t>
      </w:r>
      <w:proofErr w:type="spellStart"/>
      <w:proofErr w:type="gramStart"/>
      <w:r>
        <w:rPr>
          <w:sz w:val="24"/>
          <w:szCs w:val="24"/>
        </w:rPr>
        <w:t>lựctácdụnglênxe</w:t>
      </w:r>
      <w:proofErr w:type="spellEnd"/>
      <w:r>
        <w:rPr>
          <w:sz w:val="24"/>
          <w:szCs w:val="24"/>
        </w:rPr>
        <w:t xml:space="preserve"> :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;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;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Fms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;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Fpd</m:t>
            </m:r>
          </m:e>
        </m:acc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:rsidR="00297A94" w:rsidRDefault="00297A94" w:rsidP="00297A9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Ápdụngđịnhluật</w:t>
      </w:r>
      <w:proofErr w:type="spellEnd"/>
      <w:r>
        <w:rPr>
          <w:sz w:val="24"/>
          <w:szCs w:val="24"/>
        </w:rPr>
        <w:t xml:space="preserve"> II Newton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97A94" w:rsidRPr="0065470E" w:rsidRDefault="008149E5" w:rsidP="00297A94">
      <w:pPr>
        <w:pStyle w:val="ListParagraph"/>
        <w:rPr>
          <w:rFonts w:eastAsiaTheme="minorEastAsia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Fms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Fpd</m:t>
            </m:r>
          </m:e>
        </m:acc>
        <m:r>
          <w:rPr>
            <w:rFonts w:ascii="Cambria Math" w:hAnsi="Cambria Math"/>
            <w:sz w:val="24"/>
            <w:szCs w:val="24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297A94">
        <w:rPr>
          <w:rFonts w:eastAsiaTheme="minorEastAsia"/>
          <w:sz w:val="24"/>
          <w:szCs w:val="24"/>
        </w:rPr>
        <w:tab/>
      </w:r>
      <w:r w:rsidR="00297A94">
        <w:rPr>
          <w:rFonts w:eastAsiaTheme="minorEastAsia"/>
          <w:sz w:val="24"/>
          <w:szCs w:val="24"/>
        </w:rPr>
        <w:tab/>
        <w:t>(*)</w:t>
      </w:r>
      <w:r w:rsidR="00297A94">
        <w:rPr>
          <w:rFonts w:eastAsiaTheme="minorEastAsia"/>
          <w:sz w:val="24"/>
          <w:szCs w:val="24"/>
        </w:rPr>
        <w:tab/>
      </w:r>
      <w:r w:rsidR="00297A94">
        <w:rPr>
          <w:rFonts w:eastAsiaTheme="minorEastAsia"/>
          <w:sz w:val="24"/>
          <w:szCs w:val="24"/>
        </w:rPr>
        <w:tab/>
      </w:r>
      <w:r w:rsidR="00297A94">
        <w:rPr>
          <w:rFonts w:eastAsiaTheme="minorEastAsia"/>
          <w:sz w:val="24"/>
          <w:szCs w:val="24"/>
        </w:rPr>
        <w:tab/>
      </w:r>
      <w:r w:rsidR="00297A94">
        <w:rPr>
          <w:rFonts w:eastAsiaTheme="minorEastAsia"/>
          <w:sz w:val="24"/>
          <w:szCs w:val="24"/>
        </w:rPr>
        <w:tab/>
        <w:t>0.25đ</w:t>
      </w:r>
    </w:p>
    <w:p w:rsidR="00297A94" w:rsidRDefault="00297A94" w:rsidP="00297A94">
      <w:pPr>
        <w:pStyle w:val="ListParagraph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Chiếu</w:t>
      </w:r>
      <w:proofErr w:type="spellEnd"/>
      <w:r>
        <w:rPr>
          <w:rFonts w:eastAsiaTheme="minorEastAsia"/>
          <w:sz w:val="24"/>
          <w:szCs w:val="24"/>
        </w:rPr>
        <w:t xml:space="preserve"> (*) </w:t>
      </w:r>
      <w:proofErr w:type="spellStart"/>
      <w:proofErr w:type="gramStart"/>
      <w:r>
        <w:rPr>
          <w:rFonts w:eastAsiaTheme="minorEastAsia"/>
          <w:sz w:val="24"/>
          <w:szCs w:val="24"/>
        </w:rPr>
        <w:t>lêntrục</w:t>
      </w:r>
      <w:proofErr w:type="spellEnd"/>
      <w:r>
        <w:rPr>
          <w:rFonts w:eastAsiaTheme="minorEastAsia"/>
          <w:sz w:val="24"/>
          <w:szCs w:val="24"/>
        </w:rPr>
        <w:t xml:space="preserve">  Ox</w:t>
      </w:r>
      <w:proofErr w:type="gramEnd"/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:rsidR="00297A94" w:rsidRDefault="00297A94" w:rsidP="00297A9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Fms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Fpd</w:t>
      </w:r>
      <w:proofErr w:type="spellEnd"/>
      <w:r>
        <w:rPr>
          <w:sz w:val="24"/>
          <w:szCs w:val="24"/>
        </w:rPr>
        <w:t xml:space="preserve"> = 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0.25đ</w:t>
      </w:r>
    </w:p>
    <w:p w:rsidR="00297A94" w:rsidRDefault="00297A94" w:rsidP="00297A94">
      <w:pPr>
        <w:pStyle w:val="ListParagraph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Chiếu</w:t>
      </w:r>
      <w:proofErr w:type="spellEnd"/>
      <w:r>
        <w:rPr>
          <w:rFonts w:eastAsiaTheme="minorEastAsia"/>
          <w:sz w:val="24"/>
          <w:szCs w:val="24"/>
        </w:rPr>
        <w:t xml:space="preserve"> (*) </w:t>
      </w:r>
      <w:proofErr w:type="spellStart"/>
      <w:r>
        <w:rPr>
          <w:rFonts w:eastAsiaTheme="minorEastAsia"/>
          <w:sz w:val="24"/>
          <w:szCs w:val="24"/>
        </w:rPr>
        <w:t>lêntrụcOy</w:t>
      </w:r>
      <w:proofErr w:type="spellEnd"/>
    </w:p>
    <w:p w:rsidR="00297A94" w:rsidRPr="0065470E" w:rsidRDefault="00297A94" w:rsidP="00297A9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 = P = mg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0.25đ</w:t>
      </w:r>
    </w:p>
    <w:p w:rsidR="00297A94" w:rsidRDefault="00297A94" w:rsidP="00297A9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proofErr w:type="spellStart"/>
      <w:r w:rsidRPr="00297A94">
        <w:rPr>
          <w:rFonts w:eastAsiaTheme="minorEastAsia"/>
          <w:sz w:val="24"/>
          <w:szCs w:val="24"/>
        </w:rPr>
        <w:t>F</w:t>
      </w:r>
      <w:r w:rsidRPr="00297A94">
        <w:rPr>
          <w:rFonts w:eastAsiaTheme="minorEastAsia"/>
          <w:sz w:val="24"/>
          <w:szCs w:val="24"/>
          <w:vertAlign w:val="subscript"/>
        </w:rPr>
        <w:t>pd</w:t>
      </w:r>
      <w:proofErr w:type="spellEnd"/>
      <w:r w:rsidRPr="00297A94">
        <w:rPr>
          <w:rFonts w:eastAsiaTheme="minorEastAsia"/>
          <w:sz w:val="24"/>
          <w:szCs w:val="24"/>
        </w:rPr>
        <w:t xml:space="preserve"> = ma + </w:t>
      </w:r>
      <w:r w:rsidR="00D22396">
        <w:rPr>
          <w:rFonts w:eastAsiaTheme="minorEastAsia"/>
          <w:sz w:val="24"/>
          <w:szCs w:val="24"/>
        </w:rPr>
        <w:t>µ</w:t>
      </w:r>
      <w:r>
        <w:rPr>
          <w:rFonts w:eastAsiaTheme="minorEastAsia"/>
          <w:sz w:val="24"/>
          <w:szCs w:val="24"/>
        </w:rPr>
        <w:t xml:space="preserve">.mg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0.25đ</w:t>
      </w:r>
    </w:p>
    <w:p w:rsidR="00297A94" w:rsidRPr="00297A94" w:rsidRDefault="00297A94" w:rsidP="00297A9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F</w:t>
      </w:r>
      <w:r w:rsidRPr="00297A94">
        <w:rPr>
          <w:rFonts w:eastAsiaTheme="minorEastAsia"/>
          <w:sz w:val="24"/>
          <w:szCs w:val="24"/>
          <w:vertAlign w:val="subscript"/>
        </w:rPr>
        <w:t>pd</w:t>
      </w:r>
      <w:proofErr w:type="spellEnd"/>
      <w:r w:rsidR="00D22396">
        <w:rPr>
          <w:rFonts w:eastAsiaTheme="minorEastAsia"/>
          <w:sz w:val="24"/>
          <w:szCs w:val="24"/>
        </w:rPr>
        <w:t xml:space="preserve"> =  750</w:t>
      </w:r>
      <w:r>
        <w:rPr>
          <w:rFonts w:eastAsiaTheme="minorEastAsia"/>
          <w:sz w:val="24"/>
          <w:szCs w:val="24"/>
        </w:rPr>
        <w:t xml:space="preserve"> (N)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0.5đ</w:t>
      </w:r>
    </w:p>
    <w:p w:rsidR="00297A94" w:rsidRDefault="00297A94" w:rsidP="00297A94">
      <w:pPr>
        <w:pStyle w:val="ListParagraph"/>
        <w:rPr>
          <w:sz w:val="24"/>
          <w:szCs w:val="24"/>
        </w:rPr>
      </w:pPr>
    </w:p>
    <w:p w:rsidR="00297A94" w:rsidRDefault="00297A94" w:rsidP="00297A94">
      <w:pPr>
        <w:pStyle w:val="ListParagraph"/>
        <w:rPr>
          <w:sz w:val="24"/>
          <w:szCs w:val="24"/>
        </w:rPr>
      </w:pPr>
      <w:proofErr w:type="spellStart"/>
      <w:r w:rsidRPr="00297A94">
        <w:rPr>
          <w:b/>
          <w:sz w:val="24"/>
          <w:szCs w:val="24"/>
          <w:u w:val="single"/>
        </w:rPr>
        <w:t>Ghichú:</w:t>
      </w:r>
      <w:r>
        <w:rPr>
          <w:sz w:val="24"/>
          <w:szCs w:val="24"/>
        </w:rPr>
        <w:t>Họcsinhkhôngghiđơnvịhoặcsaiđơnvị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mỗilầntrừ</w:t>
      </w:r>
      <w:proofErr w:type="spellEnd"/>
      <w:r>
        <w:rPr>
          <w:sz w:val="24"/>
          <w:szCs w:val="24"/>
        </w:rPr>
        <w:t xml:space="preserve"> 0.25đ</w:t>
      </w:r>
    </w:p>
    <w:sectPr w:rsidR="00297A94" w:rsidSect="00AB5A83">
      <w:pgSz w:w="12240" w:h="15840"/>
      <w:pgMar w:top="630" w:right="108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03CA"/>
    <w:multiLevelType w:val="hybridMultilevel"/>
    <w:tmpl w:val="B0DEE50C"/>
    <w:lvl w:ilvl="0" w:tplc="74FEB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4817BA"/>
    <w:multiLevelType w:val="hybridMultilevel"/>
    <w:tmpl w:val="023E7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418C4"/>
    <w:multiLevelType w:val="hybridMultilevel"/>
    <w:tmpl w:val="3D8A4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D7228"/>
    <w:multiLevelType w:val="hybridMultilevel"/>
    <w:tmpl w:val="39E8C13A"/>
    <w:lvl w:ilvl="0" w:tplc="AF9EB87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E1888"/>
    <w:multiLevelType w:val="hybridMultilevel"/>
    <w:tmpl w:val="237806B2"/>
    <w:lvl w:ilvl="0" w:tplc="25D48E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523C1"/>
    <w:multiLevelType w:val="hybridMultilevel"/>
    <w:tmpl w:val="6DA6F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F6868"/>
    <w:multiLevelType w:val="hybridMultilevel"/>
    <w:tmpl w:val="0FB62E4A"/>
    <w:lvl w:ilvl="0" w:tplc="2EA28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BE2175"/>
    <w:multiLevelType w:val="hybridMultilevel"/>
    <w:tmpl w:val="FD845046"/>
    <w:lvl w:ilvl="0" w:tplc="BF9A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ED58FE"/>
    <w:multiLevelType w:val="hybridMultilevel"/>
    <w:tmpl w:val="D8DC1CF0"/>
    <w:lvl w:ilvl="0" w:tplc="29E836A6">
      <w:start w:val="1"/>
      <w:numFmt w:val="bullet"/>
      <w:lvlText w:val=""/>
      <w:lvlJc w:val="left"/>
      <w:pPr>
        <w:ind w:left="9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6757326B"/>
    <w:multiLevelType w:val="hybridMultilevel"/>
    <w:tmpl w:val="6DA6F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E65DC"/>
    <w:multiLevelType w:val="hybridMultilevel"/>
    <w:tmpl w:val="FBD6EBBC"/>
    <w:lvl w:ilvl="0" w:tplc="EA821676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372084"/>
    <w:multiLevelType w:val="hybridMultilevel"/>
    <w:tmpl w:val="7BE210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F2462C"/>
    <w:multiLevelType w:val="hybridMultilevel"/>
    <w:tmpl w:val="BB042D96"/>
    <w:lvl w:ilvl="0" w:tplc="C6F06C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1"/>
  </w:num>
  <w:num w:numId="5">
    <w:abstractNumId w:val="5"/>
  </w:num>
  <w:num w:numId="6">
    <w:abstractNumId w:val="8"/>
  </w:num>
  <w:num w:numId="7">
    <w:abstractNumId w:val="11"/>
  </w:num>
  <w:num w:numId="8">
    <w:abstractNumId w:val="10"/>
  </w:num>
  <w:num w:numId="9">
    <w:abstractNumId w:val="2"/>
  </w:num>
  <w:num w:numId="10">
    <w:abstractNumId w:val="7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127"/>
    <w:rsid w:val="000F0D12"/>
    <w:rsid w:val="00164B3D"/>
    <w:rsid w:val="00240D61"/>
    <w:rsid w:val="00297A94"/>
    <w:rsid w:val="002D6127"/>
    <w:rsid w:val="0031118D"/>
    <w:rsid w:val="00406F08"/>
    <w:rsid w:val="0040727C"/>
    <w:rsid w:val="0043117B"/>
    <w:rsid w:val="0044213B"/>
    <w:rsid w:val="005132F2"/>
    <w:rsid w:val="00541B4A"/>
    <w:rsid w:val="00565C48"/>
    <w:rsid w:val="0073445F"/>
    <w:rsid w:val="008149E5"/>
    <w:rsid w:val="00884A61"/>
    <w:rsid w:val="00965668"/>
    <w:rsid w:val="00A109EC"/>
    <w:rsid w:val="00A145F1"/>
    <w:rsid w:val="00A70294"/>
    <w:rsid w:val="00AB5A83"/>
    <w:rsid w:val="00B57C99"/>
    <w:rsid w:val="00BA034F"/>
    <w:rsid w:val="00C37D77"/>
    <w:rsid w:val="00D22396"/>
    <w:rsid w:val="00D8373F"/>
    <w:rsid w:val="00E548F0"/>
    <w:rsid w:val="00F17707"/>
    <w:rsid w:val="00F6775E"/>
    <w:rsid w:val="00F71AE6"/>
    <w:rsid w:val="00F739E5"/>
    <w:rsid w:val="00FC5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12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2D6127"/>
    <w:pPr>
      <w:tabs>
        <w:tab w:val="left" w:pos="1418"/>
      </w:tabs>
      <w:spacing w:after="160" w:line="240" w:lineRule="exact"/>
    </w:pPr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2D6127"/>
    <w:pPr>
      <w:spacing w:after="0"/>
      <w:ind w:left="720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9752E-51BC-4099-8F85-741D271B8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Anh Hoang</dc:creator>
  <cp:lastModifiedBy>sony-nw</cp:lastModifiedBy>
  <cp:revision>2</cp:revision>
  <dcterms:created xsi:type="dcterms:W3CDTF">2014-12-23T16:12:00Z</dcterms:created>
  <dcterms:modified xsi:type="dcterms:W3CDTF">2014-12-23T16:12:00Z</dcterms:modified>
</cp:coreProperties>
</file>