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E11" w:rsidRPr="006F6C3C" w:rsidRDefault="006F6C3C" w:rsidP="006D218E">
      <w:pPr>
        <w:rPr>
          <w:b/>
          <w:sz w:val="26"/>
          <w:szCs w:val="26"/>
        </w:rPr>
      </w:pPr>
      <w:r w:rsidRPr="006F6C3C">
        <w:rPr>
          <w:b/>
          <w:sz w:val="26"/>
          <w:szCs w:val="26"/>
        </w:rPr>
        <w:t>TRƯỜNG THPT ĐÀO SƠN TÂY</w:t>
      </w:r>
    </w:p>
    <w:p w:rsidR="006D218E" w:rsidRPr="006F6C3C" w:rsidRDefault="00DC6E11" w:rsidP="00DC6E11">
      <w:pPr>
        <w:jc w:val="center"/>
        <w:rPr>
          <w:b/>
          <w:sz w:val="26"/>
          <w:szCs w:val="26"/>
        </w:rPr>
      </w:pPr>
      <w:r w:rsidRPr="006F6C3C">
        <w:rPr>
          <w:b/>
          <w:sz w:val="26"/>
          <w:szCs w:val="26"/>
        </w:rPr>
        <w:t xml:space="preserve"> </w:t>
      </w:r>
      <w:r w:rsidR="006F6C3C">
        <w:rPr>
          <w:b/>
          <w:sz w:val="26"/>
          <w:szCs w:val="26"/>
        </w:rPr>
        <w:t xml:space="preserve">ĐỀ </w:t>
      </w:r>
      <w:r w:rsidRPr="006F6C3C">
        <w:rPr>
          <w:b/>
          <w:sz w:val="26"/>
          <w:szCs w:val="26"/>
        </w:rPr>
        <w:t>KIỂM TRA HỌC KỲ 1</w:t>
      </w:r>
      <w:r w:rsidR="006D218E" w:rsidRPr="006F6C3C">
        <w:rPr>
          <w:b/>
          <w:sz w:val="26"/>
          <w:szCs w:val="26"/>
        </w:rPr>
        <w:t xml:space="preserve">  </w:t>
      </w:r>
      <w:r w:rsidR="00AD6EB1" w:rsidRPr="006F6C3C">
        <w:rPr>
          <w:b/>
          <w:sz w:val="26"/>
          <w:szCs w:val="26"/>
        </w:rPr>
        <w:t>Năm học: 2014-2015</w:t>
      </w:r>
      <w:r w:rsidRPr="006F6C3C">
        <w:rPr>
          <w:b/>
          <w:sz w:val="26"/>
          <w:szCs w:val="26"/>
        </w:rPr>
        <w:t xml:space="preserve"> </w:t>
      </w:r>
    </w:p>
    <w:p w:rsidR="006D218E" w:rsidRPr="006F6C3C" w:rsidRDefault="006D218E" w:rsidP="00DC6E11">
      <w:pPr>
        <w:jc w:val="center"/>
        <w:rPr>
          <w:b/>
          <w:sz w:val="26"/>
          <w:szCs w:val="26"/>
        </w:rPr>
      </w:pPr>
      <w:r w:rsidRPr="006F6C3C">
        <w:rPr>
          <w:b/>
          <w:sz w:val="26"/>
          <w:szCs w:val="26"/>
        </w:rPr>
        <w:t>Môn : VẬT LÍ</w:t>
      </w:r>
      <w:r w:rsidR="00D26568" w:rsidRPr="006F6C3C">
        <w:rPr>
          <w:b/>
          <w:sz w:val="26"/>
          <w:szCs w:val="26"/>
        </w:rPr>
        <w:t xml:space="preserve"> 11- Ban cơ bản</w:t>
      </w:r>
    </w:p>
    <w:p w:rsidR="00DC6E11" w:rsidRPr="006F6C3C" w:rsidRDefault="00DC6E11" w:rsidP="00DC6E11">
      <w:pPr>
        <w:jc w:val="center"/>
        <w:rPr>
          <w:i/>
          <w:sz w:val="26"/>
          <w:szCs w:val="26"/>
        </w:rPr>
      </w:pPr>
      <w:r w:rsidRPr="006F6C3C">
        <w:rPr>
          <w:i/>
          <w:sz w:val="26"/>
          <w:szCs w:val="26"/>
        </w:rPr>
        <w:t>Thời gian : 45 phút</w:t>
      </w:r>
      <w:r w:rsidR="00AD6EB1" w:rsidRPr="006F6C3C">
        <w:rPr>
          <w:i/>
          <w:sz w:val="26"/>
          <w:szCs w:val="26"/>
        </w:rPr>
        <w:t xml:space="preserve"> (không kể thời gian giao đề)</w:t>
      </w:r>
    </w:p>
    <w:p w:rsidR="00DC6E11" w:rsidRPr="00780373" w:rsidRDefault="00DC6E11" w:rsidP="00DC6E11">
      <w:pPr>
        <w:rPr>
          <w:sz w:val="26"/>
          <w:szCs w:val="26"/>
        </w:rPr>
      </w:pPr>
    </w:p>
    <w:p w:rsidR="00DC6E11" w:rsidRDefault="006F6C3C" w:rsidP="006F6C3C">
      <w:pPr>
        <w:rPr>
          <w:b/>
          <w:sz w:val="28"/>
          <w:szCs w:val="28"/>
          <w:u w:val="single"/>
        </w:rPr>
      </w:pPr>
      <w:r w:rsidRPr="006F6C3C">
        <w:rPr>
          <w:b/>
          <w:sz w:val="28"/>
          <w:szCs w:val="28"/>
          <w:u w:val="single"/>
        </w:rPr>
        <w:t xml:space="preserve">MÃ </w:t>
      </w:r>
      <w:r w:rsidR="00DC6E11" w:rsidRPr="006F6C3C">
        <w:rPr>
          <w:b/>
          <w:sz w:val="28"/>
          <w:szCs w:val="28"/>
          <w:u w:val="single"/>
        </w:rPr>
        <w:t>ĐỀ</w:t>
      </w:r>
      <w:r w:rsidRPr="006F6C3C">
        <w:rPr>
          <w:b/>
          <w:sz w:val="28"/>
          <w:szCs w:val="28"/>
          <w:u w:val="single"/>
        </w:rPr>
        <w:t xml:space="preserve"> : 115</w:t>
      </w:r>
      <w:r w:rsidR="00DC6E11" w:rsidRPr="006F6C3C">
        <w:rPr>
          <w:b/>
          <w:sz w:val="28"/>
          <w:szCs w:val="28"/>
          <w:u w:val="single"/>
        </w:rPr>
        <w:t xml:space="preserve"> </w:t>
      </w:r>
    </w:p>
    <w:p w:rsidR="006F6C3C" w:rsidRPr="006F6C3C" w:rsidRDefault="006F6C3C" w:rsidP="006F6C3C">
      <w:pPr>
        <w:rPr>
          <w:b/>
          <w:sz w:val="28"/>
          <w:szCs w:val="28"/>
          <w:u w:val="single"/>
        </w:rPr>
      </w:pPr>
    </w:p>
    <w:p w:rsidR="006D218E" w:rsidRPr="00780373" w:rsidRDefault="00DC6E11" w:rsidP="00DC6E11">
      <w:pPr>
        <w:rPr>
          <w:b/>
          <w:sz w:val="26"/>
          <w:szCs w:val="26"/>
          <w:u w:val="single"/>
        </w:rPr>
      </w:pPr>
      <w:r w:rsidRPr="00780373">
        <w:rPr>
          <w:b/>
          <w:sz w:val="26"/>
          <w:szCs w:val="26"/>
          <w:u w:val="single"/>
        </w:rPr>
        <w:t xml:space="preserve">Câu 1 </w:t>
      </w:r>
      <w:r w:rsidR="006D218E" w:rsidRPr="00780373">
        <w:rPr>
          <w:b/>
          <w:sz w:val="26"/>
          <w:szCs w:val="26"/>
          <w:u w:val="single"/>
        </w:rPr>
        <w:t>(</w:t>
      </w:r>
      <w:r w:rsidR="0085559B" w:rsidRPr="00780373">
        <w:rPr>
          <w:b/>
          <w:sz w:val="26"/>
          <w:szCs w:val="26"/>
          <w:u w:val="single"/>
        </w:rPr>
        <w:t>1đ</w:t>
      </w:r>
      <w:r w:rsidR="006D218E" w:rsidRPr="00780373">
        <w:rPr>
          <w:b/>
          <w:sz w:val="26"/>
          <w:szCs w:val="26"/>
          <w:u w:val="single"/>
        </w:rPr>
        <w:t xml:space="preserve"> )</w:t>
      </w:r>
      <w:r w:rsidR="00AC490E" w:rsidRPr="00780373">
        <w:rPr>
          <w:b/>
          <w:sz w:val="26"/>
          <w:szCs w:val="26"/>
          <w:u w:val="single"/>
        </w:rPr>
        <w:t>:</w:t>
      </w:r>
      <w:r w:rsidR="006D218E" w:rsidRPr="00780373">
        <w:rPr>
          <w:b/>
          <w:sz w:val="26"/>
          <w:szCs w:val="26"/>
          <w:u w:val="single"/>
        </w:rPr>
        <w:t xml:space="preserve"> </w:t>
      </w:r>
    </w:p>
    <w:p w:rsidR="00DC6E11" w:rsidRPr="00780373" w:rsidRDefault="006D218E" w:rsidP="00DC6E11">
      <w:pPr>
        <w:rPr>
          <w:sz w:val="26"/>
          <w:szCs w:val="26"/>
        </w:rPr>
      </w:pPr>
      <w:r w:rsidRPr="00780373">
        <w:rPr>
          <w:sz w:val="26"/>
          <w:szCs w:val="26"/>
        </w:rPr>
        <w:t xml:space="preserve">a. </w:t>
      </w:r>
      <w:r w:rsidR="00DC6E11" w:rsidRPr="00780373">
        <w:rPr>
          <w:sz w:val="26"/>
          <w:szCs w:val="26"/>
        </w:rPr>
        <w:t xml:space="preserve">Phát biểu định luật Jun – Lenxơ. Viết biểu thức (nêu rõ tên và đơn vị </w:t>
      </w:r>
      <w:r w:rsidRPr="00780373">
        <w:rPr>
          <w:sz w:val="26"/>
          <w:szCs w:val="26"/>
        </w:rPr>
        <w:t xml:space="preserve">của </w:t>
      </w:r>
      <w:r w:rsidR="00DC6E11" w:rsidRPr="00780373">
        <w:rPr>
          <w:sz w:val="26"/>
          <w:szCs w:val="26"/>
        </w:rPr>
        <w:t>các đại lượng trong biểu thức)</w:t>
      </w:r>
      <w:r w:rsidRPr="00780373">
        <w:rPr>
          <w:sz w:val="26"/>
          <w:szCs w:val="26"/>
        </w:rPr>
        <w:t>.</w:t>
      </w:r>
      <w:r w:rsidR="00DC6E11" w:rsidRPr="00780373">
        <w:rPr>
          <w:sz w:val="26"/>
          <w:szCs w:val="26"/>
        </w:rPr>
        <w:tab/>
      </w:r>
    </w:p>
    <w:p w:rsidR="0085559B" w:rsidRPr="00780373" w:rsidRDefault="00672811" w:rsidP="0085559B">
      <w:pPr>
        <w:tabs>
          <w:tab w:val="left" w:pos="360"/>
          <w:tab w:val="left" w:pos="2880"/>
          <w:tab w:val="left" w:pos="5760"/>
          <w:tab w:val="left" w:pos="8280"/>
        </w:tabs>
        <w:spacing w:line="276" w:lineRule="auto"/>
        <w:rPr>
          <w:sz w:val="26"/>
          <w:szCs w:val="26"/>
        </w:rPr>
      </w:pPr>
      <w:r w:rsidRPr="00780373">
        <w:rPr>
          <w:sz w:val="26"/>
          <w:szCs w:val="26"/>
        </w:rPr>
        <w:t>b.</w:t>
      </w:r>
      <w:r w:rsidR="00DC6E11" w:rsidRPr="00780373">
        <w:rPr>
          <w:b/>
          <w:i/>
          <w:sz w:val="26"/>
          <w:szCs w:val="26"/>
          <w:u w:val="single"/>
        </w:rPr>
        <w:t>Vận dụng</w:t>
      </w:r>
      <w:r w:rsidR="0085559B" w:rsidRPr="00780373">
        <w:rPr>
          <w:sz w:val="26"/>
          <w:szCs w:val="26"/>
        </w:rPr>
        <w:t xml:space="preserve">: Định luật </w:t>
      </w:r>
      <w:hyperlink r:id="rId7" w:anchor="10" w:tgtFrame="_blank" w:history="1">
        <w:r w:rsidR="0085559B" w:rsidRPr="00780373">
          <w:rPr>
            <w:rStyle w:val="Hyperlink"/>
            <w:color w:val="auto"/>
            <w:sz w:val="26"/>
            <w:szCs w:val="26"/>
            <w:u w:val="none"/>
          </w:rPr>
          <w:t>Jun</w:t>
        </w:r>
      </w:hyperlink>
      <w:r w:rsidR="0085559B" w:rsidRPr="00780373">
        <w:rPr>
          <w:sz w:val="26"/>
          <w:szCs w:val="26"/>
        </w:rPr>
        <w:t xml:space="preserve"> – </w:t>
      </w:r>
      <w:hyperlink r:id="rId8" w:anchor="5" w:tgtFrame="_blank" w:history="1">
        <w:r w:rsidR="0085559B" w:rsidRPr="00780373">
          <w:rPr>
            <w:rStyle w:val="Hyperlink"/>
            <w:color w:val="auto"/>
            <w:sz w:val="26"/>
            <w:szCs w:val="26"/>
            <w:u w:val="none"/>
          </w:rPr>
          <w:t>Lenxơ</w:t>
        </w:r>
      </w:hyperlink>
      <w:r w:rsidR="0085559B" w:rsidRPr="00780373">
        <w:rPr>
          <w:sz w:val="26"/>
          <w:szCs w:val="26"/>
        </w:rPr>
        <w:t xml:space="preserve"> cho biết điện năng biến đổi thành dạng năng lượng nào trong các</w:t>
      </w:r>
      <w:r w:rsidR="0085559B" w:rsidRPr="00780373">
        <w:rPr>
          <w:bCs/>
          <w:sz w:val="26"/>
          <w:szCs w:val="26"/>
        </w:rPr>
        <w:t xml:space="preserve"> dạng năng lượng </w:t>
      </w:r>
      <w:r w:rsidR="006D218E" w:rsidRPr="00780373">
        <w:rPr>
          <w:bCs/>
          <w:sz w:val="26"/>
          <w:szCs w:val="26"/>
        </w:rPr>
        <w:t>sau</w:t>
      </w:r>
      <w:r w:rsidR="0085559B" w:rsidRPr="00780373">
        <w:rPr>
          <w:bCs/>
          <w:sz w:val="26"/>
          <w:szCs w:val="26"/>
        </w:rPr>
        <w:t>:</w:t>
      </w:r>
      <w:r w:rsidR="006D218E" w:rsidRPr="00780373">
        <w:rPr>
          <w:bCs/>
          <w:sz w:val="26"/>
          <w:szCs w:val="26"/>
        </w:rPr>
        <w:t xml:space="preserve"> </w:t>
      </w:r>
      <w:r w:rsidR="0085559B" w:rsidRPr="00780373">
        <w:rPr>
          <w:bCs/>
          <w:sz w:val="26"/>
          <w:szCs w:val="26"/>
        </w:rPr>
        <w:t>c</w:t>
      </w:r>
      <w:r w:rsidR="006D218E" w:rsidRPr="00780373">
        <w:rPr>
          <w:sz w:val="26"/>
          <w:szCs w:val="26"/>
        </w:rPr>
        <w:t>ơ năng,</w:t>
      </w:r>
      <w:r w:rsidR="0085559B" w:rsidRPr="00780373">
        <w:rPr>
          <w:sz w:val="26"/>
          <w:szCs w:val="26"/>
        </w:rPr>
        <w:t xml:space="preserve"> năng lượng ánh sáng, </w:t>
      </w:r>
      <w:r w:rsidR="006D218E" w:rsidRPr="00780373">
        <w:rPr>
          <w:sz w:val="26"/>
          <w:szCs w:val="26"/>
        </w:rPr>
        <w:t>hoá năng,</w:t>
      </w:r>
      <w:r w:rsidR="0085559B" w:rsidRPr="00780373">
        <w:rPr>
          <w:sz w:val="26"/>
          <w:szCs w:val="26"/>
        </w:rPr>
        <w:t xml:space="preserve"> nhiệt năng.</w:t>
      </w:r>
    </w:p>
    <w:p w:rsidR="00AC490E" w:rsidRPr="00780373" w:rsidRDefault="0085559B" w:rsidP="00DC6E11">
      <w:pPr>
        <w:rPr>
          <w:b/>
          <w:sz w:val="26"/>
          <w:szCs w:val="26"/>
          <w:u w:val="single"/>
        </w:rPr>
      </w:pPr>
      <w:r w:rsidRPr="00780373">
        <w:rPr>
          <w:b/>
          <w:sz w:val="26"/>
          <w:szCs w:val="26"/>
          <w:u w:val="single"/>
        </w:rPr>
        <w:t xml:space="preserve"> </w:t>
      </w:r>
      <w:r w:rsidR="00AC490E" w:rsidRPr="00780373">
        <w:rPr>
          <w:b/>
          <w:sz w:val="26"/>
          <w:szCs w:val="26"/>
          <w:u w:val="single"/>
        </w:rPr>
        <w:t xml:space="preserve">Câu 2 </w:t>
      </w:r>
      <w:r w:rsidR="006D218E" w:rsidRPr="00780373">
        <w:rPr>
          <w:b/>
          <w:sz w:val="26"/>
          <w:szCs w:val="26"/>
          <w:u w:val="single"/>
        </w:rPr>
        <w:t xml:space="preserve"> (1đ)</w:t>
      </w:r>
      <w:r w:rsidR="00AC490E" w:rsidRPr="00780373">
        <w:rPr>
          <w:b/>
          <w:sz w:val="26"/>
          <w:szCs w:val="26"/>
          <w:u w:val="single"/>
        </w:rPr>
        <w:t>:</w:t>
      </w:r>
    </w:p>
    <w:p w:rsidR="00DC6E11" w:rsidRPr="00780373" w:rsidRDefault="00DC6E11" w:rsidP="00DC6E11">
      <w:pPr>
        <w:rPr>
          <w:sz w:val="26"/>
          <w:szCs w:val="26"/>
        </w:rPr>
      </w:pPr>
      <w:r w:rsidRPr="00780373">
        <w:rPr>
          <w:sz w:val="26"/>
          <w:szCs w:val="26"/>
        </w:rPr>
        <w:t xml:space="preserve">  </w:t>
      </w:r>
      <w:r w:rsidR="0085559B" w:rsidRPr="00780373">
        <w:rPr>
          <w:sz w:val="26"/>
          <w:szCs w:val="26"/>
        </w:rPr>
        <w:t xml:space="preserve">Nêu bản chất dòng điện trong kim loại. </w:t>
      </w:r>
    </w:p>
    <w:p w:rsidR="00AC490E" w:rsidRPr="00780373" w:rsidRDefault="00DC6E11" w:rsidP="00DC6E11">
      <w:pPr>
        <w:spacing w:before="120"/>
        <w:jc w:val="both"/>
        <w:rPr>
          <w:b/>
          <w:sz w:val="26"/>
          <w:szCs w:val="26"/>
          <w:u w:val="single"/>
        </w:rPr>
      </w:pPr>
      <w:r w:rsidRPr="00780373">
        <w:rPr>
          <w:b/>
          <w:sz w:val="26"/>
          <w:szCs w:val="26"/>
          <w:u w:val="single"/>
        </w:rPr>
        <w:t xml:space="preserve">Câu 3 </w:t>
      </w:r>
      <w:r w:rsidR="00AC490E" w:rsidRPr="00780373">
        <w:rPr>
          <w:b/>
          <w:sz w:val="26"/>
          <w:szCs w:val="26"/>
          <w:u w:val="single"/>
        </w:rPr>
        <w:t>(2đ):</w:t>
      </w:r>
    </w:p>
    <w:p w:rsidR="00B55148" w:rsidRPr="00780373" w:rsidRDefault="00DC6E11" w:rsidP="00DC6E11">
      <w:pPr>
        <w:spacing w:before="120"/>
        <w:jc w:val="both"/>
        <w:rPr>
          <w:sz w:val="26"/>
          <w:szCs w:val="26"/>
        </w:rPr>
      </w:pPr>
      <w:r w:rsidRPr="00780373">
        <w:rPr>
          <w:sz w:val="26"/>
          <w:szCs w:val="26"/>
        </w:rPr>
        <w:t xml:space="preserve">Một bóng đèn loại </w:t>
      </w:r>
      <w:r w:rsidR="00AD6EB1" w:rsidRPr="00780373">
        <w:rPr>
          <w:sz w:val="26"/>
          <w:szCs w:val="26"/>
        </w:rPr>
        <w:t>220V – 10</w:t>
      </w:r>
      <w:r w:rsidR="006D218E" w:rsidRPr="00780373">
        <w:rPr>
          <w:sz w:val="26"/>
          <w:szCs w:val="26"/>
        </w:rPr>
        <w:t>0W có dây tóc làm bằng v</w:t>
      </w:r>
      <w:r w:rsidRPr="00780373">
        <w:rPr>
          <w:sz w:val="26"/>
          <w:szCs w:val="26"/>
        </w:rPr>
        <w:t>onfram. Điện trở của dây tóc đèn ở 20</w:t>
      </w:r>
      <w:r w:rsidRPr="00780373">
        <w:rPr>
          <w:sz w:val="26"/>
          <w:szCs w:val="26"/>
          <w:vertAlign w:val="superscript"/>
        </w:rPr>
        <w:t>0</w:t>
      </w:r>
      <w:r w:rsidRPr="00780373">
        <w:rPr>
          <w:sz w:val="26"/>
          <w:szCs w:val="26"/>
        </w:rPr>
        <w:t>C là R</w:t>
      </w:r>
      <w:r w:rsidRPr="00780373">
        <w:rPr>
          <w:sz w:val="26"/>
          <w:szCs w:val="26"/>
          <w:vertAlign w:val="subscript"/>
        </w:rPr>
        <w:t>0</w:t>
      </w:r>
      <w:r w:rsidR="00AD6EB1" w:rsidRPr="00780373">
        <w:rPr>
          <w:sz w:val="26"/>
          <w:szCs w:val="26"/>
        </w:rPr>
        <w:t xml:space="preserve"> = 48,4</w:t>
      </w:r>
      <w:r w:rsidRPr="00780373">
        <w:rPr>
          <w:sz w:val="26"/>
          <w:szCs w:val="26"/>
        </w:rPr>
        <w:t>Ω.</w:t>
      </w:r>
      <w:r w:rsidR="00B55148" w:rsidRPr="00780373">
        <w:rPr>
          <w:sz w:val="26"/>
          <w:szCs w:val="26"/>
        </w:rPr>
        <w:t xml:space="preserve"> Tính</w:t>
      </w:r>
      <w:r w:rsidR="00672811" w:rsidRPr="00780373">
        <w:rPr>
          <w:sz w:val="26"/>
          <w:szCs w:val="26"/>
        </w:rPr>
        <w:t>:</w:t>
      </w:r>
    </w:p>
    <w:p w:rsidR="00B55148" w:rsidRPr="00780373" w:rsidRDefault="00B55148" w:rsidP="00DC6E11">
      <w:pPr>
        <w:spacing w:before="120"/>
        <w:jc w:val="both"/>
        <w:rPr>
          <w:sz w:val="26"/>
          <w:szCs w:val="26"/>
        </w:rPr>
      </w:pPr>
      <w:r w:rsidRPr="00780373">
        <w:rPr>
          <w:sz w:val="26"/>
          <w:szCs w:val="26"/>
        </w:rPr>
        <w:t>a</w:t>
      </w:r>
      <w:r w:rsidR="00055B3B" w:rsidRPr="00780373">
        <w:rPr>
          <w:sz w:val="26"/>
          <w:szCs w:val="26"/>
        </w:rPr>
        <w:t>. đ</w:t>
      </w:r>
      <w:r w:rsidRPr="00780373">
        <w:rPr>
          <w:sz w:val="26"/>
          <w:szCs w:val="26"/>
        </w:rPr>
        <w:t xml:space="preserve">iện trở của </w:t>
      </w:r>
      <w:r w:rsidR="00980231">
        <w:rPr>
          <w:sz w:val="26"/>
          <w:szCs w:val="26"/>
        </w:rPr>
        <w:t xml:space="preserve">dây tóc </w:t>
      </w:r>
      <w:r w:rsidRPr="00780373">
        <w:rPr>
          <w:sz w:val="26"/>
          <w:szCs w:val="26"/>
        </w:rPr>
        <w:t>khi đèn sáng bình thường</w:t>
      </w:r>
      <w:r w:rsidR="00D521C3" w:rsidRPr="00780373">
        <w:rPr>
          <w:sz w:val="26"/>
          <w:szCs w:val="26"/>
        </w:rPr>
        <w:t>.</w:t>
      </w:r>
      <w:r w:rsidR="00DC6E11" w:rsidRPr="00780373">
        <w:rPr>
          <w:sz w:val="26"/>
          <w:szCs w:val="26"/>
        </w:rPr>
        <w:t xml:space="preserve"> </w:t>
      </w:r>
    </w:p>
    <w:p w:rsidR="00B55148" w:rsidRPr="00780373" w:rsidRDefault="00055B3B" w:rsidP="00DC6E11">
      <w:pPr>
        <w:spacing w:before="120"/>
        <w:jc w:val="both"/>
        <w:rPr>
          <w:sz w:val="26"/>
          <w:szCs w:val="26"/>
        </w:rPr>
      </w:pPr>
      <w:r w:rsidRPr="00780373">
        <w:rPr>
          <w:sz w:val="26"/>
          <w:szCs w:val="26"/>
        </w:rPr>
        <w:t xml:space="preserve">b. nhiệt độ </w:t>
      </w:r>
      <w:r w:rsidR="00DC6E11" w:rsidRPr="00780373">
        <w:rPr>
          <w:sz w:val="26"/>
          <w:szCs w:val="26"/>
        </w:rPr>
        <w:t xml:space="preserve">của dây tóc đèn khi sáng bình thường. </w:t>
      </w:r>
    </w:p>
    <w:p w:rsidR="00DC6E11" w:rsidRPr="00780373" w:rsidRDefault="00DC6E11" w:rsidP="00DC6E11">
      <w:pPr>
        <w:spacing w:before="120"/>
        <w:jc w:val="both"/>
        <w:rPr>
          <w:sz w:val="26"/>
          <w:szCs w:val="26"/>
        </w:rPr>
      </w:pPr>
      <w:r w:rsidRPr="00780373">
        <w:rPr>
          <w:sz w:val="26"/>
          <w:szCs w:val="26"/>
        </w:rPr>
        <w:t>Giả thiết điện trở của dây tóc đèn trong khoảng nhiệt độ này tăng bậc nhất theo nhiệt độ với hệ số nhiệt điện trở α = 4,5.10</w:t>
      </w:r>
      <w:r w:rsidRPr="00780373">
        <w:rPr>
          <w:sz w:val="26"/>
          <w:szCs w:val="26"/>
          <w:vertAlign w:val="superscript"/>
        </w:rPr>
        <w:t>-3</w:t>
      </w:r>
      <w:r w:rsidRPr="00780373">
        <w:rPr>
          <w:sz w:val="26"/>
          <w:szCs w:val="26"/>
        </w:rPr>
        <w:t>K</w:t>
      </w:r>
      <w:r w:rsidRPr="00780373">
        <w:rPr>
          <w:sz w:val="26"/>
          <w:szCs w:val="26"/>
          <w:vertAlign w:val="superscript"/>
        </w:rPr>
        <w:t>-1</w:t>
      </w:r>
      <w:r w:rsidRPr="00780373">
        <w:rPr>
          <w:sz w:val="26"/>
          <w:szCs w:val="26"/>
        </w:rPr>
        <w:t>.</w:t>
      </w:r>
    </w:p>
    <w:p w:rsidR="00AC490E" w:rsidRPr="00780373" w:rsidRDefault="00DC6E11" w:rsidP="00DC6E11">
      <w:pPr>
        <w:rPr>
          <w:b/>
          <w:sz w:val="26"/>
          <w:szCs w:val="26"/>
          <w:u w:val="single"/>
        </w:rPr>
      </w:pPr>
      <w:r w:rsidRPr="00780373">
        <w:rPr>
          <w:b/>
          <w:sz w:val="26"/>
          <w:szCs w:val="26"/>
          <w:u w:val="single"/>
        </w:rPr>
        <w:t>Câu 4</w:t>
      </w:r>
      <w:r w:rsidR="00AC490E" w:rsidRPr="00780373">
        <w:rPr>
          <w:b/>
          <w:sz w:val="26"/>
          <w:szCs w:val="26"/>
          <w:u w:val="single"/>
        </w:rPr>
        <w:t xml:space="preserve"> (2đ)</w:t>
      </w:r>
      <w:r w:rsidRPr="00780373">
        <w:rPr>
          <w:b/>
          <w:sz w:val="26"/>
          <w:szCs w:val="26"/>
          <w:u w:val="single"/>
        </w:rPr>
        <w:t xml:space="preserve">: </w:t>
      </w:r>
    </w:p>
    <w:p w:rsidR="006D218E" w:rsidRPr="00780373" w:rsidRDefault="00DC6E11" w:rsidP="00DC6E11">
      <w:pPr>
        <w:rPr>
          <w:sz w:val="26"/>
          <w:szCs w:val="26"/>
        </w:rPr>
      </w:pPr>
      <w:r w:rsidRPr="00780373">
        <w:rPr>
          <w:sz w:val="26"/>
          <w:szCs w:val="26"/>
        </w:rPr>
        <w:t>Chiều dày của lớp bạc phủ lên một</w:t>
      </w:r>
      <w:r w:rsidR="00055B3B" w:rsidRPr="00780373">
        <w:rPr>
          <w:sz w:val="26"/>
          <w:szCs w:val="26"/>
        </w:rPr>
        <w:t xml:space="preserve"> tấm kim loại khi mạ bạc là </w:t>
      </w:r>
      <w:r w:rsidRPr="00780373">
        <w:rPr>
          <w:sz w:val="26"/>
          <w:szCs w:val="26"/>
        </w:rPr>
        <w:t>0,1mm sau khi điện phâ</w:t>
      </w:r>
      <w:r w:rsidR="00D26568">
        <w:rPr>
          <w:sz w:val="26"/>
          <w:szCs w:val="26"/>
        </w:rPr>
        <w:t xml:space="preserve">n 32 phút 10 giây. Diện tích </w:t>
      </w:r>
      <w:r w:rsidRPr="00780373">
        <w:rPr>
          <w:sz w:val="26"/>
          <w:szCs w:val="26"/>
        </w:rPr>
        <w:t xml:space="preserve"> mặt phủ</w:t>
      </w:r>
      <w:r w:rsidR="00055B3B" w:rsidRPr="00780373">
        <w:rPr>
          <w:sz w:val="26"/>
          <w:szCs w:val="26"/>
        </w:rPr>
        <w:t xml:space="preserve"> của </w:t>
      </w:r>
      <w:r w:rsidRPr="00780373">
        <w:rPr>
          <w:sz w:val="26"/>
          <w:szCs w:val="26"/>
        </w:rPr>
        <w:t xml:space="preserve"> tấm kim loại là 41,14cm</w:t>
      </w:r>
      <w:r w:rsidRPr="00780373">
        <w:rPr>
          <w:sz w:val="26"/>
          <w:szCs w:val="26"/>
          <w:vertAlign w:val="superscript"/>
        </w:rPr>
        <w:t>2</w:t>
      </w:r>
      <w:r w:rsidRPr="00780373">
        <w:rPr>
          <w:sz w:val="26"/>
          <w:szCs w:val="26"/>
        </w:rPr>
        <w:t xml:space="preserve">. </w:t>
      </w:r>
      <w:r w:rsidR="006D218E" w:rsidRPr="00780373">
        <w:rPr>
          <w:sz w:val="26"/>
          <w:szCs w:val="26"/>
        </w:rPr>
        <w:t>Tính</w:t>
      </w:r>
      <w:r w:rsidR="00AC490E" w:rsidRPr="00780373">
        <w:rPr>
          <w:sz w:val="26"/>
          <w:szCs w:val="26"/>
        </w:rPr>
        <w:t>:</w:t>
      </w:r>
    </w:p>
    <w:p w:rsidR="006D218E" w:rsidRPr="00780373" w:rsidRDefault="006D218E" w:rsidP="00DC6E11">
      <w:pPr>
        <w:rPr>
          <w:sz w:val="26"/>
          <w:szCs w:val="26"/>
        </w:rPr>
      </w:pPr>
      <w:r w:rsidRPr="00780373">
        <w:rPr>
          <w:sz w:val="26"/>
          <w:szCs w:val="26"/>
        </w:rPr>
        <w:t xml:space="preserve">a. </w:t>
      </w:r>
      <w:r w:rsidR="00DC6E11" w:rsidRPr="00780373">
        <w:rPr>
          <w:sz w:val="26"/>
          <w:szCs w:val="26"/>
        </w:rPr>
        <w:t>điện lượng dịch chuyển</w:t>
      </w:r>
      <w:r w:rsidRPr="00780373">
        <w:rPr>
          <w:sz w:val="26"/>
          <w:szCs w:val="26"/>
        </w:rPr>
        <w:t xml:space="preserve"> qua bình điện phân</w:t>
      </w:r>
      <w:r w:rsidR="00AC490E" w:rsidRPr="00780373">
        <w:rPr>
          <w:sz w:val="26"/>
          <w:szCs w:val="26"/>
        </w:rPr>
        <w:t>.</w:t>
      </w:r>
      <w:r w:rsidRPr="00780373">
        <w:rPr>
          <w:sz w:val="26"/>
          <w:szCs w:val="26"/>
        </w:rPr>
        <w:t xml:space="preserve"> </w:t>
      </w:r>
    </w:p>
    <w:p w:rsidR="006D218E" w:rsidRPr="00780373" w:rsidRDefault="00DC6E11" w:rsidP="00DC6E11">
      <w:pPr>
        <w:rPr>
          <w:sz w:val="26"/>
          <w:szCs w:val="26"/>
        </w:rPr>
      </w:pPr>
      <w:r w:rsidRPr="00780373">
        <w:rPr>
          <w:sz w:val="26"/>
          <w:szCs w:val="26"/>
        </w:rPr>
        <w:t xml:space="preserve"> </w:t>
      </w:r>
      <w:r w:rsidR="00672811" w:rsidRPr="00780373">
        <w:rPr>
          <w:sz w:val="26"/>
          <w:szCs w:val="26"/>
        </w:rPr>
        <w:t>b.</w:t>
      </w:r>
      <w:r w:rsidRPr="00780373">
        <w:rPr>
          <w:sz w:val="26"/>
          <w:szCs w:val="26"/>
        </w:rPr>
        <w:t xml:space="preserve">cường độ dòng điện chạy qua bình điện phân. </w:t>
      </w:r>
    </w:p>
    <w:p w:rsidR="00AC490E" w:rsidRPr="00780373" w:rsidRDefault="00DC6E11" w:rsidP="00DC6E11">
      <w:pPr>
        <w:rPr>
          <w:b/>
          <w:sz w:val="26"/>
          <w:szCs w:val="26"/>
          <w:u w:val="single"/>
        </w:rPr>
      </w:pPr>
      <w:r w:rsidRPr="00780373">
        <w:rPr>
          <w:sz w:val="26"/>
          <w:szCs w:val="26"/>
        </w:rPr>
        <w:t>Biết bạc có khối lượng riêng là D = 10,5 g/cm</w:t>
      </w:r>
      <w:r w:rsidRPr="00780373">
        <w:rPr>
          <w:sz w:val="26"/>
          <w:szCs w:val="26"/>
          <w:vertAlign w:val="superscript"/>
        </w:rPr>
        <w:t>3</w:t>
      </w:r>
      <w:r w:rsidR="00AC490E" w:rsidRPr="00780373">
        <w:rPr>
          <w:sz w:val="26"/>
          <w:szCs w:val="26"/>
        </w:rPr>
        <w:t>, A = 108, n = 1</w:t>
      </w:r>
      <w:r w:rsidRPr="00780373">
        <w:rPr>
          <w:sz w:val="26"/>
          <w:szCs w:val="26"/>
        </w:rPr>
        <w:br/>
      </w:r>
      <w:r w:rsidRPr="00780373">
        <w:rPr>
          <w:b/>
          <w:sz w:val="26"/>
          <w:szCs w:val="26"/>
          <w:u w:val="single"/>
        </w:rPr>
        <w:t>Câu 5</w:t>
      </w:r>
      <w:r w:rsidR="00AC490E" w:rsidRPr="00780373">
        <w:rPr>
          <w:b/>
          <w:sz w:val="26"/>
          <w:szCs w:val="26"/>
          <w:u w:val="single"/>
        </w:rPr>
        <w:t xml:space="preserve"> (2đ):</w:t>
      </w:r>
    </w:p>
    <w:p w:rsidR="00DC6E11" w:rsidRPr="00780373" w:rsidRDefault="00DC6E11" w:rsidP="00DC6E11">
      <w:pPr>
        <w:rPr>
          <w:sz w:val="26"/>
          <w:szCs w:val="26"/>
        </w:rPr>
      </w:pPr>
      <w:r w:rsidRPr="00780373">
        <w:rPr>
          <w:sz w:val="26"/>
          <w:szCs w:val="26"/>
        </w:rPr>
        <w:t xml:space="preserve"> Một mạch điện kín gồm điện trở </w:t>
      </w:r>
      <w:r w:rsidR="00D26568" w:rsidRPr="00780373">
        <w:rPr>
          <w:sz w:val="26"/>
          <w:szCs w:val="26"/>
        </w:rPr>
        <w:t>R</w:t>
      </w:r>
      <w:r w:rsidR="00D26568" w:rsidRPr="00780373">
        <w:rPr>
          <w:sz w:val="26"/>
          <w:szCs w:val="26"/>
          <w:vertAlign w:val="subscript"/>
        </w:rPr>
        <w:t>1</w:t>
      </w:r>
      <w:r w:rsidR="00D26568" w:rsidRPr="00780373">
        <w:rPr>
          <w:sz w:val="26"/>
          <w:szCs w:val="26"/>
        </w:rPr>
        <w:t xml:space="preserve"> = 2</w:t>
      </w:r>
      <w:r w:rsidR="00D26568" w:rsidRPr="00780373">
        <w:rPr>
          <w:position w:val="-4"/>
          <w:sz w:val="26"/>
          <w:szCs w:val="26"/>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9" o:title=""/>
          </v:shape>
          <o:OLEObject Type="Embed" ProgID="Equation.DSMT4" ShapeID="_x0000_i1025" DrawAspect="Content" ObjectID="_1481551026" r:id="rId10"/>
        </w:object>
      </w:r>
      <w:r w:rsidRPr="00780373">
        <w:rPr>
          <w:sz w:val="26"/>
          <w:szCs w:val="26"/>
        </w:rPr>
        <w:t>nối tiếp với biến trở R</w:t>
      </w:r>
      <w:r w:rsidRPr="00780373">
        <w:rPr>
          <w:sz w:val="26"/>
          <w:szCs w:val="26"/>
          <w:vertAlign w:val="subscript"/>
        </w:rPr>
        <w:t>x</w:t>
      </w:r>
      <w:r w:rsidR="006D218E" w:rsidRPr="00780373">
        <w:rPr>
          <w:sz w:val="26"/>
          <w:szCs w:val="26"/>
        </w:rPr>
        <w:t xml:space="preserve">, và nối với nguồn điện  có </w:t>
      </w:r>
      <w:r w:rsidRPr="00780373">
        <w:rPr>
          <w:sz w:val="26"/>
          <w:szCs w:val="26"/>
        </w:rPr>
        <w:t>suất điện động</w:t>
      </w:r>
      <w:r w:rsidRPr="00780373">
        <w:rPr>
          <w:position w:val="-10"/>
          <w:sz w:val="26"/>
          <w:szCs w:val="26"/>
        </w:rPr>
        <w:object w:dxaOrig="200" w:dyaOrig="320">
          <v:shape id="_x0000_i1026" type="#_x0000_t75" style="width:9.75pt;height:15.75pt" o:ole="">
            <v:imagedata r:id="rId11" o:title=""/>
          </v:shape>
          <o:OLEObject Type="Embed" ProgID="Equation.DSMT4" ShapeID="_x0000_i1026" DrawAspect="Content" ObjectID="_1481551027" r:id="rId12"/>
        </w:object>
      </w:r>
      <w:r w:rsidR="006D218E" w:rsidRPr="00780373">
        <w:rPr>
          <w:sz w:val="26"/>
          <w:szCs w:val="26"/>
        </w:rPr>
        <w:t xml:space="preserve">=12V  và điện trở trong r </w:t>
      </w:r>
      <w:r w:rsidRPr="00780373">
        <w:rPr>
          <w:sz w:val="26"/>
          <w:szCs w:val="26"/>
        </w:rPr>
        <w:t>. Thay đổi R</w:t>
      </w:r>
      <w:r w:rsidRPr="00780373">
        <w:rPr>
          <w:sz w:val="26"/>
          <w:szCs w:val="26"/>
          <w:vertAlign w:val="subscript"/>
        </w:rPr>
        <w:t>x</w:t>
      </w:r>
      <w:r w:rsidRPr="00780373">
        <w:rPr>
          <w:sz w:val="26"/>
          <w:szCs w:val="26"/>
        </w:rPr>
        <w:t xml:space="preserve"> để công suất trên R</w:t>
      </w:r>
      <w:r w:rsidRPr="00780373">
        <w:rPr>
          <w:sz w:val="26"/>
          <w:szCs w:val="26"/>
          <w:vertAlign w:val="subscript"/>
        </w:rPr>
        <w:t>x</w:t>
      </w:r>
      <w:r w:rsidRPr="00780373">
        <w:rPr>
          <w:sz w:val="26"/>
          <w:szCs w:val="26"/>
        </w:rPr>
        <w:t xml:space="preserve"> đạt cực đại, giá trị cực đại đó là 12W. Tìm R</w:t>
      </w:r>
      <w:r w:rsidRPr="00780373">
        <w:rPr>
          <w:sz w:val="26"/>
          <w:szCs w:val="26"/>
          <w:vertAlign w:val="subscript"/>
        </w:rPr>
        <w:t>x</w:t>
      </w:r>
      <w:r w:rsidRPr="00780373">
        <w:rPr>
          <w:sz w:val="26"/>
          <w:szCs w:val="26"/>
        </w:rPr>
        <w:t xml:space="preserve"> và r </w:t>
      </w:r>
      <w:r w:rsidR="006914AD">
        <w:rPr>
          <w:sz w:val="26"/>
          <w:szCs w:val="26"/>
        </w:rPr>
        <w:t>.</w:t>
      </w:r>
    </w:p>
    <w:p w:rsidR="00AC490E" w:rsidRPr="00780373" w:rsidRDefault="00DC6E11" w:rsidP="00DC6E11">
      <w:pPr>
        <w:rPr>
          <w:b/>
          <w:sz w:val="26"/>
          <w:szCs w:val="26"/>
          <w:u w:val="single"/>
        </w:rPr>
      </w:pPr>
      <w:r w:rsidRPr="00780373">
        <w:rPr>
          <w:b/>
          <w:sz w:val="26"/>
          <w:szCs w:val="26"/>
          <w:u w:val="single"/>
        </w:rPr>
        <w:t>Câu 6</w:t>
      </w:r>
      <w:r w:rsidR="0085559B" w:rsidRPr="00780373">
        <w:rPr>
          <w:b/>
          <w:sz w:val="26"/>
          <w:szCs w:val="26"/>
          <w:u w:val="single"/>
        </w:rPr>
        <w:t xml:space="preserve"> </w:t>
      </w:r>
      <w:r w:rsidR="00AC490E" w:rsidRPr="00780373">
        <w:rPr>
          <w:b/>
          <w:sz w:val="26"/>
          <w:szCs w:val="26"/>
          <w:u w:val="single"/>
        </w:rPr>
        <w:t>(2đ)</w:t>
      </w:r>
      <w:r w:rsidRPr="00780373">
        <w:rPr>
          <w:b/>
          <w:sz w:val="26"/>
          <w:szCs w:val="26"/>
          <w:u w:val="single"/>
        </w:rPr>
        <w:t xml:space="preserve">: </w:t>
      </w:r>
    </w:p>
    <w:p w:rsidR="00DC6E11" w:rsidRPr="00780373" w:rsidRDefault="00886E26" w:rsidP="00DC6E11">
      <w:pPr>
        <w:rPr>
          <w:sz w:val="26"/>
          <w:szCs w:val="26"/>
        </w:rPr>
      </w:pPr>
      <w:r>
        <w:rPr>
          <w:noProof/>
          <w:sz w:val="26"/>
          <w:szCs w:val="26"/>
        </w:rPr>
        <w:pict>
          <v:group id="_x0000_s1071" style="position:absolute;margin-left:398.35pt;margin-top:-.75pt;width:109.3pt;height:118.75pt;z-index:251660288" coordorigin="8572,10605" coordsize="2186,2310" o:allowincell="f">
            <v:group id="_x0000_s1072" style="position:absolute;left:8572;top:10605;width:2186;height:2310" coordorigin="8586,2802" coordsize="2186,2310">
              <v:shape id="_x0000_s1073" type="#_x0000_t75" style="position:absolute;left:8586;top:3086;width:2186;height:1666">
                <v:imagedata r:id="rId13" o:title=""/>
              </v:shape>
              <v:shapetype id="_x0000_t202" coordsize="21600,21600" o:spt="202" path="m,l,21600r21600,l21600,xe">
                <v:stroke joinstyle="miter"/>
                <v:path gradientshapeok="t" o:connecttype="rect"/>
              </v:shapetype>
              <v:shape id="_x0000_s1074" type="#_x0000_t202" style="position:absolute;left:9372;top:3897;width:550;height:540" filled="f" stroked="f">
                <v:textbox style="mso-next-textbox:#_x0000_s1074">
                  <w:txbxContent>
                    <w:p w:rsidR="00780373" w:rsidRPr="005B1272" w:rsidRDefault="00780373" w:rsidP="00DC6E11">
                      <w:pPr>
                        <w:rPr>
                          <w:b/>
                          <w:sz w:val="22"/>
                          <w:szCs w:val="22"/>
                        </w:rPr>
                      </w:pPr>
                      <w:r w:rsidRPr="005B1272">
                        <w:rPr>
                          <w:b/>
                          <w:sz w:val="22"/>
                          <w:szCs w:val="22"/>
                        </w:rPr>
                        <w:t>R</w:t>
                      </w:r>
                      <w:r w:rsidRPr="005B1272">
                        <w:rPr>
                          <w:b/>
                          <w:sz w:val="22"/>
                          <w:szCs w:val="22"/>
                          <w:vertAlign w:val="subscript"/>
                        </w:rPr>
                        <w:t>1</w:t>
                      </w:r>
                    </w:p>
                  </w:txbxContent>
                </v:textbox>
              </v:shape>
              <v:shape id="_x0000_s1075" type="#_x0000_t202" style="position:absolute;left:9012;top:4572;width:550;height:540" filled="f" stroked="f">
                <v:textbox style="mso-next-textbox:#_x0000_s1075">
                  <w:txbxContent>
                    <w:p w:rsidR="00780373" w:rsidRPr="001D4058" w:rsidRDefault="00780373" w:rsidP="00DC6E11">
                      <w:pPr>
                        <w:spacing w:after="240"/>
                        <w:rPr>
                          <w:b/>
                          <w:sz w:val="20"/>
                          <w:szCs w:val="20"/>
                          <w:vertAlign w:val="subscript"/>
                        </w:rPr>
                      </w:pPr>
                      <w:r w:rsidRPr="001D4058">
                        <w:rPr>
                          <w:b/>
                          <w:sz w:val="20"/>
                          <w:szCs w:val="20"/>
                        </w:rPr>
                        <w:t>R</w:t>
                      </w:r>
                      <w:r w:rsidRPr="001D4058">
                        <w:rPr>
                          <w:b/>
                          <w:sz w:val="20"/>
                          <w:szCs w:val="20"/>
                          <w:vertAlign w:val="subscript"/>
                        </w:rPr>
                        <w:t>p</w:t>
                      </w:r>
                    </w:p>
                    <w:p w:rsidR="00780373" w:rsidRDefault="00780373" w:rsidP="00DC6E11"/>
                  </w:txbxContent>
                </v:textbox>
              </v:shape>
              <v:shape id="_x0000_s1076" type="#_x0000_t202" style="position:absolute;left:9827;top:4482;width:550;height:540" filled="f" stroked="f">
                <v:textbox style="mso-next-textbox:#_x0000_s1076">
                  <w:txbxContent>
                    <w:p w:rsidR="00780373" w:rsidRPr="008A13FD" w:rsidRDefault="00780373" w:rsidP="00DC6E11">
                      <w:pPr>
                        <w:rPr>
                          <w:b/>
                          <w:sz w:val="20"/>
                          <w:szCs w:val="20"/>
                        </w:rPr>
                      </w:pPr>
                      <w:r w:rsidRPr="008A13FD">
                        <w:rPr>
                          <w:b/>
                          <w:sz w:val="20"/>
                          <w:szCs w:val="20"/>
                        </w:rPr>
                        <w:t>R</w:t>
                      </w:r>
                      <w:r w:rsidRPr="008A13FD">
                        <w:rPr>
                          <w:b/>
                          <w:sz w:val="20"/>
                          <w:szCs w:val="20"/>
                          <w:vertAlign w:val="subscript"/>
                        </w:rPr>
                        <w:t>2</w:t>
                      </w:r>
                    </w:p>
                  </w:txbxContent>
                </v:textbox>
              </v:shape>
              <v:shape id="_x0000_s1077" type="#_x0000_t202" style="position:absolute;left:9452;top:2802;width:660;height:540" filled="f" stroked="f">
                <v:textbox style="mso-next-textbox:#_x0000_s1077">
                  <w:txbxContent>
                    <w:p w:rsidR="00780373" w:rsidRPr="005C08D6" w:rsidRDefault="00780373" w:rsidP="00DC6E11">
                      <w:pPr>
                        <w:rPr>
                          <w:b/>
                        </w:rPr>
                      </w:pPr>
                      <w:r w:rsidRPr="005C08D6">
                        <w:rPr>
                          <w:rFonts w:ascii="VNI-Allegie" w:hAnsi="VNI-Allegie"/>
                          <w:b/>
                        </w:rPr>
                        <w:t>E</w:t>
                      </w:r>
                      <w:r>
                        <w:rPr>
                          <w:rFonts w:ascii="VN-NTime" w:hAnsi="VN-NTime"/>
                          <w:b/>
                        </w:rPr>
                        <w:t>,r</w:t>
                      </w:r>
                    </w:p>
                  </w:txbxContent>
                </v:textbox>
              </v:shape>
            </v:group>
            <v:oval id="_x0000_s1078" style="position:absolute;left:8947;top:12087;width:440;height:440"/>
            <v:line id="_x0000_s1079" style="position:absolute" from="9122,12117" to="9122,12477"/>
            <v:oval id="_x0000_s1080" style="position:absolute;left:8947;top:12087;width:440;height:440"/>
            <v:line id="_x0000_s1081" style="position:absolute" from="9122,12132" to="9122,12492"/>
            <v:line id="_x0000_s1082" style="position:absolute" from="9232,12132" to="9232,12492"/>
            <v:line id="_x0000_s1083" style="position:absolute;flip:x" from="8892,12327" to="9112,12327"/>
            <v:line id="_x0000_s1084" style="position:absolute;flip:x" from="9232,12327" to="9452,12327"/>
            <w10:wrap type="square"/>
          </v:group>
        </w:pict>
      </w:r>
      <w:r w:rsidR="00AC490E" w:rsidRPr="00780373">
        <w:rPr>
          <w:sz w:val="26"/>
          <w:szCs w:val="26"/>
        </w:rPr>
        <w:t xml:space="preserve">Cho mạch điện như hình vẽ: </w:t>
      </w:r>
      <w:r w:rsidR="00055B3B" w:rsidRPr="00780373">
        <w:rPr>
          <w:sz w:val="26"/>
          <w:szCs w:val="26"/>
        </w:rPr>
        <w:t xml:space="preserve">Nguồn điện có suất điện động </w:t>
      </w:r>
      <w:r w:rsidR="00D521C3" w:rsidRPr="00780373">
        <w:rPr>
          <w:sz w:val="26"/>
          <w:szCs w:val="26"/>
        </w:rPr>
        <w:t xml:space="preserve"> </w:t>
      </w:r>
      <w:r w:rsidR="00D521C3" w:rsidRPr="00780373">
        <w:rPr>
          <w:position w:val="-10"/>
          <w:sz w:val="26"/>
          <w:szCs w:val="26"/>
        </w:rPr>
        <w:object w:dxaOrig="200" w:dyaOrig="320">
          <v:shape id="_x0000_i1027" type="#_x0000_t75" style="width:9.75pt;height:15.75pt" o:ole="">
            <v:imagedata r:id="rId11" o:title=""/>
          </v:shape>
          <o:OLEObject Type="Embed" ProgID="Equation.DSMT4" ShapeID="_x0000_i1027" DrawAspect="Content" ObjectID="_1481551028" r:id="rId14"/>
        </w:object>
      </w:r>
      <w:r w:rsidR="00DC6E11" w:rsidRPr="00780373">
        <w:rPr>
          <w:sz w:val="26"/>
          <w:szCs w:val="26"/>
        </w:rPr>
        <w:t>= 9V, điện trở trong r = 2</w:t>
      </w:r>
      <w:r w:rsidR="00DC6E11" w:rsidRPr="00780373">
        <w:rPr>
          <w:sz w:val="26"/>
          <w:szCs w:val="26"/>
        </w:rPr>
        <w:sym w:font="Symbol" w:char="F057"/>
      </w:r>
      <w:r w:rsidR="00DC6E11" w:rsidRPr="00780373">
        <w:rPr>
          <w:sz w:val="26"/>
          <w:szCs w:val="26"/>
        </w:rPr>
        <w:t>, R</w:t>
      </w:r>
      <w:r w:rsidR="00DC6E11" w:rsidRPr="00780373">
        <w:rPr>
          <w:sz w:val="26"/>
          <w:szCs w:val="26"/>
          <w:vertAlign w:val="subscript"/>
        </w:rPr>
        <w:t>1</w:t>
      </w:r>
      <w:r w:rsidR="00DC6E11" w:rsidRPr="00780373">
        <w:rPr>
          <w:sz w:val="26"/>
          <w:szCs w:val="26"/>
        </w:rPr>
        <w:t xml:space="preserve"> = 6</w:t>
      </w:r>
      <w:r w:rsidR="00DC6E11" w:rsidRPr="00780373">
        <w:rPr>
          <w:sz w:val="26"/>
          <w:szCs w:val="26"/>
        </w:rPr>
        <w:sym w:font="Symbol" w:char="F057"/>
      </w:r>
      <w:r w:rsidR="00DC6E11" w:rsidRPr="00780373">
        <w:rPr>
          <w:sz w:val="26"/>
          <w:szCs w:val="26"/>
        </w:rPr>
        <w:t>, R</w:t>
      </w:r>
      <w:r w:rsidR="00DC6E11" w:rsidRPr="00780373">
        <w:rPr>
          <w:sz w:val="26"/>
          <w:szCs w:val="26"/>
          <w:vertAlign w:val="subscript"/>
        </w:rPr>
        <w:t>2</w:t>
      </w:r>
      <w:r w:rsidR="00DC6E11" w:rsidRPr="00780373">
        <w:rPr>
          <w:sz w:val="26"/>
          <w:szCs w:val="26"/>
        </w:rPr>
        <w:t xml:space="preserve"> = 9</w:t>
      </w:r>
      <w:r w:rsidR="00DC6E11" w:rsidRPr="00780373">
        <w:rPr>
          <w:sz w:val="26"/>
          <w:szCs w:val="26"/>
        </w:rPr>
        <w:sym w:font="Symbol" w:char="F057"/>
      </w:r>
      <w:r w:rsidR="00DC6E11" w:rsidRPr="00780373">
        <w:rPr>
          <w:sz w:val="26"/>
          <w:szCs w:val="26"/>
        </w:rPr>
        <w:t>. Bình điện phân đựng d</w:t>
      </w:r>
      <w:r w:rsidR="00AC490E" w:rsidRPr="00780373">
        <w:rPr>
          <w:sz w:val="26"/>
          <w:szCs w:val="26"/>
        </w:rPr>
        <w:t xml:space="preserve">ung dịch đồng sunfat có cực dương </w:t>
      </w:r>
      <w:r w:rsidR="00DC6E11" w:rsidRPr="00780373">
        <w:rPr>
          <w:sz w:val="26"/>
          <w:szCs w:val="26"/>
        </w:rPr>
        <w:t xml:space="preserve"> bằng đồng, điện trở của bình điện phân là R</w:t>
      </w:r>
      <w:r w:rsidR="00DC6E11" w:rsidRPr="00780373">
        <w:rPr>
          <w:sz w:val="26"/>
          <w:szCs w:val="26"/>
          <w:vertAlign w:val="subscript"/>
        </w:rPr>
        <w:t>p</w:t>
      </w:r>
      <w:r w:rsidR="00DC6E11" w:rsidRPr="00780373">
        <w:rPr>
          <w:sz w:val="26"/>
          <w:szCs w:val="26"/>
        </w:rPr>
        <w:t xml:space="preserve"> =</w:t>
      </w:r>
      <w:r w:rsidR="00DC6E11" w:rsidRPr="00780373">
        <w:rPr>
          <w:sz w:val="26"/>
          <w:szCs w:val="26"/>
          <w:vertAlign w:val="subscript"/>
        </w:rPr>
        <w:t xml:space="preserve"> </w:t>
      </w:r>
      <w:r w:rsidR="00DC6E11" w:rsidRPr="00780373">
        <w:rPr>
          <w:sz w:val="26"/>
          <w:szCs w:val="26"/>
        </w:rPr>
        <w:t>3</w:t>
      </w:r>
      <w:r w:rsidR="00DC6E11" w:rsidRPr="00780373">
        <w:rPr>
          <w:sz w:val="26"/>
          <w:szCs w:val="26"/>
        </w:rPr>
        <w:sym w:font="Symbol" w:char="F057"/>
      </w:r>
      <w:r w:rsidR="00DC6E11" w:rsidRPr="00780373">
        <w:rPr>
          <w:sz w:val="26"/>
          <w:szCs w:val="26"/>
        </w:rPr>
        <w:t>. Tính:</w:t>
      </w:r>
    </w:p>
    <w:p w:rsidR="00DC6E11" w:rsidRPr="00780373" w:rsidRDefault="00672811" w:rsidP="00DC6E11">
      <w:pPr>
        <w:rPr>
          <w:sz w:val="26"/>
          <w:szCs w:val="26"/>
        </w:rPr>
      </w:pPr>
      <w:r w:rsidRPr="00780373">
        <w:rPr>
          <w:sz w:val="26"/>
          <w:szCs w:val="26"/>
        </w:rPr>
        <w:t>a.</w:t>
      </w:r>
      <w:r w:rsidR="008355B9">
        <w:rPr>
          <w:sz w:val="26"/>
          <w:szCs w:val="26"/>
        </w:rPr>
        <w:t xml:space="preserve"> c</w:t>
      </w:r>
      <w:r w:rsidR="00DC6E11" w:rsidRPr="00780373">
        <w:rPr>
          <w:sz w:val="26"/>
          <w:szCs w:val="26"/>
        </w:rPr>
        <w:t xml:space="preserve">ường độ dòng điện qua mạch </w:t>
      </w:r>
      <w:r w:rsidR="008A7BEE">
        <w:rPr>
          <w:sz w:val="26"/>
          <w:szCs w:val="26"/>
        </w:rPr>
        <w:t xml:space="preserve">chính </w:t>
      </w:r>
      <w:r w:rsidR="00DC6E11" w:rsidRPr="00780373">
        <w:rPr>
          <w:sz w:val="26"/>
          <w:szCs w:val="26"/>
        </w:rPr>
        <w:t>và qua các điện trở, bình điện phân.</w:t>
      </w:r>
    </w:p>
    <w:p w:rsidR="00DC6E11" w:rsidRPr="00780373" w:rsidRDefault="00672811" w:rsidP="00DC6E11">
      <w:pPr>
        <w:rPr>
          <w:sz w:val="26"/>
          <w:szCs w:val="26"/>
        </w:rPr>
      </w:pPr>
      <w:r w:rsidRPr="00780373">
        <w:rPr>
          <w:sz w:val="26"/>
          <w:szCs w:val="26"/>
        </w:rPr>
        <w:t>b.</w:t>
      </w:r>
      <w:r w:rsidR="008355B9">
        <w:rPr>
          <w:sz w:val="26"/>
          <w:szCs w:val="26"/>
        </w:rPr>
        <w:t xml:space="preserve"> k</w:t>
      </w:r>
      <w:r w:rsidR="00D521C3" w:rsidRPr="00780373">
        <w:rPr>
          <w:sz w:val="26"/>
          <w:szCs w:val="26"/>
        </w:rPr>
        <w:t xml:space="preserve">hối lượng đồng bám vào catôt sau khi điện phân </w:t>
      </w:r>
      <w:r w:rsidR="00DC6E11" w:rsidRPr="00780373">
        <w:rPr>
          <w:sz w:val="26"/>
          <w:szCs w:val="26"/>
        </w:rPr>
        <w:t>32 phút 10 giây.</w:t>
      </w:r>
    </w:p>
    <w:p w:rsidR="00DC6E11" w:rsidRPr="00780373" w:rsidRDefault="00DC6E11" w:rsidP="00DC6E11">
      <w:pPr>
        <w:rPr>
          <w:color w:val="FF0000"/>
          <w:sz w:val="26"/>
          <w:szCs w:val="26"/>
        </w:rPr>
      </w:pPr>
      <w:r w:rsidRPr="00780373">
        <w:rPr>
          <w:sz w:val="26"/>
          <w:szCs w:val="26"/>
        </w:rPr>
        <w:t>Biết đối với đồng A = 64, n = 2.</w:t>
      </w:r>
      <w:r w:rsidRPr="00780373">
        <w:rPr>
          <w:sz w:val="26"/>
          <w:szCs w:val="26"/>
        </w:rPr>
        <w:br/>
      </w:r>
    </w:p>
    <w:p w:rsidR="00DC6E11" w:rsidRPr="00780373" w:rsidRDefault="00DC6E11" w:rsidP="00DC6E11">
      <w:pPr>
        <w:rPr>
          <w:sz w:val="26"/>
          <w:szCs w:val="26"/>
        </w:rPr>
      </w:pPr>
    </w:p>
    <w:p w:rsidR="00DC6E11" w:rsidRPr="00780373" w:rsidRDefault="00DC6E11" w:rsidP="00DC6E11">
      <w:pPr>
        <w:jc w:val="center"/>
        <w:rPr>
          <w:sz w:val="26"/>
          <w:szCs w:val="26"/>
        </w:rPr>
      </w:pPr>
      <w:r w:rsidRPr="00780373">
        <w:rPr>
          <w:sz w:val="26"/>
          <w:szCs w:val="26"/>
        </w:rPr>
        <w:t>---------- Hết ----------</w:t>
      </w:r>
    </w:p>
    <w:p w:rsidR="00DC6E11" w:rsidRPr="00780373" w:rsidRDefault="00DC6E11" w:rsidP="00DC6E11">
      <w:pPr>
        <w:rPr>
          <w:sz w:val="26"/>
          <w:szCs w:val="26"/>
        </w:rPr>
      </w:pPr>
    </w:p>
    <w:p w:rsidR="00F7198F" w:rsidRPr="008058F0" w:rsidRDefault="00F7198F" w:rsidP="00F7198F">
      <w:pPr>
        <w:pStyle w:val="ListParagraph"/>
        <w:tabs>
          <w:tab w:val="center" w:pos="2160"/>
          <w:tab w:val="center" w:pos="7020"/>
        </w:tabs>
        <w:jc w:val="center"/>
        <w:rPr>
          <w:b/>
          <w:i/>
          <w:sz w:val="22"/>
        </w:rPr>
      </w:pPr>
      <w:r w:rsidRPr="008058F0">
        <w:rPr>
          <w:b/>
          <w:i/>
          <w:sz w:val="22"/>
        </w:rPr>
        <w:t>Thí sinh không được sử dụng tài liệu. Giám thị không giải thích gì thêm.</w:t>
      </w:r>
    </w:p>
    <w:p w:rsidR="00F7198F" w:rsidRPr="008058F0" w:rsidRDefault="00F7198F" w:rsidP="00F7198F">
      <w:pPr>
        <w:pStyle w:val="ListParagraph"/>
        <w:rPr>
          <w:sz w:val="22"/>
        </w:rPr>
      </w:pPr>
      <w:r w:rsidRPr="008058F0">
        <w:rPr>
          <w:sz w:val="22"/>
        </w:rPr>
        <w:t>Họ tên thí sinh: ……………………………</w:t>
      </w:r>
      <w:r>
        <w:rPr>
          <w:sz w:val="22"/>
        </w:rPr>
        <w:t>………..</w:t>
      </w:r>
      <w:r w:rsidRPr="008058F0">
        <w:rPr>
          <w:sz w:val="22"/>
        </w:rPr>
        <w:t xml:space="preserve"> Lớp:………. Số báo danh:……………..</w:t>
      </w:r>
    </w:p>
    <w:p w:rsidR="00F7198F" w:rsidRPr="008058F0" w:rsidRDefault="00F7198F" w:rsidP="00F7198F">
      <w:pPr>
        <w:pStyle w:val="ListParagraph"/>
        <w:rPr>
          <w:sz w:val="22"/>
        </w:rPr>
      </w:pPr>
      <w:r w:rsidRPr="008058F0">
        <w:rPr>
          <w:sz w:val="22"/>
        </w:rPr>
        <w:t>Chữ kí của giám thị: …………………….</w:t>
      </w:r>
    </w:p>
    <w:p w:rsidR="00F7198F" w:rsidRDefault="00F7198F" w:rsidP="00F7198F">
      <w:pPr>
        <w:pStyle w:val="ListParagraph"/>
        <w:jc w:val="both"/>
        <w:rPr>
          <w:sz w:val="26"/>
          <w:szCs w:val="26"/>
        </w:rPr>
      </w:pPr>
    </w:p>
    <w:p w:rsidR="00DC6E11" w:rsidRPr="00780373" w:rsidRDefault="00DC6E11" w:rsidP="00DC6E11">
      <w:pPr>
        <w:rPr>
          <w:sz w:val="26"/>
          <w:szCs w:val="26"/>
        </w:rPr>
      </w:pPr>
    </w:p>
    <w:p w:rsidR="00DC6E11" w:rsidRPr="00780373" w:rsidRDefault="00DC6E11" w:rsidP="00DC6E11">
      <w:pPr>
        <w:rPr>
          <w:sz w:val="26"/>
          <w:szCs w:val="26"/>
        </w:rPr>
      </w:pPr>
    </w:p>
    <w:p w:rsidR="006F6C3C" w:rsidRPr="006F6C3C" w:rsidRDefault="006F6C3C" w:rsidP="006F6C3C">
      <w:pPr>
        <w:rPr>
          <w:b/>
          <w:sz w:val="26"/>
          <w:szCs w:val="26"/>
        </w:rPr>
      </w:pPr>
      <w:r w:rsidRPr="006F6C3C">
        <w:rPr>
          <w:b/>
          <w:sz w:val="26"/>
          <w:szCs w:val="26"/>
        </w:rPr>
        <w:lastRenderedPageBreak/>
        <w:t>TRƯỜNG THPT ĐÀO SƠN TÂY</w:t>
      </w:r>
    </w:p>
    <w:p w:rsidR="006F6C3C" w:rsidRPr="006F6C3C" w:rsidRDefault="006F6C3C" w:rsidP="006F6C3C">
      <w:pPr>
        <w:jc w:val="center"/>
        <w:rPr>
          <w:b/>
          <w:sz w:val="26"/>
          <w:szCs w:val="26"/>
        </w:rPr>
      </w:pPr>
      <w:r w:rsidRPr="006F6C3C">
        <w:rPr>
          <w:b/>
          <w:sz w:val="26"/>
          <w:szCs w:val="26"/>
        </w:rPr>
        <w:t xml:space="preserve"> </w:t>
      </w:r>
      <w:r>
        <w:rPr>
          <w:b/>
          <w:sz w:val="26"/>
          <w:szCs w:val="26"/>
        </w:rPr>
        <w:t xml:space="preserve">ĐỀ </w:t>
      </w:r>
      <w:r w:rsidRPr="006F6C3C">
        <w:rPr>
          <w:b/>
          <w:sz w:val="26"/>
          <w:szCs w:val="26"/>
        </w:rPr>
        <w:t xml:space="preserve">KIỂM TRA HỌC KỲ 1  Năm học: 2014-2015 </w:t>
      </w:r>
    </w:p>
    <w:p w:rsidR="006F6C3C" w:rsidRPr="006F6C3C" w:rsidRDefault="006F6C3C" w:rsidP="006F6C3C">
      <w:pPr>
        <w:jc w:val="center"/>
        <w:rPr>
          <w:b/>
          <w:sz w:val="26"/>
          <w:szCs w:val="26"/>
        </w:rPr>
      </w:pPr>
      <w:r w:rsidRPr="006F6C3C">
        <w:rPr>
          <w:b/>
          <w:sz w:val="26"/>
          <w:szCs w:val="26"/>
        </w:rPr>
        <w:t>Môn : VẬT LÍ 11- Ban cơ bản</w:t>
      </w:r>
    </w:p>
    <w:p w:rsidR="006F6C3C" w:rsidRPr="006F6C3C" w:rsidRDefault="006F6C3C" w:rsidP="006F6C3C">
      <w:pPr>
        <w:jc w:val="center"/>
        <w:rPr>
          <w:i/>
          <w:sz w:val="26"/>
          <w:szCs w:val="26"/>
        </w:rPr>
      </w:pPr>
      <w:r w:rsidRPr="006F6C3C">
        <w:rPr>
          <w:i/>
          <w:sz w:val="26"/>
          <w:szCs w:val="26"/>
        </w:rPr>
        <w:t>Thời gian : 45 phút (không kể thời gian giao đề)</w:t>
      </w:r>
    </w:p>
    <w:p w:rsidR="006F6C3C" w:rsidRDefault="006F6C3C" w:rsidP="006F6C3C">
      <w:pPr>
        <w:rPr>
          <w:b/>
          <w:sz w:val="28"/>
          <w:szCs w:val="28"/>
          <w:u w:val="single"/>
        </w:rPr>
      </w:pPr>
      <w:r w:rsidRPr="006F6C3C">
        <w:rPr>
          <w:b/>
          <w:sz w:val="28"/>
          <w:szCs w:val="28"/>
          <w:u w:val="single"/>
        </w:rPr>
        <w:t>MÃ ĐỀ : 15</w:t>
      </w:r>
      <w:r>
        <w:rPr>
          <w:b/>
          <w:sz w:val="28"/>
          <w:szCs w:val="28"/>
          <w:u w:val="single"/>
        </w:rPr>
        <w:t>2</w:t>
      </w:r>
      <w:r w:rsidRPr="006F6C3C">
        <w:rPr>
          <w:b/>
          <w:sz w:val="28"/>
          <w:szCs w:val="28"/>
          <w:u w:val="single"/>
        </w:rPr>
        <w:t xml:space="preserve"> </w:t>
      </w:r>
    </w:p>
    <w:p w:rsidR="006F6C3C" w:rsidRDefault="006F6C3C" w:rsidP="00C5569C">
      <w:pPr>
        <w:rPr>
          <w:b/>
          <w:sz w:val="26"/>
          <w:szCs w:val="26"/>
          <w:u w:val="single"/>
        </w:rPr>
      </w:pPr>
    </w:p>
    <w:p w:rsidR="00C5569C" w:rsidRPr="00780373" w:rsidRDefault="00C5569C" w:rsidP="00C5569C">
      <w:pPr>
        <w:rPr>
          <w:b/>
          <w:sz w:val="26"/>
          <w:szCs w:val="26"/>
          <w:u w:val="single"/>
        </w:rPr>
      </w:pPr>
      <w:r w:rsidRPr="00780373">
        <w:rPr>
          <w:b/>
          <w:sz w:val="26"/>
          <w:szCs w:val="26"/>
          <w:u w:val="single"/>
        </w:rPr>
        <w:t xml:space="preserve">Câu 1 (1đ ): </w:t>
      </w:r>
    </w:p>
    <w:p w:rsidR="00AC490E" w:rsidRPr="00780373" w:rsidRDefault="00AC490E" w:rsidP="00DC6E11">
      <w:pPr>
        <w:rPr>
          <w:sz w:val="26"/>
          <w:szCs w:val="26"/>
        </w:rPr>
      </w:pPr>
      <w:r w:rsidRPr="00780373">
        <w:rPr>
          <w:sz w:val="26"/>
          <w:szCs w:val="26"/>
        </w:rPr>
        <w:t>a.</w:t>
      </w:r>
      <w:r w:rsidR="00DC6E11" w:rsidRPr="00780373">
        <w:rPr>
          <w:sz w:val="26"/>
          <w:szCs w:val="26"/>
        </w:rPr>
        <w:t xml:space="preserve"> Phát biểu định luật Ôm đối với toàn mạch. Viết biểu thức (nêu rõ tên và đơn vị các đại lượng trong biểu thức)</w:t>
      </w:r>
    </w:p>
    <w:p w:rsidR="00A652A6" w:rsidRPr="00780373" w:rsidRDefault="00AC490E" w:rsidP="00A652A6">
      <w:pPr>
        <w:tabs>
          <w:tab w:val="left" w:pos="180"/>
          <w:tab w:val="left" w:pos="360"/>
          <w:tab w:val="left" w:pos="2700"/>
          <w:tab w:val="left" w:pos="5400"/>
          <w:tab w:val="left" w:pos="7920"/>
        </w:tabs>
        <w:spacing w:line="276" w:lineRule="auto"/>
        <w:rPr>
          <w:sz w:val="26"/>
          <w:szCs w:val="26"/>
          <w:lang w:val="pt-BR"/>
        </w:rPr>
      </w:pPr>
      <w:r w:rsidRPr="00780373">
        <w:rPr>
          <w:sz w:val="26"/>
          <w:szCs w:val="26"/>
        </w:rPr>
        <w:t>b.</w:t>
      </w:r>
      <w:r w:rsidR="00A652A6" w:rsidRPr="00780373">
        <w:rPr>
          <w:sz w:val="26"/>
          <w:szCs w:val="26"/>
          <w:lang w:val="pt-BR"/>
        </w:rPr>
        <w:t xml:space="preserve"> </w:t>
      </w:r>
      <w:r w:rsidR="00A652A6" w:rsidRPr="00780373">
        <w:rPr>
          <w:b/>
          <w:i/>
          <w:sz w:val="26"/>
          <w:szCs w:val="26"/>
          <w:u w:val="single"/>
          <w:lang w:val="pt-BR"/>
        </w:rPr>
        <w:t>Vận dụng</w:t>
      </w:r>
      <w:r w:rsidR="00A652A6" w:rsidRPr="00780373">
        <w:rPr>
          <w:sz w:val="26"/>
          <w:szCs w:val="26"/>
          <w:lang w:val="pt-BR"/>
        </w:rPr>
        <w:t>: Mối liên hệ giữa cường độ dòng điện (I), hiệu điện thế (U) bởi định luật Ôm được biểu diễn bằng đồ thị, được diễn tả bởi hình vẽ nào sau đây?</w:t>
      </w:r>
    </w:p>
    <w:p w:rsidR="00A652A6" w:rsidRPr="00780373" w:rsidRDefault="00886E26" w:rsidP="00A652A6">
      <w:pPr>
        <w:tabs>
          <w:tab w:val="left" w:pos="180"/>
          <w:tab w:val="left" w:pos="360"/>
          <w:tab w:val="left" w:pos="2700"/>
          <w:tab w:val="left" w:pos="5400"/>
          <w:tab w:val="left" w:pos="7920"/>
        </w:tabs>
        <w:spacing w:line="276" w:lineRule="auto"/>
        <w:ind w:left="540"/>
        <w:rPr>
          <w:bCs/>
          <w:sz w:val="26"/>
          <w:szCs w:val="26"/>
          <w:lang w:val="pt-BR"/>
        </w:rPr>
      </w:pPr>
      <w:r w:rsidRPr="00886E26">
        <w:rPr>
          <w:noProof/>
          <w:sz w:val="26"/>
          <w:szCs w:val="26"/>
        </w:rPr>
        <w:pict>
          <v:group id="Group 206" o:spid="_x0000_s1161" style="position:absolute;left:0;text-align:left;margin-left:27.35pt;margin-top:5.65pt;width:485.75pt;height:84.25pt;z-index:251662336" coordorigin="938,7504" coordsize="9715,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">
            <v:group id="Group 79" o:spid="_x0000_s1162" style="position:absolute;left:938;top:7504;width:2010;height:1717" coordorigin="727,4067" coordsize="2010,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oup 80" o:spid="_x0000_s1163" style="position:absolute;left:727;top:4067;width:2010;height:1510" coordorigin="727,4067" coordsize="2010,1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81" o:spid="_x0000_s1164" style="position:absolute;left:727;top:4067;width:2010;height:1380" coordorigin="727,4067" coordsize="201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82" o:spid="_x0000_s1165" style="position:absolute;left:928;top:4347;width:1139;height:900" coordorigin="928,3987" coordsize="113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line id="Line 83" o:spid="_x0000_s1166" style="position:absolute;flip:y;visibility:visible" from="928,3987" to="928,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line id="Line 84" o:spid="_x0000_s1167" style="position:absolute;visibility:visible" from="928,4887" to="2067,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cB8UAAADcAAAADwAAAGRycy9kb3ducmV2LnhtbESPQWvCQBSE74X+h+UVequb5FA1dZXS&#10;IPRQBbX0/Jp9ZoPZtyG7xu2/7wqCx2FmvmEWq2g7MdLgW8cK8kkGgrh2uuVGwfdh/TID4QOyxs4x&#10;KfgjD6vl48MCS+0uvKNxHxqRIOxLVGBC6EspfW3Iop+4njh5RzdYDEkOjdQDXhLcdrLIsldpseW0&#10;YLCnD0P1aX+2Cqam2smprL4O22ps83ncxJ/fuVLPT/H9DUSgGO7hW/tTKyjy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McB8UAAADcAAAADwAAAAAAAAAA&#10;AAAAAAChAgAAZHJzL2Rvd25yZXYueG1sUEsFBgAAAAAEAAQA+QAAAJMDAAAAAA==&#10;">
                      <v:stroke endarrow="block"/>
                    </v:line>
                  </v:group>
                  <v:shape id="Text Box 85" o:spid="_x0000_s1168" type="#_x0000_t202" style="position:absolute;left:727;top:4067;width:60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OcQA&#10;AADcAAAADwAAAGRycy9kb3ducmV2LnhtbESPQWvCQBSE74L/YXmCN92oI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ODnEAAAA3AAAAA8AAAAAAAAAAAAAAAAAmAIAAGRycy9k&#10;b3ducmV2LnhtbFBLBQYAAAAABAAEAPUAAACJAwAAAAA=&#10;" filled="f" stroked="f">
                    <v:textbox inset="0,0,0,0">
                      <w:txbxContent>
                        <w:p w:rsidR="00780373" w:rsidRPr="00912A35" w:rsidRDefault="00780373" w:rsidP="00A652A6">
                          <w:pPr>
                            <w:rPr>
                              <w:sz w:val="20"/>
                              <w:szCs w:val="20"/>
                            </w:rPr>
                          </w:pPr>
                          <w:r w:rsidRPr="00912A35">
                            <w:rPr>
                              <w:sz w:val="20"/>
                              <w:szCs w:val="20"/>
                            </w:rPr>
                            <w:t>U (V)</w:t>
                          </w:r>
                        </w:p>
                      </w:txbxContent>
                    </v:textbox>
                  </v:shape>
                  <v:shape id="Text Box 86" o:spid="_x0000_s1169" type="#_x0000_t202" style="position:absolute;left:2134;top:5087;width:60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rsidR="00780373" w:rsidRPr="00912A35" w:rsidRDefault="00780373" w:rsidP="00A652A6">
                          <w:pPr>
                            <w:rPr>
                              <w:sz w:val="20"/>
                              <w:szCs w:val="20"/>
                            </w:rPr>
                          </w:pPr>
                          <w:r w:rsidRPr="00912A35">
                            <w:rPr>
                              <w:sz w:val="20"/>
                              <w:szCs w:val="20"/>
                            </w:rPr>
                            <w:t>I (A)</w:t>
                          </w:r>
                        </w:p>
                      </w:txbxContent>
                    </v:textbox>
                  </v:shape>
                  <v:line id="Line 87" o:spid="_x0000_s1170" style="position:absolute;visibility:visible" from="928,4704" to="1531,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DCzcQAAADcAAAADwAAAGRycy9kb3ducmV2LnhtbESP0WrCQBRE3wX/YbmCb7qJ0iCpmyCi&#10;UCiUGv2A2+xtErp7N2S3Jv37bqHg4zAzZ5h9OVkj7jT4zrGCdJ2AIK6d7rhRcLueVzsQPiBrNI5J&#10;wQ95KIv5bI+5diNf6F6FRkQI+xwVtCH0uZS+bsmiX7ueOHqfbrAYohwaqQccI9wauUmSTFrsOC60&#10;2NOxpfqr+rYKxvfqPL29Om1v7ph1Jks/tiej1HIxHZ5BBJrCI/zfftEKNukT/J2JR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MLNxAAAANwAAAAPAAAAAAAAAAAA&#10;AAAAAKECAABkcnMvZG93bnJldi54bWxQSwUGAAAAAAQABAD5AAAAkgMAAAAA&#10;" strokeweight="1.25pt"/>
                </v:group>
                <v:shape id="Text Box 88" o:spid="_x0000_s1171" type="#_x0000_t202" style="position:absolute;left:817;top:5217;width:26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ebocQA&#10;AADcAAAADwAAAGRycy9kb3ducmV2LnhtbESPQWvCQBSE7wX/w/IEb3Wjh9BGVxFREARpjAePz+wz&#10;Wcy+jdlV03/fLRR6HGbmG2a+7G0jntR541jBZJyAIC6dNlwpOBXb9w8QPiBrbByTgm/ysFwM3uaY&#10;affinJ7HUIkIYZ+hgjqENpPSlzVZ9GPXEkfv6jqLIcqukrrDV4TbRk6TJJUWDceFGlta11Tejg+r&#10;YHXmfGPuh8tXfs1NUXwmvE9vSo2G/WoGIlAf/sN/7Z1WM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6HEAAAA3AAAAA8AAAAAAAAAAAAAAAAAmAIAAGRycy9k&#10;b3ducmV2LnhtbFBLBQYAAAAABAAEAPUAAACJAwAAAAA=&#10;" filled="f" stroked="f">
                  <v:textbox inset="0,0,0,0">
                    <w:txbxContent>
                      <w:p w:rsidR="00780373" w:rsidRPr="00912A35" w:rsidRDefault="00780373" w:rsidP="00A652A6">
                        <w:pPr>
                          <w:rPr>
                            <w:sz w:val="20"/>
                            <w:szCs w:val="20"/>
                          </w:rPr>
                        </w:pPr>
                        <w:r w:rsidRPr="00912A35">
                          <w:rPr>
                            <w:sz w:val="20"/>
                            <w:szCs w:val="20"/>
                          </w:rPr>
                          <w:t>O</w:t>
                        </w:r>
                      </w:p>
                    </w:txbxContent>
                  </v:textbox>
                </v:shape>
              </v:group>
              <v:shape id="Text Box 89" o:spid="_x0000_s1172" type="#_x0000_t202" style="position:absolute;left:1196;top:5244;width:67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780373" w:rsidRPr="000326A7" w:rsidRDefault="00780373" w:rsidP="00A652A6">
                      <w:pPr>
                        <w:jc w:val="center"/>
                        <w:rPr>
                          <w:b/>
                          <w:sz w:val="20"/>
                          <w:szCs w:val="20"/>
                        </w:rPr>
                      </w:pPr>
                      <w:r w:rsidRPr="000326A7">
                        <w:rPr>
                          <w:b/>
                          <w:sz w:val="20"/>
                          <w:szCs w:val="20"/>
                        </w:rPr>
                        <w:t>A</w:t>
                      </w:r>
                    </w:p>
                  </w:txbxContent>
                </v:textbox>
              </v:shape>
            </v:group>
            <v:group id="Group 90" o:spid="_x0000_s1173" style="position:absolute;left:3484;top:7504;width:2010;height:1717" coordorigin="3273,4067" coordsize="2010,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 91" o:spid="_x0000_s1174" style="position:absolute;left:3273;top:4067;width:2010;height:1510" coordorigin="3273,4067" coordsize="2010,1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92" o:spid="_x0000_s1175" style="position:absolute;left:3273;top:4067;width:2010;height:1380" coordorigin="3273,4067" coordsize="201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Group 93" o:spid="_x0000_s1176" style="position:absolute;left:3474;top:4347;width:1139;height:900" coordorigin="928,3987" coordsize="113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Line 94" o:spid="_x0000_s1177" style="position:absolute;flip:y;visibility:visible" from="928,3987" to="928,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RKcQAAADcAAAADwAAAGRycy9kb3ducmV2LnhtbESPQWvCQBCF7wX/wzJCL6FuGkFsdBVr&#10;FQTpodpDj0N2TILZ2ZAdNf57t1Do8fHmfW/efNm7Rl2pC7VnA6+jFBRx4W3NpYHv4/ZlCioIssXG&#10;Mxm4U4DlYvA0x9z6G3/R9SClihAOORqoRNpc61BU5DCMfEscvZPvHEqUXalth7cId43O0nSiHdYc&#10;GypsaV1RcT5cXHxj+8kf43Hy7nSSvNHmR/apFmOeh/1qBkqol//jv/TOGsiyDH7HRAL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JEpxAAAANwAAAAPAAAAAAAAAAAA&#10;AAAAAKECAABkcnMvZG93bnJldi54bWxQSwUGAAAAAAQABAD5AAAAkgMAAAAA&#10;">
                      <v:stroke endarrow="block"/>
                    </v:line>
                    <v:line id="Line 95" o:spid="_x0000_s1178" style="position:absolute;visibility:visible" from="928,4887" to="2067,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NzIcUAAADcAAAADwAAAGRycy9kb3ducmV2LnhtbESPQWsCMRSE70L/Q3iF3jTrC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NzIcUAAADcAAAADwAAAAAAAAAA&#10;AAAAAAChAgAAZHJzL2Rvd25yZXYueG1sUEsFBgAAAAAEAAQA+QAAAJMDAAAAAA==&#10;">
                      <v:stroke endarrow="block"/>
                    </v:line>
                  </v:group>
                  <v:shape id="Text Box 96" o:spid="_x0000_s1179" type="#_x0000_t202" style="position:absolute;left:3273;top:4067;width:60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780373" w:rsidRPr="00912A35" w:rsidRDefault="00780373" w:rsidP="00A652A6">
                          <w:pPr>
                            <w:rPr>
                              <w:sz w:val="20"/>
                              <w:szCs w:val="20"/>
                            </w:rPr>
                          </w:pPr>
                          <w:r w:rsidRPr="00912A35">
                            <w:rPr>
                              <w:sz w:val="20"/>
                              <w:szCs w:val="20"/>
                            </w:rPr>
                            <w:t>U (V)</w:t>
                          </w:r>
                        </w:p>
                      </w:txbxContent>
                    </v:textbox>
                  </v:shape>
                  <v:shape id="Text Box 97" o:spid="_x0000_s1180" type="#_x0000_t202" style="position:absolute;left:4680;top:5087;width:60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780373" w:rsidRPr="00912A35" w:rsidRDefault="00780373" w:rsidP="00A652A6">
                          <w:pPr>
                            <w:rPr>
                              <w:sz w:val="20"/>
                              <w:szCs w:val="20"/>
                            </w:rPr>
                          </w:pPr>
                          <w:r w:rsidRPr="00912A35">
                            <w:rPr>
                              <w:sz w:val="20"/>
                              <w:szCs w:val="20"/>
                            </w:rPr>
                            <w:t>I (A)</w:t>
                          </w:r>
                        </w:p>
                      </w:txbxContent>
                    </v:textbox>
                  </v:shape>
                  <v:shape id="Arc 98" o:spid="_x0000_s1181" style="position:absolute;left:3474;top:4527;width:670;height:720;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0/sUA&#10;AADcAAAADwAAAGRycy9kb3ducmV2LnhtbESPQWvCQBSE74L/YXlCb7oxtKlEV2mFQj14qBbE2zP7&#10;TILZt2F31dhf7woFj8PMfMPMFp1pxIWcry0rGI8SEMSF1TWXCn63X8MJCB+QNTaWScGNPCzm/d4M&#10;c22v/EOXTShFhLDPUUEVQptL6YuKDPqRbYmjd7TOYIjSlVI7vEa4aWSaJJk0WHNcqLClZUXFaXM2&#10;Corl+tW583pnP7fZHx5WZv/+ZpR6GXQfUxCBuvAM/7e/tYI0ze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HT+xQAAANwAAAAPAAAAAAAAAAAAAAAAAJgCAABkcnMv&#10;ZG93bnJldi54bWxQSwUGAAAAAAQABAD1AAAAigMAAAAA&#10;" adj="0,,0" path="m-1,nfc11929,,21600,9670,21600,21600em-1,nsc11929,,21600,9670,21600,21600l,21600,-1,xe" filled="f" strokeweight="1.25pt">
                    <v:stroke joinstyle="round"/>
                    <v:formulas/>
                    <v:path arrowok="t" o:extrusionok="f" o:connecttype="custom" o:connectlocs="0,0;670,720;0,720" o:connectangles="0,0,0"/>
                  </v:shape>
                </v:group>
                <v:shape id="Text Box 99" o:spid="_x0000_s1182" type="#_x0000_t202" style="position:absolute;left:3370;top:5217;width:26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780373" w:rsidRPr="00912A35" w:rsidRDefault="00780373" w:rsidP="00A652A6">
                        <w:pPr>
                          <w:rPr>
                            <w:sz w:val="20"/>
                            <w:szCs w:val="20"/>
                          </w:rPr>
                        </w:pPr>
                        <w:r w:rsidRPr="00912A35">
                          <w:rPr>
                            <w:sz w:val="20"/>
                            <w:szCs w:val="20"/>
                          </w:rPr>
                          <w:t>O</w:t>
                        </w:r>
                      </w:p>
                    </w:txbxContent>
                  </v:textbox>
                </v:shape>
              </v:group>
              <v:shape id="Text Box 100" o:spid="_x0000_s1183" type="#_x0000_t202" style="position:absolute;left:3608;top:5244;width:67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780373" w:rsidRPr="000326A7" w:rsidRDefault="00780373" w:rsidP="00A652A6">
                      <w:pPr>
                        <w:jc w:val="center"/>
                        <w:rPr>
                          <w:b/>
                          <w:sz w:val="20"/>
                          <w:szCs w:val="20"/>
                        </w:rPr>
                      </w:pPr>
                      <w:r w:rsidRPr="000326A7">
                        <w:rPr>
                          <w:b/>
                          <w:sz w:val="20"/>
                          <w:szCs w:val="20"/>
                        </w:rPr>
                        <w:t>B</w:t>
                      </w:r>
                    </w:p>
                  </w:txbxContent>
                </v:textbox>
              </v:shape>
            </v:group>
            <v:group id="Group 101" o:spid="_x0000_s1184" style="position:absolute;left:5963;top:7504;width:2010;height:1717" coordorigin="5752,4067" coordsize="2010,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102" o:spid="_x0000_s1185" style="position:absolute;left:5752;top:4067;width:2010;height:1510" coordorigin="5752,4067" coordsize="2010,1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group id="Group 103" o:spid="_x0000_s1186" style="position:absolute;left:5953;top:4347;width:1139;height:900" coordorigin="928,3987" coordsize="113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line id="Line 104" o:spid="_x0000_s1187" style="position:absolute;flip:y;visibility:visible" from="928,3987" to="928,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H9MUAAADcAAAADwAAAGRycy9kb3ducmV2LnhtbESPQWvCQBCF7wX/wzKFXoJuTKDU6Cra&#10;VhCKB60Hj0N2TEKzsyE71fTfu4VCj48373vzFqvBtepKfWg8G5hOUlDEpbcNVwZOn9vxC6ggyBZb&#10;z2TghwKslqOHBRbW3/hA16NUKkI4FGigFukKrUNZk8Mw8R1x9C6+dyhR9pW2Pd4i3LU6S9Nn7bDh&#10;2FBjR681lV/Hbxff2O75Lc+TjdNJMqP3s3ykWox5ehzWc1BCg/wf/6V31kCWZ/A7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kH9MUAAADcAAAADwAAAAAAAAAA&#10;AAAAAAChAgAAZHJzL2Rvd25yZXYueG1sUEsFBgAAAAAEAAQA+QAAAJMDAAAAAA==&#10;">
                    <v:stroke endarrow="block"/>
                  </v:line>
                  <v:line id="Line 105" o:spid="_x0000_s1188" style="position:absolute;visibility:visible" from="928,4887" to="2067,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group>
                <v:shape id="Text Box 106" o:spid="_x0000_s1189" type="#_x0000_t202" style="position:absolute;left:5752;top:4067;width:60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8LcYA&#10;AADcAAAADwAAAGRycy9kb3ducmV2LnhtbESPQWvCQBSE70L/w/IK3nRTL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z8LcYAAADcAAAADwAAAAAAAAAAAAAAAACYAgAAZHJz&#10;L2Rvd25yZXYueG1sUEsFBgAAAAAEAAQA9QAAAIsDAAAAAA==&#10;" filled="f" stroked="f">
                  <v:textbox inset="0,0,0,0">
                    <w:txbxContent>
                      <w:p w:rsidR="00780373" w:rsidRPr="00912A35" w:rsidRDefault="00780373" w:rsidP="00A652A6">
                        <w:pPr>
                          <w:rPr>
                            <w:sz w:val="20"/>
                            <w:szCs w:val="20"/>
                          </w:rPr>
                        </w:pPr>
                        <w:r w:rsidRPr="00912A35">
                          <w:rPr>
                            <w:sz w:val="20"/>
                            <w:szCs w:val="20"/>
                          </w:rPr>
                          <w:t>U (V)</w:t>
                        </w:r>
                      </w:p>
                    </w:txbxContent>
                  </v:textbox>
                </v:shape>
                <v:shape id="Text Box 107" o:spid="_x0000_s1190" type="#_x0000_t202" style="position:absolute;left:7159;top:5087;width:60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ZtsYA&#10;AADcAAAADwAAAGRycy9kb3ducmV2LnhtbESPQWvCQBSE70L/w/IK3nRTp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BZtsYAAADcAAAADwAAAAAAAAAAAAAAAACYAgAAZHJz&#10;L2Rvd25yZXYueG1sUEsFBgAAAAAEAAQA9QAAAIsDAAAAAA==&#10;" filled="f" stroked="f">
                  <v:textbox inset="0,0,0,0">
                    <w:txbxContent>
                      <w:p w:rsidR="00780373" w:rsidRPr="00912A35" w:rsidRDefault="00780373" w:rsidP="00A652A6">
                        <w:pPr>
                          <w:rPr>
                            <w:sz w:val="20"/>
                            <w:szCs w:val="20"/>
                          </w:rPr>
                        </w:pPr>
                        <w:r w:rsidRPr="00912A35">
                          <w:rPr>
                            <w:sz w:val="20"/>
                            <w:szCs w:val="20"/>
                          </w:rPr>
                          <w:t>I (A)</w:t>
                        </w:r>
                      </w:p>
                    </w:txbxContent>
                  </v:textbox>
                </v:shape>
                <v:line id="Line 108" o:spid="_x0000_s1191" style="position:absolute;flip:y;visibility:visible" from="5953,4704" to="6623,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5ecQAAADcAAAADwAAAGRycy9kb3ducmV2LnhtbESPQWvCQBSE7wX/w/IEb3VjCqGkrlIK&#10;glIPrQpeH9mXbGj2bdhdTfz3bkHwOMzMN8xyPdpOXMmH1rGCxTwDQVw53XKj4HTcvL6DCBFZY+eY&#10;FNwowHo1eVliqd3Av3Q9xEYkCIcSFZgY+1LKUBmyGOauJ05e7bzFmKRvpPY4JLjtZJ5lhbTYclow&#10;2NOXoervcLEK5O57+PGb/FQ39bZ3553ZF8Oo1Gw6fn6AiDTGZ/jR3moF+VsB/2fSEZ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7l5xAAAANwAAAAPAAAAAAAAAAAA&#10;AAAAAKECAABkcnMvZG93bnJldi54bWxQSwUGAAAAAAQABAD5AAAAkgMAAAAA&#10;" strokeweight="1.5pt"/>
                <v:shape id="Text Box 109" o:spid="_x0000_s1192" type="#_x0000_t202" style="position:absolute;left:5886;top:5217;width:26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iWsYA&#10;AADcAAAADwAAAGRycy9kb3ducmV2LnhtbESPQWvCQBSE74X+h+UVvNVNF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iWsYAAADcAAAADwAAAAAAAAAAAAAAAACYAgAAZHJz&#10;L2Rvd25yZXYueG1sUEsFBgAAAAAEAAQA9QAAAIsDAAAAAA==&#10;" filled="f" stroked="f">
                  <v:textbox inset="0,0,0,0">
                    <w:txbxContent>
                      <w:p w:rsidR="00780373" w:rsidRPr="00912A35" w:rsidRDefault="00780373" w:rsidP="00A652A6">
                        <w:pPr>
                          <w:rPr>
                            <w:sz w:val="20"/>
                            <w:szCs w:val="20"/>
                          </w:rPr>
                        </w:pPr>
                        <w:r w:rsidRPr="00912A35">
                          <w:rPr>
                            <w:sz w:val="20"/>
                            <w:szCs w:val="20"/>
                          </w:rPr>
                          <w:t>O</w:t>
                        </w:r>
                      </w:p>
                    </w:txbxContent>
                  </v:textbox>
                </v:shape>
              </v:group>
              <v:shape id="Text Box 110" o:spid="_x0000_s1193" type="#_x0000_t202" style="position:absolute;left:6020;top:5244;width:67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780373" w:rsidRPr="00417EC7" w:rsidRDefault="00780373" w:rsidP="00A652A6">
                      <w:pPr>
                        <w:jc w:val="center"/>
                        <w:rPr>
                          <w:b/>
                          <w:sz w:val="20"/>
                          <w:szCs w:val="20"/>
                        </w:rPr>
                      </w:pPr>
                      <w:r w:rsidRPr="00417EC7">
                        <w:rPr>
                          <w:b/>
                          <w:sz w:val="20"/>
                          <w:szCs w:val="20"/>
                        </w:rPr>
                        <w:t>C</w:t>
                      </w:r>
                    </w:p>
                  </w:txbxContent>
                </v:textbox>
              </v:shape>
            </v:group>
            <v:group id="Group 111" o:spid="_x0000_s1194" style="position:absolute;left:8643;top:7504;width:2010;height:1717" coordorigin="8432,4067" coordsize="2010,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112" o:spid="_x0000_s1195" style="position:absolute;left:8432;top:4067;width:2010;height:1510" coordorigin="8432,4067" coordsize="2010,1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oup 113" o:spid="_x0000_s1196" style="position:absolute;left:8432;top:4067;width:2010;height:1380" coordorigin="8432,4067" coordsize="201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Group 114" o:spid="_x0000_s1197" style="position:absolute;left:8633;top:4347;width:1139;height:900" coordorigin="928,3987" coordsize="113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line id="Line 115" o:spid="_x0000_s1198" style="position:absolute;flip:y;visibility:visible" from="928,3987" to="928,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PREsUAAADcAAAADwAAAGRycy9kb3ducmV2LnhtbESPT2vCQBDF74V+h2UKXoJuNKW00VXs&#10;H0GQHqo9eByyYxLMzobsqPHbu0Khx8eb93vzZoveNepMXag9GxiPUlDEhbc1lwZ+d6vhK6ggyBYb&#10;z2TgSgEW88eHGebWX/iHzlspVYRwyNFAJdLmWoeiIodh5Fvi6B1851Ci7EptO7xEuGv0JE1ftMOa&#10;Y0OFLX1UVBy3JxffWH3zZ5Yl704nyRt97WWTajFm8NQvp6CEevk//kuvrYHJcwb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PREsUAAADcAAAADwAAAAAAAAAA&#10;AAAAAAChAgAAZHJzL2Rvd25yZXYueG1sUEsFBgAAAAAEAAQA+QAAAJMDAAAAAA==&#10;">
                      <v:stroke endarrow="block"/>
                    </v:line>
                    <v:line id="Line 116" o:spid="_x0000_s1199" style="position:absolute;visibility:visible" from="928,4887" to="2067,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UO9cQAAADcAAAADwAAAGRycy9kb3ducmV2LnhtbESPQWsCMRSE7wX/Q3iCt5pVp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Q71xAAAANwAAAAPAAAAAAAAAAAA&#10;AAAAAKECAABkcnMvZG93bnJldi54bWxQSwUGAAAAAAQABAD5AAAAkgMAAAAA&#10;">
                      <v:stroke endarrow="block"/>
                    </v:line>
                  </v:group>
                  <v:shape id="Text Box 117" o:spid="_x0000_s1200" type="#_x0000_t202" style="position:absolute;left:8432;top:4067;width:60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rsidR="00780373" w:rsidRPr="00912A35" w:rsidRDefault="00780373" w:rsidP="00A652A6">
                          <w:pPr>
                            <w:rPr>
                              <w:sz w:val="20"/>
                              <w:szCs w:val="20"/>
                            </w:rPr>
                          </w:pPr>
                          <w:r w:rsidRPr="00912A35">
                            <w:rPr>
                              <w:sz w:val="20"/>
                              <w:szCs w:val="20"/>
                            </w:rPr>
                            <w:t>U (V)</w:t>
                          </w:r>
                        </w:p>
                      </w:txbxContent>
                    </v:textbox>
                  </v:shape>
                  <v:shape id="Text Box 118" o:spid="_x0000_s1201" type="#_x0000_t202" style="position:absolute;left:9839;top:5087;width:60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0vMUA&#10;AADcAAAADwAAAGRycy9kb3ducmV2LnhtbESPQWvCQBSE7wX/w/KE3upGK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LS8xQAAANwAAAAPAAAAAAAAAAAAAAAAAJgCAABkcnMv&#10;ZG93bnJldi54bWxQSwUGAAAAAAQABAD1AAAAigMAAAAA&#10;" filled="f" stroked="f">
                    <v:textbox inset="0,0,0,0">
                      <w:txbxContent>
                        <w:p w:rsidR="00780373" w:rsidRPr="00912A35" w:rsidRDefault="00780373" w:rsidP="00A652A6">
                          <w:pPr>
                            <w:rPr>
                              <w:sz w:val="20"/>
                              <w:szCs w:val="20"/>
                            </w:rPr>
                          </w:pPr>
                          <w:r w:rsidRPr="00912A35">
                            <w:rPr>
                              <w:sz w:val="20"/>
                              <w:szCs w:val="20"/>
                            </w:rPr>
                            <w:t>I (A)</w:t>
                          </w:r>
                        </w:p>
                      </w:txbxContent>
                    </v:textbox>
                  </v:shape>
                  <v:shape id="Arc 119" o:spid="_x0000_s1202" style="position:absolute;left:8734;top:4527;width:670;height:540;rotation:18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gJcQA&#10;AADcAAAADwAAAGRycy9kb3ducmV2LnhtbESP3WoCMRSE7wXfIRzBO826iD+rUaQgSHtRXPcBDpvj&#10;ZtvkZNmkun37plDo5TAz3zD74+CseFAfWs8KFvMMBHHtdcuNgup2nm1AhIis0XomBd8U4HgYj/ZY&#10;aP/kKz3K2IgE4VCgAhNjV0gZakMOw9x3xMm7+95hTLJvpO7xmeDOyjzLVtJhy2nBYEcvhurP8ssp&#10;sHdbbbu2efsozbu5rqvVLbevSk0nw2kHItIQ/8N/7YtWkC/X8HsmHQ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24CXEAAAA3AAAAA8AAAAAAAAAAAAAAAAAmAIAAGRycy9k&#10;b3ducmV2LnhtbFBLBQYAAAAABAAEAPUAAACJAwAAAAA=&#10;" adj="0,,0" path="m-1,nfc11929,,21600,9670,21600,21600em-1,nsc11929,,21600,9670,21600,21600l,21600,-1,xe" filled="f" strokeweight="1.25pt">
                    <v:stroke joinstyle="round"/>
                    <v:formulas/>
                    <v:path arrowok="t" o:extrusionok="f" o:connecttype="custom" o:connectlocs="0,0;670,540;0,540" o:connectangles="0,0,0"/>
                  </v:shape>
                </v:group>
                <v:shape id="Text Box 120" o:spid="_x0000_s1203" type="#_x0000_t202" style="position:absolute;left:8566;top:5217;width:26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FVcEA&#10;AADcAAAADwAAAGRycy9kb3ducmV2LnhtbERPTYvCMBC9L/gfwgje1lQR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hVXBAAAA3AAAAA8AAAAAAAAAAAAAAAAAmAIAAGRycy9kb3du&#10;cmV2LnhtbFBLBQYAAAAABAAEAPUAAACGAwAAAAA=&#10;" filled="f" stroked="f">
                  <v:textbox inset="0,0,0,0">
                    <w:txbxContent>
                      <w:p w:rsidR="00780373" w:rsidRPr="00912A35" w:rsidRDefault="00780373" w:rsidP="00A652A6">
                        <w:pPr>
                          <w:rPr>
                            <w:sz w:val="20"/>
                            <w:szCs w:val="20"/>
                          </w:rPr>
                        </w:pPr>
                        <w:r w:rsidRPr="00912A35">
                          <w:rPr>
                            <w:sz w:val="20"/>
                            <w:szCs w:val="20"/>
                          </w:rPr>
                          <w:t>O</w:t>
                        </w:r>
                      </w:p>
                    </w:txbxContent>
                  </v:textbox>
                </v:shape>
              </v:group>
              <v:shape id="Text Box 121" o:spid="_x0000_s1204" type="#_x0000_t202" style="position:absolute;left:8700;top:5244;width:67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780373" w:rsidRPr="000326A7" w:rsidRDefault="00780373" w:rsidP="00A652A6">
                      <w:pPr>
                        <w:jc w:val="center"/>
                        <w:rPr>
                          <w:b/>
                          <w:sz w:val="20"/>
                          <w:szCs w:val="20"/>
                        </w:rPr>
                      </w:pPr>
                      <w:r w:rsidRPr="000326A7">
                        <w:rPr>
                          <w:b/>
                          <w:sz w:val="20"/>
                          <w:szCs w:val="20"/>
                        </w:rPr>
                        <w:t>D</w:t>
                      </w:r>
                    </w:p>
                  </w:txbxContent>
                </v:textbox>
              </v:shape>
            </v:group>
          </v:group>
        </w:pict>
      </w:r>
    </w:p>
    <w:p w:rsidR="00A652A6" w:rsidRPr="00780373" w:rsidRDefault="00A652A6" w:rsidP="00A652A6">
      <w:pPr>
        <w:tabs>
          <w:tab w:val="left" w:pos="180"/>
          <w:tab w:val="left" w:pos="360"/>
          <w:tab w:val="left" w:pos="2700"/>
          <w:tab w:val="left" w:pos="5400"/>
          <w:tab w:val="left" w:pos="7920"/>
        </w:tabs>
        <w:spacing w:line="276" w:lineRule="auto"/>
        <w:ind w:left="540"/>
        <w:rPr>
          <w:b/>
          <w:bCs/>
          <w:sz w:val="26"/>
          <w:szCs w:val="26"/>
          <w:lang w:val="pt-BR"/>
        </w:rPr>
      </w:pPr>
    </w:p>
    <w:p w:rsidR="00A652A6" w:rsidRPr="00780373" w:rsidRDefault="00A652A6" w:rsidP="00A652A6">
      <w:pPr>
        <w:tabs>
          <w:tab w:val="left" w:pos="180"/>
          <w:tab w:val="left" w:pos="360"/>
          <w:tab w:val="left" w:pos="2700"/>
          <w:tab w:val="left" w:pos="5400"/>
          <w:tab w:val="left" w:pos="7920"/>
        </w:tabs>
        <w:spacing w:line="276" w:lineRule="auto"/>
        <w:ind w:left="540"/>
        <w:rPr>
          <w:b/>
          <w:bCs/>
          <w:sz w:val="26"/>
          <w:szCs w:val="26"/>
          <w:lang w:val="pt-BR"/>
        </w:rPr>
      </w:pPr>
    </w:p>
    <w:p w:rsidR="00A652A6" w:rsidRPr="00780373" w:rsidRDefault="00A652A6" w:rsidP="00A652A6">
      <w:pPr>
        <w:tabs>
          <w:tab w:val="left" w:pos="180"/>
          <w:tab w:val="left" w:pos="360"/>
          <w:tab w:val="left" w:pos="2700"/>
          <w:tab w:val="left" w:pos="5400"/>
          <w:tab w:val="left" w:pos="7920"/>
        </w:tabs>
        <w:spacing w:line="276" w:lineRule="auto"/>
        <w:ind w:left="540"/>
        <w:rPr>
          <w:b/>
          <w:bCs/>
          <w:sz w:val="26"/>
          <w:szCs w:val="26"/>
          <w:lang w:val="pt-BR"/>
        </w:rPr>
      </w:pPr>
    </w:p>
    <w:p w:rsidR="00A652A6" w:rsidRPr="00780373" w:rsidRDefault="00A652A6" w:rsidP="00A652A6">
      <w:pPr>
        <w:tabs>
          <w:tab w:val="left" w:pos="180"/>
          <w:tab w:val="left" w:pos="360"/>
          <w:tab w:val="left" w:pos="2700"/>
          <w:tab w:val="left" w:pos="5400"/>
          <w:tab w:val="left" w:pos="7920"/>
        </w:tabs>
        <w:spacing w:line="276" w:lineRule="auto"/>
        <w:ind w:left="540"/>
        <w:rPr>
          <w:b/>
          <w:bCs/>
          <w:sz w:val="26"/>
          <w:szCs w:val="26"/>
          <w:lang w:val="pt-BR"/>
        </w:rPr>
      </w:pPr>
    </w:p>
    <w:p w:rsidR="00780373" w:rsidRPr="00780373" w:rsidRDefault="00780373" w:rsidP="00780373">
      <w:pPr>
        <w:rPr>
          <w:b/>
          <w:sz w:val="26"/>
          <w:szCs w:val="26"/>
          <w:u w:val="single"/>
        </w:rPr>
      </w:pPr>
      <w:r w:rsidRPr="00780373">
        <w:rPr>
          <w:b/>
          <w:sz w:val="26"/>
          <w:szCs w:val="26"/>
          <w:u w:val="single"/>
        </w:rPr>
        <w:t>Câu 2  (1đ):</w:t>
      </w:r>
    </w:p>
    <w:p w:rsidR="00DC6E11" w:rsidRPr="00780373" w:rsidRDefault="0085559B" w:rsidP="00DC6E11">
      <w:pPr>
        <w:rPr>
          <w:sz w:val="26"/>
          <w:szCs w:val="26"/>
        </w:rPr>
      </w:pPr>
      <w:r w:rsidRPr="00780373">
        <w:rPr>
          <w:sz w:val="26"/>
          <w:szCs w:val="26"/>
        </w:rPr>
        <w:t>Nêu bản chất dòng điện trong chất điện phân</w:t>
      </w:r>
      <w:r w:rsidR="008355B9">
        <w:rPr>
          <w:sz w:val="26"/>
          <w:szCs w:val="26"/>
        </w:rPr>
        <w:t>.</w:t>
      </w:r>
    </w:p>
    <w:p w:rsidR="00C5569C" w:rsidRPr="00780373" w:rsidRDefault="00C5569C" w:rsidP="00C5569C">
      <w:pPr>
        <w:spacing w:before="120"/>
        <w:jc w:val="both"/>
        <w:rPr>
          <w:b/>
          <w:sz w:val="26"/>
          <w:szCs w:val="26"/>
          <w:u w:val="single"/>
        </w:rPr>
      </w:pPr>
      <w:r w:rsidRPr="00780373">
        <w:rPr>
          <w:b/>
          <w:sz w:val="26"/>
          <w:szCs w:val="26"/>
          <w:u w:val="single"/>
        </w:rPr>
        <w:t>Câu 3 (2đ):</w:t>
      </w:r>
    </w:p>
    <w:p w:rsidR="00C5569C" w:rsidRPr="00780373" w:rsidRDefault="00C5569C" w:rsidP="00C5569C">
      <w:pPr>
        <w:spacing w:before="120"/>
        <w:jc w:val="both"/>
        <w:rPr>
          <w:sz w:val="26"/>
          <w:szCs w:val="26"/>
        </w:rPr>
      </w:pPr>
      <w:r w:rsidRPr="00780373">
        <w:rPr>
          <w:sz w:val="26"/>
          <w:szCs w:val="26"/>
        </w:rPr>
        <w:t xml:space="preserve">Một bóng đèn loại </w:t>
      </w:r>
      <w:r w:rsidR="00780373">
        <w:rPr>
          <w:sz w:val="26"/>
          <w:szCs w:val="26"/>
        </w:rPr>
        <w:t>220V – 40</w:t>
      </w:r>
      <w:r w:rsidRPr="00780373">
        <w:rPr>
          <w:sz w:val="26"/>
          <w:szCs w:val="26"/>
        </w:rPr>
        <w:t>W có dây tóc làm bằng vonfram. Điện trở của dây tóc đèn ở 20</w:t>
      </w:r>
      <w:r w:rsidRPr="00780373">
        <w:rPr>
          <w:sz w:val="26"/>
          <w:szCs w:val="26"/>
          <w:vertAlign w:val="superscript"/>
        </w:rPr>
        <w:t>0</w:t>
      </w:r>
      <w:r w:rsidRPr="00780373">
        <w:rPr>
          <w:sz w:val="26"/>
          <w:szCs w:val="26"/>
        </w:rPr>
        <w:t>C là R</w:t>
      </w:r>
      <w:r w:rsidRPr="00780373">
        <w:rPr>
          <w:sz w:val="26"/>
          <w:szCs w:val="26"/>
          <w:vertAlign w:val="subscript"/>
        </w:rPr>
        <w:t>0</w:t>
      </w:r>
      <w:r w:rsidR="00780373">
        <w:rPr>
          <w:sz w:val="26"/>
          <w:szCs w:val="26"/>
        </w:rPr>
        <w:t xml:space="preserve"> = 121</w:t>
      </w:r>
      <w:r w:rsidRPr="00780373">
        <w:rPr>
          <w:sz w:val="26"/>
          <w:szCs w:val="26"/>
        </w:rPr>
        <w:t>Ω. Tính:</w:t>
      </w:r>
    </w:p>
    <w:p w:rsidR="00C5569C" w:rsidRPr="00780373" w:rsidRDefault="00C5569C" w:rsidP="00C5569C">
      <w:pPr>
        <w:spacing w:before="120"/>
        <w:jc w:val="both"/>
        <w:rPr>
          <w:sz w:val="26"/>
          <w:szCs w:val="26"/>
        </w:rPr>
      </w:pPr>
      <w:r w:rsidRPr="00780373">
        <w:rPr>
          <w:sz w:val="26"/>
          <w:szCs w:val="26"/>
        </w:rPr>
        <w:t xml:space="preserve">a. điện trở của </w:t>
      </w:r>
      <w:r w:rsidR="00980231">
        <w:rPr>
          <w:sz w:val="26"/>
          <w:szCs w:val="26"/>
        </w:rPr>
        <w:t xml:space="preserve">dây tóc </w:t>
      </w:r>
      <w:r w:rsidRPr="00780373">
        <w:rPr>
          <w:sz w:val="26"/>
          <w:szCs w:val="26"/>
        </w:rPr>
        <w:t xml:space="preserve">khi đèn sáng bình thường. </w:t>
      </w:r>
    </w:p>
    <w:p w:rsidR="00C5569C" w:rsidRPr="00780373" w:rsidRDefault="00C5569C" w:rsidP="00C5569C">
      <w:pPr>
        <w:spacing w:before="120"/>
        <w:jc w:val="both"/>
        <w:rPr>
          <w:sz w:val="26"/>
          <w:szCs w:val="26"/>
        </w:rPr>
      </w:pPr>
      <w:r w:rsidRPr="00780373">
        <w:rPr>
          <w:sz w:val="26"/>
          <w:szCs w:val="26"/>
        </w:rPr>
        <w:t xml:space="preserve">b. nhiệt độ của dây tóc đèn khi sáng bình thường. </w:t>
      </w:r>
    </w:p>
    <w:p w:rsidR="00DC6E11" w:rsidRPr="00780373" w:rsidRDefault="00C5569C" w:rsidP="00C5569C">
      <w:pPr>
        <w:rPr>
          <w:sz w:val="26"/>
          <w:szCs w:val="26"/>
        </w:rPr>
      </w:pPr>
      <w:r w:rsidRPr="00780373">
        <w:rPr>
          <w:sz w:val="26"/>
          <w:szCs w:val="26"/>
        </w:rPr>
        <w:t>Giả thiết điện trở của dây tóc đèn trong khoảng nhiệt độ này tăng bậc nhất theo nhiệt độ với hệ số nhiệt điện trở α = 4,5.10</w:t>
      </w:r>
      <w:r w:rsidRPr="00780373">
        <w:rPr>
          <w:sz w:val="26"/>
          <w:szCs w:val="26"/>
          <w:vertAlign w:val="superscript"/>
        </w:rPr>
        <w:t>-3</w:t>
      </w:r>
      <w:r w:rsidRPr="00780373">
        <w:rPr>
          <w:sz w:val="26"/>
          <w:szCs w:val="26"/>
        </w:rPr>
        <w:t>K</w:t>
      </w:r>
      <w:r w:rsidRPr="00780373">
        <w:rPr>
          <w:sz w:val="26"/>
          <w:szCs w:val="26"/>
          <w:vertAlign w:val="superscript"/>
        </w:rPr>
        <w:t>-1</w:t>
      </w:r>
      <w:r w:rsidRPr="00780373">
        <w:rPr>
          <w:sz w:val="26"/>
          <w:szCs w:val="26"/>
        </w:rPr>
        <w:t>.</w:t>
      </w:r>
    </w:p>
    <w:p w:rsidR="00780373" w:rsidRPr="00780373" w:rsidRDefault="00780373" w:rsidP="00780373">
      <w:pPr>
        <w:rPr>
          <w:b/>
          <w:sz w:val="26"/>
          <w:szCs w:val="26"/>
          <w:u w:val="single"/>
        </w:rPr>
      </w:pPr>
      <w:r w:rsidRPr="00780373">
        <w:rPr>
          <w:b/>
          <w:sz w:val="26"/>
          <w:szCs w:val="26"/>
          <w:u w:val="single"/>
        </w:rPr>
        <w:t xml:space="preserve">Câu 4 (2đ): </w:t>
      </w:r>
    </w:p>
    <w:p w:rsidR="00C5569C" w:rsidRPr="00780373" w:rsidRDefault="00C5569C" w:rsidP="00C5569C">
      <w:pPr>
        <w:jc w:val="both"/>
        <w:rPr>
          <w:sz w:val="26"/>
          <w:szCs w:val="26"/>
          <w:lang w:val="it-IT"/>
        </w:rPr>
      </w:pPr>
      <w:r w:rsidRPr="00780373">
        <w:rPr>
          <w:sz w:val="26"/>
          <w:szCs w:val="26"/>
          <w:lang w:val="it-IT"/>
        </w:rPr>
        <w:t>Chiều dày của một lớp niken phủ lên một tấm kim loại là 0,05 mm sau khi điện phân trong 30 phút. Diện tích mặt phủ của tấm kim loại là 30 cm</w:t>
      </w:r>
      <w:r w:rsidRPr="00780373">
        <w:rPr>
          <w:sz w:val="26"/>
          <w:szCs w:val="26"/>
          <w:vertAlign w:val="superscript"/>
          <w:lang w:val="it-IT"/>
        </w:rPr>
        <w:t>2</w:t>
      </w:r>
      <w:r w:rsidRPr="00780373">
        <w:rPr>
          <w:sz w:val="26"/>
          <w:szCs w:val="26"/>
          <w:lang w:val="it-IT"/>
        </w:rPr>
        <w:t>. Tính</w:t>
      </w:r>
      <w:r w:rsidR="008355B9">
        <w:rPr>
          <w:sz w:val="26"/>
          <w:szCs w:val="26"/>
          <w:lang w:val="it-IT"/>
        </w:rPr>
        <w:t>:</w:t>
      </w:r>
      <w:r w:rsidRPr="00780373">
        <w:rPr>
          <w:sz w:val="26"/>
          <w:szCs w:val="26"/>
          <w:lang w:val="it-IT"/>
        </w:rPr>
        <w:t xml:space="preserve"> </w:t>
      </w:r>
    </w:p>
    <w:p w:rsidR="00264A7A" w:rsidRDefault="00780373" w:rsidP="00C5569C">
      <w:pPr>
        <w:jc w:val="both"/>
        <w:rPr>
          <w:sz w:val="26"/>
          <w:szCs w:val="26"/>
          <w:lang w:val="it-IT"/>
        </w:rPr>
      </w:pPr>
      <w:r>
        <w:rPr>
          <w:sz w:val="26"/>
          <w:szCs w:val="26"/>
          <w:lang w:val="it-IT"/>
        </w:rPr>
        <w:t xml:space="preserve">a. </w:t>
      </w:r>
      <w:r w:rsidR="00264A7A" w:rsidRPr="00780373">
        <w:rPr>
          <w:sz w:val="26"/>
          <w:szCs w:val="26"/>
        </w:rPr>
        <w:t>điện lượng dịch chuyển qua bình điện phân</w:t>
      </w:r>
      <w:r w:rsidR="00264A7A">
        <w:rPr>
          <w:sz w:val="26"/>
          <w:szCs w:val="26"/>
          <w:lang w:val="it-IT"/>
        </w:rPr>
        <w:t xml:space="preserve"> </w:t>
      </w:r>
    </w:p>
    <w:p w:rsidR="00C5569C" w:rsidRPr="00780373" w:rsidRDefault="00C5569C" w:rsidP="00C5569C">
      <w:pPr>
        <w:jc w:val="both"/>
        <w:rPr>
          <w:sz w:val="26"/>
          <w:szCs w:val="26"/>
          <w:lang w:val="it-IT"/>
        </w:rPr>
      </w:pPr>
      <w:r w:rsidRPr="00780373">
        <w:rPr>
          <w:sz w:val="26"/>
          <w:szCs w:val="26"/>
          <w:lang w:val="it-IT"/>
        </w:rPr>
        <w:t xml:space="preserve">b. cường độ dòng điện chạy qua bình điện phân. </w:t>
      </w:r>
    </w:p>
    <w:p w:rsidR="00C5569C" w:rsidRPr="00780373" w:rsidRDefault="00C5569C" w:rsidP="00C5569C">
      <w:pPr>
        <w:jc w:val="both"/>
        <w:rPr>
          <w:sz w:val="26"/>
          <w:szCs w:val="26"/>
          <w:lang w:val="it-IT"/>
        </w:rPr>
      </w:pPr>
      <w:r w:rsidRPr="00780373">
        <w:rPr>
          <w:sz w:val="26"/>
          <w:szCs w:val="26"/>
          <w:lang w:val="it-IT"/>
        </w:rPr>
        <w:t xml:space="preserve">Biết niken có A = 58, n = 2 và có khối lượng riêng là </w:t>
      </w:r>
      <w:r w:rsidR="00780373">
        <w:rPr>
          <w:sz w:val="26"/>
          <w:szCs w:val="26"/>
        </w:rPr>
        <w:t>D</w:t>
      </w:r>
      <w:r w:rsidRPr="00780373">
        <w:rPr>
          <w:sz w:val="26"/>
          <w:szCs w:val="26"/>
          <w:lang w:val="it-IT"/>
        </w:rPr>
        <w:t xml:space="preserve"> = 8,9 g/cm</w:t>
      </w:r>
      <w:r w:rsidRPr="00780373">
        <w:rPr>
          <w:sz w:val="26"/>
          <w:szCs w:val="26"/>
          <w:vertAlign w:val="superscript"/>
          <w:lang w:val="it-IT"/>
        </w:rPr>
        <w:t>3</w:t>
      </w:r>
      <w:r w:rsidRPr="00780373">
        <w:rPr>
          <w:sz w:val="26"/>
          <w:szCs w:val="26"/>
          <w:lang w:val="it-IT"/>
        </w:rPr>
        <w:t>.</w:t>
      </w:r>
    </w:p>
    <w:p w:rsidR="00780373" w:rsidRPr="00780373" w:rsidRDefault="00780373" w:rsidP="00DC6E11">
      <w:pPr>
        <w:rPr>
          <w:sz w:val="26"/>
          <w:szCs w:val="26"/>
          <w:u w:val="single"/>
        </w:rPr>
      </w:pPr>
      <w:r w:rsidRPr="00780373">
        <w:rPr>
          <w:b/>
          <w:sz w:val="26"/>
          <w:szCs w:val="26"/>
          <w:u w:val="single"/>
        </w:rPr>
        <w:t>Câu 5 (2đ):</w:t>
      </w:r>
    </w:p>
    <w:p w:rsidR="00780373" w:rsidRPr="00780373" w:rsidRDefault="00DC6E11" w:rsidP="00DC6E11">
      <w:pPr>
        <w:rPr>
          <w:sz w:val="26"/>
          <w:szCs w:val="26"/>
        </w:rPr>
      </w:pPr>
      <w:r w:rsidRPr="00780373">
        <w:rPr>
          <w:sz w:val="26"/>
          <w:szCs w:val="26"/>
        </w:rPr>
        <w:t>Một mạch điện kín gồm điện trở R</w:t>
      </w:r>
      <w:r w:rsidRPr="00780373">
        <w:rPr>
          <w:sz w:val="26"/>
          <w:szCs w:val="26"/>
          <w:vertAlign w:val="subscript"/>
        </w:rPr>
        <w:t>1</w:t>
      </w:r>
      <w:r w:rsidRPr="00780373">
        <w:rPr>
          <w:sz w:val="26"/>
          <w:szCs w:val="26"/>
        </w:rPr>
        <w:t xml:space="preserve"> nối tiếp với biến trở R</w:t>
      </w:r>
      <w:r w:rsidRPr="00780373">
        <w:rPr>
          <w:sz w:val="26"/>
          <w:szCs w:val="26"/>
          <w:vertAlign w:val="subscript"/>
        </w:rPr>
        <w:t>x</w:t>
      </w:r>
      <w:r w:rsidRPr="00780373">
        <w:rPr>
          <w:sz w:val="26"/>
          <w:szCs w:val="26"/>
        </w:rPr>
        <w:t xml:space="preserve">, và nối với nguồn điện </w:t>
      </w:r>
      <w:r w:rsidR="008355B9">
        <w:rPr>
          <w:sz w:val="26"/>
          <w:szCs w:val="26"/>
        </w:rPr>
        <w:t xml:space="preserve">có </w:t>
      </w:r>
      <w:r w:rsidRPr="00780373">
        <w:rPr>
          <w:sz w:val="26"/>
          <w:szCs w:val="26"/>
        </w:rPr>
        <w:t xml:space="preserve">suất điện động </w:t>
      </w:r>
      <w:r w:rsidRPr="00780373">
        <w:rPr>
          <w:position w:val="-10"/>
          <w:sz w:val="26"/>
          <w:szCs w:val="26"/>
        </w:rPr>
        <w:object w:dxaOrig="200" w:dyaOrig="320">
          <v:shape id="_x0000_i1028" type="#_x0000_t75" style="width:9.75pt;height:15.75pt" o:ole="">
            <v:imagedata r:id="rId11" o:title=""/>
          </v:shape>
          <o:OLEObject Type="Embed" ProgID="Equation.DSMT4" ShapeID="_x0000_i1028" DrawAspect="Content" ObjectID="_1481551029" r:id="rId15"/>
        </w:object>
      </w:r>
      <w:r w:rsidR="008355B9">
        <w:rPr>
          <w:sz w:val="26"/>
          <w:szCs w:val="26"/>
        </w:rPr>
        <w:t xml:space="preserve"> và </w:t>
      </w:r>
      <w:r w:rsidRPr="00780373">
        <w:rPr>
          <w:sz w:val="26"/>
          <w:szCs w:val="26"/>
        </w:rPr>
        <w:t>điện trở trong r=1</w:t>
      </w:r>
      <w:r w:rsidRPr="00780373">
        <w:rPr>
          <w:position w:val="-4"/>
          <w:sz w:val="26"/>
          <w:szCs w:val="26"/>
        </w:rPr>
        <w:object w:dxaOrig="260" w:dyaOrig="260">
          <v:shape id="_x0000_i1029" type="#_x0000_t75" style="width:12.75pt;height:12.75pt" o:ole="">
            <v:imagedata r:id="rId9" o:title=""/>
          </v:shape>
          <o:OLEObject Type="Embed" ProgID="Equation.DSMT4" ShapeID="_x0000_i1029" DrawAspect="Content" ObjectID="_1481551030" r:id="rId16"/>
        </w:object>
      </w:r>
      <w:r w:rsidRPr="00780373">
        <w:rPr>
          <w:sz w:val="26"/>
          <w:szCs w:val="26"/>
        </w:rPr>
        <w:t>. Thay đổi R</w:t>
      </w:r>
      <w:r w:rsidRPr="00780373">
        <w:rPr>
          <w:sz w:val="26"/>
          <w:szCs w:val="26"/>
          <w:vertAlign w:val="subscript"/>
        </w:rPr>
        <w:t>x</w:t>
      </w:r>
      <w:r w:rsidRPr="00780373">
        <w:rPr>
          <w:sz w:val="26"/>
          <w:szCs w:val="26"/>
        </w:rPr>
        <w:t xml:space="preserve"> để công suất trên R</w:t>
      </w:r>
      <w:r w:rsidRPr="00780373">
        <w:rPr>
          <w:sz w:val="26"/>
          <w:szCs w:val="26"/>
          <w:vertAlign w:val="subscript"/>
        </w:rPr>
        <w:t>x</w:t>
      </w:r>
      <w:r w:rsidRPr="00780373">
        <w:rPr>
          <w:sz w:val="26"/>
          <w:szCs w:val="26"/>
        </w:rPr>
        <w:t xml:space="preserve"> đạt cực đại. Khi R</w:t>
      </w:r>
      <w:r w:rsidRPr="00780373">
        <w:rPr>
          <w:sz w:val="26"/>
          <w:szCs w:val="26"/>
          <w:vertAlign w:val="subscript"/>
        </w:rPr>
        <w:t>x</w:t>
      </w:r>
      <w:r w:rsidRPr="00780373">
        <w:rPr>
          <w:sz w:val="26"/>
          <w:szCs w:val="26"/>
        </w:rPr>
        <w:t>= 3</w:t>
      </w:r>
      <w:r w:rsidRPr="00780373">
        <w:rPr>
          <w:position w:val="-4"/>
          <w:sz w:val="26"/>
          <w:szCs w:val="26"/>
        </w:rPr>
        <w:object w:dxaOrig="260" w:dyaOrig="260">
          <v:shape id="_x0000_i1030" type="#_x0000_t75" style="width:12.75pt;height:12.75pt" o:ole="">
            <v:imagedata r:id="rId9" o:title=""/>
          </v:shape>
          <o:OLEObject Type="Embed" ProgID="Equation.DSMT4" ShapeID="_x0000_i1030" DrawAspect="Content" ObjectID="_1481551031" r:id="rId17"/>
        </w:object>
      </w:r>
      <w:r w:rsidRPr="00780373">
        <w:rPr>
          <w:sz w:val="26"/>
          <w:szCs w:val="26"/>
        </w:rPr>
        <w:t xml:space="preserve"> thì công suất cực đại trên R</w:t>
      </w:r>
      <w:r w:rsidRPr="00780373">
        <w:rPr>
          <w:sz w:val="26"/>
          <w:szCs w:val="26"/>
          <w:vertAlign w:val="subscript"/>
        </w:rPr>
        <w:t>x</w:t>
      </w:r>
      <w:r w:rsidRPr="00780373">
        <w:rPr>
          <w:sz w:val="26"/>
          <w:szCs w:val="26"/>
        </w:rPr>
        <w:t xml:space="preserve"> là 12W. Tìm R</w:t>
      </w:r>
      <w:r w:rsidRPr="00780373">
        <w:rPr>
          <w:sz w:val="26"/>
          <w:szCs w:val="26"/>
          <w:vertAlign w:val="subscript"/>
        </w:rPr>
        <w:t>1</w:t>
      </w:r>
      <w:r w:rsidRPr="00780373">
        <w:rPr>
          <w:sz w:val="26"/>
          <w:szCs w:val="26"/>
        </w:rPr>
        <w:t xml:space="preserve"> và </w:t>
      </w:r>
      <w:r w:rsidRPr="00780373">
        <w:rPr>
          <w:position w:val="-10"/>
          <w:sz w:val="26"/>
          <w:szCs w:val="26"/>
        </w:rPr>
        <w:object w:dxaOrig="200" w:dyaOrig="320">
          <v:shape id="_x0000_i1031" type="#_x0000_t75" style="width:9.75pt;height:15.75pt" o:ole="">
            <v:imagedata r:id="rId11" o:title=""/>
          </v:shape>
          <o:OLEObject Type="Embed" ProgID="Equation.DSMT4" ShapeID="_x0000_i1031" DrawAspect="Content" ObjectID="_1481551032" r:id="rId18"/>
        </w:object>
      </w:r>
      <w:r w:rsidRPr="00780373">
        <w:rPr>
          <w:sz w:val="26"/>
          <w:szCs w:val="26"/>
        </w:rPr>
        <w:t>.</w:t>
      </w:r>
    </w:p>
    <w:p w:rsidR="00780373" w:rsidRPr="00780373" w:rsidRDefault="00780373" w:rsidP="00780373">
      <w:pPr>
        <w:rPr>
          <w:b/>
          <w:sz w:val="26"/>
          <w:szCs w:val="26"/>
          <w:u w:val="single"/>
        </w:rPr>
      </w:pPr>
      <w:r w:rsidRPr="00780373">
        <w:rPr>
          <w:b/>
          <w:sz w:val="26"/>
          <w:szCs w:val="26"/>
          <w:u w:val="single"/>
        </w:rPr>
        <w:t xml:space="preserve">Câu 6 (2đ): </w:t>
      </w:r>
    </w:p>
    <w:p w:rsidR="00780373" w:rsidRPr="00780373" w:rsidRDefault="00886E26" w:rsidP="00780373">
      <w:pPr>
        <w:rPr>
          <w:sz w:val="26"/>
          <w:szCs w:val="26"/>
        </w:rPr>
      </w:pPr>
      <w:r>
        <w:rPr>
          <w:noProof/>
          <w:sz w:val="26"/>
          <w:szCs w:val="26"/>
        </w:rPr>
        <w:pict>
          <v:group id="_x0000_s1238" style="position:absolute;margin-left:398.35pt;margin-top:-.75pt;width:109.3pt;height:118.75pt;z-index:251664384" coordorigin="8572,10605" coordsize="2186,2310" o:allowincell="f">
            <v:group id="_x0000_s1239" style="position:absolute;left:8572;top:10605;width:2186;height:2310" coordorigin="8586,2802" coordsize="2186,2310">
              <v:shape id="_x0000_s1240" type="#_x0000_t75" style="position:absolute;left:8586;top:3086;width:2186;height:1666">
                <v:imagedata r:id="rId13" o:title=""/>
              </v:shape>
              <v:shape id="_x0000_s1241" type="#_x0000_t202" style="position:absolute;left:9372;top:3897;width:550;height:540" filled="f" stroked="f">
                <v:textbox style="mso-next-textbox:#_x0000_s1241">
                  <w:txbxContent>
                    <w:p w:rsidR="00780373" w:rsidRPr="005B1272" w:rsidRDefault="00780373" w:rsidP="00780373">
                      <w:pPr>
                        <w:rPr>
                          <w:b/>
                          <w:sz w:val="22"/>
                          <w:szCs w:val="22"/>
                        </w:rPr>
                      </w:pPr>
                      <w:r w:rsidRPr="005B1272">
                        <w:rPr>
                          <w:b/>
                          <w:sz w:val="22"/>
                          <w:szCs w:val="22"/>
                        </w:rPr>
                        <w:t>R</w:t>
                      </w:r>
                      <w:r w:rsidRPr="005B1272">
                        <w:rPr>
                          <w:b/>
                          <w:sz w:val="22"/>
                          <w:szCs w:val="22"/>
                          <w:vertAlign w:val="subscript"/>
                        </w:rPr>
                        <w:t>1</w:t>
                      </w:r>
                    </w:p>
                  </w:txbxContent>
                </v:textbox>
              </v:shape>
              <v:shape id="_x0000_s1242" type="#_x0000_t202" style="position:absolute;left:9012;top:4572;width:550;height:540" filled="f" stroked="f">
                <v:textbox style="mso-next-textbox:#_x0000_s1242">
                  <w:txbxContent>
                    <w:p w:rsidR="00780373" w:rsidRPr="001D4058" w:rsidRDefault="00780373" w:rsidP="00780373">
                      <w:pPr>
                        <w:spacing w:after="240"/>
                        <w:rPr>
                          <w:b/>
                          <w:sz w:val="20"/>
                          <w:szCs w:val="20"/>
                          <w:vertAlign w:val="subscript"/>
                        </w:rPr>
                      </w:pPr>
                      <w:r w:rsidRPr="001D4058">
                        <w:rPr>
                          <w:b/>
                          <w:sz w:val="20"/>
                          <w:szCs w:val="20"/>
                        </w:rPr>
                        <w:t>R</w:t>
                      </w:r>
                      <w:r w:rsidRPr="001D4058">
                        <w:rPr>
                          <w:b/>
                          <w:sz w:val="20"/>
                          <w:szCs w:val="20"/>
                          <w:vertAlign w:val="subscript"/>
                        </w:rPr>
                        <w:t>p</w:t>
                      </w:r>
                    </w:p>
                    <w:p w:rsidR="00780373" w:rsidRDefault="00780373" w:rsidP="00780373"/>
                  </w:txbxContent>
                </v:textbox>
              </v:shape>
              <v:shape id="_x0000_s1243" type="#_x0000_t202" style="position:absolute;left:9827;top:4482;width:550;height:540" filled="f" stroked="f">
                <v:textbox style="mso-next-textbox:#_x0000_s1243">
                  <w:txbxContent>
                    <w:p w:rsidR="00780373" w:rsidRPr="008A13FD" w:rsidRDefault="00780373" w:rsidP="00780373">
                      <w:pPr>
                        <w:rPr>
                          <w:b/>
                          <w:sz w:val="20"/>
                          <w:szCs w:val="20"/>
                        </w:rPr>
                      </w:pPr>
                      <w:r w:rsidRPr="008A13FD">
                        <w:rPr>
                          <w:b/>
                          <w:sz w:val="20"/>
                          <w:szCs w:val="20"/>
                        </w:rPr>
                        <w:t>R</w:t>
                      </w:r>
                      <w:r w:rsidRPr="008A13FD">
                        <w:rPr>
                          <w:b/>
                          <w:sz w:val="20"/>
                          <w:szCs w:val="20"/>
                          <w:vertAlign w:val="subscript"/>
                        </w:rPr>
                        <w:t>2</w:t>
                      </w:r>
                    </w:p>
                  </w:txbxContent>
                </v:textbox>
              </v:shape>
              <v:shape id="_x0000_s1244" type="#_x0000_t202" style="position:absolute;left:9452;top:2802;width:660;height:540" filled="f" stroked="f">
                <v:textbox style="mso-next-textbox:#_x0000_s1244">
                  <w:txbxContent>
                    <w:p w:rsidR="00780373" w:rsidRPr="005C08D6" w:rsidRDefault="00780373" w:rsidP="00780373">
                      <w:pPr>
                        <w:rPr>
                          <w:b/>
                        </w:rPr>
                      </w:pPr>
                      <w:r w:rsidRPr="005C08D6">
                        <w:rPr>
                          <w:rFonts w:ascii="VNI-Allegie" w:hAnsi="VNI-Allegie"/>
                          <w:b/>
                        </w:rPr>
                        <w:t>E</w:t>
                      </w:r>
                      <w:r>
                        <w:rPr>
                          <w:rFonts w:ascii="VN-NTime" w:hAnsi="VN-NTime"/>
                          <w:b/>
                        </w:rPr>
                        <w:t>,r</w:t>
                      </w:r>
                    </w:p>
                  </w:txbxContent>
                </v:textbox>
              </v:shape>
            </v:group>
            <v:oval id="_x0000_s1245" style="position:absolute;left:8947;top:12087;width:440;height:440"/>
            <v:line id="_x0000_s1246" style="position:absolute" from="9122,12117" to="9122,12477"/>
            <v:oval id="_x0000_s1247" style="position:absolute;left:8947;top:12087;width:440;height:440"/>
            <v:line id="_x0000_s1248" style="position:absolute" from="9122,12132" to="9122,12492"/>
            <v:line id="_x0000_s1249" style="position:absolute" from="9232,12132" to="9232,12492"/>
            <v:line id="_x0000_s1250" style="position:absolute;flip:x" from="8892,12327" to="9112,12327"/>
            <v:line id="_x0000_s1251" style="position:absolute;flip:x" from="9232,12327" to="9452,12327"/>
            <w10:wrap type="square"/>
          </v:group>
        </w:pict>
      </w:r>
      <w:r w:rsidR="00780373" w:rsidRPr="00780373">
        <w:rPr>
          <w:sz w:val="26"/>
          <w:szCs w:val="26"/>
        </w:rPr>
        <w:t xml:space="preserve">Cho mạch điện như hình vẽ: Nguồn điện có suất điện động  </w:t>
      </w:r>
      <w:r w:rsidR="00780373" w:rsidRPr="00780373">
        <w:rPr>
          <w:position w:val="-10"/>
          <w:sz w:val="26"/>
          <w:szCs w:val="26"/>
        </w:rPr>
        <w:object w:dxaOrig="200" w:dyaOrig="320">
          <v:shape id="_x0000_i1032" type="#_x0000_t75" style="width:9.75pt;height:15.75pt" o:ole="">
            <v:imagedata r:id="rId11" o:title=""/>
          </v:shape>
          <o:OLEObject Type="Embed" ProgID="Equation.DSMT4" ShapeID="_x0000_i1032" DrawAspect="Content" ObjectID="_1481551033" r:id="rId19"/>
        </w:object>
      </w:r>
      <w:r w:rsidR="00780373" w:rsidRPr="00780373">
        <w:rPr>
          <w:sz w:val="26"/>
          <w:szCs w:val="26"/>
        </w:rPr>
        <w:t>= 9V, điện trở trong r = 2</w:t>
      </w:r>
      <w:r w:rsidR="00780373" w:rsidRPr="00780373">
        <w:rPr>
          <w:sz w:val="26"/>
          <w:szCs w:val="26"/>
        </w:rPr>
        <w:sym w:font="Symbol" w:char="F057"/>
      </w:r>
      <w:r w:rsidR="00780373" w:rsidRPr="00780373">
        <w:rPr>
          <w:sz w:val="26"/>
          <w:szCs w:val="26"/>
        </w:rPr>
        <w:t>, R</w:t>
      </w:r>
      <w:r w:rsidR="00780373" w:rsidRPr="00780373">
        <w:rPr>
          <w:sz w:val="26"/>
          <w:szCs w:val="26"/>
          <w:vertAlign w:val="subscript"/>
        </w:rPr>
        <w:t>1</w:t>
      </w:r>
      <w:r w:rsidR="00780373" w:rsidRPr="00780373">
        <w:rPr>
          <w:sz w:val="26"/>
          <w:szCs w:val="26"/>
        </w:rPr>
        <w:t xml:space="preserve"> = 6</w:t>
      </w:r>
      <w:r w:rsidR="00780373" w:rsidRPr="00780373">
        <w:rPr>
          <w:sz w:val="26"/>
          <w:szCs w:val="26"/>
        </w:rPr>
        <w:sym w:font="Symbol" w:char="F057"/>
      </w:r>
      <w:r w:rsidR="00780373" w:rsidRPr="00780373">
        <w:rPr>
          <w:sz w:val="26"/>
          <w:szCs w:val="26"/>
        </w:rPr>
        <w:t>, R</w:t>
      </w:r>
      <w:r w:rsidR="00780373" w:rsidRPr="00780373">
        <w:rPr>
          <w:sz w:val="26"/>
          <w:szCs w:val="26"/>
          <w:vertAlign w:val="subscript"/>
        </w:rPr>
        <w:t>2</w:t>
      </w:r>
      <w:r w:rsidR="00780373" w:rsidRPr="00780373">
        <w:rPr>
          <w:sz w:val="26"/>
          <w:szCs w:val="26"/>
        </w:rPr>
        <w:t xml:space="preserve"> = 9</w:t>
      </w:r>
      <w:r w:rsidR="00780373" w:rsidRPr="00780373">
        <w:rPr>
          <w:sz w:val="26"/>
          <w:szCs w:val="26"/>
        </w:rPr>
        <w:sym w:font="Symbol" w:char="F057"/>
      </w:r>
      <w:r w:rsidR="00780373" w:rsidRPr="00780373">
        <w:rPr>
          <w:sz w:val="26"/>
          <w:szCs w:val="26"/>
        </w:rPr>
        <w:t>. Bình điện phân đựng dung dịch đồng sunfat có cực dương  bằng đồng, điện trở của bình điện phân là R</w:t>
      </w:r>
      <w:r w:rsidR="00780373" w:rsidRPr="00780373">
        <w:rPr>
          <w:sz w:val="26"/>
          <w:szCs w:val="26"/>
          <w:vertAlign w:val="subscript"/>
        </w:rPr>
        <w:t>p</w:t>
      </w:r>
      <w:r w:rsidR="00780373" w:rsidRPr="00780373">
        <w:rPr>
          <w:sz w:val="26"/>
          <w:szCs w:val="26"/>
        </w:rPr>
        <w:t xml:space="preserve"> =</w:t>
      </w:r>
      <w:r w:rsidR="00780373" w:rsidRPr="00780373">
        <w:rPr>
          <w:sz w:val="26"/>
          <w:szCs w:val="26"/>
          <w:vertAlign w:val="subscript"/>
        </w:rPr>
        <w:t xml:space="preserve"> </w:t>
      </w:r>
      <w:r w:rsidR="00780373" w:rsidRPr="00780373">
        <w:rPr>
          <w:sz w:val="26"/>
          <w:szCs w:val="26"/>
        </w:rPr>
        <w:t>3</w:t>
      </w:r>
      <w:r w:rsidR="00780373" w:rsidRPr="00780373">
        <w:rPr>
          <w:sz w:val="26"/>
          <w:szCs w:val="26"/>
        </w:rPr>
        <w:sym w:font="Symbol" w:char="F057"/>
      </w:r>
      <w:r w:rsidR="00780373" w:rsidRPr="00780373">
        <w:rPr>
          <w:sz w:val="26"/>
          <w:szCs w:val="26"/>
        </w:rPr>
        <w:t>. Tính:</w:t>
      </w:r>
    </w:p>
    <w:p w:rsidR="00780373" w:rsidRPr="00780373" w:rsidRDefault="008355B9" w:rsidP="00780373">
      <w:pPr>
        <w:rPr>
          <w:sz w:val="26"/>
          <w:szCs w:val="26"/>
        </w:rPr>
      </w:pPr>
      <w:r>
        <w:rPr>
          <w:sz w:val="26"/>
          <w:szCs w:val="26"/>
        </w:rPr>
        <w:t>a. c</w:t>
      </w:r>
      <w:r w:rsidR="00780373" w:rsidRPr="00780373">
        <w:rPr>
          <w:sz w:val="26"/>
          <w:szCs w:val="26"/>
        </w:rPr>
        <w:t>ường độ dòng điện qua mạch</w:t>
      </w:r>
      <w:r w:rsidR="008A7BEE">
        <w:rPr>
          <w:sz w:val="26"/>
          <w:szCs w:val="26"/>
        </w:rPr>
        <w:t xml:space="preserve">  chính</w:t>
      </w:r>
      <w:r w:rsidR="00780373" w:rsidRPr="00780373">
        <w:rPr>
          <w:sz w:val="26"/>
          <w:szCs w:val="26"/>
        </w:rPr>
        <w:t xml:space="preserve"> và qua các điện trở, bình điện phân.</w:t>
      </w:r>
    </w:p>
    <w:p w:rsidR="00780373" w:rsidRPr="00780373" w:rsidRDefault="008355B9" w:rsidP="00780373">
      <w:pPr>
        <w:rPr>
          <w:sz w:val="26"/>
          <w:szCs w:val="26"/>
        </w:rPr>
      </w:pPr>
      <w:r>
        <w:rPr>
          <w:sz w:val="26"/>
          <w:szCs w:val="26"/>
        </w:rPr>
        <w:t>b. k</w:t>
      </w:r>
      <w:r w:rsidR="00780373" w:rsidRPr="00780373">
        <w:rPr>
          <w:sz w:val="26"/>
          <w:szCs w:val="26"/>
        </w:rPr>
        <w:t>hối lượng đồng bám vào catôt sau khi điện phân 32 phút 10 giây.</w:t>
      </w:r>
    </w:p>
    <w:p w:rsidR="00780373" w:rsidRPr="00780373" w:rsidRDefault="00780373" w:rsidP="00780373">
      <w:pPr>
        <w:rPr>
          <w:color w:val="FF0000"/>
          <w:sz w:val="26"/>
          <w:szCs w:val="26"/>
        </w:rPr>
      </w:pPr>
      <w:r w:rsidRPr="00780373">
        <w:rPr>
          <w:sz w:val="26"/>
          <w:szCs w:val="26"/>
        </w:rPr>
        <w:t>Biết đối với đồng A = 64, n = 2.</w:t>
      </w:r>
      <w:r w:rsidRPr="00780373">
        <w:rPr>
          <w:sz w:val="26"/>
          <w:szCs w:val="26"/>
        </w:rPr>
        <w:br/>
      </w:r>
    </w:p>
    <w:p w:rsidR="00DC6E11" w:rsidRPr="00780373" w:rsidRDefault="00DC6E11" w:rsidP="00DC6E11">
      <w:pPr>
        <w:jc w:val="center"/>
        <w:rPr>
          <w:sz w:val="26"/>
          <w:szCs w:val="26"/>
        </w:rPr>
      </w:pPr>
      <w:r w:rsidRPr="00780373">
        <w:rPr>
          <w:sz w:val="26"/>
          <w:szCs w:val="26"/>
        </w:rPr>
        <w:t>---------- Hết ----------</w:t>
      </w:r>
    </w:p>
    <w:p w:rsidR="00F7198F" w:rsidRPr="008058F0" w:rsidRDefault="00F7198F" w:rsidP="00F7198F">
      <w:pPr>
        <w:pStyle w:val="ListParagraph"/>
        <w:tabs>
          <w:tab w:val="center" w:pos="2160"/>
          <w:tab w:val="center" w:pos="7020"/>
        </w:tabs>
        <w:jc w:val="center"/>
        <w:rPr>
          <w:b/>
          <w:i/>
          <w:sz w:val="22"/>
        </w:rPr>
      </w:pPr>
      <w:r w:rsidRPr="008058F0">
        <w:rPr>
          <w:b/>
          <w:i/>
          <w:sz w:val="22"/>
        </w:rPr>
        <w:t>Thí sinh không được sử dụng tài liệu. Giám thị không giải thích gì thêm.</w:t>
      </w:r>
    </w:p>
    <w:p w:rsidR="00F7198F" w:rsidRPr="008058F0" w:rsidRDefault="00F7198F" w:rsidP="00F7198F">
      <w:pPr>
        <w:pStyle w:val="ListParagraph"/>
        <w:rPr>
          <w:sz w:val="22"/>
        </w:rPr>
      </w:pPr>
      <w:r w:rsidRPr="008058F0">
        <w:rPr>
          <w:sz w:val="22"/>
        </w:rPr>
        <w:t>Họ tên thí sinh: ……………………………</w:t>
      </w:r>
      <w:r>
        <w:rPr>
          <w:sz w:val="22"/>
        </w:rPr>
        <w:t>………..</w:t>
      </w:r>
      <w:r w:rsidRPr="008058F0">
        <w:rPr>
          <w:sz w:val="22"/>
        </w:rPr>
        <w:t xml:space="preserve"> Lớp:………. Số báo danh:……………..</w:t>
      </w:r>
    </w:p>
    <w:p w:rsidR="00F7198F" w:rsidRPr="008058F0" w:rsidRDefault="00F7198F" w:rsidP="00F7198F">
      <w:pPr>
        <w:pStyle w:val="ListParagraph"/>
        <w:rPr>
          <w:sz w:val="22"/>
        </w:rPr>
      </w:pPr>
      <w:r w:rsidRPr="008058F0">
        <w:rPr>
          <w:sz w:val="22"/>
        </w:rPr>
        <w:t>Chữ kí của giám thị: …………………….</w:t>
      </w:r>
    </w:p>
    <w:sectPr w:rsidR="00F7198F" w:rsidRPr="008058F0" w:rsidSect="00780373">
      <w:headerReference w:type="default" r:id="rId20"/>
      <w:pgSz w:w="11907" w:h="17123" w:code="9"/>
      <w:pgMar w:top="567" w:right="850" w:bottom="567" w:left="1134" w:header="51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EA5" w:rsidRDefault="00431EA5" w:rsidP="001A5496">
      <w:r>
        <w:separator/>
      </w:r>
    </w:p>
  </w:endnote>
  <w:endnote w:type="continuationSeparator" w:id="1">
    <w:p w:rsidR="00431EA5" w:rsidRDefault="00431EA5" w:rsidP="001A54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I-Allegie">
    <w:panose1 w:val="00000000000000000000"/>
    <w:charset w:val="00"/>
    <w:family w:val="auto"/>
    <w:pitch w:val="variable"/>
    <w:sig w:usb0="00000003" w:usb1="00000000" w:usb2="00000000" w:usb3="00000000" w:csb0="00000001" w:csb1="00000000"/>
  </w:font>
  <w:font w:name="VN-NTim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EA5" w:rsidRDefault="00431EA5" w:rsidP="001A5496">
      <w:r>
        <w:separator/>
      </w:r>
    </w:p>
  </w:footnote>
  <w:footnote w:type="continuationSeparator" w:id="1">
    <w:p w:rsidR="00431EA5" w:rsidRDefault="00431EA5" w:rsidP="001A54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373" w:rsidRDefault="00780373">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90F9C"/>
    <w:multiLevelType w:val="hybridMultilevel"/>
    <w:tmpl w:val="62805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5078E"/>
    <w:multiLevelType w:val="hybridMultilevel"/>
    <w:tmpl w:val="D63E97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057CF"/>
    <w:multiLevelType w:val="hybridMultilevel"/>
    <w:tmpl w:val="483C9782"/>
    <w:lvl w:ilvl="0" w:tplc="D79AE532">
      <w:start w:val="6"/>
      <w:numFmt w:val="decimal"/>
      <w:lvlText w:val="Bài %1."/>
      <w:lvlJc w:val="left"/>
      <w:pPr>
        <w:tabs>
          <w:tab w:val="num" w:pos="630"/>
        </w:tabs>
        <w:ind w:left="63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44794"/>
    <w:multiLevelType w:val="hybridMultilevel"/>
    <w:tmpl w:val="D63E97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F5946"/>
    <w:multiLevelType w:val="hybridMultilevel"/>
    <w:tmpl w:val="2C680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84BB4"/>
    <w:multiLevelType w:val="hybridMultilevel"/>
    <w:tmpl w:val="1938F6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DB30F1"/>
    <w:multiLevelType w:val="hybridMultilevel"/>
    <w:tmpl w:val="C6A06D68"/>
    <w:lvl w:ilvl="0" w:tplc="04090017">
      <w:start w:val="1"/>
      <w:numFmt w:val="lowerLetter"/>
      <w:lvlText w:val="%1)"/>
      <w:lvlJc w:val="left"/>
      <w:pPr>
        <w:tabs>
          <w:tab w:val="num" w:pos="2160"/>
        </w:tabs>
        <w:ind w:left="2160" w:hanging="360"/>
      </w:pPr>
      <w:rPr>
        <w:rFonts w:hint="default"/>
      </w:rPr>
    </w:lvl>
    <w:lvl w:ilvl="1" w:tplc="7FDEF7D2">
      <w:start w:val="1"/>
      <w:numFmt w:val="decimal"/>
      <w:lvlText w:val="Bài %2."/>
      <w:lvlJc w:val="left"/>
      <w:pPr>
        <w:tabs>
          <w:tab w:val="num" w:pos="450"/>
        </w:tabs>
        <w:ind w:left="450" w:hanging="360"/>
      </w:pPr>
      <w:rPr>
        <w:rFonts w:hint="default"/>
        <w:b/>
        <w:sz w:val="24"/>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73E73291"/>
    <w:multiLevelType w:val="hybridMultilevel"/>
    <w:tmpl w:val="1938F6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20605"/>
    <w:multiLevelType w:val="hybridMultilevel"/>
    <w:tmpl w:val="21866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C46A0"/>
    <w:multiLevelType w:val="hybridMultilevel"/>
    <w:tmpl w:val="151890B8"/>
    <w:lvl w:ilvl="0" w:tplc="855A549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0"/>
  </w:num>
  <w:num w:numId="6">
    <w:abstractNumId w:val="9"/>
  </w:num>
  <w:num w:numId="7">
    <w:abstractNumId w:val="6"/>
  </w:num>
  <w:num w:numId="8">
    <w:abstractNumId w:val="2"/>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6E11"/>
    <w:rsid w:val="00033A5A"/>
    <w:rsid w:val="00036344"/>
    <w:rsid w:val="00055B3B"/>
    <w:rsid w:val="000F71B2"/>
    <w:rsid w:val="0012697E"/>
    <w:rsid w:val="00192D7C"/>
    <w:rsid w:val="001A5496"/>
    <w:rsid w:val="00225C0E"/>
    <w:rsid w:val="00255A92"/>
    <w:rsid w:val="00264A7A"/>
    <w:rsid w:val="003361FF"/>
    <w:rsid w:val="00351035"/>
    <w:rsid w:val="003557C7"/>
    <w:rsid w:val="003822BF"/>
    <w:rsid w:val="003B4EF9"/>
    <w:rsid w:val="003F0389"/>
    <w:rsid w:val="00417A67"/>
    <w:rsid w:val="00431EA5"/>
    <w:rsid w:val="004F6FCB"/>
    <w:rsid w:val="005A5D0F"/>
    <w:rsid w:val="00623A51"/>
    <w:rsid w:val="0063063C"/>
    <w:rsid w:val="00672811"/>
    <w:rsid w:val="006914AD"/>
    <w:rsid w:val="006D218E"/>
    <w:rsid w:val="006F6C3C"/>
    <w:rsid w:val="00720B8F"/>
    <w:rsid w:val="00766B59"/>
    <w:rsid w:val="00780373"/>
    <w:rsid w:val="008355B9"/>
    <w:rsid w:val="0085559B"/>
    <w:rsid w:val="00886E26"/>
    <w:rsid w:val="008A7BEE"/>
    <w:rsid w:val="008B4B2B"/>
    <w:rsid w:val="0090260D"/>
    <w:rsid w:val="00980231"/>
    <w:rsid w:val="00A652A6"/>
    <w:rsid w:val="00AB4BD1"/>
    <w:rsid w:val="00AC490E"/>
    <w:rsid w:val="00AD6EB1"/>
    <w:rsid w:val="00AF1E30"/>
    <w:rsid w:val="00B55148"/>
    <w:rsid w:val="00B73262"/>
    <w:rsid w:val="00C5569C"/>
    <w:rsid w:val="00C80E12"/>
    <w:rsid w:val="00C81746"/>
    <w:rsid w:val="00D24646"/>
    <w:rsid w:val="00D26568"/>
    <w:rsid w:val="00D521C3"/>
    <w:rsid w:val="00D7154D"/>
    <w:rsid w:val="00DC6E11"/>
    <w:rsid w:val="00EC7646"/>
    <w:rsid w:val="00F54F7F"/>
    <w:rsid w:val="00F71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Line 108"/>
        <o:r id="V:Rule2" type="connector" idref="#Line 105"/>
        <o:r id="V:Rule3" type="connector" idref="#Line 104"/>
        <o:r id="V:Rule4" type="connector" idref="#Line 83"/>
        <o:r id="V:Rule5" type="connector" idref="#Line 95"/>
        <o:r id="V:Rule6" type="connector" idref="#Line 94"/>
        <o:r id="V:Rule7" type="connector" idref="#Line 116"/>
        <o:r id="V:Rule8" type="connector" idref="#Line 115"/>
        <o:r id="V:Rule9" type="connector" idref="#Line 84"/>
        <o:r id="V:Rule10" type="connector" idref="#Line 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E11"/>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6E11"/>
    <w:pPr>
      <w:tabs>
        <w:tab w:val="center" w:pos="4320"/>
        <w:tab w:val="right" w:pos="8640"/>
      </w:tabs>
    </w:pPr>
  </w:style>
  <w:style w:type="character" w:customStyle="1" w:styleId="HeaderChar">
    <w:name w:val="Header Char"/>
    <w:basedOn w:val="DefaultParagraphFont"/>
    <w:link w:val="Header"/>
    <w:rsid w:val="00DC6E11"/>
    <w:rPr>
      <w:rFonts w:eastAsia="Times New Roman" w:cs="Times New Roman"/>
      <w:szCs w:val="24"/>
    </w:rPr>
  </w:style>
  <w:style w:type="character" w:styleId="Hyperlink">
    <w:name w:val="Hyperlink"/>
    <w:unhideWhenUsed/>
    <w:rsid w:val="0085559B"/>
    <w:rPr>
      <w:color w:val="0000FF"/>
      <w:u w:val="single"/>
    </w:rPr>
  </w:style>
  <w:style w:type="paragraph" w:styleId="ListParagraph">
    <w:name w:val="List Paragraph"/>
    <w:basedOn w:val="Normal"/>
    <w:uiPriority w:val="34"/>
    <w:qFormat/>
    <w:rsid w:val="006D218E"/>
    <w:pPr>
      <w:ind w:left="720"/>
      <w:contextualSpacing/>
    </w:pPr>
  </w:style>
  <w:style w:type="character" w:styleId="PlaceholderText">
    <w:name w:val="Placeholder Text"/>
    <w:basedOn w:val="DefaultParagraphFont"/>
    <w:uiPriority w:val="99"/>
    <w:semiHidden/>
    <w:rsid w:val="00055B3B"/>
    <w:rPr>
      <w:color w:val="808080"/>
    </w:rPr>
  </w:style>
  <w:style w:type="paragraph" w:styleId="BalloonText">
    <w:name w:val="Balloon Text"/>
    <w:basedOn w:val="Normal"/>
    <w:link w:val="BalloonTextChar"/>
    <w:uiPriority w:val="99"/>
    <w:semiHidden/>
    <w:unhideWhenUsed/>
    <w:rsid w:val="00055B3B"/>
    <w:rPr>
      <w:rFonts w:ascii="Tahoma" w:hAnsi="Tahoma" w:cs="Tahoma"/>
      <w:sz w:val="16"/>
      <w:szCs w:val="16"/>
    </w:rPr>
  </w:style>
  <w:style w:type="character" w:customStyle="1" w:styleId="BalloonTextChar">
    <w:name w:val="Balloon Text Char"/>
    <w:basedOn w:val="DefaultParagraphFont"/>
    <w:link w:val="BalloonText"/>
    <w:uiPriority w:val="99"/>
    <w:semiHidden/>
    <w:rsid w:val="00055B3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thi.com/?a=OT&amp;ot=LT&amp;hdn_lt_id=333" TargetMode="External"/><Relationship Id="rId13" Type="http://schemas.openxmlformats.org/officeDocument/2006/relationships/image" Target="media/image3.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nthi.com/?a=OT&amp;ot=LT&amp;hdn_lt_id=441" TargetMode="Externa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MAYGV</cp:lastModifiedBy>
  <cp:revision>25</cp:revision>
  <cp:lastPrinted>2014-12-16T02:46:00Z</cp:lastPrinted>
  <dcterms:created xsi:type="dcterms:W3CDTF">2014-12-03T20:28:00Z</dcterms:created>
  <dcterms:modified xsi:type="dcterms:W3CDTF">2014-12-31T10:10:00Z</dcterms:modified>
</cp:coreProperties>
</file>