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A7" w:rsidRPr="00577D33" w:rsidRDefault="00933DA7" w:rsidP="00577D33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E24A38">
        <w:rPr>
          <w:rFonts w:ascii="Times New Roman" w:eastAsia="Times New Roman" w:hAnsi="Times New Roman"/>
          <w:b/>
          <w:sz w:val="24"/>
          <w:szCs w:val="24"/>
        </w:rPr>
        <w:t>ĐỀ KIỂM TRA HỌC KI I</w:t>
      </w:r>
      <w:r w:rsidR="00577D33">
        <w:rPr>
          <w:rFonts w:ascii="Times New Roman" w:eastAsia="Times New Roman" w:hAnsi="Times New Roman"/>
          <w:sz w:val="24"/>
          <w:szCs w:val="24"/>
        </w:rPr>
        <w:t xml:space="preserve"> </w:t>
      </w:r>
      <w:r w:rsidRPr="00E24A38">
        <w:rPr>
          <w:rFonts w:ascii="Times New Roman" w:eastAsia="Times New Roman" w:hAnsi="Times New Roman"/>
          <w:b/>
          <w:sz w:val="24"/>
          <w:szCs w:val="24"/>
        </w:rPr>
        <w:t>NĂM HỌC 201</w:t>
      </w:r>
      <w:r w:rsidR="00577D33">
        <w:rPr>
          <w:rFonts w:ascii="Times New Roman" w:eastAsia="Times New Roman" w:hAnsi="Times New Roman"/>
          <w:b/>
          <w:sz w:val="24"/>
          <w:szCs w:val="24"/>
        </w:rPr>
        <w:t>4-2015</w:t>
      </w:r>
    </w:p>
    <w:p w:rsidR="00933DA7" w:rsidRPr="00E24A38" w:rsidRDefault="00933DA7" w:rsidP="00577D33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E24A38">
        <w:rPr>
          <w:rFonts w:ascii="Times New Roman" w:eastAsia="Times New Roman" w:hAnsi="Times New Roman"/>
          <w:b/>
          <w:sz w:val="24"/>
          <w:szCs w:val="24"/>
        </w:rPr>
        <w:t>MÔN: VẬT LÝ</w:t>
      </w:r>
      <w:r w:rsidR="00577D33">
        <w:rPr>
          <w:rFonts w:ascii="Times New Roman" w:eastAsia="Times New Roman" w:hAnsi="Times New Roman"/>
          <w:b/>
          <w:sz w:val="24"/>
          <w:szCs w:val="24"/>
        </w:rPr>
        <w:t>-KHỐI 10</w:t>
      </w:r>
    </w:p>
    <w:p w:rsidR="00933DA7" w:rsidRPr="00E24A38" w:rsidRDefault="00933DA7" w:rsidP="00577D33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E24A38">
        <w:rPr>
          <w:rFonts w:ascii="Times New Roman" w:eastAsia="Times New Roman" w:hAnsi="Times New Roman"/>
          <w:b/>
          <w:sz w:val="24"/>
          <w:szCs w:val="24"/>
        </w:rPr>
        <w:t>Thời gian: 45 phút</w:t>
      </w:r>
    </w:p>
    <w:p w:rsidR="00933DA7" w:rsidRPr="00E24A38" w:rsidRDefault="00933DA7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E24A38">
        <w:rPr>
          <w:rFonts w:ascii="Times New Roman" w:eastAsia="Times New Roman" w:hAnsi="Times New Roman"/>
          <w:b/>
          <w:sz w:val="24"/>
          <w:szCs w:val="24"/>
        </w:rPr>
        <w:t xml:space="preserve">I/ LÝ THUẾT: </w:t>
      </w:r>
      <w:r w:rsidR="00816802">
        <w:rPr>
          <w:rFonts w:ascii="Times New Roman" w:eastAsia="Times New Roman" w:hAnsi="Times New Roman"/>
          <w:sz w:val="24"/>
          <w:szCs w:val="24"/>
        </w:rPr>
        <w:t>(5</w:t>
      </w:r>
      <w:r w:rsidRPr="00E24A38">
        <w:rPr>
          <w:rFonts w:ascii="Times New Roman" w:eastAsia="Times New Roman" w:hAnsi="Times New Roman"/>
          <w:sz w:val="24"/>
          <w:szCs w:val="24"/>
        </w:rPr>
        <w:t>điểm)</w:t>
      </w:r>
    </w:p>
    <w:p w:rsidR="00933DA7" w:rsidRDefault="00933DA7" w:rsidP="00933DA7">
      <w:pPr>
        <w:tabs>
          <w:tab w:val="left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4A38">
        <w:rPr>
          <w:rFonts w:ascii="Times New Roman" w:hAnsi="Times New Roman"/>
          <w:b/>
          <w:sz w:val="24"/>
          <w:szCs w:val="24"/>
        </w:rPr>
        <w:t xml:space="preserve">Câu 1: </w:t>
      </w:r>
      <w:r w:rsidRPr="00E77B71">
        <w:rPr>
          <w:rFonts w:ascii="Times New Roman" w:hAnsi="Times New Roman"/>
          <w:sz w:val="24"/>
          <w:szCs w:val="24"/>
        </w:rPr>
        <w:t>Viết đ</w:t>
      </w:r>
      <w:r>
        <w:rPr>
          <w:rFonts w:ascii="Times New Roman" w:eastAsia="Times New Roman" w:hAnsi="Times New Roman"/>
          <w:sz w:val="24"/>
          <w:szCs w:val="24"/>
        </w:rPr>
        <w:t xml:space="preserve">ịnh luật </w:t>
      </w:r>
      <w:r w:rsidRPr="00E77B71">
        <w:rPr>
          <w:rFonts w:ascii="Times New Roman" w:eastAsia="Times New Roman" w:hAnsi="Times New Roman"/>
          <w:sz w:val="24"/>
          <w:szCs w:val="24"/>
        </w:rPr>
        <w:t xml:space="preserve">II Niu-tơn: Phát biểu – công thức? </w:t>
      </w:r>
      <w:r>
        <w:rPr>
          <w:rFonts w:ascii="Times New Roman" w:eastAsia="Times New Roman" w:hAnsi="Times New Roman"/>
          <w:sz w:val="24"/>
          <w:szCs w:val="24"/>
        </w:rPr>
        <w:t>(1</w:t>
      </w:r>
      <w:r w:rsidRPr="00E77B71">
        <w:rPr>
          <w:rFonts w:ascii="Times New Roman" w:eastAsia="Times New Roman" w:hAnsi="Times New Roman"/>
          <w:sz w:val="24"/>
          <w:szCs w:val="24"/>
        </w:rPr>
        <w:t>đ)</w:t>
      </w:r>
    </w:p>
    <w:p w:rsidR="0043478A" w:rsidRPr="00E24A38" w:rsidRDefault="0043478A" w:rsidP="0043478A">
      <w:pPr>
        <w:tabs>
          <w:tab w:val="left" w:pos="360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E24A38">
        <w:rPr>
          <w:rFonts w:ascii="Times New Roman" w:hAnsi="Times New Roman"/>
          <w:b/>
          <w:sz w:val="24"/>
          <w:szCs w:val="24"/>
        </w:rPr>
        <w:t xml:space="preserve">Câu 2: </w:t>
      </w:r>
      <w:r w:rsidRPr="00E77B71">
        <w:rPr>
          <w:rFonts w:ascii="Times New Roman" w:eastAsia="Times New Roman" w:hAnsi="Times New Roman"/>
          <w:sz w:val="24"/>
          <w:szCs w:val="24"/>
        </w:rPr>
        <w:t xml:space="preserve">Nêu đặc điểm của lực và phản lực? </w:t>
      </w:r>
      <w:r>
        <w:rPr>
          <w:rFonts w:ascii="Times New Roman" w:eastAsia="Times New Roman" w:hAnsi="Times New Roman"/>
          <w:sz w:val="24"/>
          <w:szCs w:val="24"/>
        </w:rPr>
        <w:t>(1</w:t>
      </w:r>
      <w:r w:rsidRPr="00E77B71">
        <w:rPr>
          <w:rFonts w:ascii="Times New Roman" w:eastAsia="Times New Roman" w:hAnsi="Times New Roman"/>
          <w:sz w:val="24"/>
          <w:szCs w:val="24"/>
        </w:rPr>
        <w:t>đ)</w:t>
      </w:r>
    </w:p>
    <w:p w:rsidR="00933DA7" w:rsidRPr="00E77B71" w:rsidRDefault="0043478A" w:rsidP="00933DA7">
      <w:pPr>
        <w:tabs>
          <w:tab w:val="left" w:pos="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3</w:t>
      </w:r>
      <w:r w:rsidR="00933DA7" w:rsidRPr="00E24A38">
        <w:rPr>
          <w:rFonts w:ascii="Times New Roman" w:hAnsi="Times New Roman"/>
          <w:b/>
          <w:sz w:val="24"/>
          <w:szCs w:val="24"/>
        </w:rPr>
        <w:t xml:space="preserve">: </w:t>
      </w:r>
      <w:r w:rsidR="00933DA7" w:rsidRPr="00E77B71">
        <w:rPr>
          <w:rFonts w:ascii="Times New Roman" w:hAnsi="Times New Roman"/>
          <w:sz w:val="24"/>
          <w:szCs w:val="24"/>
        </w:rPr>
        <w:t>Viết đ</w:t>
      </w:r>
      <w:r w:rsidR="00933DA7" w:rsidRPr="00E77B71">
        <w:rPr>
          <w:rFonts w:ascii="Times New Roman" w:eastAsia="Times New Roman" w:hAnsi="Times New Roman"/>
          <w:sz w:val="24"/>
          <w:szCs w:val="24"/>
        </w:rPr>
        <w:t xml:space="preserve">ịnh luật vạn vật hấp dẫn: phát biểu – công </w:t>
      </w:r>
      <w:proofErr w:type="gramStart"/>
      <w:r w:rsidR="00933DA7" w:rsidRPr="00E77B71">
        <w:rPr>
          <w:rFonts w:ascii="Times New Roman" w:eastAsia="Times New Roman" w:hAnsi="Times New Roman"/>
          <w:sz w:val="24"/>
          <w:szCs w:val="24"/>
        </w:rPr>
        <w:t>thức  (</w:t>
      </w:r>
      <w:proofErr w:type="gramEnd"/>
      <w:r w:rsidR="00933DA7" w:rsidRPr="00E77B71">
        <w:rPr>
          <w:rFonts w:ascii="Times New Roman" w:eastAsia="Times New Roman" w:hAnsi="Times New Roman"/>
          <w:sz w:val="24"/>
          <w:szCs w:val="24"/>
        </w:rPr>
        <w:t>1đ)</w:t>
      </w:r>
    </w:p>
    <w:p w:rsidR="00933DA7" w:rsidRPr="00E77B71" w:rsidRDefault="0043478A" w:rsidP="00933DA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4</w:t>
      </w:r>
      <w:r w:rsidR="00933DA7" w:rsidRPr="008732DD">
        <w:rPr>
          <w:rFonts w:ascii="Times New Roman" w:hAnsi="Times New Roman"/>
          <w:b/>
          <w:sz w:val="24"/>
          <w:szCs w:val="24"/>
        </w:rPr>
        <w:t xml:space="preserve">: </w:t>
      </w:r>
      <w:r w:rsidR="00933DA7" w:rsidRPr="00E77B71">
        <w:rPr>
          <w:rFonts w:ascii="Times New Roman" w:hAnsi="Times New Roman"/>
          <w:sz w:val="24"/>
          <w:szCs w:val="24"/>
        </w:rPr>
        <w:t>Nêu điều kiện cân bằng của một vật chịu tác dụng củ</w:t>
      </w:r>
      <w:r w:rsidR="00933DA7">
        <w:rPr>
          <w:rFonts w:ascii="Times New Roman" w:hAnsi="Times New Roman"/>
          <w:sz w:val="24"/>
          <w:szCs w:val="24"/>
        </w:rPr>
        <w:t>a ba</w:t>
      </w:r>
      <w:r w:rsidR="00933DA7" w:rsidRPr="00E77B71">
        <w:rPr>
          <w:rFonts w:ascii="Times New Roman" w:hAnsi="Times New Roman"/>
          <w:sz w:val="24"/>
          <w:szCs w:val="24"/>
        </w:rPr>
        <w:t xml:space="preserve"> lực</w:t>
      </w:r>
      <w:r w:rsidR="00933DA7">
        <w:rPr>
          <w:rFonts w:ascii="Times New Roman" w:hAnsi="Times New Roman"/>
          <w:sz w:val="24"/>
          <w:szCs w:val="24"/>
        </w:rPr>
        <w:t xml:space="preserve"> không song song? (1</w:t>
      </w:r>
      <w:r w:rsidR="00933DA7" w:rsidRPr="00E77B71">
        <w:rPr>
          <w:rFonts w:ascii="Times New Roman" w:hAnsi="Times New Roman"/>
          <w:sz w:val="24"/>
          <w:szCs w:val="24"/>
        </w:rPr>
        <w:t>đ)</w:t>
      </w:r>
    </w:p>
    <w:p w:rsidR="00933DA7" w:rsidRPr="00E77B71" w:rsidRDefault="0043478A" w:rsidP="00933DA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5</w:t>
      </w:r>
      <w:r w:rsidR="00933DA7" w:rsidRPr="00E24A38">
        <w:rPr>
          <w:rFonts w:ascii="Times New Roman" w:hAnsi="Times New Roman"/>
          <w:b/>
          <w:sz w:val="24"/>
          <w:szCs w:val="24"/>
        </w:rPr>
        <w:t xml:space="preserve">: </w:t>
      </w:r>
      <w:r w:rsidR="00933DA7">
        <w:rPr>
          <w:rFonts w:ascii="Times New Roman" w:hAnsi="Times New Roman"/>
          <w:sz w:val="24"/>
          <w:szCs w:val="24"/>
        </w:rPr>
        <w:t>Quy tắc momen lực là gì</w:t>
      </w:r>
      <w:r w:rsidR="00933DA7" w:rsidRPr="00E77B71">
        <w:rPr>
          <w:rFonts w:ascii="Times New Roman" w:hAnsi="Times New Roman"/>
          <w:sz w:val="24"/>
          <w:szCs w:val="24"/>
        </w:rPr>
        <w:t>? (1đ)</w:t>
      </w:r>
    </w:p>
    <w:p w:rsidR="00933DA7" w:rsidRPr="00E24A38" w:rsidRDefault="00933DA7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E24A38">
        <w:rPr>
          <w:rFonts w:ascii="Times New Roman" w:eastAsia="Times New Roman" w:hAnsi="Times New Roman"/>
          <w:b/>
          <w:sz w:val="24"/>
          <w:szCs w:val="24"/>
        </w:rPr>
        <w:t xml:space="preserve">II/ BÀI TOÁN: </w:t>
      </w:r>
      <w:r w:rsidR="00A410F2">
        <w:rPr>
          <w:rFonts w:ascii="Times New Roman" w:eastAsia="Times New Roman" w:hAnsi="Times New Roman"/>
          <w:sz w:val="24"/>
          <w:szCs w:val="24"/>
        </w:rPr>
        <w:t>(5</w:t>
      </w:r>
      <w:r w:rsidRPr="00E24A38">
        <w:rPr>
          <w:rFonts w:ascii="Times New Roman" w:eastAsia="Times New Roman" w:hAnsi="Times New Roman"/>
          <w:sz w:val="24"/>
          <w:szCs w:val="24"/>
        </w:rPr>
        <w:t xml:space="preserve"> điểm)</w:t>
      </w:r>
    </w:p>
    <w:p w:rsidR="00933DA7" w:rsidRPr="00197E43" w:rsidRDefault="00933DA7" w:rsidP="00933DA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4A38">
        <w:rPr>
          <w:rFonts w:ascii="Times New Roman" w:hAnsi="Times New Roman"/>
          <w:b/>
          <w:sz w:val="24"/>
          <w:szCs w:val="24"/>
        </w:rPr>
        <w:t xml:space="preserve">Câu </w:t>
      </w:r>
      <w:r w:rsidR="0043478A">
        <w:rPr>
          <w:rFonts w:ascii="Times New Roman" w:hAnsi="Times New Roman"/>
          <w:b/>
          <w:sz w:val="24"/>
          <w:szCs w:val="24"/>
        </w:rPr>
        <w:t>6</w:t>
      </w:r>
      <w:r w:rsidRPr="00E24A38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97E43">
        <w:rPr>
          <w:rFonts w:ascii="Times New Roman" w:eastAsia="Times New Roman" w:hAnsi="Times New Roman"/>
          <w:sz w:val="24"/>
          <w:szCs w:val="24"/>
        </w:rPr>
        <w:t xml:space="preserve">Một </w:t>
      </w:r>
      <w:proofErr w:type="gramStart"/>
      <w:r w:rsidRPr="00197E43">
        <w:rPr>
          <w:rFonts w:ascii="Times New Roman" w:eastAsia="Times New Roman" w:hAnsi="Times New Roman"/>
          <w:sz w:val="24"/>
          <w:szCs w:val="24"/>
        </w:rPr>
        <w:t>xe</w:t>
      </w:r>
      <w:proofErr w:type="gramEnd"/>
      <w:r w:rsidRPr="00197E43">
        <w:rPr>
          <w:rFonts w:ascii="Times New Roman" w:eastAsia="Times New Roman" w:hAnsi="Times New Roman"/>
          <w:sz w:val="24"/>
          <w:szCs w:val="24"/>
        </w:rPr>
        <w:t xml:space="preserve"> có khối lượng 1 tấn đang chuyển động thẳng đều trên mặt phẳng ngang với vận tốc không đổi</w:t>
      </w:r>
      <w:r>
        <w:rPr>
          <w:rFonts w:ascii="Times New Roman" w:eastAsia="Times New Roman" w:hAnsi="Times New Roman"/>
          <w:sz w:val="24"/>
          <w:szCs w:val="24"/>
        </w:rPr>
        <w:t xml:space="preserve"> 18km/h. Sau đó tài xế tắt máy, xe chạy bằng đà</w:t>
      </w:r>
      <w:r w:rsidRPr="00197E43">
        <w:rPr>
          <w:rFonts w:ascii="Times New Roman" w:eastAsia="Times New Roman" w:hAnsi="Times New Roman"/>
          <w:sz w:val="24"/>
          <w:szCs w:val="24"/>
        </w:rPr>
        <w:t xml:space="preserve"> đi tiếp được 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197E43">
        <w:rPr>
          <w:rFonts w:ascii="Times New Roman" w:eastAsia="Times New Roman" w:hAnsi="Times New Roman"/>
          <w:sz w:val="24"/>
          <w:szCs w:val="24"/>
        </w:rPr>
        <w:t xml:space="preserve">00 (m) thì dừng lại. </w:t>
      </w:r>
    </w:p>
    <w:p w:rsidR="0043478A" w:rsidRPr="000B4B43" w:rsidRDefault="0043478A" w:rsidP="0043478A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a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/</w:t>
      </w:r>
      <w:r w:rsidRPr="000B4B43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Pr="00197E43">
        <w:rPr>
          <w:rFonts w:ascii="Times New Roman" w:eastAsia="Times New Roman" w:hAnsi="Times New Roman"/>
          <w:sz w:val="24"/>
          <w:szCs w:val="24"/>
        </w:rPr>
        <w:t xml:space="preserve">Tính thời gian </w:t>
      </w:r>
      <w:proofErr w:type="gramStart"/>
      <w:r w:rsidRPr="00197E43">
        <w:rPr>
          <w:rFonts w:ascii="Times New Roman" w:eastAsia="Times New Roman" w:hAnsi="Times New Roman"/>
          <w:sz w:val="24"/>
          <w:szCs w:val="24"/>
        </w:rPr>
        <w:t>xe</w:t>
      </w:r>
      <w:proofErr w:type="gramEnd"/>
      <w:r w:rsidRPr="00197E43">
        <w:rPr>
          <w:rFonts w:ascii="Times New Roman" w:eastAsia="Times New Roman" w:hAnsi="Times New Roman"/>
          <w:sz w:val="24"/>
          <w:szCs w:val="24"/>
        </w:rPr>
        <w:t xml:space="preserve"> đi từ lúc tắt máy đến khi dừng lại.</w:t>
      </w:r>
      <w:r>
        <w:rPr>
          <w:rFonts w:ascii="Times New Roman" w:eastAsia="Times New Roman" w:hAnsi="Times New Roman"/>
          <w:sz w:val="24"/>
          <w:szCs w:val="24"/>
        </w:rPr>
        <w:t xml:space="preserve"> (1đ)</w:t>
      </w:r>
    </w:p>
    <w:p w:rsidR="00933DA7" w:rsidRPr="000B4B43" w:rsidRDefault="00A410F2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b</w:t>
      </w:r>
      <w:proofErr w:type="gramEnd"/>
      <w:r w:rsidR="00933DA7">
        <w:rPr>
          <w:rFonts w:ascii="Times New Roman" w:eastAsia="Times New Roman" w:hAnsi="Times New Roman"/>
          <w:b/>
          <w:sz w:val="24"/>
          <w:szCs w:val="24"/>
        </w:rPr>
        <w:t>/</w:t>
      </w:r>
      <w:r w:rsidR="00933DA7" w:rsidRPr="000B4B43"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816802">
        <w:rPr>
          <w:rFonts w:ascii="Times New Roman" w:eastAsia="Times New Roman" w:hAnsi="Times New Roman"/>
          <w:sz w:val="24"/>
          <w:szCs w:val="24"/>
        </w:rPr>
        <w:t>P</w:t>
      </w:r>
      <w:r w:rsidRPr="00A410F2">
        <w:rPr>
          <w:rFonts w:ascii="Times New Roman" w:eastAsia="Times New Roman" w:hAnsi="Times New Roman"/>
          <w:sz w:val="24"/>
          <w:szCs w:val="24"/>
        </w:rPr>
        <w:t>hân tích lực và t</w:t>
      </w:r>
      <w:r w:rsidR="00933DA7" w:rsidRPr="00A410F2">
        <w:rPr>
          <w:rFonts w:ascii="Times New Roman" w:eastAsia="Times New Roman" w:hAnsi="Times New Roman"/>
          <w:sz w:val="24"/>
          <w:szCs w:val="24"/>
        </w:rPr>
        <w:t xml:space="preserve">ính </w:t>
      </w:r>
      <w:r w:rsidR="00933DA7">
        <w:rPr>
          <w:rFonts w:ascii="Times New Roman" w:eastAsia="Times New Roman" w:hAnsi="Times New Roman"/>
          <w:sz w:val="24"/>
          <w:szCs w:val="24"/>
        </w:rPr>
        <w:t>lực ma sát giữa</w:t>
      </w:r>
      <w:r w:rsidR="00933DA7" w:rsidRPr="00197E4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="00933DA7" w:rsidRPr="00197E43">
        <w:rPr>
          <w:rFonts w:ascii="Times New Roman" w:eastAsia="Times New Roman" w:hAnsi="Times New Roman"/>
          <w:sz w:val="24"/>
          <w:szCs w:val="24"/>
        </w:rPr>
        <w:t>xe</w:t>
      </w:r>
      <w:proofErr w:type="gramEnd"/>
      <w:r w:rsidR="00933DA7" w:rsidRPr="00197E43">
        <w:rPr>
          <w:rFonts w:ascii="Times New Roman" w:eastAsia="Times New Roman" w:hAnsi="Times New Roman"/>
          <w:sz w:val="24"/>
          <w:szCs w:val="24"/>
        </w:rPr>
        <w:t xml:space="preserve"> với mặt đường.</w:t>
      </w:r>
      <w:r w:rsidR="00933DA7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(1</w:t>
      </w:r>
      <w:r w:rsidR="00933DA7">
        <w:rPr>
          <w:rFonts w:ascii="Times New Roman" w:eastAsia="Times New Roman" w:hAnsi="Times New Roman"/>
          <w:sz w:val="24"/>
          <w:szCs w:val="24"/>
        </w:rPr>
        <w:t>đ)</w:t>
      </w:r>
    </w:p>
    <w:p w:rsidR="00933DA7" w:rsidRDefault="00A410F2" w:rsidP="00933DA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7</w:t>
      </w:r>
      <w:r w:rsidR="00933DA7" w:rsidRPr="000B4B43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933DA7" w:rsidRPr="00110850">
        <w:rPr>
          <w:rFonts w:ascii="Times New Roman" w:eastAsia="Times New Roman" w:hAnsi="Times New Roman"/>
          <w:sz w:val="24"/>
          <w:szCs w:val="24"/>
        </w:rPr>
        <w:t>Cho một lò xo được treo thẳng đứng có chiều dài tự nhiên là 20cm. K</w:t>
      </w:r>
      <w:r w:rsidR="00933DA7" w:rsidRPr="000B4B43">
        <w:rPr>
          <w:rFonts w:ascii="Times New Roman" w:eastAsia="Times New Roman" w:hAnsi="Times New Roman"/>
          <w:sz w:val="24"/>
          <w:szCs w:val="24"/>
        </w:rPr>
        <w:t xml:space="preserve">hi treo </w:t>
      </w:r>
      <w:r w:rsidR="00933DA7" w:rsidRPr="00110850">
        <w:rPr>
          <w:rFonts w:ascii="Times New Roman" w:eastAsia="Times New Roman" w:hAnsi="Times New Roman"/>
          <w:sz w:val="24"/>
          <w:szCs w:val="24"/>
        </w:rPr>
        <w:t>vào lò xo</w:t>
      </w:r>
      <w:r w:rsidR="00816802">
        <w:rPr>
          <w:rFonts w:ascii="Times New Roman" w:eastAsia="Times New Roman" w:hAnsi="Times New Roman"/>
          <w:sz w:val="24"/>
          <w:szCs w:val="24"/>
        </w:rPr>
        <w:t xml:space="preserve"> vật có khối</w:t>
      </w:r>
      <w:r w:rsidR="00933DA7" w:rsidRPr="000B4B43">
        <w:rPr>
          <w:rFonts w:ascii="Times New Roman" w:eastAsia="Times New Roman" w:hAnsi="Times New Roman"/>
          <w:sz w:val="24"/>
          <w:szCs w:val="24"/>
        </w:rPr>
        <w:t xml:space="preserve"> lượng </w:t>
      </w:r>
      <w:r w:rsidR="00816802">
        <w:rPr>
          <w:rFonts w:ascii="Times New Roman" w:eastAsia="Times New Roman" w:hAnsi="Times New Roman"/>
          <w:sz w:val="24"/>
          <w:szCs w:val="24"/>
        </w:rPr>
        <w:t>1</w:t>
      </w:r>
      <w:r w:rsidR="00933DA7">
        <w:rPr>
          <w:rFonts w:ascii="Times New Roman" w:eastAsia="Times New Roman" w:hAnsi="Times New Roman"/>
          <w:sz w:val="24"/>
          <w:szCs w:val="24"/>
        </w:rPr>
        <w:t>5</w:t>
      </w:r>
      <w:r w:rsidR="00816802">
        <w:rPr>
          <w:rFonts w:ascii="Times New Roman" w:eastAsia="Times New Roman" w:hAnsi="Times New Roman"/>
          <w:sz w:val="24"/>
          <w:szCs w:val="24"/>
        </w:rPr>
        <w:t>0g</w:t>
      </w:r>
      <w:r w:rsidR="00933DA7" w:rsidRPr="000B4B43">
        <w:rPr>
          <w:rFonts w:ascii="Times New Roman" w:eastAsia="Times New Roman" w:hAnsi="Times New Roman"/>
          <w:sz w:val="24"/>
          <w:szCs w:val="24"/>
        </w:rPr>
        <w:t xml:space="preserve"> thì lò xo dãn</w:t>
      </w:r>
      <w:r w:rsidR="00933DA7">
        <w:rPr>
          <w:rFonts w:ascii="Times New Roman" w:eastAsia="Times New Roman" w:hAnsi="Times New Roman"/>
          <w:sz w:val="24"/>
          <w:szCs w:val="24"/>
        </w:rPr>
        <w:t xml:space="preserve"> ra</w:t>
      </w:r>
      <w:r w:rsidR="00933DA7" w:rsidRPr="000B4B43">
        <w:rPr>
          <w:rFonts w:ascii="Times New Roman" w:eastAsia="Times New Roman" w:hAnsi="Times New Roman"/>
          <w:sz w:val="24"/>
          <w:szCs w:val="24"/>
        </w:rPr>
        <w:t xml:space="preserve"> </w:t>
      </w:r>
      <w:r w:rsidR="00933DA7">
        <w:rPr>
          <w:rFonts w:ascii="Times New Roman" w:eastAsia="Times New Roman" w:hAnsi="Times New Roman"/>
          <w:sz w:val="24"/>
          <w:szCs w:val="24"/>
        </w:rPr>
        <w:t>2</w:t>
      </w:r>
      <w:r w:rsidR="00933DA7" w:rsidRPr="000B4B43">
        <w:rPr>
          <w:rFonts w:ascii="Times New Roman" w:eastAsia="Times New Roman" w:hAnsi="Times New Roman"/>
          <w:sz w:val="24"/>
          <w:szCs w:val="24"/>
        </w:rPr>
        <w:t xml:space="preserve">cm. </w:t>
      </w:r>
      <w:r w:rsidR="0043478A" w:rsidRPr="000B4B43">
        <w:rPr>
          <w:rFonts w:ascii="Times New Roman" w:eastAsia="Times New Roman" w:hAnsi="Times New Roman"/>
          <w:sz w:val="24"/>
          <w:szCs w:val="24"/>
        </w:rPr>
        <w:t>Lấy g = 10m/s</w:t>
      </w:r>
      <w:r w:rsidR="0043478A" w:rsidRPr="000B4B43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="0043478A">
        <w:rPr>
          <w:rFonts w:ascii="Times New Roman" w:eastAsia="Times New Roman" w:hAnsi="Times New Roman"/>
          <w:sz w:val="24"/>
          <w:szCs w:val="24"/>
        </w:rPr>
        <w:t>.</w:t>
      </w:r>
    </w:p>
    <w:p w:rsidR="00933DA7" w:rsidRPr="000B4B43" w:rsidRDefault="00933DA7" w:rsidP="00933DA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 w:rsidRPr="00E77B71">
        <w:rPr>
          <w:rFonts w:ascii="Times New Roman" w:eastAsia="Times New Roman" w:hAnsi="Times New Roman"/>
          <w:b/>
          <w:sz w:val="24"/>
          <w:szCs w:val="24"/>
        </w:rPr>
        <w:t>a</w:t>
      </w:r>
      <w:proofErr w:type="gramEnd"/>
      <w:r w:rsidRPr="00E77B71">
        <w:rPr>
          <w:rFonts w:ascii="Times New Roman" w:eastAsia="Times New Roman" w:hAnsi="Times New Roman"/>
          <w:b/>
          <w:sz w:val="24"/>
          <w:szCs w:val="24"/>
        </w:rPr>
        <w:t>/.</w:t>
      </w:r>
      <w:r>
        <w:rPr>
          <w:rFonts w:ascii="Times New Roman" w:eastAsia="Times New Roman" w:hAnsi="Times New Roman"/>
          <w:sz w:val="24"/>
          <w:szCs w:val="24"/>
        </w:rPr>
        <w:t xml:space="preserve"> Tính độ cứng của lò xo. (1đ)</w:t>
      </w:r>
    </w:p>
    <w:p w:rsidR="00933DA7" w:rsidRDefault="00933DA7" w:rsidP="00933DA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b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/.</w:t>
      </w:r>
      <w:r w:rsidRPr="000B4B4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Để lò xo</w:t>
      </w:r>
      <w:r w:rsidRPr="000B4B4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có chiều dài là 25cm</w:t>
      </w:r>
      <w:r w:rsidRPr="000B4B4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thì </w:t>
      </w:r>
      <w:r w:rsidRPr="000B4B43">
        <w:rPr>
          <w:rFonts w:ascii="Times New Roman" w:eastAsia="Times New Roman" w:hAnsi="Times New Roman"/>
          <w:sz w:val="24"/>
          <w:szCs w:val="24"/>
        </w:rPr>
        <w:t xml:space="preserve">phải treo vào lò xo </w:t>
      </w:r>
      <w:r>
        <w:rPr>
          <w:rFonts w:ascii="Times New Roman" w:eastAsia="Times New Roman" w:hAnsi="Times New Roman"/>
          <w:sz w:val="24"/>
          <w:szCs w:val="24"/>
        </w:rPr>
        <w:t xml:space="preserve">trên </w:t>
      </w:r>
      <w:r w:rsidRPr="000B4B43">
        <w:rPr>
          <w:rFonts w:ascii="Times New Roman" w:eastAsia="Times New Roman" w:hAnsi="Times New Roman"/>
          <w:sz w:val="24"/>
          <w:szCs w:val="24"/>
        </w:rPr>
        <w:t>vật có khối l</w:t>
      </w:r>
      <w:r>
        <w:rPr>
          <w:rFonts w:ascii="Times New Roman" w:eastAsia="Times New Roman" w:hAnsi="Times New Roman"/>
          <w:sz w:val="24"/>
          <w:szCs w:val="24"/>
        </w:rPr>
        <w:t>ượng m’ bằng bao nhiêu?</w:t>
      </w:r>
      <w:r w:rsidRPr="00CE793E">
        <w:rPr>
          <w:rFonts w:ascii="Times New Roman" w:eastAsia="Times New Roman" w:hAnsi="Times New Roman"/>
          <w:sz w:val="24"/>
          <w:szCs w:val="24"/>
        </w:rPr>
        <w:t xml:space="preserve"> </w:t>
      </w:r>
      <w:r w:rsidR="00A410F2">
        <w:rPr>
          <w:rFonts w:ascii="Times New Roman" w:eastAsia="Times New Roman" w:hAnsi="Times New Roman"/>
          <w:sz w:val="24"/>
          <w:szCs w:val="24"/>
        </w:rPr>
        <w:t>(0,5</w:t>
      </w:r>
      <w:r>
        <w:rPr>
          <w:rFonts w:ascii="Times New Roman" w:eastAsia="Times New Roman" w:hAnsi="Times New Roman"/>
          <w:sz w:val="24"/>
          <w:szCs w:val="24"/>
        </w:rPr>
        <w:t>đ)</w:t>
      </w:r>
    </w:p>
    <w:p w:rsidR="00933DA7" w:rsidRPr="005C0B0C" w:rsidRDefault="00933DA7" w:rsidP="00933DA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Câu 8</w:t>
      </w:r>
      <w:r w:rsidRPr="000B4B43"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5C0B0C">
        <w:rPr>
          <w:rFonts w:ascii="Times New Roman" w:eastAsia="Times New Roman" w:hAnsi="Times New Roman"/>
          <w:sz w:val="24"/>
          <w:szCs w:val="24"/>
        </w:rPr>
        <w:t xml:space="preserve">Một ô tô có khối lượng 2 tấn chuyển động đều qua một đoạn cầu vượt (coi là cung tròn) với tốc độ 36 km/h. Hỏi áp lực của ô tô vào mặt đường tại điểm cao nhất bằng bao nhiêu? Biết bán kính cong của đoạn cầu vượt 100 m. </w:t>
      </w:r>
      <w:r w:rsidRPr="000B4B43">
        <w:rPr>
          <w:rFonts w:ascii="Times New Roman" w:eastAsia="Times New Roman" w:hAnsi="Times New Roman"/>
          <w:sz w:val="24"/>
          <w:szCs w:val="24"/>
        </w:rPr>
        <w:t>Lấy g = 10m/s</w:t>
      </w:r>
      <w:r w:rsidRPr="000B4B43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Pr="005C0B0C">
        <w:rPr>
          <w:rFonts w:ascii="Times New Roman" w:eastAsia="Times New Roman" w:hAnsi="Times New Roman"/>
          <w:sz w:val="24"/>
          <w:szCs w:val="24"/>
        </w:rPr>
        <w:t>.</w:t>
      </w:r>
      <w:r w:rsidR="00A410F2">
        <w:rPr>
          <w:rFonts w:ascii="Times New Roman" w:eastAsia="Times New Roman" w:hAnsi="Times New Roman"/>
          <w:sz w:val="24"/>
          <w:szCs w:val="24"/>
        </w:rPr>
        <w:t xml:space="preserve"> (1,5</w:t>
      </w:r>
      <w:r>
        <w:rPr>
          <w:rFonts w:ascii="Times New Roman" w:eastAsia="Times New Roman" w:hAnsi="Times New Roman"/>
          <w:sz w:val="24"/>
          <w:szCs w:val="24"/>
        </w:rPr>
        <w:t>đ)</w:t>
      </w:r>
    </w:p>
    <w:p w:rsidR="00933DA7" w:rsidRPr="00E24A38" w:rsidRDefault="00B97032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pict>
          <v:line id="Straight Connector 6" o:spid="_x0000_s1038" style="position:absolute;z-index:251674624;visibility:visible" from="252pt,5.3pt" to="44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/zMKAIAAE4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">
            <v:stroke dashstyle="dash"/>
          </v:line>
        </w:pict>
      </w:r>
      <w:r>
        <w:rPr>
          <w:noProof/>
        </w:rPr>
        <w:pict>
          <v:line id="Straight Connector 7" o:spid="_x0000_s1037" style="position:absolute;z-index:251673600;visibility:visible" from="9pt,6.8pt" to="3in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">
            <v:stroke dashstyle="dash"/>
          </v:line>
        </w:pict>
      </w:r>
      <w:r w:rsidR="00933DA7" w:rsidRPr="00E24A38"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            Hết</w:t>
      </w:r>
    </w:p>
    <w:p w:rsidR="00933DA7" w:rsidRPr="00E24A38" w:rsidRDefault="00933DA7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933DA7" w:rsidRPr="00E24A38" w:rsidRDefault="00933DA7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577D33" w:rsidRDefault="00577D33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:rsidR="00577D33" w:rsidRDefault="00577D33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577D33" w:rsidRDefault="00577D33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933DA7" w:rsidRPr="00E24A38" w:rsidRDefault="00933DA7" w:rsidP="00933DA7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E24A38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Đáp án: </w:t>
      </w:r>
    </w:p>
    <w:tbl>
      <w:tblPr>
        <w:tblpPr w:leftFromText="180" w:rightFromText="180" w:vertAnchor="text" w:horzAnchor="margin" w:tblpX="108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4080"/>
        <w:gridCol w:w="1306"/>
        <w:gridCol w:w="668"/>
      </w:tblGrid>
      <w:tr w:rsidR="00933DA7" w:rsidRPr="00DC2604" w:rsidTr="008C7E76">
        <w:trPr>
          <w:trHeight w:val="7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Câu hỏi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Thang điểm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933DA7" w:rsidRPr="00DC2604" w:rsidTr="008C7E76">
        <w:trPr>
          <w:trHeight w:val="7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Câu 1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33DA7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77B71">
              <w:rPr>
                <w:rFonts w:ascii="Times New Roman" w:hAnsi="Times New Roman"/>
                <w:sz w:val="24"/>
                <w:szCs w:val="24"/>
              </w:rPr>
              <w:t>Viết đ</w:t>
            </w:r>
            <w:r w:rsidR="0043478A">
              <w:rPr>
                <w:rFonts w:ascii="Times New Roman" w:eastAsia="Times New Roman" w:hAnsi="Times New Roman"/>
                <w:sz w:val="24"/>
                <w:szCs w:val="24"/>
              </w:rPr>
              <w:t>ịnh luật I</w:t>
            </w:r>
            <w:r w:rsidRPr="00E77B71">
              <w:rPr>
                <w:rFonts w:ascii="Times New Roman" w:eastAsia="Times New Roman" w:hAnsi="Times New Roman"/>
                <w:sz w:val="24"/>
                <w:szCs w:val="24"/>
              </w:rPr>
              <w:t xml:space="preserve">I Niu-tơn: Phát biểu – công thức? </w:t>
            </w:r>
          </w:p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(SGK/</w:t>
            </w:r>
            <w:r w:rsidR="0043478A">
              <w:rPr>
                <w:rFonts w:ascii="Times New Roman" w:eastAsia="Times New Roman" w:hAnsi="Times New Roman"/>
                <w:b/>
                <w:sz w:val="24"/>
                <w:szCs w:val="24"/>
              </w:rPr>
              <w:t>61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>- Phát biểu định luật</w:t>
            </w:r>
          </w:p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>- Công thức của định luật</w:t>
            </w:r>
          </w:p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0,5  điểm</w:t>
            </w:r>
          </w:p>
          <w:p w:rsidR="00933DA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0,5  điểm</w:t>
            </w:r>
          </w:p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43478A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8A" w:rsidRPr="00E77B71" w:rsidRDefault="0043478A" w:rsidP="008C7E76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Câu 2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8A" w:rsidRPr="00D36057" w:rsidRDefault="0043478A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8A" w:rsidRPr="00E24A38" w:rsidRDefault="0043478A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8A" w:rsidRPr="00E24A38" w:rsidRDefault="0043478A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43478A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8A" w:rsidRPr="00E24A38" w:rsidRDefault="0043478A" w:rsidP="008C7E76">
            <w:pPr>
              <w:tabs>
                <w:tab w:val="left" w:pos="360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77B71">
              <w:rPr>
                <w:rFonts w:ascii="Times New Roman" w:eastAsia="Times New Roman" w:hAnsi="Times New Roman"/>
                <w:sz w:val="24"/>
                <w:szCs w:val="24"/>
              </w:rPr>
              <w:t>Nêu đặc điểm của lực và phản lực?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8A" w:rsidRPr="00D36057" w:rsidRDefault="0043478A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>-  Nêu đặc điểm của lực và phản lực (mỗi đặc điểm 0,25 điểm)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8A" w:rsidRPr="00E24A38" w:rsidRDefault="0043478A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1 điểm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78A" w:rsidRPr="00E24A38" w:rsidRDefault="0043478A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33DA7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43478A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Câu 3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33DA7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77B71">
              <w:rPr>
                <w:rFonts w:ascii="Times New Roman" w:hAnsi="Times New Roman"/>
                <w:sz w:val="24"/>
                <w:szCs w:val="24"/>
              </w:rPr>
              <w:t>Viết đ</w:t>
            </w:r>
            <w:r w:rsidRPr="00E77B71">
              <w:rPr>
                <w:rFonts w:ascii="Times New Roman" w:eastAsia="Times New Roman" w:hAnsi="Times New Roman"/>
                <w:sz w:val="24"/>
                <w:szCs w:val="24"/>
              </w:rPr>
              <w:t>ịnh luật vạn vật hấp dẫn: phát biểu – công thức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?</w:t>
            </w:r>
            <w:r w:rsidRPr="00E77B71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(SGK/6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7).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>- Phát biểu định luật</w:t>
            </w:r>
          </w:p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>- Công thức của định luật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0,5 điểm</w:t>
            </w:r>
          </w:p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0,5 điểm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33DA7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43478A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Câu 4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33DA7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C2604">
              <w:rPr>
                <w:rFonts w:ascii="Times New Roman" w:hAnsi="Times New Roman"/>
                <w:sz w:val="24"/>
                <w:szCs w:val="24"/>
              </w:rPr>
              <w:t>Nêu điều kiện cân bằng của một vật chịu tác dụng củ</w:t>
            </w:r>
            <w:r w:rsidR="0043478A">
              <w:rPr>
                <w:rFonts w:ascii="Times New Roman" w:hAnsi="Times New Roman"/>
                <w:sz w:val="24"/>
                <w:szCs w:val="24"/>
              </w:rPr>
              <w:t>a ba</w:t>
            </w:r>
            <w:r w:rsidRPr="00DC2604">
              <w:rPr>
                <w:rFonts w:ascii="Times New Roman" w:hAnsi="Times New Roman"/>
                <w:sz w:val="24"/>
                <w:szCs w:val="24"/>
              </w:rPr>
              <w:t xml:space="preserve"> lực</w:t>
            </w:r>
            <w:r w:rsidR="0043478A">
              <w:rPr>
                <w:rFonts w:ascii="Times New Roman" w:hAnsi="Times New Roman"/>
                <w:sz w:val="24"/>
                <w:szCs w:val="24"/>
              </w:rPr>
              <w:t xml:space="preserve"> không song song</w:t>
            </w:r>
            <w:r w:rsidRPr="00DC2604">
              <w:rPr>
                <w:rFonts w:ascii="Times New Roman" w:hAnsi="Times New Roman"/>
                <w:sz w:val="24"/>
                <w:szCs w:val="24"/>
              </w:rPr>
              <w:t>?</w:t>
            </w:r>
            <w:r w:rsidRPr="00E24A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(SGK/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96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).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>-  Nêu điều kiện</w:t>
            </w:r>
          </w:p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>-  C</w:t>
            </w:r>
            <w:r w:rsidR="0043478A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ông thức </w:t>
            </w:r>
          </w:p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0,</w:t>
            </w:r>
            <w:r w:rsidR="0043478A">
              <w:rPr>
                <w:rFonts w:ascii="Times New Roman" w:eastAsia="Times New Roman" w:hAnsi="Times New Roman"/>
                <w:b/>
                <w:sz w:val="24"/>
                <w:szCs w:val="24"/>
              </w:rPr>
              <w:t>7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0,25 điểm</w:t>
            </w:r>
          </w:p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33DA7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43478A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Câu 5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33DA7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77B71">
              <w:rPr>
                <w:rFonts w:ascii="Times New Roman" w:hAnsi="Times New Roman"/>
                <w:sz w:val="24"/>
                <w:szCs w:val="24"/>
              </w:rPr>
              <w:t>Nêu đ</w:t>
            </w:r>
            <w:r w:rsidRPr="00DC2604">
              <w:rPr>
                <w:rFonts w:ascii="Times New Roman" w:hAnsi="Times New Roman"/>
                <w:sz w:val="24"/>
                <w:szCs w:val="24"/>
              </w:rPr>
              <w:t xml:space="preserve">iều kiện cân bằng của một vật có trục quay cố định? 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(SGK/1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02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).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- </w:t>
            </w:r>
            <w:r w:rsidRPr="00D360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6057">
              <w:rPr>
                <w:rFonts w:ascii="Times New Roman" w:hAnsi="Times New Roman"/>
                <w:b/>
                <w:sz w:val="24"/>
                <w:szCs w:val="24"/>
              </w:rPr>
              <w:t>Nêu đ</w:t>
            </w:r>
            <w:r w:rsidRPr="00DC2604">
              <w:rPr>
                <w:rFonts w:ascii="Times New Roman" w:hAnsi="Times New Roman"/>
                <w:b/>
                <w:sz w:val="24"/>
                <w:szCs w:val="24"/>
              </w:rPr>
              <w:t>iều kiện</w:t>
            </w:r>
          </w:p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1 điểm</w:t>
            </w:r>
          </w:p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33DA7" w:rsidRPr="00DC2604" w:rsidTr="008C7E76">
        <w:trPr>
          <w:trHeight w:val="30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lastRenderedPageBreak/>
              <w:t>Câu 5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885F2A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933DA7" w:rsidRPr="00DC2604" w:rsidTr="008C7E76">
        <w:trPr>
          <w:trHeight w:val="333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D36057" w:rsidRDefault="00B97032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a/. v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=2as</m:t>
                </m:r>
              </m:oMath>
            </m:oMathPara>
          </w:p>
          <w:p w:rsidR="00933DA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a=- 0,125 (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)</m:t>
                </m:r>
              </m:oMath>
            </m:oMathPara>
          </w:p>
          <w:p w:rsidR="00A410F2" w:rsidRPr="00D36057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v=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+at hay s=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.t+0,5.a.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A410F2" w:rsidRPr="00D36057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t=40(s)</m:t>
                </m:r>
              </m:oMath>
            </m:oMathPara>
          </w:p>
          <w:p w:rsidR="00A410F2" w:rsidRDefault="00A410F2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410F2" w:rsidRDefault="00A410F2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/. Vẽ hình</w:t>
            </w:r>
          </w:p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Ta có: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P </m:t>
                  </m:r>
                </m:e>
              </m:acc>
              <m:r>
                <m:rPr>
                  <m:sty m:val="b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 xml:space="preserve">N </m:t>
                  </m:r>
                </m:e>
              </m:acc>
              <m:r>
                <m:rPr>
                  <m:sty m:val="b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</w:rPr>
                        <m:t>ms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=m</m:t>
              </m:r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a</m:t>
                  </m:r>
                </m:e>
              </m:acc>
            </m:oMath>
          </w:p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>Chọn chiều dương là chiều chuyển động, chiếu lên phương chuyển động</w:t>
            </w:r>
          </w:p>
          <w:p w:rsidR="00933DA7" w:rsidRPr="00D3605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=ma</m:t>
                </m:r>
              </m:oMath>
            </m:oMathPara>
          </w:p>
          <w:p w:rsidR="00933DA7" w:rsidRPr="00D36057" w:rsidRDefault="00B97032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ms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=125(N)</m:t>
                </m:r>
              </m:oMath>
            </m:oMathPara>
          </w:p>
          <w:p w:rsidR="00933DA7" w:rsidRDefault="00933DA7" w:rsidP="008C7E76">
            <w:pPr>
              <w:spacing w:after="0" w:line="240" w:lineRule="auto"/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  <w:p w:rsidR="00933DA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  <w:p w:rsidR="00933DA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933DA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  <w:p w:rsidR="00A410F2" w:rsidRDefault="00A410F2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933DA7" w:rsidRPr="00E24A38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  <w:p w:rsidR="00933DA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  <w:p w:rsidR="00933DA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  <w:p w:rsidR="00933DA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410F2" w:rsidRDefault="00A410F2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933DA7" w:rsidRPr="00EA06BA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A7" w:rsidRDefault="00933DA7" w:rsidP="008C7E76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933DA7" w:rsidRPr="00EA06BA" w:rsidRDefault="00933DA7" w:rsidP="008C7E7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33DA7" w:rsidRPr="00EA06BA" w:rsidRDefault="00933DA7" w:rsidP="008C7E7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33DA7" w:rsidRPr="00EA06BA" w:rsidRDefault="00933DA7" w:rsidP="008C7E7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33DA7" w:rsidRPr="00EA06BA" w:rsidRDefault="00933DA7" w:rsidP="008C7E7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33DA7" w:rsidRPr="00EA06BA" w:rsidRDefault="00933DA7" w:rsidP="008C7E7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410F2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Câu 7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D36057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410F2" w:rsidRPr="00DC2604" w:rsidTr="008C7E76">
        <w:trPr>
          <w:trHeight w:val="122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br/>
            </w:r>
          </w:p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br/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D36057" w:rsidRDefault="00B9703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a/.F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đh</m:t>
                  </m:r>
                </m:sub>
              </m:sSub>
              <m:r>
                <m:rPr>
                  <m:sty m:val="b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=P</m:t>
              </m:r>
            </m:oMath>
            <w:r w:rsidR="00A410F2"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  <w:p w:rsidR="00A410F2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410F2">
              <w:rPr>
                <w:rFonts w:ascii="Times New Roman" w:eastAsia="Times New Roman" w:hAnsi="Times New Roman"/>
                <w:b/>
                <w:position w:val="-14"/>
                <w:sz w:val="24"/>
                <w:szCs w:val="24"/>
              </w:rPr>
              <w:object w:dxaOrig="11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20.25pt" o:ole="">
                  <v:imagedata r:id="rId4" o:title=""/>
                </v:shape>
                <o:OLEObject Type="Embed" ProgID="Equation.3" ShapeID="_x0000_i1025" DrawAspect="Content" ObjectID="_1480486557" r:id="rId5"/>
              </w:object>
            </w:r>
          </w:p>
          <w:p w:rsidR="00A410F2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Thay số đúng, </w:t>
            </w:r>
            <w:r w:rsidRPr="00D36057">
              <w:rPr>
                <w:rFonts w:ascii="Times New Roman" w:eastAsia="Times New Roman" w:hAnsi="Times New Roman"/>
                <w:b/>
                <w:sz w:val="24"/>
                <w:szCs w:val="24"/>
              </w:rPr>
              <w:t>k = 75(N/m)</w:t>
            </w:r>
          </w:p>
          <w:p w:rsidR="00A410F2" w:rsidRPr="00D36057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410F2" w:rsidRPr="00D36057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b/.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∆l'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=5cm=0,05m</m:t>
                </m:r>
              </m:oMath>
            </m:oMathPara>
          </w:p>
          <w:p w:rsidR="00A410F2" w:rsidRPr="00D36057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∆l'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.g</m:t>
                </m:r>
              </m:oMath>
            </m:oMathPara>
          </w:p>
          <w:p w:rsidR="00A410F2" w:rsidRPr="00D36057" w:rsidRDefault="00B97032" w:rsidP="00A410F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=0,375</m:t>
                </m:r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kg</m:t>
                </m:r>
              </m:oMath>
            </m:oMathPara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0,25 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điểm</w:t>
            </w:r>
          </w:p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5 điểm</w:t>
            </w:r>
          </w:p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5 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điểm</w:t>
            </w:r>
          </w:p>
          <w:p w:rsidR="00A410F2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25 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>điểm</w:t>
            </w:r>
          </w:p>
          <w:p w:rsidR="00A410F2" w:rsidRPr="00DC2604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0,5 điểm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410F2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Câu 8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D36057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410F2" w:rsidRPr="00DC2604" w:rsidTr="008C7E7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DC2604" w:rsidRDefault="00A410F2" w:rsidP="00A410F2"/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8CD" w:rsidRDefault="00B9703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7" type="#_x0000_t32" style="position:absolute;margin-left:82.4pt;margin-top:338.75pt;width:12pt;height:0;z-index:251676672;mso-position-horizontal-relative:text;mso-position-vertical-relative:text" o:connectortype="straight">
                  <v:stroke endarrow="open"/>
                </v:shape>
              </w:pict>
            </w:r>
            <w:r w:rsidR="001608CD">
              <w:rPr>
                <w:rFonts w:ascii="Times New Roman" w:eastAsia="Times New Roman" w:hAnsi="Times New Roman"/>
                <w:b/>
                <w:sz w:val="24"/>
                <w:szCs w:val="24"/>
              </w:rPr>
              <w:t>Vẽ hình</w:t>
            </w:r>
          </w:p>
          <w:p w:rsidR="001608CD" w:rsidRDefault="00B9703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object w:dxaOrig="1440" w:dyaOrig="1440">
                <v:shape id="_x0000_s1049" type="#_x0000_t75" style="position:absolute;margin-left:-2.05pt;margin-top:4.1pt;width:78.1pt;height:21.4pt;z-index:251679744">
                  <v:imagedata r:id="rId6" o:title=""/>
                  <w10:wrap type="square"/>
                </v:shape>
                <o:OLEObject Type="Embed" ProgID="PBrush" ShapeID="_x0000_s1049" DrawAspect="Content" ObjectID="_1480486558" r:id="rId7"/>
              </w:object>
            </w:r>
          </w:p>
          <w:p w:rsidR="001608CD" w:rsidRDefault="001608CD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1608CD" w:rsidRDefault="00BD404E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Chọn chiều dương hướng xuống, chiếu lên phương thẳng đứng</w:t>
            </w:r>
          </w:p>
          <w:p w:rsidR="00A410F2" w:rsidRPr="0097773B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P-N=m.</m:t>
                </m:r>
                <m:f>
                  <m:fPr>
                    <m:ctrlPr>
                      <w:rPr>
                        <w:rFonts w:ascii="Cambria Math" w:eastAsia="Times New Roman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r</m:t>
                    </m:r>
                  </m:den>
                </m:f>
              </m:oMath>
            </m:oMathPara>
          </w:p>
          <w:p w:rsidR="00A410F2" w:rsidRPr="00D36057" w:rsidRDefault="00A410F2" w:rsidP="001608CD">
            <w:pPr>
              <w:tabs>
                <w:tab w:val="left" w:pos="2676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Thay số đúng: N = 1800(N)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0,25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điểm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</w:t>
            </w:r>
          </w:p>
          <w:p w:rsidR="00A410F2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0,25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điểm</w:t>
            </w:r>
          </w:p>
          <w:p w:rsidR="00BD404E" w:rsidRDefault="00BD404E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410F2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0,</w:t>
            </w:r>
            <w:r w:rsidR="00BD404E">
              <w:rPr>
                <w:rFonts w:ascii="Times New Roman" w:eastAsia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5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điểm</w:t>
            </w:r>
          </w:p>
          <w:p w:rsidR="00BD404E" w:rsidRDefault="00BD404E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BD404E" w:rsidRDefault="00BD404E" w:rsidP="00BD404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0,25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điểm</w:t>
            </w:r>
          </w:p>
          <w:p w:rsidR="00BD404E" w:rsidRDefault="00BD404E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BD404E" w:rsidRPr="0097773B" w:rsidRDefault="00BD404E" w:rsidP="00BD404E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0,5</w:t>
            </w:r>
            <w:r w:rsidRPr="00E24A3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410F2" w:rsidRDefault="00A410F2" w:rsidP="00A410F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A410F2" w:rsidRPr="007C2298" w:rsidRDefault="00A410F2" w:rsidP="00A410F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410F2" w:rsidRPr="00DC2604" w:rsidTr="008C7E76">
        <w:trPr>
          <w:trHeight w:val="272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D36057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410F2" w:rsidRPr="00DC2604" w:rsidTr="008C7E76">
        <w:trPr>
          <w:trHeight w:val="24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DC2604" w:rsidRDefault="00A410F2" w:rsidP="00A410F2"/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1678E4" w:rsidRDefault="00A410F2" w:rsidP="001678E4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97773B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410F2" w:rsidRPr="00DC2604" w:rsidTr="008C7E76">
        <w:trPr>
          <w:trHeight w:val="27"/>
        </w:trPr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10F2" w:rsidRPr="00D36057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410F2" w:rsidRPr="00DC2604" w:rsidTr="008C7E76">
        <w:trPr>
          <w:gridBefore w:val="1"/>
          <w:wBefore w:w="2802" w:type="dxa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410F2" w:rsidRPr="00DC2604" w:rsidTr="008C7E76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A410F2" w:rsidRPr="00DC2604" w:rsidTr="008C7E76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B9703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pict>
                <v:shape id="_x0000_s1048" type="#_x0000_t32" style="position:absolute;margin-left:94.4pt;margin-top:154.65pt;width:12pt;height:0;z-index:251677696;mso-position-horizontal-relative:text;mso-position-vertical-relative:text" o:connectortype="straight">
                  <v:stroke endarrow="open"/>
                </v:shape>
              </w:pict>
            </w: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A410F2" w:rsidRPr="00E24A38" w:rsidRDefault="00A410F2" w:rsidP="00A410F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933DA7" w:rsidRPr="000B4B43" w:rsidRDefault="00933DA7" w:rsidP="00933DA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933DA7" w:rsidRDefault="00933DA7" w:rsidP="00782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33DA7" w:rsidSect="00577D33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2197"/>
    <w:rsid w:val="0003032C"/>
    <w:rsid w:val="001608CD"/>
    <w:rsid w:val="001678E4"/>
    <w:rsid w:val="00421941"/>
    <w:rsid w:val="0043478A"/>
    <w:rsid w:val="004666D6"/>
    <w:rsid w:val="004D28A5"/>
    <w:rsid w:val="00577D33"/>
    <w:rsid w:val="00586DD4"/>
    <w:rsid w:val="005C396D"/>
    <w:rsid w:val="006F0752"/>
    <w:rsid w:val="0070638D"/>
    <w:rsid w:val="00782197"/>
    <w:rsid w:val="00816802"/>
    <w:rsid w:val="008173E9"/>
    <w:rsid w:val="008A175B"/>
    <w:rsid w:val="008B0CE1"/>
    <w:rsid w:val="008C2C68"/>
    <w:rsid w:val="00933DA7"/>
    <w:rsid w:val="00A410F2"/>
    <w:rsid w:val="00AE3CCF"/>
    <w:rsid w:val="00B97032"/>
    <w:rsid w:val="00BD404E"/>
    <w:rsid w:val="00C93950"/>
    <w:rsid w:val="00D16AB4"/>
    <w:rsid w:val="00DA1792"/>
    <w:rsid w:val="00DD0C13"/>
    <w:rsid w:val="00F7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47"/>
        <o:r id="V:Rule2" type="connector" idref="#_x0000_s1048"/>
      </o:rules>
    </o:shapelayout>
  </w:shapeDefaults>
  <w:decimalSymbol w:val="."/>
  <w:listSeparator w:val=","/>
  <w15:docId w15:val="{285B51B7-D563-4A7B-A57F-6AE5493A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3C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Administrator</cp:lastModifiedBy>
  <cp:revision>16</cp:revision>
  <cp:lastPrinted>2014-12-19T02:29:00Z</cp:lastPrinted>
  <dcterms:created xsi:type="dcterms:W3CDTF">2014-12-07T21:28:00Z</dcterms:created>
  <dcterms:modified xsi:type="dcterms:W3CDTF">2014-12-19T02:29:00Z</dcterms:modified>
</cp:coreProperties>
</file>