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27" w:type="dxa"/>
        <w:tblInd w:w="-601" w:type="dxa"/>
        <w:tblBorders>
          <w:insideH w:val="single" w:sz="4" w:space="0" w:color="auto"/>
        </w:tblBorders>
        <w:tblLook w:val="01E0"/>
      </w:tblPr>
      <w:tblGrid>
        <w:gridCol w:w="4896"/>
        <w:gridCol w:w="5931"/>
      </w:tblGrid>
      <w:tr w:rsidR="00A72900" w:rsidRPr="003510B3" w:rsidTr="003A0C2A">
        <w:trPr>
          <w:trHeight w:val="1196"/>
        </w:trPr>
        <w:tc>
          <w:tcPr>
            <w:tcW w:w="4896" w:type="dxa"/>
            <w:shd w:val="clear" w:color="auto" w:fill="auto"/>
          </w:tcPr>
          <w:p w:rsidR="00A72900" w:rsidRPr="003510B3" w:rsidRDefault="00A72900" w:rsidP="00567963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A72900" w:rsidRPr="003510B3" w:rsidRDefault="00972697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677357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w:pict>
                <v:line id="Straight Connector 1" o:spid="_x0000_s1026" style="position:absolute;left:0;text-align:left;z-index:251659264;visibility:visible" from="68.3pt,16.1pt" to="164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</w:pict>
            </w:r>
            <w:r w:rsidR="00A72900" w:rsidRPr="003510B3">
              <w:rPr>
                <w:b/>
                <w:color w:val="000000"/>
                <w:sz w:val="26"/>
                <w:szCs w:val="26"/>
              </w:rPr>
              <w:t>TRƯỜNG THPT PHÙNG HƯNG</w:t>
            </w:r>
          </w:p>
          <w:p w:rsidR="00A72900" w:rsidRPr="003510B3" w:rsidRDefault="00972697" w:rsidP="00972697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ĐỀ CHÍNH THỨC</w:t>
            </w:r>
          </w:p>
          <w:p w:rsidR="00A72900" w:rsidRPr="003510B3" w:rsidRDefault="003A0C2A" w:rsidP="00972697">
            <w:pPr>
              <w:tabs>
                <w:tab w:val="left" w:pos="1065"/>
              </w:tabs>
              <w:spacing w:line="276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A72900" w:rsidRPr="003510B3">
              <w:rPr>
                <w:iCs/>
                <w:color w:val="000000"/>
                <w:sz w:val="26"/>
                <w:szCs w:val="26"/>
              </w:rPr>
              <w:t>(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72900" w:rsidRPr="003510B3">
              <w:rPr>
                <w:iCs/>
                <w:color w:val="000000"/>
                <w:sz w:val="26"/>
                <w:szCs w:val="26"/>
              </w:rPr>
              <w:t>Đề</w:t>
            </w:r>
            <w:proofErr w:type="spellEnd"/>
            <w:r w:rsidR="00A72900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72900" w:rsidRPr="003510B3">
              <w:rPr>
                <w:iCs/>
                <w:color w:val="000000"/>
                <w:sz w:val="26"/>
                <w:szCs w:val="26"/>
              </w:rPr>
              <w:t>gồm</w:t>
            </w:r>
            <w:proofErr w:type="spellEnd"/>
            <w:r w:rsidR="00A72900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72900" w:rsidRPr="003510B3">
              <w:rPr>
                <w:iCs/>
                <w:color w:val="000000"/>
                <w:sz w:val="26"/>
                <w:szCs w:val="26"/>
              </w:rPr>
              <w:t>có</w:t>
            </w:r>
            <w:proofErr w:type="spellEnd"/>
            <w:r w:rsidR="00A72900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A72900">
              <w:rPr>
                <w:iCs/>
                <w:color w:val="000000"/>
                <w:sz w:val="26"/>
                <w:szCs w:val="26"/>
              </w:rPr>
              <w:t>01</w:t>
            </w:r>
            <w:r w:rsidR="00A72900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72900" w:rsidRPr="003510B3">
              <w:rPr>
                <w:iCs/>
                <w:color w:val="000000"/>
                <w:sz w:val="26"/>
                <w:szCs w:val="26"/>
              </w:rPr>
              <w:t>trang</w:t>
            </w:r>
            <w:proofErr w:type="spellEnd"/>
            <w:r w:rsidR="00A72900" w:rsidRPr="003510B3">
              <w:rPr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5931" w:type="dxa"/>
            <w:shd w:val="clear" w:color="auto" w:fill="auto"/>
          </w:tcPr>
          <w:p w:rsidR="00A72900" w:rsidRPr="003A0C2A" w:rsidRDefault="00A72900" w:rsidP="00567963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>
              <w:rPr>
                <w:b/>
                <w:color w:val="000000"/>
                <w:sz w:val="26"/>
                <w:szCs w:val="26"/>
              </w:rPr>
              <w:t>M TRA HỌC KỲ I</w:t>
            </w:r>
            <w:r w:rsidR="003A0C2A">
              <w:rPr>
                <w:b/>
                <w:color w:val="000000"/>
                <w:sz w:val="26"/>
                <w:szCs w:val="26"/>
              </w:rPr>
              <w:t xml:space="preserve"> </w:t>
            </w:r>
            <w:r w:rsidRPr="004C2531">
              <w:rPr>
                <w:b/>
                <w:sz w:val="26"/>
                <w:szCs w:val="26"/>
              </w:rPr>
              <w:t>NĂM HỌC 2014 - 2015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Môn</w:t>
            </w:r>
            <w:proofErr w:type="spellEnd"/>
            <w:r w:rsidRPr="003510B3">
              <w:rPr>
                <w:b/>
                <w:color w:val="000000"/>
                <w:sz w:val="26"/>
                <w:szCs w:val="26"/>
              </w:rPr>
              <w:t>: V</w:t>
            </w:r>
            <w:r w:rsidR="003A0C2A">
              <w:rPr>
                <w:b/>
                <w:color w:val="000000"/>
                <w:sz w:val="26"/>
                <w:szCs w:val="26"/>
              </w:rPr>
              <w:t>ẬT LÝ</w:t>
            </w:r>
            <w:r w:rsidRPr="003510B3">
              <w:rPr>
                <w:b/>
                <w:color w:val="000000"/>
                <w:sz w:val="26"/>
                <w:szCs w:val="26"/>
              </w:rPr>
              <w:t xml:space="preserve"> ; </w:t>
            </w: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Khối</w:t>
            </w:r>
            <w:proofErr w:type="spellEnd"/>
            <w:r w:rsidRPr="003510B3">
              <w:rPr>
                <w:b/>
                <w:color w:val="000000"/>
                <w:sz w:val="26"/>
                <w:szCs w:val="26"/>
              </w:rPr>
              <w:t>: 10</w:t>
            </w:r>
          </w:p>
          <w:p w:rsidR="00A72900" w:rsidRPr="003510B3" w:rsidRDefault="00A72900" w:rsidP="00567963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làm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bài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>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phút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,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không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kể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thời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phát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đề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>.</w:t>
            </w:r>
          </w:p>
        </w:tc>
      </w:tr>
    </w:tbl>
    <w:p w:rsidR="00A72900" w:rsidRDefault="00A72900" w:rsidP="00A72900">
      <w:pPr>
        <w:rPr>
          <w:b/>
          <w:iCs/>
          <w:color w:val="000000"/>
          <w:sz w:val="26"/>
          <w:szCs w:val="26"/>
        </w:rPr>
      </w:pPr>
    </w:p>
    <w:p w:rsidR="00CC40CB" w:rsidRPr="003510B3" w:rsidRDefault="00CC40CB" w:rsidP="00A72900">
      <w:pPr>
        <w:rPr>
          <w:color w:val="000000"/>
          <w:sz w:val="26"/>
          <w:szCs w:val="26"/>
        </w:rPr>
      </w:pPr>
    </w:p>
    <w:p w:rsidR="00A15DC5" w:rsidRDefault="00D50418" w:rsidP="00A15DC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I (1,5</w:t>
      </w:r>
      <w:r w:rsidR="00A72900" w:rsidRPr="001C1187">
        <w:rPr>
          <w:b/>
          <w:color w:val="000000"/>
          <w:sz w:val="26"/>
          <w:szCs w:val="26"/>
        </w:rPr>
        <w:t xml:space="preserve"> </w:t>
      </w:r>
      <w:proofErr w:type="spellStart"/>
      <w:r w:rsidR="00A72900" w:rsidRPr="001C1187">
        <w:rPr>
          <w:b/>
          <w:color w:val="000000"/>
          <w:sz w:val="26"/>
          <w:szCs w:val="26"/>
        </w:rPr>
        <w:t>điểm</w:t>
      </w:r>
      <w:proofErr w:type="spellEnd"/>
      <w:r w:rsidR="00A72900" w:rsidRPr="001C1187">
        <w:rPr>
          <w:b/>
          <w:color w:val="000000"/>
          <w:sz w:val="26"/>
          <w:szCs w:val="26"/>
        </w:rPr>
        <w:t>)</w:t>
      </w:r>
    </w:p>
    <w:p w:rsidR="00DE47CF" w:rsidRDefault="008A61FB" w:rsidP="00A15DC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gì</w:t>
      </w:r>
      <w:proofErr w:type="spellEnd"/>
      <w:r w:rsidR="00CE74A7" w:rsidRPr="00CE74A7">
        <w:rPr>
          <w:color w:val="000000"/>
          <w:sz w:val="26"/>
          <w:szCs w:val="26"/>
        </w:rPr>
        <w:t xml:space="preserve">? </w:t>
      </w:r>
      <w:proofErr w:type="spellStart"/>
      <w:r w:rsidR="00CE74A7" w:rsidRPr="00CE74A7">
        <w:rPr>
          <w:color w:val="000000"/>
          <w:sz w:val="26"/>
          <w:szCs w:val="26"/>
        </w:rPr>
        <w:t>Nêu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do. </w:t>
      </w:r>
      <w:proofErr w:type="spellStart"/>
      <w:r w:rsidR="00CE74A7" w:rsidRPr="00CE74A7">
        <w:rPr>
          <w:color w:val="000000"/>
          <w:sz w:val="26"/>
          <w:szCs w:val="26"/>
        </w:rPr>
        <w:t>Viết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công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thức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tính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vận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tốc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và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quãng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đường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CE74A7" w:rsidRPr="00CE74A7">
        <w:rPr>
          <w:color w:val="000000"/>
          <w:sz w:val="26"/>
          <w:szCs w:val="26"/>
        </w:rPr>
        <w:t>đi</w:t>
      </w:r>
      <w:proofErr w:type="spellEnd"/>
      <w:r w:rsidR="00CE74A7" w:rsidRPr="00CE74A7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được</w:t>
      </w:r>
      <w:proofErr w:type="spellEnd"/>
      <w:r w:rsidR="00166A83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của</w:t>
      </w:r>
      <w:proofErr w:type="spellEnd"/>
      <w:r w:rsidR="00166A83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chuyển</w:t>
      </w:r>
      <w:proofErr w:type="spellEnd"/>
      <w:r w:rsidR="00166A83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động</w:t>
      </w:r>
      <w:proofErr w:type="spellEnd"/>
      <w:r w:rsidR="00166A83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rơi</w:t>
      </w:r>
      <w:proofErr w:type="spellEnd"/>
      <w:r w:rsidR="00166A83">
        <w:rPr>
          <w:color w:val="000000"/>
          <w:sz w:val="26"/>
          <w:szCs w:val="26"/>
        </w:rPr>
        <w:t xml:space="preserve"> </w:t>
      </w:r>
      <w:proofErr w:type="spellStart"/>
      <w:r w:rsidR="00166A83">
        <w:rPr>
          <w:color w:val="000000"/>
          <w:sz w:val="26"/>
          <w:szCs w:val="26"/>
        </w:rPr>
        <w:t>tự</w:t>
      </w:r>
      <w:proofErr w:type="spellEnd"/>
      <w:r w:rsidR="00166A83">
        <w:rPr>
          <w:color w:val="000000"/>
          <w:sz w:val="26"/>
          <w:szCs w:val="26"/>
        </w:rPr>
        <w:t xml:space="preserve"> do.</w:t>
      </w:r>
    </w:p>
    <w:p w:rsidR="00A15DC5" w:rsidRDefault="00A15DC5" w:rsidP="00A15DC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:rsidR="00A15DC5" w:rsidRDefault="00D50418" w:rsidP="00A15DC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II (2,5</w:t>
      </w:r>
      <w:bookmarkStart w:id="0" w:name="_GoBack"/>
      <w:bookmarkEnd w:id="0"/>
      <w:r w:rsidR="00A72900" w:rsidRPr="001C1187">
        <w:rPr>
          <w:b/>
          <w:color w:val="000000"/>
          <w:sz w:val="26"/>
          <w:szCs w:val="26"/>
        </w:rPr>
        <w:t xml:space="preserve"> </w:t>
      </w:r>
      <w:proofErr w:type="spellStart"/>
      <w:r w:rsidR="00A72900" w:rsidRPr="001C1187">
        <w:rPr>
          <w:b/>
          <w:color w:val="000000"/>
          <w:sz w:val="26"/>
          <w:szCs w:val="26"/>
        </w:rPr>
        <w:t>điểm</w:t>
      </w:r>
      <w:proofErr w:type="spellEnd"/>
      <w:r w:rsidR="00A72900" w:rsidRPr="001C1187">
        <w:rPr>
          <w:b/>
          <w:color w:val="000000"/>
          <w:sz w:val="26"/>
          <w:szCs w:val="26"/>
        </w:rPr>
        <w:t>)</w:t>
      </w:r>
    </w:p>
    <w:p w:rsidR="00A72900" w:rsidRDefault="00A72900" w:rsidP="00A15DC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1C1187">
        <w:rPr>
          <w:color w:val="000000"/>
          <w:sz w:val="26"/>
          <w:szCs w:val="26"/>
        </w:rPr>
        <w:t>Phát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biểu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định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luật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vạn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vật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hấp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dẫn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và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viết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hệ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thức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của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lực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hấp</w:t>
      </w:r>
      <w:proofErr w:type="spellEnd"/>
      <w:r w:rsidRPr="001C1187">
        <w:rPr>
          <w:color w:val="000000"/>
          <w:sz w:val="26"/>
          <w:szCs w:val="26"/>
        </w:rPr>
        <w:t xml:space="preserve"> </w:t>
      </w:r>
      <w:proofErr w:type="spellStart"/>
      <w:r w:rsidRPr="001C1187">
        <w:rPr>
          <w:color w:val="000000"/>
          <w:sz w:val="26"/>
          <w:szCs w:val="26"/>
        </w:rPr>
        <w:t>dẫ</w:t>
      </w:r>
      <w:r w:rsidR="00A4192F">
        <w:rPr>
          <w:color w:val="000000"/>
          <w:sz w:val="26"/>
          <w:szCs w:val="26"/>
        </w:rPr>
        <w:t>n</w:t>
      </w:r>
      <w:proofErr w:type="spellEnd"/>
      <w:r w:rsidR="00A4192F">
        <w:rPr>
          <w:color w:val="000000"/>
          <w:sz w:val="26"/>
          <w:szCs w:val="26"/>
        </w:rPr>
        <w:t>.</w:t>
      </w:r>
    </w:p>
    <w:p w:rsidR="00A15DC5" w:rsidRDefault="00A4192F" w:rsidP="00A15DC5">
      <w:pPr>
        <w:spacing w:line="276" w:lineRule="auto"/>
        <w:ind w:left="567" w:hanging="567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Áp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dụng</w:t>
      </w:r>
      <w:proofErr w:type="spellEnd"/>
      <w:r w:rsidR="00A15DC5">
        <w:rPr>
          <w:b/>
          <w:color w:val="000000"/>
          <w:sz w:val="26"/>
          <w:szCs w:val="26"/>
        </w:rPr>
        <w:t>:</w:t>
      </w:r>
    </w:p>
    <w:p w:rsidR="00A4192F" w:rsidRDefault="008B31EF" w:rsidP="00A15DC5">
      <w:pPr>
        <w:spacing w:line="276" w:lineRule="auto"/>
        <w:ind w:left="567" w:hanging="567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thủy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có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khối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lượng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bằng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nhau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và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bằng</w:t>
      </w:r>
      <w:proofErr w:type="spellEnd"/>
      <w:r w:rsidR="00A4192F" w:rsidRPr="00A4192F">
        <w:rPr>
          <w:color w:val="000000"/>
          <w:sz w:val="26"/>
          <w:szCs w:val="26"/>
        </w:rPr>
        <w:t xml:space="preserve"> 80000 </w:t>
      </w:r>
      <w:proofErr w:type="spellStart"/>
      <w:r w:rsidR="00A4192F" w:rsidRPr="00A4192F">
        <w:rPr>
          <w:color w:val="000000"/>
          <w:sz w:val="26"/>
          <w:szCs w:val="26"/>
        </w:rPr>
        <w:t>tấn</w:t>
      </w:r>
      <w:proofErr w:type="spellEnd"/>
      <w:r w:rsidR="00A4192F" w:rsidRPr="00A4192F">
        <w:rPr>
          <w:color w:val="000000"/>
          <w:sz w:val="26"/>
          <w:szCs w:val="26"/>
        </w:rPr>
        <w:t xml:space="preserve"> ở</w:t>
      </w:r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cách</w:t>
      </w:r>
      <w:proofErr w:type="spellEnd"/>
      <w:r w:rsidR="00A4192F">
        <w:rPr>
          <w:color w:val="000000"/>
          <w:sz w:val="26"/>
          <w:szCs w:val="26"/>
        </w:rPr>
        <w:t xml:space="preserve"> </w:t>
      </w:r>
      <w:proofErr w:type="spellStart"/>
      <w:r w:rsidR="00A4192F">
        <w:rPr>
          <w:color w:val="000000"/>
          <w:sz w:val="26"/>
          <w:szCs w:val="26"/>
        </w:rPr>
        <w:t>nhau</w:t>
      </w:r>
      <w:proofErr w:type="spellEnd"/>
      <w:r w:rsidR="00A4192F">
        <w:rPr>
          <w:color w:val="000000"/>
          <w:sz w:val="26"/>
          <w:szCs w:val="26"/>
        </w:rPr>
        <w:t xml:space="preserve"> 0,5km. </w:t>
      </w:r>
      <w:proofErr w:type="spellStart"/>
      <w:r w:rsidR="00A4192F">
        <w:rPr>
          <w:color w:val="000000"/>
          <w:sz w:val="26"/>
          <w:szCs w:val="26"/>
        </w:rPr>
        <w:t>Xác</w:t>
      </w:r>
      <w:proofErr w:type="spellEnd"/>
    </w:p>
    <w:p w:rsidR="00A15DC5" w:rsidRDefault="00A4192F" w:rsidP="00A15DC5">
      <w:pPr>
        <w:spacing w:line="276" w:lineRule="auto"/>
        <w:ind w:left="567" w:hanging="567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định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lực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hấp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dẫn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giữa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chúng</w:t>
      </w:r>
      <w:proofErr w:type="spellEnd"/>
      <w:r w:rsidRPr="00A4192F">
        <w:rPr>
          <w:color w:val="000000"/>
          <w:sz w:val="26"/>
          <w:szCs w:val="26"/>
        </w:rPr>
        <w:t>.</w:t>
      </w:r>
    </w:p>
    <w:p w:rsidR="00A15DC5" w:rsidRPr="00A4192F" w:rsidRDefault="00A15DC5" w:rsidP="00A15DC5">
      <w:pPr>
        <w:spacing w:line="276" w:lineRule="auto"/>
        <w:ind w:left="567" w:hanging="567"/>
        <w:rPr>
          <w:color w:val="000000"/>
          <w:sz w:val="26"/>
          <w:szCs w:val="26"/>
        </w:rPr>
      </w:pPr>
    </w:p>
    <w:p w:rsidR="00A15DC5" w:rsidRDefault="00A72900" w:rsidP="00A15DC5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 w:rsidRPr="001C1187">
        <w:rPr>
          <w:b/>
          <w:color w:val="000000"/>
          <w:sz w:val="26"/>
          <w:szCs w:val="26"/>
        </w:rPr>
        <w:t>Câu</w:t>
      </w:r>
      <w:proofErr w:type="spellEnd"/>
      <w:r w:rsidRPr="001C1187">
        <w:rPr>
          <w:b/>
          <w:color w:val="000000"/>
          <w:sz w:val="26"/>
          <w:szCs w:val="26"/>
        </w:rPr>
        <w:t xml:space="preserve"> III (</w:t>
      </w:r>
      <w:r w:rsidR="00CC1692">
        <w:rPr>
          <w:b/>
          <w:color w:val="000000"/>
          <w:sz w:val="26"/>
          <w:szCs w:val="26"/>
        </w:rPr>
        <w:t>3</w:t>
      </w:r>
      <w:r w:rsidRPr="001C1187">
        <w:rPr>
          <w:b/>
          <w:color w:val="000000"/>
          <w:sz w:val="26"/>
          <w:szCs w:val="26"/>
        </w:rPr>
        <w:t xml:space="preserve">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CC1692" w:rsidRPr="00CC1692" w:rsidRDefault="00CC1692" w:rsidP="00A15DC5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ôtô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m </w:t>
      </w:r>
      <w:r w:rsidRPr="00CC1692">
        <w:rPr>
          <w:color w:val="000000"/>
          <w:sz w:val="26"/>
          <w:szCs w:val="26"/>
        </w:rPr>
        <w:t xml:space="preserve">= 1200kg </w:t>
      </w:r>
      <w:proofErr w:type="spellStart"/>
      <w:r w:rsidRPr="00CC1692">
        <w:rPr>
          <w:color w:val="000000"/>
          <w:sz w:val="26"/>
          <w:szCs w:val="26"/>
        </w:rPr>
        <w:t>bắt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đầu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khởi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hành.Sau</w:t>
      </w:r>
      <w:proofErr w:type="spellEnd"/>
      <w:r w:rsidRPr="00CC1692">
        <w:rPr>
          <w:color w:val="000000"/>
          <w:sz w:val="26"/>
          <w:szCs w:val="26"/>
        </w:rPr>
        <w:t xml:space="preserve"> 30s </w:t>
      </w:r>
      <w:proofErr w:type="spellStart"/>
      <w:r w:rsidRPr="00CC1692">
        <w:rPr>
          <w:color w:val="000000"/>
          <w:sz w:val="26"/>
          <w:szCs w:val="26"/>
        </w:rPr>
        <w:t>vận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tốc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của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ôtô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đạt</w:t>
      </w:r>
      <w:proofErr w:type="spellEnd"/>
      <w:r w:rsidRPr="00CC1692">
        <w:rPr>
          <w:color w:val="000000"/>
          <w:sz w:val="26"/>
          <w:szCs w:val="26"/>
        </w:rPr>
        <w:t xml:space="preserve"> 30m/s. Cho </w:t>
      </w:r>
      <w:proofErr w:type="spellStart"/>
      <w:r w:rsidRPr="00CC1692">
        <w:rPr>
          <w:color w:val="000000"/>
          <w:sz w:val="26"/>
          <w:szCs w:val="26"/>
        </w:rPr>
        <w:t>biết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hệ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số</w:t>
      </w:r>
      <w:proofErr w:type="spellEnd"/>
      <w:r w:rsidRPr="00CC1692">
        <w:rPr>
          <w:color w:val="000000"/>
          <w:sz w:val="26"/>
          <w:szCs w:val="26"/>
        </w:rPr>
        <w:t xml:space="preserve"> ma </w:t>
      </w:r>
      <w:proofErr w:type="spellStart"/>
      <w:r>
        <w:rPr>
          <w:color w:val="000000"/>
          <w:sz w:val="26"/>
          <w:szCs w:val="26"/>
        </w:rPr>
        <w:t>sát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0,2. Cho</w:t>
      </w:r>
      <w:r w:rsidRPr="00CC1692">
        <w:rPr>
          <w:color w:val="000000"/>
          <w:sz w:val="26"/>
          <w:szCs w:val="26"/>
        </w:rPr>
        <w:t xml:space="preserve"> g = 10m/s</w:t>
      </w:r>
      <w:r w:rsidRPr="00CC1692">
        <w:rPr>
          <w:color w:val="000000"/>
          <w:sz w:val="26"/>
          <w:szCs w:val="26"/>
          <w:vertAlign w:val="superscript"/>
        </w:rPr>
        <w:t>2</w:t>
      </w:r>
      <w:r w:rsidRPr="00CC1692">
        <w:rPr>
          <w:color w:val="000000"/>
          <w:sz w:val="26"/>
          <w:szCs w:val="26"/>
        </w:rPr>
        <w:t xml:space="preserve">. </w:t>
      </w:r>
      <w:proofErr w:type="spellStart"/>
      <w:r w:rsidRPr="00CC1692">
        <w:rPr>
          <w:color w:val="000000"/>
          <w:sz w:val="26"/>
          <w:szCs w:val="26"/>
        </w:rPr>
        <w:t>Tính</w:t>
      </w:r>
      <w:proofErr w:type="spellEnd"/>
      <w:r w:rsidRPr="00CC1692">
        <w:rPr>
          <w:color w:val="000000"/>
          <w:sz w:val="26"/>
          <w:szCs w:val="26"/>
        </w:rPr>
        <w:t>:</w:t>
      </w:r>
    </w:p>
    <w:p w:rsidR="00CC1692" w:rsidRPr="00CC1692" w:rsidRDefault="00CC1692" w:rsidP="00A15DC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CC1692">
        <w:rPr>
          <w:color w:val="000000"/>
          <w:sz w:val="26"/>
          <w:szCs w:val="26"/>
        </w:rPr>
        <w:t>Gia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tốc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và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quãng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đường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ôtô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được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trong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thời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gian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đó</w:t>
      </w:r>
      <w:proofErr w:type="spellEnd"/>
      <w:r w:rsidRPr="00CC1692">
        <w:rPr>
          <w:color w:val="000000"/>
          <w:sz w:val="26"/>
          <w:szCs w:val="26"/>
        </w:rPr>
        <w:t>.</w:t>
      </w:r>
    </w:p>
    <w:p w:rsidR="00CC1692" w:rsidRDefault="00CC1692" w:rsidP="00A15DC5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CC1692">
        <w:rPr>
          <w:color w:val="000000"/>
          <w:sz w:val="26"/>
          <w:szCs w:val="26"/>
        </w:rPr>
        <w:t>Lực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kéo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của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động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cơ</w:t>
      </w:r>
      <w:proofErr w:type="spellEnd"/>
      <w:r w:rsidRPr="00CC1692">
        <w:rPr>
          <w:color w:val="000000"/>
          <w:sz w:val="26"/>
          <w:szCs w:val="26"/>
        </w:rPr>
        <w:t xml:space="preserve"> (</w:t>
      </w:r>
      <w:proofErr w:type="spellStart"/>
      <w:r w:rsidRPr="00CC1692">
        <w:rPr>
          <w:color w:val="000000"/>
          <w:sz w:val="26"/>
          <w:szCs w:val="26"/>
        </w:rPr>
        <w:t>theo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phương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ngang</w:t>
      </w:r>
      <w:proofErr w:type="spellEnd"/>
      <w:r w:rsidRPr="00CC1692">
        <w:rPr>
          <w:color w:val="000000"/>
          <w:sz w:val="26"/>
          <w:szCs w:val="26"/>
        </w:rPr>
        <w:t>).</w:t>
      </w:r>
    </w:p>
    <w:p w:rsidR="00A15DC5" w:rsidRPr="00CC1692" w:rsidRDefault="00A15DC5" w:rsidP="00A15DC5">
      <w:pPr>
        <w:pStyle w:val="NormalWeb"/>
        <w:spacing w:before="0" w:beforeAutospacing="0" w:after="0" w:afterAutospacing="0" w:line="276" w:lineRule="auto"/>
        <w:ind w:left="720"/>
        <w:jc w:val="both"/>
        <w:rPr>
          <w:color w:val="000000"/>
          <w:sz w:val="26"/>
          <w:szCs w:val="26"/>
        </w:rPr>
      </w:pPr>
    </w:p>
    <w:p w:rsidR="00A15DC5" w:rsidRDefault="00A72900" w:rsidP="00A15DC5">
      <w:pPr>
        <w:spacing w:line="276" w:lineRule="auto"/>
        <w:contextualSpacing/>
        <w:jc w:val="both"/>
        <w:rPr>
          <w:b/>
          <w:color w:val="000000"/>
          <w:sz w:val="26"/>
          <w:szCs w:val="26"/>
        </w:rPr>
      </w:pPr>
      <w:proofErr w:type="spellStart"/>
      <w:r w:rsidRPr="001C1187">
        <w:rPr>
          <w:b/>
          <w:color w:val="000000"/>
          <w:sz w:val="26"/>
          <w:szCs w:val="26"/>
        </w:rPr>
        <w:t>Câu</w:t>
      </w:r>
      <w:proofErr w:type="spellEnd"/>
      <w:r w:rsidRPr="001C1187">
        <w:rPr>
          <w:b/>
          <w:color w:val="000000"/>
          <w:sz w:val="26"/>
          <w:szCs w:val="26"/>
        </w:rPr>
        <w:t xml:space="preserve"> IV (2,0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A72900" w:rsidRDefault="00A4192F" w:rsidP="00A15DC5">
      <w:pPr>
        <w:spacing w:line="276" w:lineRule="auto"/>
        <w:contextualSpacing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14cm,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200g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</w:t>
      </w:r>
      <w:proofErr w:type="spellEnd"/>
      <w:r>
        <w:rPr>
          <w:sz w:val="26"/>
          <w:szCs w:val="26"/>
        </w:rPr>
        <w:t xml:space="preserve"> xo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18cm. </w:t>
      </w:r>
      <w:r>
        <w:rPr>
          <w:color w:val="000000"/>
          <w:sz w:val="26"/>
          <w:szCs w:val="26"/>
        </w:rPr>
        <w:t>Cho</w:t>
      </w:r>
      <w:r w:rsidRPr="00CC1692">
        <w:rPr>
          <w:color w:val="000000"/>
          <w:sz w:val="26"/>
          <w:szCs w:val="26"/>
        </w:rPr>
        <w:t xml:space="preserve"> g = 10m/s</w:t>
      </w:r>
      <w:r w:rsidRPr="00CC1692">
        <w:rPr>
          <w:color w:val="000000"/>
          <w:sz w:val="26"/>
          <w:szCs w:val="26"/>
          <w:vertAlign w:val="superscript"/>
        </w:rPr>
        <w:t>2</w:t>
      </w:r>
      <w:r w:rsidRPr="00CC1692">
        <w:rPr>
          <w:color w:val="000000"/>
          <w:sz w:val="26"/>
          <w:szCs w:val="26"/>
        </w:rPr>
        <w:t>.</w:t>
      </w:r>
    </w:p>
    <w:p w:rsidR="00A4192F" w:rsidRPr="00A4192F" w:rsidRDefault="00A4192F" w:rsidP="00A15DC5">
      <w:pPr>
        <w:pStyle w:val="ListParagrap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proofErr w:type="spellStart"/>
      <w:r w:rsidRPr="00A4192F">
        <w:rPr>
          <w:color w:val="000000"/>
          <w:sz w:val="26"/>
          <w:szCs w:val="26"/>
        </w:rPr>
        <w:t>Tính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độ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cứng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của</w:t>
      </w:r>
      <w:proofErr w:type="spellEnd"/>
      <w:r w:rsidRPr="00A4192F">
        <w:rPr>
          <w:color w:val="000000"/>
          <w:sz w:val="26"/>
          <w:szCs w:val="26"/>
        </w:rPr>
        <w:t xml:space="preserve"> </w:t>
      </w:r>
      <w:proofErr w:type="spellStart"/>
      <w:r w:rsidRPr="00A4192F">
        <w:rPr>
          <w:color w:val="000000"/>
          <w:sz w:val="26"/>
          <w:szCs w:val="26"/>
        </w:rPr>
        <w:t>lò</w:t>
      </w:r>
      <w:proofErr w:type="spellEnd"/>
      <w:r w:rsidRPr="00A4192F">
        <w:rPr>
          <w:color w:val="000000"/>
          <w:sz w:val="26"/>
          <w:szCs w:val="26"/>
        </w:rPr>
        <w:t xml:space="preserve"> xo.</w:t>
      </w:r>
    </w:p>
    <w:p w:rsidR="00A4192F" w:rsidRPr="00A15DC5" w:rsidRDefault="00A4192F" w:rsidP="00A15DC5">
      <w:pPr>
        <w:pStyle w:val="ListParagraph"/>
        <w:numPr>
          <w:ilvl w:val="0"/>
          <w:numId w:val="5"/>
        </w:numPr>
        <w:spacing w:line="276" w:lineRule="auto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m</w:t>
      </w:r>
      <w:r>
        <w:rPr>
          <w:color w:val="000000"/>
          <w:sz w:val="26"/>
          <w:szCs w:val="26"/>
          <w:vertAlign w:val="superscript"/>
        </w:rPr>
        <w:t>’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</w:t>
      </w:r>
      <w:r w:rsidR="008A61FB">
        <w:rPr>
          <w:color w:val="000000"/>
          <w:sz w:val="26"/>
          <w:szCs w:val="26"/>
        </w:rPr>
        <w:t>u</w:t>
      </w:r>
      <w:proofErr w:type="spellEnd"/>
      <w:r w:rsidR="008A61FB">
        <w:rPr>
          <w:color w:val="000000"/>
          <w:sz w:val="26"/>
          <w:szCs w:val="26"/>
        </w:rPr>
        <w:t xml:space="preserve"> </w:t>
      </w:r>
      <w:proofErr w:type="spellStart"/>
      <w:r w:rsidR="008A61FB">
        <w:rPr>
          <w:color w:val="000000"/>
          <w:sz w:val="26"/>
          <w:szCs w:val="26"/>
        </w:rPr>
        <w:t>dài</w:t>
      </w:r>
      <w:proofErr w:type="spellEnd"/>
      <w:r w:rsidR="008A61FB">
        <w:rPr>
          <w:color w:val="000000"/>
          <w:sz w:val="26"/>
          <w:szCs w:val="26"/>
        </w:rPr>
        <w:t xml:space="preserve"> </w:t>
      </w:r>
      <w:proofErr w:type="spellStart"/>
      <w:r w:rsidR="008A61FB">
        <w:rPr>
          <w:color w:val="000000"/>
          <w:sz w:val="26"/>
          <w:szCs w:val="26"/>
        </w:rPr>
        <w:t>lò</w:t>
      </w:r>
      <w:proofErr w:type="spellEnd"/>
      <w:r w:rsidR="008A61FB">
        <w:rPr>
          <w:color w:val="000000"/>
          <w:sz w:val="26"/>
          <w:szCs w:val="26"/>
        </w:rPr>
        <w:t xml:space="preserve"> xo </w:t>
      </w:r>
      <w:proofErr w:type="spellStart"/>
      <w:r w:rsidR="008A61FB">
        <w:rPr>
          <w:color w:val="000000"/>
          <w:sz w:val="26"/>
          <w:szCs w:val="26"/>
        </w:rPr>
        <w:t>là</w:t>
      </w:r>
      <w:proofErr w:type="spellEnd"/>
      <w:r w:rsidR="008A61FB">
        <w:rPr>
          <w:color w:val="000000"/>
          <w:sz w:val="26"/>
          <w:szCs w:val="26"/>
        </w:rPr>
        <w:t xml:space="preserve"> 19cm. </w:t>
      </w:r>
      <w:proofErr w:type="spellStart"/>
      <w:r w:rsidR="008A61FB">
        <w:rPr>
          <w:color w:val="000000"/>
          <w:sz w:val="26"/>
          <w:szCs w:val="26"/>
        </w:rPr>
        <w:t>Xác</w:t>
      </w:r>
      <w:proofErr w:type="spellEnd"/>
      <w:r w:rsidR="008A61FB">
        <w:rPr>
          <w:color w:val="000000"/>
          <w:sz w:val="26"/>
          <w:szCs w:val="26"/>
        </w:rPr>
        <w:t xml:space="preserve"> </w:t>
      </w:r>
      <w:proofErr w:type="spellStart"/>
      <w:r w:rsidR="008A61FB"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m</w:t>
      </w:r>
      <w:r>
        <w:rPr>
          <w:color w:val="000000"/>
          <w:sz w:val="26"/>
          <w:szCs w:val="26"/>
          <w:vertAlign w:val="superscript"/>
        </w:rPr>
        <w:t>’</w:t>
      </w:r>
      <w:r>
        <w:rPr>
          <w:color w:val="000000"/>
          <w:sz w:val="26"/>
          <w:szCs w:val="26"/>
        </w:rPr>
        <w:t>.</w:t>
      </w:r>
    </w:p>
    <w:p w:rsidR="00A15DC5" w:rsidRPr="00A4192F" w:rsidRDefault="00A15DC5" w:rsidP="00A15DC5">
      <w:pPr>
        <w:pStyle w:val="ListParagraph"/>
        <w:spacing w:line="276" w:lineRule="auto"/>
        <w:jc w:val="both"/>
        <w:rPr>
          <w:sz w:val="26"/>
          <w:szCs w:val="26"/>
        </w:rPr>
      </w:pPr>
    </w:p>
    <w:p w:rsidR="00A15DC5" w:rsidRDefault="00DE47CF" w:rsidP="00A15DC5">
      <w:pPr>
        <w:pStyle w:val="NormalWeb"/>
        <w:spacing w:before="0" w:beforeAutospacing="0" w:after="15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V (1</w:t>
      </w:r>
      <w:r w:rsidRPr="001C1187">
        <w:rPr>
          <w:b/>
          <w:color w:val="000000"/>
          <w:sz w:val="26"/>
          <w:szCs w:val="26"/>
        </w:rPr>
        <w:t xml:space="preserve">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DE47CF" w:rsidRPr="00DE47CF" w:rsidRDefault="00DE47CF" w:rsidP="00A15DC5">
      <w:pPr>
        <w:pStyle w:val="NormalWeb"/>
        <w:spacing w:before="0" w:beforeAutospacing="0" w:after="15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DE47CF">
        <w:rPr>
          <w:color w:val="000000"/>
          <w:sz w:val="26"/>
          <w:szCs w:val="26"/>
        </w:rPr>
        <w:t>Một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vật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rơi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tự</w:t>
      </w:r>
      <w:proofErr w:type="spellEnd"/>
      <w:r w:rsidRPr="00DE47CF">
        <w:rPr>
          <w:color w:val="000000"/>
          <w:sz w:val="26"/>
          <w:szCs w:val="26"/>
        </w:rPr>
        <w:t xml:space="preserve"> do </w:t>
      </w:r>
      <w:proofErr w:type="spellStart"/>
      <w:r w:rsidRPr="00DE47CF">
        <w:rPr>
          <w:color w:val="000000"/>
          <w:sz w:val="26"/>
          <w:szCs w:val="26"/>
        </w:rPr>
        <w:t>tại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nơi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có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gia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tốc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trọng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trường</w:t>
      </w:r>
      <w:proofErr w:type="spellEnd"/>
      <w:r w:rsidRPr="00DE47CF">
        <w:rPr>
          <w:color w:val="000000"/>
          <w:sz w:val="26"/>
          <w:szCs w:val="26"/>
        </w:rPr>
        <w:t xml:space="preserve"> g = 10m/s</w:t>
      </w:r>
      <w:r w:rsidRPr="00DE47CF">
        <w:rPr>
          <w:color w:val="000000"/>
          <w:sz w:val="26"/>
          <w:szCs w:val="26"/>
          <w:vertAlign w:val="superscript"/>
        </w:rPr>
        <w:t>2</w:t>
      </w:r>
      <w:r w:rsidRPr="00DE47CF">
        <w:rPr>
          <w:color w:val="000000"/>
          <w:sz w:val="26"/>
          <w:szCs w:val="26"/>
        </w:rPr>
        <w:t xml:space="preserve">. </w:t>
      </w:r>
      <w:proofErr w:type="spellStart"/>
      <w:r w:rsidRPr="00DE47CF">
        <w:rPr>
          <w:color w:val="000000"/>
          <w:sz w:val="26"/>
          <w:szCs w:val="26"/>
        </w:rPr>
        <w:t>Trong</w:t>
      </w:r>
      <w:proofErr w:type="spellEnd"/>
      <w:r w:rsidRPr="00DE47CF">
        <w:rPr>
          <w:color w:val="000000"/>
          <w:sz w:val="26"/>
          <w:szCs w:val="26"/>
        </w:rPr>
        <w:t xml:space="preserve"> 2 </w:t>
      </w:r>
      <w:proofErr w:type="spellStart"/>
      <w:r w:rsidRPr="00DE47CF">
        <w:rPr>
          <w:color w:val="000000"/>
          <w:sz w:val="26"/>
          <w:szCs w:val="26"/>
        </w:rPr>
        <w:t>giây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cuối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vật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rơi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được</w:t>
      </w:r>
      <w:proofErr w:type="spellEnd"/>
      <w:r w:rsidRPr="00DE47CF">
        <w:rPr>
          <w:color w:val="000000"/>
          <w:sz w:val="26"/>
          <w:szCs w:val="26"/>
        </w:rPr>
        <w:t xml:space="preserve"> 180m. </w:t>
      </w:r>
      <w:proofErr w:type="spellStart"/>
      <w:r w:rsidRPr="00DE47CF">
        <w:rPr>
          <w:color w:val="000000"/>
          <w:sz w:val="26"/>
          <w:szCs w:val="26"/>
        </w:rPr>
        <w:t>Tính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thời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gian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rơi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của</w:t>
      </w:r>
      <w:proofErr w:type="spellEnd"/>
      <w:r w:rsidRPr="00DE47CF">
        <w:rPr>
          <w:color w:val="000000"/>
          <w:sz w:val="26"/>
          <w:szCs w:val="26"/>
        </w:rPr>
        <w:t xml:space="preserve"> </w:t>
      </w:r>
      <w:proofErr w:type="spellStart"/>
      <w:r w:rsidRPr="00DE47CF">
        <w:rPr>
          <w:color w:val="000000"/>
          <w:sz w:val="26"/>
          <w:szCs w:val="26"/>
        </w:rPr>
        <w:t>vật</w:t>
      </w:r>
      <w:proofErr w:type="spellEnd"/>
      <w:r w:rsidRPr="00DE47CF">
        <w:rPr>
          <w:color w:val="000000"/>
          <w:sz w:val="26"/>
          <w:szCs w:val="26"/>
        </w:rPr>
        <w:t>.</w:t>
      </w:r>
    </w:p>
    <w:p w:rsidR="00A72900" w:rsidRPr="003510B3" w:rsidRDefault="00A72900" w:rsidP="00A72900">
      <w:pPr>
        <w:spacing w:line="100" w:lineRule="atLeast"/>
        <w:ind w:right="-1"/>
        <w:rPr>
          <w:color w:val="000000"/>
          <w:sz w:val="24"/>
          <w:szCs w:val="24"/>
        </w:rPr>
      </w:pPr>
    </w:p>
    <w:p w:rsidR="00A72900" w:rsidRPr="003510B3" w:rsidRDefault="00A72900" w:rsidP="00A15DC5">
      <w:pPr>
        <w:ind w:right="-1"/>
        <w:jc w:val="center"/>
        <w:rPr>
          <w:color w:val="000000"/>
          <w:sz w:val="24"/>
          <w:szCs w:val="24"/>
        </w:rPr>
      </w:pPr>
    </w:p>
    <w:p w:rsidR="00A72900" w:rsidRPr="001A1507" w:rsidRDefault="00A72900" w:rsidP="00A15DC5">
      <w:pPr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proofErr w:type="spellStart"/>
      <w:r w:rsidRPr="001A1507">
        <w:rPr>
          <w:b/>
          <w:color w:val="000000"/>
          <w:sz w:val="24"/>
          <w:szCs w:val="26"/>
        </w:rPr>
        <w:t>Hết</w:t>
      </w:r>
      <w:proofErr w:type="spellEnd"/>
      <w:r w:rsidRPr="001A1507">
        <w:rPr>
          <w:color w:val="000000"/>
          <w:sz w:val="24"/>
          <w:szCs w:val="26"/>
        </w:rPr>
        <w:t>-----------------------------</w:t>
      </w:r>
    </w:p>
    <w:p w:rsidR="00A72900" w:rsidRPr="001A1507" w:rsidRDefault="00A72900" w:rsidP="00A15DC5">
      <w:pPr>
        <w:ind w:firstLine="720"/>
        <w:rPr>
          <w:color w:val="000000"/>
          <w:sz w:val="24"/>
          <w:szCs w:val="26"/>
        </w:rPr>
      </w:pPr>
      <w:proofErr w:type="spellStart"/>
      <w:r w:rsidRPr="001A1507">
        <w:rPr>
          <w:b/>
          <w:color w:val="000000"/>
          <w:sz w:val="24"/>
          <w:szCs w:val="26"/>
        </w:rPr>
        <w:t>Thí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sinh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không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được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sử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dụng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tài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liệu</w:t>
      </w:r>
      <w:proofErr w:type="spellEnd"/>
      <w:r w:rsidRPr="001A1507">
        <w:rPr>
          <w:b/>
          <w:color w:val="000000"/>
          <w:sz w:val="24"/>
          <w:szCs w:val="26"/>
        </w:rPr>
        <w:t xml:space="preserve">. </w:t>
      </w:r>
      <w:proofErr w:type="spellStart"/>
      <w:r w:rsidRPr="001A1507">
        <w:rPr>
          <w:b/>
          <w:color w:val="000000"/>
          <w:sz w:val="24"/>
          <w:szCs w:val="26"/>
        </w:rPr>
        <w:t>Cán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bộ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coi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không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giải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thích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gì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thêm</w:t>
      </w:r>
      <w:proofErr w:type="spellEnd"/>
      <w:r w:rsidRPr="001A1507">
        <w:rPr>
          <w:b/>
          <w:color w:val="000000"/>
          <w:sz w:val="24"/>
          <w:szCs w:val="26"/>
        </w:rPr>
        <w:t>.</w:t>
      </w:r>
    </w:p>
    <w:p w:rsidR="00C03E76" w:rsidRPr="008A61FB" w:rsidRDefault="00A72900" w:rsidP="00A15DC5">
      <w:pPr>
        <w:pStyle w:val="ListParagraph"/>
        <w:jc w:val="both"/>
        <w:rPr>
          <w:color w:val="000000"/>
          <w:sz w:val="24"/>
          <w:szCs w:val="26"/>
        </w:rPr>
      </w:pPr>
      <w:proofErr w:type="spellStart"/>
      <w:r w:rsidRPr="001A1507">
        <w:rPr>
          <w:color w:val="000000"/>
          <w:sz w:val="24"/>
          <w:szCs w:val="26"/>
        </w:rPr>
        <w:t>Họ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và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tên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thí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sinh</w:t>
      </w:r>
      <w:proofErr w:type="spellEnd"/>
      <w:r w:rsidRPr="001A1507">
        <w:rPr>
          <w:color w:val="000000"/>
          <w:sz w:val="24"/>
          <w:szCs w:val="26"/>
        </w:rPr>
        <w:t xml:space="preserve">:…………………………………; </w:t>
      </w:r>
      <w:proofErr w:type="spellStart"/>
      <w:r w:rsidRPr="001A1507">
        <w:rPr>
          <w:color w:val="000000"/>
          <w:sz w:val="24"/>
          <w:szCs w:val="26"/>
        </w:rPr>
        <w:t>Số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báo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danh</w:t>
      </w:r>
      <w:proofErr w:type="spellEnd"/>
      <w:r w:rsidRPr="001A1507">
        <w:rPr>
          <w:color w:val="000000"/>
          <w:sz w:val="24"/>
          <w:szCs w:val="26"/>
        </w:rPr>
        <w:t>:…………………</w:t>
      </w:r>
      <w:r>
        <w:rPr>
          <w:color w:val="000000"/>
          <w:sz w:val="24"/>
          <w:szCs w:val="26"/>
        </w:rPr>
        <w:t>.</w:t>
      </w:r>
    </w:p>
    <w:sectPr w:rsidR="00C03E76" w:rsidRPr="008A61FB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538"/>
    <w:multiLevelType w:val="hybridMultilevel"/>
    <w:tmpl w:val="440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06E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99D"/>
    <w:multiLevelType w:val="hybridMultilevel"/>
    <w:tmpl w:val="BFC0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62703"/>
    <w:multiLevelType w:val="hybridMultilevel"/>
    <w:tmpl w:val="EF7E4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C0565"/>
    <w:multiLevelType w:val="hybridMultilevel"/>
    <w:tmpl w:val="5C56D6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2900"/>
    <w:rsid w:val="000079E1"/>
    <w:rsid w:val="00166A83"/>
    <w:rsid w:val="0019630E"/>
    <w:rsid w:val="002366FA"/>
    <w:rsid w:val="00303499"/>
    <w:rsid w:val="003A0C2A"/>
    <w:rsid w:val="00677357"/>
    <w:rsid w:val="007960B8"/>
    <w:rsid w:val="008A61FB"/>
    <w:rsid w:val="008B31EF"/>
    <w:rsid w:val="00972697"/>
    <w:rsid w:val="00A15DC5"/>
    <w:rsid w:val="00A36D06"/>
    <w:rsid w:val="00A4192F"/>
    <w:rsid w:val="00A72900"/>
    <w:rsid w:val="00C03E76"/>
    <w:rsid w:val="00C61B81"/>
    <w:rsid w:val="00CC1692"/>
    <w:rsid w:val="00CC40CB"/>
    <w:rsid w:val="00CE74A7"/>
    <w:rsid w:val="00D50418"/>
    <w:rsid w:val="00DE4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00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4A7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E74A7"/>
  </w:style>
  <w:style w:type="character" w:styleId="Emphasis">
    <w:name w:val="Emphasis"/>
    <w:basedOn w:val="DefaultParagraphFont"/>
    <w:uiPriority w:val="20"/>
    <w:qFormat/>
    <w:rsid w:val="00CE74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14</cp:revision>
  <cp:lastPrinted>2014-11-27T09:09:00Z</cp:lastPrinted>
  <dcterms:created xsi:type="dcterms:W3CDTF">2014-11-25T12:10:00Z</dcterms:created>
  <dcterms:modified xsi:type="dcterms:W3CDTF">2014-12-03T03:43:00Z</dcterms:modified>
</cp:coreProperties>
</file>