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9B3" w:rsidRPr="00A60834" w:rsidRDefault="008469B3" w:rsidP="008469B3">
      <w:pPr>
        <w:spacing w:after="0" w:line="264" w:lineRule="auto"/>
        <w:rPr>
          <w:sz w:val="24"/>
          <w:szCs w:val="24"/>
        </w:rPr>
      </w:pPr>
      <w:r w:rsidRPr="00A60834">
        <w:rPr>
          <w:sz w:val="24"/>
          <w:szCs w:val="24"/>
        </w:rPr>
        <w:t>Sở Giáo dục &amp; Đào tạo TPHCM</w:t>
      </w:r>
    </w:p>
    <w:p w:rsidR="008469B3" w:rsidRPr="00A60834" w:rsidRDefault="008469B3" w:rsidP="008469B3">
      <w:pPr>
        <w:spacing w:after="0" w:line="264" w:lineRule="auto"/>
        <w:rPr>
          <w:b/>
          <w:sz w:val="24"/>
          <w:szCs w:val="24"/>
        </w:rPr>
      </w:pPr>
      <w:r w:rsidRPr="00A60834">
        <w:rPr>
          <w:b/>
          <w:sz w:val="24"/>
          <w:szCs w:val="24"/>
        </w:rPr>
        <w:t>Trường THCS-THPT Đức Trí</w:t>
      </w:r>
    </w:p>
    <w:p w:rsidR="008469B3" w:rsidRPr="00A60834" w:rsidRDefault="008469B3" w:rsidP="00A60834">
      <w:pPr>
        <w:spacing w:before="120" w:after="0" w:line="264" w:lineRule="auto"/>
        <w:jc w:val="center"/>
        <w:rPr>
          <w:b/>
          <w:sz w:val="24"/>
          <w:szCs w:val="24"/>
          <w:lang w:val="en-US"/>
        </w:rPr>
      </w:pPr>
      <w:r w:rsidRPr="00A60834">
        <w:rPr>
          <w:b/>
          <w:sz w:val="24"/>
          <w:szCs w:val="24"/>
        </w:rPr>
        <w:t xml:space="preserve">ĐỀ KIỂM TRA HỌC KỲ </w:t>
      </w:r>
      <w:r w:rsidR="00A60834" w:rsidRPr="00A60834">
        <w:rPr>
          <w:b/>
          <w:sz w:val="24"/>
          <w:szCs w:val="24"/>
          <w:lang w:val="en-US"/>
        </w:rPr>
        <w:t>1</w:t>
      </w:r>
      <w:r w:rsidRPr="00A60834">
        <w:rPr>
          <w:b/>
          <w:sz w:val="24"/>
          <w:szCs w:val="24"/>
        </w:rPr>
        <w:t xml:space="preserve"> NĂM HỌC 201</w:t>
      </w:r>
      <w:r w:rsidR="00A60834" w:rsidRPr="00A60834">
        <w:rPr>
          <w:b/>
          <w:sz w:val="24"/>
          <w:szCs w:val="24"/>
          <w:lang w:val="en-US"/>
        </w:rPr>
        <w:t>5</w:t>
      </w:r>
      <w:r w:rsidRPr="00A60834">
        <w:rPr>
          <w:b/>
          <w:sz w:val="24"/>
          <w:szCs w:val="24"/>
        </w:rPr>
        <w:t>-201</w:t>
      </w:r>
      <w:r w:rsidR="00A60834" w:rsidRPr="00A60834">
        <w:rPr>
          <w:b/>
          <w:sz w:val="24"/>
          <w:szCs w:val="24"/>
          <w:lang w:val="en-US"/>
        </w:rPr>
        <w:t>6</w:t>
      </w:r>
    </w:p>
    <w:p w:rsidR="008469B3" w:rsidRPr="00A60834" w:rsidRDefault="008469B3" w:rsidP="008469B3">
      <w:pPr>
        <w:spacing w:after="0" w:line="264" w:lineRule="auto"/>
        <w:jc w:val="center"/>
        <w:rPr>
          <w:b/>
          <w:sz w:val="24"/>
          <w:szCs w:val="24"/>
          <w:lang w:val="en-US"/>
        </w:rPr>
      </w:pPr>
      <w:r w:rsidRPr="00A60834">
        <w:rPr>
          <w:b/>
          <w:sz w:val="24"/>
          <w:szCs w:val="24"/>
        </w:rPr>
        <w:t xml:space="preserve">MÔN </w:t>
      </w:r>
      <w:r w:rsidR="00A60834" w:rsidRPr="00A60834">
        <w:rPr>
          <w:b/>
          <w:sz w:val="24"/>
          <w:szCs w:val="24"/>
          <w:lang w:val="en-US"/>
        </w:rPr>
        <w:t>VẬT LÝ</w:t>
      </w:r>
      <w:r w:rsidRPr="00A60834">
        <w:rPr>
          <w:b/>
          <w:sz w:val="24"/>
          <w:szCs w:val="24"/>
          <w:lang w:val="en-US"/>
        </w:rPr>
        <w:t xml:space="preserve"> LỚP 1</w:t>
      </w:r>
      <w:r w:rsidR="00A60834" w:rsidRPr="00A60834">
        <w:rPr>
          <w:b/>
          <w:sz w:val="24"/>
          <w:szCs w:val="24"/>
          <w:lang w:val="en-US"/>
        </w:rPr>
        <w:t>0</w:t>
      </w:r>
    </w:p>
    <w:p w:rsidR="008469B3" w:rsidRPr="00A60834" w:rsidRDefault="008469B3" w:rsidP="008469B3">
      <w:pPr>
        <w:spacing w:after="0" w:line="264" w:lineRule="auto"/>
        <w:jc w:val="center"/>
        <w:rPr>
          <w:b/>
          <w:sz w:val="24"/>
          <w:szCs w:val="24"/>
        </w:rPr>
      </w:pPr>
      <w:r w:rsidRPr="00A60834">
        <w:rPr>
          <w:b/>
          <w:sz w:val="24"/>
          <w:szCs w:val="24"/>
        </w:rPr>
        <w:t xml:space="preserve">Thời gian làm bài: </w:t>
      </w:r>
      <w:r w:rsidR="006A2A11" w:rsidRPr="00A60834">
        <w:rPr>
          <w:b/>
          <w:sz w:val="24"/>
          <w:szCs w:val="24"/>
          <w:lang w:val="en-US"/>
        </w:rPr>
        <w:t>45</w:t>
      </w:r>
      <w:r w:rsidRPr="00A60834">
        <w:rPr>
          <w:b/>
          <w:sz w:val="24"/>
          <w:szCs w:val="24"/>
        </w:rPr>
        <w:t xml:space="preserve"> phút</w:t>
      </w:r>
    </w:p>
    <w:p w:rsidR="00A60834" w:rsidRDefault="008469B3" w:rsidP="00A60834">
      <w:pPr>
        <w:spacing w:after="0" w:line="264" w:lineRule="auto"/>
        <w:jc w:val="center"/>
        <w:rPr>
          <w:i/>
          <w:sz w:val="24"/>
          <w:szCs w:val="24"/>
          <w:lang w:val="en-US"/>
        </w:rPr>
      </w:pPr>
      <w:r w:rsidRPr="00A60834">
        <w:rPr>
          <w:i/>
          <w:sz w:val="24"/>
          <w:szCs w:val="24"/>
        </w:rPr>
        <w:t>(Không kể thời gian phát đề)</w:t>
      </w:r>
    </w:p>
    <w:p w:rsidR="00E1160F" w:rsidRPr="00E1160F" w:rsidRDefault="00E1160F" w:rsidP="00A60834">
      <w:pPr>
        <w:spacing w:after="0" w:line="264" w:lineRule="auto"/>
        <w:jc w:val="center"/>
        <w:rPr>
          <w:i/>
          <w:sz w:val="24"/>
          <w:szCs w:val="24"/>
          <w:lang w:val="en-US"/>
        </w:rPr>
      </w:pPr>
    </w:p>
    <w:p w:rsidR="00A60834" w:rsidRPr="00A60834" w:rsidRDefault="00A60834" w:rsidP="00E1160F">
      <w:pPr>
        <w:tabs>
          <w:tab w:val="left" w:pos="360"/>
        </w:tabs>
        <w:spacing w:before="120" w:after="0" w:line="288" w:lineRule="auto"/>
        <w:jc w:val="both"/>
        <w:rPr>
          <w:spacing w:val="-10"/>
          <w:kern w:val="24"/>
          <w:szCs w:val="26"/>
        </w:rPr>
      </w:pPr>
      <w:r w:rsidRPr="00A60834">
        <w:rPr>
          <w:b/>
          <w:spacing w:val="-10"/>
          <w:kern w:val="24"/>
          <w:szCs w:val="26"/>
          <w:u w:val="single"/>
        </w:rPr>
        <w:t>Câu 1</w:t>
      </w:r>
      <w:r w:rsidRPr="00A60834">
        <w:rPr>
          <w:b/>
          <w:spacing w:val="-10"/>
          <w:kern w:val="24"/>
          <w:szCs w:val="26"/>
          <w:u w:val="single"/>
          <w:lang w:val="en-US"/>
        </w:rPr>
        <w:t xml:space="preserve"> </w:t>
      </w:r>
      <w:r w:rsidRPr="00A60834">
        <w:rPr>
          <w:spacing w:val="-10"/>
          <w:kern w:val="24"/>
          <w:szCs w:val="26"/>
          <w:u w:val="single"/>
        </w:rPr>
        <w:t>(2,0 điểm):</w:t>
      </w:r>
      <w:r w:rsidRPr="00A60834">
        <w:rPr>
          <w:spacing w:val="-10"/>
          <w:kern w:val="24"/>
          <w:szCs w:val="26"/>
        </w:rPr>
        <w:t xml:space="preserve">  Phát biểu  </w:t>
      </w:r>
      <w:r w:rsidRPr="00A60834">
        <w:rPr>
          <w:b/>
          <w:bCs/>
          <w:spacing w:val="-10"/>
          <w:kern w:val="24"/>
          <w:szCs w:val="26"/>
        </w:rPr>
        <w:t>định luật II Newton</w:t>
      </w:r>
      <w:r w:rsidRPr="00A60834">
        <w:rPr>
          <w:spacing w:val="-10"/>
          <w:kern w:val="24"/>
          <w:szCs w:val="26"/>
        </w:rPr>
        <w:t>. Viết biểu thức và nêu tên, đơn vị từng đại lượng trong biểu thức</w:t>
      </w:r>
    </w:p>
    <w:p w:rsidR="00A60834" w:rsidRPr="00A60834" w:rsidRDefault="00A60834" w:rsidP="00E1160F">
      <w:pPr>
        <w:tabs>
          <w:tab w:val="left" w:pos="360"/>
        </w:tabs>
        <w:spacing w:after="0" w:line="288" w:lineRule="auto"/>
        <w:jc w:val="both"/>
        <w:rPr>
          <w:spacing w:val="-10"/>
          <w:kern w:val="24"/>
          <w:szCs w:val="26"/>
        </w:rPr>
      </w:pPr>
      <w:r w:rsidRPr="00A60834">
        <w:rPr>
          <w:b/>
          <w:spacing w:val="-10"/>
          <w:kern w:val="24"/>
          <w:szCs w:val="26"/>
          <w:u w:val="single"/>
        </w:rPr>
        <w:t>Câu 2</w:t>
      </w:r>
      <w:r w:rsidRPr="00A60834">
        <w:rPr>
          <w:b/>
          <w:spacing w:val="-10"/>
          <w:kern w:val="24"/>
          <w:szCs w:val="26"/>
          <w:u w:val="single"/>
          <w:lang w:val="en-US"/>
        </w:rPr>
        <w:t xml:space="preserve"> </w:t>
      </w:r>
      <w:r w:rsidRPr="00A60834">
        <w:rPr>
          <w:spacing w:val="-10"/>
          <w:kern w:val="24"/>
          <w:szCs w:val="26"/>
          <w:u w:val="single"/>
        </w:rPr>
        <w:t>(1,0 điểm):</w:t>
      </w:r>
      <w:r w:rsidRPr="00A60834">
        <w:rPr>
          <w:spacing w:val="-10"/>
          <w:kern w:val="24"/>
          <w:szCs w:val="26"/>
        </w:rPr>
        <w:t xml:space="preserve">   Phát biểu </w:t>
      </w:r>
      <w:r w:rsidRPr="00A60834">
        <w:rPr>
          <w:b/>
          <w:bCs/>
          <w:spacing w:val="-10"/>
          <w:kern w:val="24"/>
          <w:szCs w:val="26"/>
        </w:rPr>
        <w:t>định luật vạn vật hấp dẫn</w:t>
      </w:r>
      <w:r w:rsidRPr="00A60834">
        <w:rPr>
          <w:spacing w:val="-10"/>
          <w:kern w:val="24"/>
          <w:szCs w:val="26"/>
        </w:rPr>
        <w:t>. Viết biểu thức và nêu tên , đơn vị từng đại lượng trong biểu thức</w:t>
      </w:r>
    </w:p>
    <w:p w:rsidR="00A60834" w:rsidRPr="00A60834" w:rsidRDefault="00A60834" w:rsidP="00E1160F">
      <w:pPr>
        <w:tabs>
          <w:tab w:val="left" w:pos="360"/>
        </w:tabs>
        <w:spacing w:after="0" w:line="288" w:lineRule="auto"/>
        <w:jc w:val="both"/>
        <w:rPr>
          <w:spacing w:val="-10"/>
          <w:kern w:val="24"/>
          <w:szCs w:val="26"/>
        </w:rPr>
      </w:pPr>
      <w:r w:rsidRPr="00A60834">
        <w:rPr>
          <w:b/>
          <w:spacing w:val="-10"/>
          <w:kern w:val="24"/>
          <w:szCs w:val="26"/>
          <w:u w:val="single"/>
        </w:rPr>
        <w:t>Câu 3</w:t>
      </w:r>
      <w:r w:rsidRPr="00A60834">
        <w:rPr>
          <w:b/>
          <w:spacing w:val="-10"/>
          <w:kern w:val="24"/>
          <w:szCs w:val="26"/>
          <w:u w:val="single"/>
          <w:lang w:val="en-US"/>
        </w:rPr>
        <w:t xml:space="preserve"> </w:t>
      </w:r>
      <w:r w:rsidRPr="00A60834">
        <w:rPr>
          <w:spacing w:val="-10"/>
          <w:kern w:val="24"/>
          <w:szCs w:val="26"/>
          <w:u w:val="single"/>
        </w:rPr>
        <w:t>(1,0 điểm):</w:t>
      </w:r>
      <w:r w:rsidRPr="00A60834">
        <w:rPr>
          <w:spacing w:val="-10"/>
          <w:kern w:val="24"/>
          <w:szCs w:val="26"/>
        </w:rPr>
        <w:t xml:space="preserve">  Phát biểu </w:t>
      </w:r>
      <w:r w:rsidRPr="00A60834">
        <w:rPr>
          <w:b/>
          <w:bCs/>
          <w:spacing w:val="-10"/>
          <w:kern w:val="24"/>
          <w:szCs w:val="26"/>
        </w:rPr>
        <w:t>định luật Húc</w:t>
      </w:r>
      <w:r w:rsidRPr="00A60834">
        <w:rPr>
          <w:spacing w:val="-10"/>
          <w:kern w:val="24"/>
          <w:szCs w:val="26"/>
        </w:rPr>
        <w:t>.  Viết biểu thức và nêu tên , đơn vị từng đại lượng trong biểu thức</w:t>
      </w:r>
    </w:p>
    <w:p w:rsidR="00A60834" w:rsidRPr="00A60834" w:rsidRDefault="00A60834" w:rsidP="00E1160F">
      <w:pPr>
        <w:tabs>
          <w:tab w:val="left" w:pos="360"/>
        </w:tabs>
        <w:spacing w:after="0" w:line="288" w:lineRule="auto"/>
        <w:jc w:val="both"/>
        <w:rPr>
          <w:spacing w:val="-10"/>
          <w:kern w:val="24"/>
          <w:szCs w:val="26"/>
        </w:rPr>
      </w:pPr>
      <w:r w:rsidRPr="00A60834">
        <w:rPr>
          <w:b/>
          <w:spacing w:val="-10"/>
          <w:kern w:val="24"/>
          <w:szCs w:val="26"/>
          <w:u w:val="single"/>
        </w:rPr>
        <w:t>Câu 4</w:t>
      </w:r>
      <w:r w:rsidRPr="00A60834">
        <w:rPr>
          <w:b/>
          <w:spacing w:val="-10"/>
          <w:kern w:val="24"/>
          <w:szCs w:val="26"/>
          <w:u w:val="single"/>
          <w:lang w:val="en-US"/>
        </w:rPr>
        <w:t xml:space="preserve"> </w:t>
      </w:r>
      <w:r w:rsidRPr="00A60834">
        <w:rPr>
          <w:spacing w:val="-10"/>
          <w:kern w:val="24"/>
          <w:szCs w:val="26"/>
          <w:u w:val="single"/>
        </w:rPr>
        <w:t>(1,0 điểm):</w:t>
      </w:r>
      <w:r w:rsidRPr="00A60834">
        <w:rPr>
          <w:spacing w:val="-10"/>
          <w:kern w:val="24"/>
          <w:szCs w:val="26"/>
        </w:rPr>
        <w:t xml:space="preserve">   Nêu các dụng cụ cần thiết để thực hành xác định hệ số ma sát?</w:t>
      </w:r>
    </w:p>
    <w:p w:rsidR="00A60834" w:rsidRPr="00A60834" w:rsidRDefault="00A60834" w:rsidP="00E1160F">
      <w:pPr>
        <w:tabs>
          <w:tab w:val="left" w:pos="360"/>
        </w:tabs>
        <w:spacing w:after="0" w:line="288" w:lineRule="auto"/>
        <w:jc w:val="both"/>
        <w:rPr>
          <w:szCs w:val="26"/>
        </w:rPr>
      </w:pPr>
      <w:r w:rsidRPr="00A60834">
        <w:rPr>
          <w:b/>
          <w:spacing w:val="-10"/>
          <w:kern w:val="24"/>
          <w:szCs w:val="26"/>
          <w:u w:val="single"/>
        </w:rPr>
        <w:t xml:space="preserve">Câu 5 </w:t>
      </w:r>
      <w:r w:rsidRPr="00A60834">
        <w:rPr>
          <w:spacing w:val="-10"/>
          <w:kern w:val="24"/>
          <w:szCs w:val="26"/>
          <w:u w:val="single"/>
        </w:rPr>
        <w:t>( 2,0 điểm ):</w:t>
      </w:r>
      <w:r w:rsidRPr="00A60834">
        <w:rPr>
          <w:spacing w:val="-10"/>
          <w:kern w:val="24"/>
          <w:szCs w:val="26"/>
        </w:rPr>
        <w:t xml:space="preserve">   </w:t>
      </w:r>
      <w:r w:rsidRPr="00A60834">
        <w:rPr>
          <w:szCs w:val="26"/>
        </w:rPr>
        <w:t>Một ôtô có khối lượng 4 tấn đang chuyển động trên đường thẳng nằm ngang với vận tốc 18 km/h thì tăng tốc , sau khi đi được quãng đường 50 m, ôtô đạt vận tốc 54 km/h. Biết hệ số ma sát giữa bánh xe và mặt đường  không đổi và bằng  0,05.</w:t>
      </w:r>
      <w:r>
        <w:rPr>
          <w:szCs w:val="26"/>
          <w:lang w:val="en-US"/>
        </w:rPr>
        <w:t xml:space="preserve"> </w:t>
      </w:r>
      <w:r w:rsidRPr="00A60834">
        <w:rPr>
          <w:szCs w:val="26"/>
        </w:rPr>
        <w:t xml:space="preserve">Lấy </w:t>
      </w:r>
      <w:r>
        <w:rPr>
          <w:szCs w:val="26"/>
          <w:lang w:val="en-US"/>
        </w:rPr>
        <w:br/>
      </w:r>
      <w:r w:rsidRPr="00A60834">
        <w:rPr>
          <w:szCs w:val="26"/>
        </w:rPr>
        <w:t>g = 9,8 m/s</w:t>
      </w:r>
      <w:r w:rsidRPr="00A60834">
        <w:rPr>
          <w:szCs w:val="26"/>
          <w:vertAlign w:val="superscript"/>
        </w:rPr>
        <w:t>2</w:t>
      </w:r>
      <w:r w:rsidRPr="00A60834">
        <w:rPr>
          <w:szCs w:val="26"/>
        </w:rPr>
        <w:t>.</w:t>
      </w:r>
    </w:p>
    <w:p w:rsidR="00A60834" w:rsidRPr="00A60834" w:rsidRDefault="00A60834" w:rsidP="00E1160F">
      <w:pPr>
        <w:tabs>
          <w:tab w:val="left" w:pos="360"/>
        </w:tabs>
        <w:spacing w:after="0" w:line="288" w:lineRule="auto"/>
        <w:jc w:val="both"/>
        <w:rPr>
          <w:szCs w:val="26"/>
        </w:rPr>
      </w:pPr>
      <w:r w:rsidRPr="00A60834">
        <w:rPr>
          <w:szCs w:val="26"/>
        </w:rPr>
        <w:t>a)  Tính lực kéo của động cơ ôtô trong thời gian tăng tốc.</w:t>
      </w:r>
    </w:p>
    <w:p w:rsidR="00A60834" w:rsidRPr="00A60834" w:rsidRDefault="00A60834" w:rsidP="00E1160F">
      <w:pPr>
        <w:tabs>
          <w:tab w:val="left" w:pos="360"/>
        </w:tabs>
        <w:spacing w:after="0" w:line="288" w:lineRule="auto"/>
        <w:jc w:val="both"/>
        <w:rPr>
          <w:szCs w:val="26"/>
        </w:rPr>
      </w:pPr>
      <w:r w:rsidRPr="00A60834">
        <w:rPr>
          <w:szCs w:val="26"/>
        </w:rPr>
        <w:t>b) Tính thời gian từ lúc tăng tốc đến lúc đạt vận tốc 72 km/h .</w:t>
      </w:r>
    </w:p>
    <w:p w:rsidR="00A60834" w:rsidRPr="00A60834" w:rsidRDefault="00A60834" w:rsidP="00E1160F">
      <w:pPr>
        <w:tabs>
          <w:tab w:val="left" w:pos="360"/>
        </w:tabs>
        <w:spacing w:after="0" w:line="288" w:lineRule="auto"/>
        <w:jc w:val="both"/>
        <w:rPr>
          <w:b/>
          <w:szCs w:val="26"/>
          <w:lang w:val="pt-BR"/>
        </w:rPr>
      </w:pPr>
      <w:r w:rsidRPr="00A60834">
        <w:rPr>
          <w:b/>
          <w:spacing w:val="-10"/>
          <w:kern w:val="24"/>
          <w:szCs w:val="26"/>
          <w:u w:val="single"/>
        </w:rPr>
        <w:t>Câu 6</w:t>
      </w:r>
      <w:r w:rsidRPr="00A60834">
        <w:rPr>
          <w:b/>
          <w:spacing w:val="-10"/>
          <w:kern w:val="24"/>
          <w:szCs w:val="26"/>
          <w:u w:val="single"/>
          <w:lang w:val="en-US"/>
        </w:rPr>
        <w:t xml:space="preserve"> </w:t>
      </w:r>
      <w:r w:rsidRPr="00A60834">
        <w:rPr>
          <w:spacing w:val="-10"/>
          <w:kern w:val="24"/>
          <w:szCs w:val="26"/>
          <w:u w:val="single"/>
        </w:rPr>
        <w:t>(1 điểm):</w:t>
      </w:r>
      <w:r w:rsidRPr="00A60834">
        <w:rPr>
          <w:spacing w:val="-10"/>
          <w:kern w:val="24"/>
          <w:szCs w:val="26"/>
        </w:rPr>
        <w:t xml:space="preserve">     </w:t>
      </w:r>
      <w:r w:rsidRPr="00A60834">
        <w:rPr>
          <w:szCs w:val="26"/>
        </w:rPr>
        <w:t>Biết  gia tốc rơi tự do ở mặt đất là 9,81 m/s</w:t>
      </w:r>
      <w:r w:rsidRPr="00A60834">
        <w:rPr>
          <w:szCs w:val="26"/>
          <w:vertAlign w:val="superscript"/>
        </w:rPr>
        <w:t>2</w:t>
      </w:r>
      <w:r w:rsidRPr="00A60834">
        <w:rPr>
          <w:szCs w:val="26"/>
        </w:rPr>
        <w:t>, bán kính Trái Đất là 6400 km.</w:t>
      </w:r>
      <w:r w:rsidRPr="00A60834">
        <w:rPr>
          <w:b/>
          <w:szCs w:val="26"/>
        </w:rPr>
        <w:t xml:space="preserve"> </w:t>
      </w:r>
      <w:r w:rsidRPr="00A60834">
        <w:rPr>
          <w:szCs w:val="26"/>
          <w:lang w:val="pt-BR"/>
        </w:rPr>
        <w:t>Tính gia tốc rơi tự do ở độ cao 5 km so với mặt đất.</w:t>
      </w:r>
    </w:p>
    <w:p w:rsidR="00A60834" w:rsidRPr="00A60834" w:rsidRDefault="00A60834" w:rsidP="00E1160F">
      <w:pPr>
        <w:pStyle w:val="NormalWeb"/>
        <w:spacing w:before="0" w:beforeAutospacing="0" w:after="0" w:afterAutospacing="0" w:line="288" w:lineRule="auto"/>
        <w:jc w:val="both"/>
        <w:rPr>
          <w:sz w:val="26"/>
          <w:szCs w:val="26"/>
          <w:lang w:val="pt-BR"/>
        </w:rPr>
      </w:pPr>
      <w:r w:rsidRPr="00A60834">
        <w:rPr>
          <w:b/>
          <w:spacing w:val="-10"/>
          <w:kern w:val="24"/>
          <w:sz w:val="26"/>
          <w:szCs w:val="26"/>
          <w:u w:val="single"/>
          <w:lang w:val="pt-BR"/>
        </w:rPr>
        <w:t xml:space="preserve">Câu 7 </w:t>
      </w:r>
      <w:r w:rsidRPr="00A60834">
        <w:rPr>
          <w:spacing w:val="-10"/>
          <w:kern w:val="24"/>
          <w:sz w:val="26"/>
          <w:szCs w:val="26"/>
          <w:u w:val="single"/>
          <w:lang w:val="pt-BR"/>
        </w:rPr>
        <w:t>(1 điểm):</w:t>
      </w:r>
      <w:r w:rsidRPr="00A60834">
        <w:rPr>
          <w:spacing w:val="-10"/>
          <w:kern w:val="24"/>
          <w:sz w:val="26"/>
          <w:szCs w:val="26"/>
          <w:lang w:val="pt-BR"/>
        </w:rPr>
        <w:t xml:space="preserve">   </w:t>
      </w:r>
      <w:r w:rsidRPr="00A60834">
        <w:rPr>
          <w:sz w:val="26"/>
          <w:szCs w:val="26"/>
          <w:lang w:val="pt-BR"/>
        </w:rPr>
        <w:t>Một lò xo có khối lượng không đáng kể, đầu trên cố định, đầu dưới treo quả nặng 200 g thì lò xo dãn 4 cm. Biết gia tốc rơi tự do tại nơi treo quả nặng là 10 m/s</w:t>
      </w:r>
      <w:r w:rsidRPr="00A60834">
        <w:rPr>
          <w:sz w:val="26"/>
          <w:szCs w:val="26"/>
          <w:vertAlign w:val="superscript"/>
          <w:lang w:val="pt-BR"/>
        </w:rPr>
        <w:t>2</w:t>
      </w:r>
      <w:r w:rsidRPr="00A60834">
        <w:rPr>
          <w:sz w:val="26"/>
          <w:szCs w:val="26"/>
          <w:lang w:val="pt-BR"/>
        </w:rPr>
        <w:t>. Tính độ cứng của lò xo</w:t>
      </w:r>
      <w:r w:rsidRPr="00A60834">
        <w:rPr>
          <w:i/>
          <w:iCs/>
          <w:sz w:val="26"/>
          <w:szCs w:val="26"/>
          <w:lang w:val="pt-BR"/>
        </w:rPr>
        <w:t>.</w:t>
      </w:r>
    </w:p>
    <w:p w:rsidR="00A60834" w:rsidRPr="00A60834" w:rsidRDefault="00A60834" w:rsidP="00E1160F">
      <w:pPr>
        <w:tabs>
          <w:tab w:val="left" w:pos="360"/>
        </w:tabs>
        <w:spacing w:after="0" w:line="288" w:lineRule="auto"/>
        <w:jc w:val="both"/>
        <w:rPr>
          <w:bCs/>
          <w:szCs w:val="26"/>
          <w:lang w:val="pt-BR"/>
        </w:rPr>
      </w:pPr>
      <w:r w:rsidRPr="00A60834">
        <w:rPr>
          <w:b/>
          <w:spacing w:val="-10"/>
          <w:kern w:val="24"/>
          <w:szCs w:val="26"/>
          <w:u w:val="single"/>
          <w:lang w:val="pt-BR"/>
        </w:rPr>
        <w:t xml:space="preserve">Câu 8 </w:t>
      </w:r>
      <w:r w:rsidRPr="00A60834">
        <w:rPr>
          <w:spacing w:val="-10"/>
          <w:kern w:val="24"/>
          <w:szCs w:val="26"/>
          <w:u w:val="single"/>
          <w:lang w:val="pt-BR"/>
        </w:rPr>
        <w:t>(1 điểm):</w:t>
      </w:r>
      <w:r w:rsidRPr="00A60834">
        <w:rPr>
          <w:spacing w:val="-10"/>
          <w:kern w:val="24"/>
          <w:szCs w:val="26"/>
          <w:lang w:val="pt-BR"/>
        </w:rPr>
        <w:t xml:space="preserve">   </w:t>
      </w:r>
      <w:r w:rsidRPr="00A60834">
        <w:rPr>
          <w:bCs/>
          <w:szCs w:val="26"/>
          <w:lang w:val="pt-BR"/>
        </w:rPr>
        <w:t>Một người đứng ở một vách đá nhô ra biển và ném một hòn đá theo phương ngang xuống biển với tốc độ 18 m/s. Vách đá cao 50 m so với mặt nước. Lấy g = 9,8 m/s</w:t>
      </w:r>
      <w:r w:rsidRPr="00A60834">
        <w:rPr>
          <w:bCs/>
          <w:szCs w:val="26"/>
          <w:vertAlign w:val="superscript"/>
          <w:lang w:val="pt-BR"/>
        </w:rPr>
        <w:t>2</w:t>
      </w:r>
      <w:r w:rsidRPr="00A60834">
        <w:rPr>
          <w:bCs/>
          <w:szCs w:val="26"/>
          <w:lang w:val="pt-BR"/>
        </w:rPr>
        <w:t>.Tính tốc độ của hòn đá lúc chạm mặt nước.</w:t>
      </w:r>
    </w:p>
    <w:p w:rsidR="00E1160F" w:rsidRPr="00B76E88" w:rsidRDefault="008469B3" w:rsidP="00E1160F">
      <w:pPr>
        <w:spacing w:before="60" w:after="0" w:line="288" w:lineRule="auto"/>
        <w:jc w:val="center"/>
        <w:rPr>
          <w:sz w:val="28"/>
          <w:szCs w:val="28"/>
          <w:lang w:val="en-US"/>
        </w:rPr>
      </w:pPr>
      <w:r w:rsidRPr="00A60834">
        <w:rPr>
          <w:b/>
          <w:sz w:val="24"/>
          <w:szCs w:val="24"/>
          <w:lang w:val="en-US"/>
        </w:rPr>
        <w:t xml:space="preserve">--- </w:t>
      </w:r>
      <w:r w:rsidR="00924FA1" w:rsidRPr="00A60834">
        <w:rPr>
          <w:b/>
          <w:sz w:val="24"/>
          <w:szCs w:val="24"/>
          <w:lang w:val="en-US"/>
        </w:rPr>
        <w:t>H</w:t>
      </w:r>
      <w:r w:rsidRPr="00A60834">
        <w:rPr>
          <w:b/>
          <w:sz w:val="24"/>
          <w:szCs w:val="24"/>
          <w:lang w:val="en-US"/>
        </w:rPr>
        <w:t>ẾT ---</w:t>
      </w:r>
    </w:p>
    <w:p w:rsidR="00924FA1" w:rsidRPr="00B76E88" w:rsidRDefault="00924FA1" w:rsidP="00A60834">
      <w:pPr>
        <w:spacing w:before="60" w:after="0" w:line="288" w:lineRule="auto"/>
        <w:jc w:val="center"/>
        <w:rPr>
          <w:sz w:val="28"/>
          <w:szCs w:val="28"/>
          <w:lang w:val="en-US"/>
        </w:rPr>
      </w:pPr>
    </w:p>
    <w:sectPr w:rsidR="00924FA1" w:rsidRPr="00B76E88" w:rsidSect="00E1160F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30"/>
  <w:displayHorizontalDrawingGridEvery w:val="2"/>
  <w:characterSpacingControl w:val="doNotCompress"/>
  <w:compat/>
  <w:rsids>
    <w:rsidRoot w:val="00924FA1"/>
    <w:rsid w:val="001918F3"/>
    <w:rsid w:val="00207C6C"/>
    <w:rsid w:val="00250192"/>
    <w:rsid w:val="00301078"/>
    <w:rsid w:val="004F1272"/>
    <w:rsid w:val="0053645F"/>
    <w:rsid w:val="00643B52"/>
    <w:rsid w:val="006A2A11"/>
    <w:rsid w:val="006A4A47"/>
    <w:rsid w:val="006B4AF3"/>
    <w:rsid w:val="008469B3"/>
    <w:rsid w:val="00896D0B"/>
    <w:rsid w:val="00923356"/>
    <w:rsid w:val="00924FA1"/>
    <w:rsid w:val="009A7A59"/>
    <w:rsid w:val="00A60834"/>
    <w:rsid w:val="00AB735C"/>
    <w:rsid w:val="00B96DB0"/>
    <w:rsid w:val="00E11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FA1"/>
    <w:pPr>
      <w:spacing w:before="0" w:line="276" w:lineRule="auto"/>
    </w:pPr>
    <w:rPr>
      <w:rFonts w:ascii="Times New Roman" w:eastAsia="Arial" w:hAnsi="Times New Roman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4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FA1"/>
    <w:rPr>
      <w:rFonts w:ascii="Tahoma" w:eastAsia="Arial" w:hAnsi="Tahoma" w:cs="Tahoma"/>
      <w:sz w:val="16"/>
      <w:szCs w:val="16"/>
      <w:lang w:val="vi-VN"/>
    </w:rPr>
  </w:style>
  <w:style w:type="paragraph" w:customStyle="1" w:styleId="Char">
    <w:name w:val="Char"/>
    <w:basedOn w:val="Normal"/>
    <w:semiHidden/>
    <w:rsid w:val="00A60834"/>
    <w:pPr>
      <w:spacing w:after="160" w:line="240" w:lineRule="exact"/>
      <w:jc w:val="both"/>
    </w:pPr>
    <w:rPr>
      <w:rFonts w:ascii="Arial" w:eastAsia="Times New Roman" w:hAnsi="Arial" w:cs="Arial"/>
      <w:sz w:val="24"/>
      <w:szCs w:val="24"/>
      <w:lang w:val="en-US"/>
    </w:rPr>
  </w:style>
  <w:style w:type="paragraph" w:styleId="NormalWeb">
    <w:name w:val="Normal (Web)"/>
    <w:basedOn w:val="Normal"/>
    <w:unhideWhenUsed/>
    <w:rsid w:val="00A6083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8</cp:revision>
  <cp:lastPrinted>2015-12-15T02:05:00Z</cp:lastPrinted>
  <dcterms:created xsi:type="dcterms:W3CDTF">2015-02-07T10:12:00Z</dcterms:created>
  <dcterms:modified xsi:type="dcterms:W3CDTF">2015-12-15T02:05:00Z</dcterms:modified>
</cp:coreProperties>
</file>