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0" w:type="dxa"/>
        <w:tblLook w:val="01E0" w:firstRow="1" w:lastRow="1" w:firstColumn="1" w:lastColumn="1" w:noHBand="0" w:noVBand="0"/>
      </w:tblPr>
      <w:tblGrid>
        <w:gridCol w:w="1521"/>
        <w:gridCol w:w="6554"/>
        <w:gridCol w:w="1985"/>
      </w:tblGrid>
      <w:tr w:rsidR="002F382E" w:rsidTr="002F382E">
        <w:tc>
          <w:tcPr>
            <w:tcW w:w="1521" w:type="dxa"/>
            <w:shd w:val="clear" w:color="auto" w:fill="auto"/>
          </w:tcPr>
          <w:p w:rsidR="002F382E" w:rsidRPr="00B73F74" w:rsidRDefault="002F382E" w:rsidP="000930CD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828040" cy="819785"/>
                  <wp:effectExtent l="0" t="0" r="0" b="0"/>
                  <wp:docPr id="2" name="Picture 2" descr="GIADIN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IADINH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4" w:type="dxa"/>
            <w:shd w:val="clear" w:color="auto" w:fill="auto"/>
          </w:tcPr>
          <w:p w:rsidR="002F382E" w:rsidRPr="00B73F74" w:rsidRDefault="002F382E" w:rsidP="002F382E">
            <w:pPr>
              <w:spacing w:before="240"/>
              <w:jc w:val="center"/>
              <w:rPr>
                <w:b/>
                <w:sz w:val="28"/>
                <w:szCs w:val="28"/>
              </w:rPr>
            </w:pPr>
            <w:r w:rsidRPr="00B73F74">
              <w:rPr>
                <w:b/>
                <w:sz w:val="28"/>
                <w:szCs w:val="28"/>
              </w:rPr>
              <w:t xml:space="preserve">KIỂM TRA </w:t>
            </w:r>
            <w:smartTag w:uri="urn:schemas-microsoft-com:office:smarttags" w:element="place">
              <w:smartTag w:uri="urn:schemas:contacts" w:element="GivenName">
                <w:r w:rsidRPr="00B73F74">
                  <w:rPr>
                    <w:b/>
                    <w:sz w:val="28"/>
                    <w:szCs w:val="28"/>
                  </w:rPr>
                  <w:t>HỌC</w:t>
                </w:r>
              </w:smartTag>
              <w:r w:rsidRPr="00B73F74">
                <w:rPr>
                  <w:b/>
                  <w:sz w:val="28"/>
                  <w:szCs w:val="28"/>
                </w:rPr>
                <w:t xml:space="preserve"> </w:t>
              </w:r>
              <w:smartTag w:uri="urn:schemas:contacts" w:element="middlename">
                <w:r w:rsidRPr="00B73F74">
                  <w:rPr>
                    <w:b/>
                    <w:sz w:val="28"/>
                    <w:szCs w:val="28"/>
                  </w:rPr>
                  <w:t>KỲ</w:t>
                </w:r>
              </w:smartTag>
              <w:r w:rsidRPr="00B73F74">
                <w:rPr>
                  <w:b/>
                  <w:sz w:val="28"/>
                  <w:szCs w:val="28"/>
                </w:rPr>
                <w:t xml:space="preserve"> </w:t>
              </w:r>
              <w:smartTag w:uri="urn:schemas:contacts" w:element="Sn">
                <w:r w:rsidRPr="00B73F74">
                  <w:rPr>
                    <w:b/>
                    <w:sz w:val="28"/>
                    <w:szCs w:val="28"/>
                  </w:rPr>
                  <w:t>I.</w:t>
                </w:r>
              </w:smartTag>
            </w:smartTag>
            <w:r w:rsidRPr="00B73F74">
              <w:rPr>
                <w:b/>
                <w:sz w:val="28"/>
                <w:szCs w:val="28"/>
              </w:rPr>
              <w:t xml:space="preserve"> NK 2015-2016</w:t>
            </w:r>
          </w:p>
          <w:p w:rsidR="002F382E" w:rsidRPr="00B73F74" w:rsidRDefault="002F382E" w:rsidP="000930CD">
            <w:pPr>
              <w:jc w:val="center"/>
              <w:rPr>
                <w:sz w:val="28"/>
                <w:szCs w:val="28"/>
              </w:rPr>
            </w:pPr>
            <w:r w:rsidRPr="00B73F74">
              <w:rPr>
                <w:sz w:val="28"/>
                <w:szCs w:val="28"/>
              </w:rPr>
              <w:t xml:space="preserve">Môn : </w:t>
            </w:r>
            <w:r w:rsidRPr="00B73F74">
              <w:rPr>
                <w:b/>
                <w:sz w:val="28"/>
                <w:szCs w:val="28"/>
              </w:rPr>
              <w:t>Vật lý</w:t>
            </w:r>
            <w:r w:rsidRPr="00B73F74">
              <w:rPr>
                <w:sz w:val="28"/>
                <w:szCs w:val="28"/>
              </w:rPr>
              <w:t xml:space="preserve">.    Thời gian : </w:t>
            </w:r>
            <w:r w:rsidRPr="00B73F74">
              <w:rPr>
                <w:b/>
                <w:sz w:val="28"/>
                <w:szCs w:val="28"/>
              </w:rPr>
              <w:t>45 phút</w:t>
            </w:r>
          </w:p>
          <w:p w:rsidR="002F382E" w:rsidRPr="009F1C81" w:rsidRDefault="002F382E" w:rsidP="000930CD">
            <w:pPr>
              <w:jc w:val="center"/>
            </w:pPr>
            <w:r w:rsidRPr="00B73F74">
              <w:rPr>
                <w:sz w:val="28"/>
                <w:szCs w:val="28"/>
              </w:rPr>
              <w:t>---oOo---</w:t>
            </w:r>
          </w:p>
        </w:tc>
        <w:tc>
          <w:tcPr>
            <w:tcW w:w="1985" w:type="dxa"/>
            <w:shd w:val="clear" w:color="auto" w:fill="auto"/>
          </w:tcPr>
          <w:p w:rsidR="002F382E" w:rsidRDefault="002F382E" w:rsidP="002F382E">
            <w:pPr>
              <w:spacing w:before="120"/>
              <w:jc w:val="right"/>
              <w:rPr>
                <w:b/>
                <w:sz w:val="28"/>
                <w:szCs w:val="28"/>
                <w:u w:val="single"/>
              </w:rPr>
            </w:pPr>
          </w:p>
          <w:p w:rsidR="002F382E" w:rsidRPr="002F382E" w:rsidRDefault="002F382E" w:rsidP="002F382E">
            <w:pPr>
              <w:spacing w:before="120"/>
              <w:jc w:val="righ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Lớp 11CL</w:t>
            </w:r>
          </w:p>
        </w:tc>
      </w:tr>
    </w:tbl>
    <w:p w:rsidR="002F382E" w:rsidRDefault="002F382E" w:rsidP="002F382E"/>
    <w:p w:rsidR="007D0A53" w:rsidRPr="002F382E" w:rsidRDefault="007D0A53" w:rsidP="002F382E">
      <w:pPr>
        <w:pStyle w:val="Vnbnnidung20"/>
        <w:shd w:val="clear" w:color="auto" w:fill="auto"/>
        <w:spacing w:before="120" w:line="360" w:lineRule="auto"/>
        <w:ind w:left="882" w:hanging="882"/>
        <w:rPr>
          <w:sz w:val="28"/>
          <w:szCs w:val="24"/>
        </w:rPr>
      </w:pPr>
      <w:r w:rsidRPr="002F382E">
        <w:rPr>
          <w:sz w:val="28"/>
          <w:szCs w:val="24"/>
        </w:rPr>
        <w:t xml:space="preserve">Câu 1: </w:t>
      </w:r>
      <w:r w:rsidR="0044280D" w:rsidRPr="002F382E">
        <w:rPr>
          <w:b w:val="0"/>
          <w:sz w:val="28"/>
          <w:szCs w:val="24"/>
        </w:rPr>
        <w:t>Trình bày những hiểu biết về động năng (định nghĩa, công thức, tính chất). Phát biểu định lý động năng.</w:t>
      </w:r>
    </w:p>
    <w:p w:rsidR="00E94ACA" w:rsidRPr="002F382E" w:rsidRDefault="007D0A53" w:rsidP="002F382E">
      <w:pPr>
        <w:pStyle w:val="Vnbnnidung20"/>
        <w:shd w:val="clear" w:color="auto" w:fill="auto"/>
        <w:spacing w:before="120" w:line="360" w:lineRule="auto"/>
        <w:ind w:left="882" w:hanging="882"/>
        <w:rPr>
          <w:b w:val="0"/>
          <w:sz w:val="28"/>
          <w:szCs w:val="24"/>
        </w:rPr>
      </w:pPr>
      <w:r w:rsidRPr="002F382E">
        <w:rPr>
          <w:sz w:val="28"/>
          <w:szCs w:val="24"/>
        </w:rPr>
        <w:t>Câu 2:</w:t>
      </w:r>
      <w:r w:rsidRPr="002F382E">
        <w:rPr>
          <w:b w:val="0"/>
          <w:sz w:val="28"/>
          <w:szCs w:val="24"/>
        </w:rPr>
        <w:t xml:space="preserve"> </w:t>
      </w:r>
      <w:r w:rsidR="00E94ACA" w:rsidRPr="002F382E">
        <w:rPr>
          <w:b w:val="0"/>
          <w:sz w:val="28"/>
          <w:szCs w:val="24"/>
        </w:rPr>
        <w:t xml:space="preserve">Một lựu đạn </w:t>
      </w:r>
      <w:r w:rsidR="00E7610D" w:rsidRPr="002F382E">
        <w:rPr>
          <w:b w:val="0"/>
          <w:sz w:val="28"/>
          <w:szCs w:val="24"/>
        </w:rPr>
        <w:t>đang bay ngang với</w:t>
      </w:r>
      <w:r w:rsidR="00E94ACA" w:rsidRPr="002F382E">
        <w:rPr>
          <w:b w:val="0"/>
          <w:sz w:val="28"/>
          <w:szCs w:val="24"/>
        </w:rPr>
        <w:t xml:space="preserve"> vận tốc v</w:t>
      </w:r>
      <w:r w:rsidR="00E94ACA" w:rsidRPr="002F382E">
        <w:rPr>
          <w:b w:val="0"/>
          <w:sz w:val="28"/>
          <w:szCs w:val="24"/>
          <w:vertAlign w:val="subscript"/>
        </w:rPr>
        <w:t>0</w:t>
      </w:r>
      <w:r w:rsidR="00E94ACA" w:rsidRPr="002F382E">
        <w:rPr>
          <w:b w:val="0"/>
          <w:sz w:val="28"/>
          <w:szCs w:val="24"/>
        </w:rPr>
        <w:t xml:space="preserve"> = 20 m/s </w:t>
      </w:r>
      <w:r w:rsidR="00E7610D" w:rsidRPr="002F382E">
        <w:rPr>
          <w:b w:val="0"/>
          <w:sz w:val="28"/>
          <w:szCs w:val="24"/>
        </w:rPr>
        <w:t>thì</w:t>
      </w:r>
      <w:r w:rsidR="00E94ACA" w:rsidRPr="002F382E">
        <w:rPr>
          <w:b w:val="0"/>
          <w:sz w:val="28"/>
          <w:szCs w:val="24"/>
        </w:rPr>
        <w:t xml:space="preserve"> nổ thành hai mảnh có khối lượng bằng nhau.</w:t>
      </w:r>
      <w:bookmarkStart w:id="0" w:name="_GoBack"/>
      <w:bookmarkEnd w:id="0"/>
      <w:r w:rsidR="00E94ACA" w:rsidRPr="002F382E">
        <w:rPr>
          <w:b w:val="0"/>
          <w:sz w:val="28"/>
          <w:szCs w:val="24"/>
        </w:rPr>
        <w:t xml:space="preserve"> </w:t>
      </w:r>
      <w:r w:rsidR="00AC4972" w:rsidRPr="002F382E">
        <w:rPr>
          <w:b w:val="0"/>
          <w:sz w:val="28"/>
          <w:szCs w:val="24"/>
        </w:rPr>
        <w:t>Tìm hướng và độ lớn vận tốc mảnh II. Biết m</w:t>
      </w:r>
      <w:r w:rsidR="00E94ACA" w:rsidRPr="002F382E">
        <w:rPr>
          <w:b w:val="0"/>
          <w:sz w:val="28"/>
          <w:szCs w:val="24"/>
        </w:rPr>
        <w:t xml:space="preserve">ảnh I </w:t>
      </w:r>
      <w:r w:rsidR="00E7610D" w:rsidRPr="002F382E">
        <w:rPr>
          <w:b w:val="0"/>
          <w:sz w:val="28"/>
          <w:szCs w:val="24"/>
        </w:rPr>
        <w:t>bay ra</w:t>
      </w:r>
      <w:r w:rsidR="00E94ACA" w:rsidRPr="002F382E">
        <w:rPr>
          <w:b w:val="0"/>
          <w:sz w:val="28"/>
          <w:szCs w:val="24"/>
        </w:rPr>
        <w:t xml:space="preserve"> với vận tốc đầu v</w:t>
      </w:r>
      <w:r w:rsidR="00E94ACA" w:rsidRPr="002F382E">
        <w:rPr>
          <w:b w:val="0"/>
          <w:sz w:val="28"/>
          <w:szCs w:val="24"/>
          <w:vertAlign w:val="subscript"/>
        </w:rPr>
        <w:t>1</w:t>
      </w:r>
      <w:r w:rsidR="00E94ACA" w:rsidRPr="002F382E">
        <w:rPr>
          <w:b w:val="0"/>
          <w:sz w:val="28"/>
          <w:szCs w:val="24"/>
        </w:rPr>
        <w:t xml:space="preserve"> = </w:t>
      </w:r>
      <w:r w:rsidR="00AC4972" w:rsidRPr="002F382E">
        <w:rPr>
          <w:b w:val="0"/>
          <w:sz w:val="28"/>
          <w:szCs w:val="24"/>
        </w:rPr>
        <w:t>15</w:t>
      </w:r>
      <w:r w:rsidR="00E94ACA" w:rsidRPr="002F382E">
        <w:rPr>
          <w:b w:val="0"/>
          <w:sz w:val="28"/>
          <w:szCs w:val="24"/>
        </w:rPr>
        <w:t xml:space="preserve"> </w:t>
      </w:r>
      <w:r w:rsidR="00AC4972" w:rsidRPr="002F382E">
        <w:rPr>
          <w:b w:val="0"/>
          <w:sz w:val="28"/>
          <w:szCs w:val="24"/>
        </w:rPr>
        <w:t>m/s</w:t>
      </w:r>
    </w:p>
    <w:p w:rsidR="00E94ACA" w:rsidRPr="002F382E" w:rsidRDefault="00E94ACA" w:rsidP="002F382E">
      <w:pPr>
        <w:pStyle w:val="Vnbnnidung20"/>
        <w:shd w:val="clear" w:color="auto" w:fill="auto"/>
        <w:tabs>
          <w:tab w:val="left" w:pos="1278"/>
        </w:tabs>
        <w:spacing w:line="360" w:lineRule="auto"/>
        <w:ind w:left="882" w:firstLine="111"/>
        <w:jc w:val="left"/>
        <w:rPr>
          <w:b w:val="0"/>
          <w:sz w:val="28"/>
          <w:szCs w:val="24"/>
        </w:rPr>
      </w:pPr>
      <w:r w:rsidRPr="002F382E">
        <w:rPr>
          <w:b w:val="0"/>
          <w:sz w:val="28"/>
          <w:szCs w:val="24"/>
        </w:rPr>
        <w:t xml:space="preserve">a) </w:t>
      </w:r>
      <w:r w:rsidR="00AC4972" w:rsidRPr="002F382E">
        <w:rPr>
          <w:b w:val="0"/>
          <w:sz w:val="28"/>
          <w:szCs w:val="24"/>
        </w:rPr>
        <w:t>hướng thẳng đứng xuống dưới.</w:t>
      </w:r>
    </w:p>
    <w:p w:rsidR="00E94ACA" w:rsidRPr="002F382E" w:rsidRDefault="00E94ACA" w:rsidP="002F382E">
      <w:pPr>
        <w:pStyle w:val="Vnbnnidung20"/>
        <w:shd w:val="clear" w:color="auto" w:fill="auto"/>
        <w:tabs>
          <w:tab w:val="left" w:pos="1288"/>
        </w:tabs>
        <w:spacing w:line="360" w:lineRule="auto"/>
        <w:ind w:left="882" w:firstLine="111"/>
        <w:jc w:val="left"/>
        <w:rPr>
          <w:b w:val="0"/>
          <w:sz w:val="28"/>
          <w:szCs w:val="24"/>
        </w:rPr>
      </w:pPr>
      <w:r w:rsidRPr="002F382E">
        <w:rPr>
          <w:b w:val="0"/>
          <w:sz w:val="28"/>
          <w:szCs w:val="24"/>
        </w:rPr>
        <w:t xml:space="preserve">b) </w:t>
      </w:r>
      <w:r w:rsidR="00AC4972" w:rsidRPr="002F382E">
        <w:rPr>
          <w:b w:val="0"/>
          <w:sz w:val="28"/>
          <w:szCs w:val="24"/>
        </w:rPr>
        <w:t>chếch lên hợp với phương ngang góc 30</w:t>
      </w:r>
      <w:r w:rsidR="00AC4972" w:rsidRPr="002F382E">
        <w:rPr>
          <w:b w:val="0"/>
          <w:sz w:val="28"/>
          <w:szCs w:val="24"/>
          <w:vertAlign w:val="superscript"/>
        </w:rPr>
        <w:t>0</w:t>
      </w:r>
      <w:r w:rsidR="00AC4972" w:rsidRPr="002F382E">
        <w:rPr>
          <w:b w:val="0"/>
          <w:sz w:val="28"/>
          <w:szCs w:val="24"/>
        </w:rPr>
        <w:t>.</w:t>
      </w:r>
    </w:p>
    <w:p w:rsidR="00AC4972" w:rsidRPr="002F382E" w:rsidRDefault="002F382E" w:rsidP="002F382E">
      <w:pPr>
        <w:pStyle w:val="Vnbnnidung20"/>
        <w:shd w:val="clear" w:color="auto" w:fill="auto"/>
        <w:tabs>
          <w:tab w:val="left" w:pos="1288"/>
        </w:tabs>
        <w:spacing w:before="120" w:line="360" w:lineRule="auto"/>
        <w:ind w:left="882" w:hanging="882"/>
        <w:rPr>
          <w:b w:val="0"/>
          <w:sz w:val="28"/>
          <w:szCs w:val="24"/>
        </w:rPr>
      </w:pPr>
      <w:r w:rsidRPr="002F382E">
        <w:rPr>
          <w:b w:val="0"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09A6B18E" wp14:editId="5AF64091">
            <wp:simplePos x="0" y="0"/>
            <wp:positionH relativeFrom="column">
              <wp:posOffset>4255135</wp:posOffset>
            </wp:positionH>
            <wp:positionV relativeFrom="paragraph">
              <wp:posOffset>132451</wp:posOffset>
            </wp:positionV>
            <wp:extent cx="2216150" cy="782955"/>
            <wp:effectExtent l="0" t="0" r="0" b="0"/>
            <wp:wrapSquare wrapText="bothSides"/>
            <wp:docPr id="1" name="Picture 1" descr="C:\Users\DELL\Desktop\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h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A53" w:rsidRPr="002F382E">
        <w:rPr>
          <w:sz w:val="28"/>
          <w:szCs w:val="24"/>
        </w:rPr>
        <w:t xml:space="preserve">Câu 3: </w:t>
      </w:r>
      <w:r w:rsidR="00994F5C" w:rsidRPr="002F382E">
        <w:rPr>
          <w:b w:val="0"/>
          <w:sz w:val="28"/>
          <w:szCs w:val="24"/>
        </w:rPr>
        <w:t>Vật m</w:t>
      </w:r>
      <w:r>
        <w:rPr>
          <w:b w:val="0"/>
          <w:sz w:val="28"/>
          <w:szCs w:val="24"/>
        </w:rPr>
        <w:t xml:space="preserve"> </w:t>
      </w:r>
      <w:r w:rsidR="00994F5C" w:rsidRPr="002F382E">
        <w:rPr>
          <w:b w:val="0"/>
          <w:sz w:val="28"/>
          <w:szCs w:val="24"/>
        </w:rPr>
        <w:t>=</w:t>
      </w:r>
      <w:r>
        <w:rPr>
          <w:b w:val="0"/>
          <w:sz w:val="28"/>
          <w:szCs w:val="24"/>
        </w:rPr>
        <w:t xml:space="preserve"> </w:t>
      </w:r>
      <w:r w:rsidR="00994F5C" w:rsidRPr="002F382E">
        <w:rPr>
          <w:b w:val="0"/>
          <w:sz w:val="28"/>
          <w:szCs w:val="24"/>
        </w:rPr>
        <w:t>2 kg được đẩy</w:t>
      </w:r>
      <w:r w:rsidR="00B30525" w:rsidRPr="002F382E">
        <w:rPr>
          <w:b w:val="0"/>
          <w:sz w:val="28"/>
          <w:szCs w:val="24"/>
        </w:rPr>
        <w:t xml:space="preserve"> không vận tốc đầu</w:t>
      </w:r>
      <w:r w:rsidR="00BC7504" w:rsidRPr="002F382E">
        <w:rPr>
          <w:b w:val="0"/>
          <w:sz w:val="28"/>
          <w:szCs w:val="24"/>
        </w:rPr>
        <w:t xml:space="preserve"> trên mặt phẳng ngang</w:t>
      </w:r>
      <w:r w:rsidR="00994F5C" w:rsidRPr="002F382E">
        <w:rPr>
          <w:b w:val="0"/>
          <w:sz w:val="28"/>
          <w:szCs w:val="24"/>
        </w:rPr>
        <w:t xml:space="preserve"> bởi lực </w:t>
      </w:r>
      <w:r w:rsidR="00994F5C" w:rsidRPr="002F382E">
        <w:rPr>
          <w:b w:val="0"/>
          <w:position w:val="-4"/>
          <w:sz w:val="28"/>
          <w:szCs w:val="24"/>
        </w:rPr>
        <w:object w:dxaOrig="2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5pt;height:16.3pt" o:ole="">
            <v:imagedata r:id="rId7" o:title=""/>
          </v:shape>
          <o:OLEObject Type="Embed" ProgID="Equation.DSMT4" ShapeID="_x0000_i1025" DrawAspect="Content" ObjectID="_1511764629" r:id="rId8"/>
        </w:object>
      </w:r>
      <w:r w:rsidR="00B30525" w:rsidRPr="002F382E">
        <w:rPr>
          <w:b w:val="0"/>
          <w:sz w:val="28"/>
          <w:szCs w:val="24"/>
        </w:rPr>
        <w:t>. Sau khi đi được đoạn đường BC</w:t>
      </w:r>
      <w:r>
        <w:rPr>
          <w:b w:val="0"/>
          <w:sz w:val="28"/>
          <w:szCs w:val="24"/>
        </w:rPr>
        <w:t xml:space="preserve"> </w:t>
      </w:r>
      <w:r w:rsidR="00B30525" w:rsidRPr="002F382E">
        <w:rPr>
          <w:b w:val="0"/>
          <w:sz w:val="28"/>
          <w:szCs w:val="24"/>
        </w:rPr>
        <w:t>=</w:t>
      </w:r>
      <w:r>
        <w:rPr>
          <w:b w:val="0"/>
          <w:sz w:val="28"/>
          <w:szCs w:val="24"/>
        </w:rPr>
        <w:t xml:space="preserve"> </w:t>
      </w:r>
      <w:r w:rsidR="00B30525" w:rsidRPr="002F382E">
        <w:rPr>
          <w:b w:val="0"/>
          <w:sz w:val="28"/>
          <w:szCs w:val="24"/>
        </w:rPr>
        <w:t xml:space="preserve">10 m, vật leo lên </w:t>
      </w:r>
      <w:r w:rsidR="003E4318" w:rsidRPr="002F382E">
        <w:rPr>
          <w:b w:val="0"/>
          <w:sz w:val="28"/>
          <w:szCs w:val="24"/>
        </w:rPr>
        <w:t>mặt phẳng</w:t>
      </w:r>
      <w:r w:rsidR="00B30525" w:rsidRPr="002F382E">
        <w:rPr>
          <w:b w:val="0"/>
          <w:sz w:val="28"/>
          <w:szCs w:val="24"/>
        </w:rPr>
        <w:t xml:space="preserve"> nghiêng góc </w:t>
      </w:r>
      <w:r w:rsidR="00B30525" w:rsidRPr="002F382E">
        <w:rPr>
          <w:b w:val="0"/>
          <w:sz w:val="28"/>
          <w:szCs w:val="24"/>
        </w:rPr>
        <w:sym w:font="Symbol" w:char="F061"/>
      </w:r>
      <w:r>
        <w:rPr>
          <w:b w:val="0"/>
          <w:sz w:val="28"/>
          <w:szCs w:val="24"/>
        </w:rPr>
        <w:t xml:space="preserve"> </w:t>
      </w:r>
      <w:r w:rsidR="00B30525" w:rsidRPr="002F382E">
        <w:rPr>
          <w:b w:val="0"/>
          <w:sz w:val="28"/>
          <w:szCs w:val="24"/>
        </w:rPr>
        <w:t>=</w:t>
      </w:r>
      <w:r>
        <w:rPr>
          <w:b w:val="0"/>
          <w:sz w:val="28"/>
          <w:szCs w:val="24"/>
        </w:rPr>
        <w:t xml:space="preserve"> </w:t>
      </w:r>
      <w:r w:rsidR="00B30525" w:rsidRPr="002F382E">
        <w:rPr>
          <w:b w:val="0"/>
          <w:sz w:val="28"/>
          <w:szCs w:val="24"/>
        </w:rPr>
        <w:t>30</w:t>
      </w:r>
      <w:r w:rsidR="00B30525" w:rsidRPr="002F382E">
        <w:rPr>
          <w:b w:val="0"/>
          <w:sz w:val="28"/>
          <w:szCs w:val="24"/>
          <w:vertAlign w:val="superscript"/>
        </w:rPr>
        <w:t>0</w:t>
      </w:r>
      <w:r w:rsidR="00B30525" w:rsidRPr="002F382E">
        <w:rPr>
          <w:b w:val="0"/>
          <w:sz w:val="28"/>
          <w:szCs w:val="24"/>
        </w:rPr>
        <w:t xml:space="preserve"> so với phương ngang.</w:t>
      </w:r>
      <w:r w:rsidR="00080F12" w:rsidRPr="002F382E">
        <w:rPr>
          <w:b w:val="0"/>
          <w:sz w:val="28"/>
          <w:szCs w:val="24"/>
        </w:rPr>
        <w:t xml:space="preserve"> </w:t>
      </w:r>
      <w:r w:rsidR="00BC7504" w:rsidRPr="002F382E">
        <w:rPr>
          <w:b w:val="0"/>
          <w:sz w:val="28"/>
          <w:szCs w:val="24"/>
        </w:rPr>
        <w:t xml:space="preserve">Trên </w:t>
      </w:r>
      <w:r w:rsidR="00080F12" w:rsidRPr="002F382E">
        <w:rPr>
          <w:b w:val="0"/>
          <w:sz w:val="28"/>
          <w:szCs w:val="24"/>
        </w:rPr>
        <w:t xml:space="preserve">mặt phẳng </w:t>
      </w:r>
      <w:r w:rsidR="00530C81" w:rsidRPr="002F382E">
        <w:rPr>
          <w:b w:val="0"/>
          <w:sz w:val="28"/>
          <w:szCs w:val="24"/>
        </w:rPr>
        <w:t>ngang và mặt phẳng nghiêng</w:t>
      </w:r>
      <w:r w:rsidR="00BC7504" w:rsidRPr="002F382E">
        <w:rPr>
          <w:b w:val="0"/>
          <w:sz w:val="28"/>
          <w:szCs w:val="24"/>
        </w:rPr>
        <w:t xml:space="preserve"> l</w:t>
      </w:r>
      <w:r w:rsidR="00530C81" w:rsidRPr="002F382E">
        <w:rPr>
          <w:b w:val="0"/>
          <w:sz w:val="28"/>
          <w:szCs w:val="24"/>
        </w:rPr>
        <w:t xml:space="preserve">ực </w:t>
      </w:r>
      <w:r w:rsidR="00530C81" w:rsidRPr="002F382E">
        <w:rPr>
          <w:b w:val="0"/>
          <w:position w:val="-4"/>
          <w:sz w:val="28"/>
          <w:szCs w:val="24"/>
        </w:rPr>
        <w:object w:dxaOrig="220" w:dyaOrig="320">
          <v:shape id="_x0000_i1026" type="#_x0000_t75" style="width:10.85pt;height:16.3pt" o:ole="">
            <v:imagedata r:id="rId7" o:title=""/>
          </v:shape>
          <o:OLEObject Type="Embed" ProgID="Equation.DSMT4" ShapeID="_x0000_i1026" DrawAspect="Content" ObjectID="_1511764630" r:id="rId9"/>
        </w:object>
      </w:r>
      <w:r w:rsidR="00530C81" w:rsidRPr="002F382E">
        <w:rPr>
          <w:b w:val="0"/>
          <w:sz w:val="28"/>
          <w:szCs w:val="24"/>
        </w:rPr>
        <w:t xml:space="preserve">luôn không đổi </w:t>
      </w:r>
      <w:r w:rsidR="004B0CD2" w:rsidRPr="002F382E">
        <w:rPr>
          <w:b w:val="0"/>
          <w:sz w:val="28"/>
          <w:szCs w:val="24"/>
        </w:rPr>
        <w:t xml:space="preserve">nằm </w:t>
      </w:r>
      <w:r w:rsidR="00530C81" w:rsidRPr="002F382E">
        <w:rPr>
          <w:b w:val="0"/>
          <w:sz w:val="28"/>
          <w:szCs w:val="24"/>
        </w:rPr>
        <w:t>ngang có độ lớn 5 N</w:t>
      </w:r>
      <w:r w:rsidR="00BC7504" w:rsidRPr="002F382E">
        <w:rPr>
          <w:b w:val="0"/>
          <w:sz w:val="28"/>
          <w:szCs w:val="24"/>
        </w:rPr>
        <w:t xml:space="preserve"> và hệ số ma sát đều là </w:t>
      </w:r>
      <w:r w:rsidR="00BC7504" w:rsidRPr="002F382E">
        <w:rPr>
          <w:b w:val="0"/>
          <w:sz w:val="28"/>
          <w:szCs w:val="24"/>
        </w:rPr>
        <w:sym w:font="Symbol" w:char="F06D"/>
      </w:r>
      <w:r>
        <w:rPr>
          <w:b w:val="0"/>
          <w:sz w:val="28"/>
          <w:szCs w:val="24"/>
        </w:rPr>
        <w:t xml:space="preserve"> </w:t>
      </w:r>
      <w:r w:rsidR="00BC7504" w:rsidRPr="002F382E">
        <w:rPr>
          <w:b w:val="0"/>
          <w:sz w:val="28"/>
          <w:szCs w:val="24"/>
        </w:rPr>
        <w:t>=</w:t>
      </w:r>
      <w:r>
        <w:rPr>
          <w:b w:val="0"/>
          <w:sz w:val="28"/>
          <w:szCs w:val="24"/>
        </w:rPr>
        <w:t xml:space="preserve"> </w:t>
      </w:r>
      <w:r w:rsidR="00BC7504" w:rsidRPr="002F382E">
        <w:rPr>
          <w:b w:val="0"/>
          <w:sz w:val="28"/>
          <w:szCs w:val="24"/>
        </w:rPr>
        <w:t>0,1</w:t>
      </w:r>
      <w:r w:rsidR="00530C81" w:rsidRPr="002F382E">
        <w:rPr>
          <w:b w:val="0"/>
          <w:sz w:val="28"/>
          <w:szCs w:val="24"/>
        </w:rPr>
        <w:t>.</w:t>
      </w:r>
      <w:r w:rsidR="00080F12" w:rsidRPr="002F382E">
        <w:rPr>
          <w:b w:val="0"/>
          <w:sz w:val="28"/>
          <w:szCs w:val="24"/>
        </w:rPr>
        <w:t xml:space="preserve"> Tính quãng đường xa nhất vật đi được trên mặt phẳng nghiêng</w:t>
      </w:r>
      <w:r w:rsidR="004B0CD2" w:rsidRPr="002F382E">
        <w:rPr>
          <w:b w:val="0"/>
          <w:sz w:val="28"/>
          <w:szCs w:val="24"/>
        </w:rPr>
        <w:t>.</w:t>
      </w:r>
      <w:r w:rsidR="00BC7504" w:rsidRPr="002F382E">
        <w:rPr>
          <w:b w:val="0"/>
          <w:sz w:val="28"/>
          <w:szCs w:val="24"/>
        </w:rPr>
        <w:t xml:space="preserve"> Giải bài toán:</w:t>
      </w:r>
    </w:p>
    <w:p w:rsidR="00BC7504" w:rsidRPr="002F382E" w:rsidRDefault="00BC7504" w:rsidP="002F382E">
      <w:pPr>
        <w:pStyle w:val="Vnbnnidung20"/>
        <w:shd w:val="clear" w:color="auto" w:fill="auto"/>
        <w:tabs>
          <w:tab w:val="left" w:pos="1288"/>
        </w:tabs>
        <w:spacing w:line="360" w:lineRule="auto"/>
        <w:ind w:left="882" w:firstLine="0"/>
        <w:jc w:val="left"/>
        <w:rPr>
          <w:b w:val="0"/>
          <w:sz w:val="28"/>
          <w:szCs w:val="24"/>
        </w:rPr>
      </w:pPr>
      <w:r w:rsidRPr="002F382E">
        <w:rPr>
          <w:b w:val="0"/>
          <w:sz w:val="28"/>
          <w:szCs w:val="24"/>
        </w:rPr>
        <w:t>a) bằng phương pháp động lực học.</w:t>
      </w:r>
      <w:r w:rsidR="005F3565" w:rsidRPr="002F382E">
        <w:rPr>
          <w:snapToGrid w:val="0"/>
          <w:color w:val="000000"/>
          <w:w w:val="0"/>
          <w:sz w:val="4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C7504" w:rsidRDefault="00BC7504" w:rsidP="002F382E">
      <w:pPr>
        <w:pStyle w:val="Vnbnnidung20"/>
        <w:shd w:val="clear" w:color="auto" w:fill="auto"/>
        <w:tabs>
          <w:tab w:val="left" w:pos="1288"/>
        </w:tabs>
        <w:spacing w:line="360" w:lineRule="auto"/>
        <w:ind w:left="882" w:firstLine="0"/>
        <w:jc w:val="left"/>
        <w:rPr>
          <w:b w:val="0"/>
          <w:sz w:val="28"/>
          <w:szCs w:val="24"/>
        </w:rPr>
      </w:pPr>
      <w:r w:rsidRPr="002F382E">
        <w:rPr>
          <w:b w:val="0"/>
          <w:sz w:val="28"/>
          <w:szCs w:val="24"/>
        </w:rPr>
        <w:t>b) bằng định lý động năng.</w:t>
      </w:r>
    </w:p>
    <w:p w:rsidR="002F382E" w:rsidRDefault="002F382E" w:rsidP="002F382E">
      <w:pPr>
        <w:pStyle w:val="Vnbnnidung20"/>
        <w:shd w:val="clear" w:color="auto" w:fill="auto"/>
        <w:spacing w:line="360" w:lineRule="auto"/>
        <w:ind w:firstLine="0"/>
        <w:jc w:val="center"/>
        <w:rPr>
          <w:b w:val="0"/>
          <w:sz w:val="28"/>
          <w:szCs w:val="24"/>
        </w:rPr>
      </w:pPr>
    </w:p>
    <w:p w:rsidR="002F382E" w:rsidRPr="002F382E" w:rsidRDefault="002F382E" w:rsidP="002F382E">
      <w:pPr>
        <w:pStyle w:val="Vnbnnidung20"/>
        <w:shd w:val="clear" w:color="auto" w:fill="auto"/>
        <w:spacing w:line="360" w:lineRule="auto"/>
        <w:ind w:firstLine="0"/>
        <w:jc w:val="center"/>
        <w:rPr>
          <w:b w:val="0"/>
          <w:sz w:val="28"/>
          <w:szCs w:val="24"/>
        </w:rPr>
      </w:pPr>
      <w:r>
        <w:rPr>
          <w:b w:val="0"/>
          <w:sz w:val="28"/>
          <w:szCs w:val="24"/>
        </w:rPr>
        <w:t>-/-</w:t>
      </w:r>
    </w:p>
    <w:sectPr w:rsidR="002F382E" w:rsidRPr="002F382E" w:rsidSect="002F382E">
      <w:pgSz w:w="11907" w:h="16840" w:code="9"/>
      <w:pgMar w:top="1276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072B9"/>
    <w:multiLevelType w:val="hybridMultilevel"/>
    <w:tmpl w:val="F5C66BE4"/>
    <w:lvl w:ilvl="0" w:tplc="0FE878CE">
      <w:start w:val="1"/>
      <w:numFmt w:val="decimal"/>
      <w:suff w:val="space"/>
      <w:lvlText w:val="26.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71"/>
    <w:rsid w:val="00027DA4"/>
    <w:rsid w:val="00080F12"/>
    <w:rsid w:val="0018324A"/>
    <w:rsid w:val="001A13BA"/>
    <w:rsid w:val="00277CB7"/>
    <w:rsid w:val="002F382E"/>
    <w:rsid w:val="003B422A"/>
    <w:rsid w:val="003E4318"/>
    <w:rsid w:val="0044280D"/>
    <w:rsid w:val="004B0CD2"/>
    <w:rsid w:val="00530C81"/>
    <w:rsid w:val="005804BB"/>
    <w:rsid w:val="00587DB9"/>
    <w:rsid w:val="005F3565"/>
    <w:rsid w:val="007A65F3"/>
    <w:rsid w:val="007D0A53"/>
    <w:rsid w:val="0080301B"/>
    <w:rsid w:val="00994F5C"/>
    <w:rsid w:val="00996FAF"/>
    <w:rsid w:val="00A32BE8"/>
    <w:rsid w:val="00AC4972"/>
    <w:rsid w:val="00AD094F"/>
    <w:rsid w:val="00B2283B"/>
    <w:rsid w:val="00B30525"/>
    <w:rsid w:val="00B4750A"/>
    <w:rsid w:val="00B94571"/>
    <w:rsid w:val="00BC7504"/>
    <w:rsid w:val="00DD20A3"/>
    <w:rsid w:val="00E7610D"/>
    <w:rsid w:val="00E94ACA"/>
    <w:rsid w:val="00F8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:contacts" w:name="Sn"/>
  <w:smartTagType w:namespaceuri="urn:schemas:contacts" w:name="middlename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0A430-E978-4788-8CD8-EC245DF7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2">
    <w:name w:val="Văn bản nội dung (2)_"/>
    <w:basedOn w:val="DefaultParagraphFont"/>
    <w:link w:val="Vnbnnidung20"/>
    <w:rsid w:val="00E94ACA"/>
    <w:rPr>
      <w:rFonts w:eastAsia="Times New Roman" w:cs="Times New Roman"/>
      <w:b/>
      <w:bCs/>
      <w:sz w:val="20"/>
      <w:szCs w:val="20"/>
      <w:shd w:val="clear" w:color="auto" w:fill="FFFFFF"/>
    </w:rPr>
  </w:style>
  <w:style w:type="character" w:customStyle="1" w:styleId="Vnbnnidung2Georgia">
    <w:name w:val="Văn bản nội dung (2) + Georgia"/>
    <w:aliases w:val="9,5 pt,Không in đậm,Văn bản nội dung (2) + Franklin Gothic Demi,8 pt,In nghiêng,Văn bản nội dung (2) + 6,Giãn cách 1 pt,Văn bản nội dung (2) + Không in đậm,6 pt,Văn bản nội dung (2) + Arial,10 pt,Giãn cách 0 pt,5,14 pt,7"/>
    <w:basedOn w:val="Vnbnnidung2"/>
    <w:rsid w:val="00E94ACA"/>
    <w:rPr>
      <w:rFonts w:ascii="Georgia" w:eastAsia="Georgia" w:hAnsi="Georgia" w:cs="Georgia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vi-VN" w:eastAsia="vi-VN" w:bidi="vi-VN"/>
    </w:rPr>
  </w:style>
  <w:style w:type="paragraph" w:customStyle="1" w:styleId="Vnbnnidung20">
    <w:name w:val="Văn bản nội dung (2)"/>
    <w:basedOn w:val="Normal"/>
    <w:link w:val="Vnbnnidung2"/>
    <w:rsid w:val="00E94ACA"/>
    <w:pPr>
      <w:widowControl w:val="0"/>
      <w:shd w:val="clear" w:color="auto" w:fill="FFFFFF"/>
      <w:spacing w:line="346" w:lineRule="exact"/>
      <w:ind w:hanging="1440"/>
      <w:jc w:val="both"/>
    </w:pPr>
    <w:rPr>
      <w:rFonts w:eastAsia="Times New Roman" w:cs="Times New Roman"/>
      <w:b/>
      <w:bCs/>
      <w:sz w:val="20"/>
      <w:szCs w:val="20"/>
    </w:rPr>
  </w:style>
  <w:style w:type="paragraph" w:customStyle="1" w:styleId="Char">
    <w:name w:val=" Char"/>
    <w:basedOn w:val="Normal"/>
    <w:semiHidden/>
    <w:rsid w:val="002F382E"/>
    <w:pPr>
      <w:spacing w:after="160" w:line="240" w:lineRule="exact"/>
    </w:pPr>
    <w:rPr>
      <w:rFonts w:ascii="Arial" w:eastAsia="Times New Roman" w:hAnsi="Arial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8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8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hanam271@gmail.com</dc:creator>
  <cp:keywords/>
  <dc:description/>
  <cp:lastModifiedBy>MTT</cp:lastModifiedBy>
  <cp:revision>5</cp:revision>
  <cp:lastPrinted>2015-12-16T02:51:00Z</cp:lastPrinted>
  <dcterms:created xsi:type="dcterms:W3CDTF">2015-12-13T15:44:00Z</dcterms:created>
  <dcterms:modified xsi:type="dcterms:W3CDTF">2015-12-16T02:51:00Z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