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31" w:rsidRPr="000D1627" w:rsidRDefault="002F1831" w:rsidP="002F1831">
      <w:pPr>
        <w:rPr>
          <w:noProof/>
          <w:lang w:val="vi-VN"/>
        </w:rPr>
      </w:pPr>
    </w:p>
    <w:tbl>
      <w:tblPr>
        <w:tblStyle w:val="TableGrid"/>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961"/>
      </w:tblGrid>
      <w:tr w:rsidR="002C149E" w:rsidRPr="00E327CF" w:rsidTr="00E327CF">
        <w:tc>
          <w:tcPr>
            <w:tcW w:w="4962" w:type="dxa"/>
          </w:tcPr>
          <w:p w:rsidR="00E327CF" w:rsidRPr="008D5FF7" w:rsidRDefault="00E327CF" w:rsidP="00E327CF">
            <w:pPr>
              <w:pStyle w:val="NoSpacing"/>
              <w:ind w:left="-270" w:firstLine="162"/>
              <w:jc w:val="center"/>
              <w:rPr>
                <w:rFonts w:ascii="Times New Roman" w:hAnsi="Times New Roman"/>
                <w:b/>
                <w:noProof/>
                <w:sz w:val="26"/>
                <w:szCs w:val="26"/>
                <w:lang w:val="vi-VN"/>
              </w:rPr>
            </w:pPr>
            <w:r w:rsidRPr="008D5FF7">
              <w:rPr>
                <w:rFonts w:ascii="Times New Roman" w:hAnsi="Times New Roman"/>
                <w:b/>
                <w:noProof/>
                <w:sz w:val="26"/>
                <w:szCs w:val="26"/>
                <w:lang w:val="vi-VN"/>
              </w:rPr>
              <w:t>SỞ GIÁO DỤC VÀ ĐÀO TẠO TP.HCM</w:t>
            </w:r>
          </w:p>
          <w:p w:rsidR="00E327CF" w:rsidRPr="008D5FF7" w:rsidRDefault="00E327CF" w:rsidP="00E327CF">
            <w:pPr>
              <w:pStyle w:val="NoSpacing"/>
              <w:ind w:left="-270" w:firstLine="162"/>
              <w:jc w:val="center"/>
              <w:rPr>
                <w:rFonts w:ascii="Times New Roman" w:hAnsi="Times New Roman"/>
                <w:b/>
                <w:noProof/>
                <w:sz w:val="26"/>
                <w:szCs w:val="26"/>
                <w:lang w:val="vi-VN"/>
              </w:rPr>
            </w:pPr>
            <w:r w:rsidRPr="008D5FF7">
              <w:rPr>
                <w:rFonts w:ascii="Times New Roman" w:hAnsi="Times New Roman"/>
                <w:b/>
                <w:noProof/>
                <w:sz w:val="24"/>
                <w:szCs w:val="24"/>
                <w:lang w:val="vi-VN"/>
              </w:rPr>
              <w:t xml:space="preserve">TRƯỜNG </w:t>
            </w:r>
            <w:r w:rsidRPr="00036DA0">
              <w:rPr>
                <w:rFonts w:ascii="Times New Roman" w:hAnsi="Times New Roman"/>
                <w:b/>
                <w:noProof/>
                <w:sz w:val="24"/>
                <w:szCs w:val="24"/>
                <w:lang w:val="vi-VN"/>
              </w:rPr>
              <w:t>THCS-</w:t>
            </w:r>
            <w:r w:rsidRPr="008D5FF7">
              <w:rPr>
                <w:rFonts w:ascii="Times New Roman" w:hAnsi="Times New Roman"/>
                <w:b/>
                <w:noProof/>
                <w:sz w:val="24"/>
                <w:szCs w:val="24"/>
                <w:lang w:val="vi-VN"/>
              </w:rPr>
              <w:t>THPT PHAN BỘI CHÂU</w:t>
            </w:r>
          </w:p>
          <w:p w:rsidR="002C149E" w:rsidRPr="000D1627" w:rsidRDefault="002C149E" w:rsidP="00E327CF">
            <w:pPr>
              <w:pStyle w:val="NoSpacing"/>
              <w:ind w:left="0" w:firstLine="0"/>
              <w:jc w:val="center"/>
              <w:rPr>
                <w:rFonts w:ascii="Times New Roman" w:hAnsi="Times New Roman"/>
                <w:noProof/>
                <w:sz w:val="26"/>
                <w:szCs w:val="26"/>
                <w:lang w:val="vi-VN"/>
              </w:rPr>
            </w:pPr>
          </w:p>
        </w:tc>
        <w:tc>
          <w:tcPr>
            <w:tcW w:w="4961" w:type="dxa"/>
            <w:vAlign w:val="center"/>
          </w:tcPr>
          <w:p w:rsidR="002C149E" w:rsidRPr="007E37E4" w:rsidRDefault="002C149E" w:rsidP="00051165">
            <w:pPr>
              <w:pStyle w:val="NoSpacing"/>
              <w:ind w:left="0" w:firstLine="0"/>
              <w:jc w:val="center"/>
              <w:rPr>
                <w:rFonts w:ascii="Times New Roman" w:hAnsi="Times New Roman" w:cs="Times New Roman"/>
                <w:b/>
                <w:noProof/>
                <w:sz w:val="26"/>
                <w:szCs w:val="26"/>
                <w:lang w:val="vi-VN"/>
              </w:rPr>
            </w:pPr>
            <w:bookmarkStart w:id="0" w:name="_GoBack"/>
            <w:bookmarkEnd w:id="0"/>
            <w:r w:rsidRPr="007E37E4">
              <w:rPr>
                <w:rFonts w:ascii="Times New Roman" w:hAnsi="Times New Roman" w:cs="Times New Roman"/>
                <w:b/>
                <w:noProof/>
                <w:sz w:val="26"/>
                <w:szCs w:val="26"/>
                <w:lang w:val="vi-VN"/>
              </w:rPr>
              <w:t>HƯỚNG DẪN CHẤM BÀI KIỂM TRA HỌC KÌ I</w:t>
            </w:r>
          </w:p>
          <w:p w:rsidR="002C149E" w:rsidRPr="00CE13AA" w:rsidRDefault="002C149E" w:rsidP="00051165">
            <w:pPr>
              <w:pStyle w:val="NoSpacing"/>
              <w:ind w:left="142" w:firstLine="0"/>
              <w:jc w:val="center"/>
              <w:rPr>
                <w:rFonts w:ascii="Times New Roman" w:hAnsi="Times New Roman" w:cs="Times New Roman"/>
                <w:b/>
                <w:noProof/>
                <w:sz w:val="26"/>
                <w:szCs w:val="26"/>
                <w:lang w:val="vi-VN"/>
              </w:rPr>
            </w:pPr>
            <w:r w:rsidRPr="007E37E4">
              <w:rPr>
                <w:rFonts w:ascii="Times New Roman" w:hAnsi="Times New Roman" w:cs="Times New Roman"/>
                <w:b/>
                <w:noProof/>
                <w:sz w:val="26"/>
                <w:szCs w:val="26"/>
                <w:lang w:val="vi-VN"/>
              </w:rPr>
              <w:t>NĂM HỌ</w:t>
            </w:r>
            <w:r>
              <w:rPr>
                <w:rFonts w:ascii="Times New Roman" w:hAnsi="Times New Roman" w:cs="Times New Roman"/>
                <w:b/>
                <w:noProof/>
                <w:sz w:val="26"/>
                <w:szCs w:val="26"/>
                <w:lang w:val="vi-VN"/>
              </w:rPr>
              <w:t>C 201</w:t>
            </w:r>
            <w:r w:rsidRPr="002C149E">
              <w:rPr>
                <w:rFonts w:ascii="Times New Roman" w:hAnsi="Times New Roman" w:cs="Times New Roman"/>
                <w:b/>
                <w:noProof/>
                <w:sz w:val="26"/>
                <w:szCs w:val="26"/>
                <w:lang w:val="vi-VN"/>
              </w:rPr>
              <w:t>5</w:t>
            </w:r>
            <w:r w:rsidR="00CE13AA">
              <w:rPr>
                <w:rFonts w:ascii="Times New Roman" w:hAnsi="Times New Roman" w:cs="Times New Roman"/>
                <w:b/>
                <w:noProof/>
                <w:sz w:val="26"/>
                <w:szCs w:val="26"/>
                <w:lang w:val="vi-VN"/>
              </w:rPr>
              <w:t>-201</w:t>
            </w:r>
            <w:r w:rsidR="00CE13AA" w:rsidRPr="00CE13AA">
              <w:rPr>
                <w:rFonts w:ascii="Times New Roman" w:hAnsi="Times New Roman" w:cs="Times New Roman"/>
                <w:b/>
                <w:noProof/>
                <w:sz w:val="26"/>
                <w:szCs w:val="26"/>
                <w:lang w:val="vi-VN"/>
              </w:rPr>
              <w:t>6</w:t>
            </w:r>
          </w:p>
          <w:p w:rsidR="002C149E" w:rsidRPr="007E37E4" w:rsidRDefault="002C149E" w:rsidP="00051165">
            <w:pPr>
              <w:pStyle w:val="NoSpacing"/>
              <w:ind w:left="142" w:firstLine="0"/>
              <w:jc w:val="center"/>
              <w:rPr>
                <w:rFonts w:ascii="Times New Roman" w:hAnsi="Times New Roman" w:cs="Times New Roman"/>
                <w:noProof/>
                <w:sz w:val="26"/>
                <w:szCs w:val="26"/>
                <w:lang w:val="vi-VN"/>
              </w:rPr>
            </w:pPr>
          </w:p>
          <w:p w:rsidR="002C149E" w:rsidRPr="00CE13AA" w:rsidRDefault="002C149E" w:rsidP="00051165">
            <w:pPr>
              <w:pStyle w:val="NoSpacing"/>
              <w:ind w:left="142" w:firstLine="0"/>
              <w:jc w:val="center"/>
              <w:rPr>
                <w:rFonts w:ascii="Times New Roman" w:hAnsi="Times New Roman" w:cs="Times New Roman"/>
                <w:b/>
                <w:noProof/>
                <w:sz w:val="26"/>
                <w:szCs w:val="26"/>
                <w:lang w:val="vi-VN"/>
              </w:rPr>
            </w:pPr>
            <w:r w:rsidRPr="007E37E4">
              <w:rPr>
                <w:rFonts w:ascii="Times New Roman" w:hAnsi="Times New Roman" w:cs="Times New Roman"/>
                <w:b/>
                <w:noProof/>
                <w:sz w:val="26"/>
                <w:szCs w:val="26"/>
                <w:lang w:val="vi-VN"/>
              </w:rPr>
              <w:t>MÔN THI: VẬ</w:t>
            </w:r>
            <w:r w:rsidR="00CE13AA">
              <w:rPr>
                <w:rFonts w:ascii="Times New Roman" w:hAnsi="Times New Roman" w:cs="Times New Roman"/>
                <w:b/>
                <w:noProof/>
                <w:sz w:val="26"/>
                <w:szCs w:val="26"/>
                <w:lang w:val="vi-VN"/>
              </w:rPr>
              <w:t>T LÍ 1</w:t>
            </w:r>
            <w:r w:rsidR="00CE13AA" w:rsidRPr="00CE13AA">
              <w:rPr>
                <w:rFonts w:ascii="Times New Roman" w:hAnsi="Times New Roman" w:cs="Times New Roman"/>
                <w:b/>
                <w:noProof/>
                <w:sz w:val="26"/>
                <w:szCs w:val="26"/>
                <w:lang w:val="vi-VN"/>
              </w:rPr>
              <w:t>0</w:t>
            </w:r>
          </w:p>
          <w:p w:rsidR="002C149E" w:rsidRPr="007E37E4" w:rsidRDefault="002C149E" w:rsidP="00051165">
            <w:pPr>
              <w:pStyle w:val="NoSpacing"/>
              <w:ind w:left="142" w:firstLine="0"/>
              <w:jc w:val="center"/>
              <w:rPr>
                <w:rFonts w:ascii="Times New Roman" w:hAnsi="Times New Roman" w:cs="Times New Roman"/>
                <w:noProof/>
                <w:sz w:val="26"/>
                <w:szCs w:val="26"/>
                <w:lang w:val="vi-VN"/>
              </w:rPr>
            </w:pPr>
            <w:r w:rsidRPr="000D1627">
              <w:rPr>
                <w:rFonts w:ascii="Times New Roman" w:hAnsi="Times New Roman" w:cs="Times New Roman"/>
                <w:noProof/>
                <w:sz w:val="26"/>
                <w:szCs w:val="26"/>
                <w:lang w:val="vi-VN"/>
              </w:rPr>
              <w:t>Thờ</w:t>
            </w:r>
            <w:r>
              <w:rPr>
                <w:rFonts w:ascii="Times New Roman" w:hAnsi="Times New Roman" w:cs="Times New Roman"/>
                <w:noProof/>
                <w:sz w:val="26"/>
                <w:szCs w:val="26"/>
                <w:lang w:val="vi-VN"/>
              </w:rPr>
              <w:t xml:space="preserve">i gian làm bài: </w:t>
            </w:r>
            <w:r w:rsidR="00CE13AA" w:rsidRPr="00CE13AA">
              <w:rPr>
                <w:rFonts w:ascii="Times New Roman" w:hAnsi="Times New Roman" w:cs="Times New Roman"/>
                <w:noProof/>
                <w:sz w:val="26"/>
                <w:szCs w:val="26"/>
                <w:lang w:val="vi-VN"/>
              </w:rPr>
              <w:t>45</w:t>
            </w:r>
            <w:r w:rsidRPr="000D1627">
              <w:rPr>
                <w:rFonts w:ascii="Times New Roman" w:hAnsi="Times New Roman" w:cs="Times New Roman"/>
                <w:noProof/>
                <w:sz w:val="26"/>
                <w:szCs w:val="26"/>
                <w:lang w:val="vi-VN"/>
              </w:rPr>
              <w:t xml:space="preserve"> phút</w:t>
            </w:r>
          </w:p>
          <w:p w:rsidR="002C149E" w:rsidRPr="007E37E4" w:rsidRDefault="002C149E" w:rsidP="00051165">
            <w:pPr>
              <w:pStyle w:val="NoSpacing"/>
              <w:ind w:left="142" w:firstLine="0"/>
              <w:jc w:val="center"/>
              <w:rPr>
                <w:rFonts w:ascii="Times New Roman" w:hAnsi="Times New Roman" w:cs="Times New Roman"/>
                <w:noProof/>
                <w:sz w:val="26"/>
                <w:szCs w:val="26"/>
                <w:lang w:val="vi-VN"/>
              </w:rPr>
            </w:pPr>
            <w:r w:rsidRPr="000D1627">
              <w:rPr>
                <w:rFonts w:ascii="Times New Roman" w:hAnsi="Times New Roman" w:cs="Times New Roman"/>
                <w:noProof/>
                <w:sz w:val="26"/>
                <w:szCs w:val="26"/>
                <w:lang w:val="vi-VN"/>
              </w:rPr>
              <w:t>(</w:t>
            </w:r>
            <w:r w:rsidRPr="000D1627">
              <w:rPr>
                <w:rFonts w:ascii="Times New Roman" w:hAnsi="Times New Roman" w:cs="Times New Roman"/>
                <w:i/>
                <w:noProof/>
                <w:sz w:val="26"/>
                <w:szCs w:val="26"/>
                <w:lang w:val="vi-VN"/>
              </w:rPr>
              <w:t>Không kể thời gian phát đề)</w:t>
            </w:r>
          </w:p>
          <w:p w:rsidR="002C149E" w:rsidRPr="000D1627" w:rsidRDefault="002C149E" w:rsidP="00051165">
            <w:pPr>
              <w:pStyle w:val="NoSpacing"/>
              <w:ind w:left="0" w:firstLine="0"/>
              <w:jc w:val="center"/>
              <w:rPr>
                <w:rFonts w:ascii="Times New Roman" w:hAnsi="Times New Roman"/>
                <w:noProof/>
                <w:sz w:val="26"/>
                <w:szCs w:val="26"/>
                <w:lang w:val="vi-VN"/>
              </w:rPr>
            </w:pPr>
          </w:p>
        </w:tc>
      </w:tr>
    </w:tbl>
    <w:p w:rsidR="00986C3A" w:rsidRPr="00E327CF" w:rsidRDefault="00986C3A" w:rsidP="00D848BB">
      <w:pPr>
        <w:pStyle w:val="NoSpacing"/>
        <w:jc w:val="center"/>
        <w:rPr>
          <w:rFonts w:ascii="Times New Roman" w:hAnsi="Times New Roman" w:cs="Times New Roman"/>
          <w:i/>
          <w:noProof/>
          <w:sz w:val="26"/>
          <w:szCs w:val="26"/>
          <w:lang w:val="vi-VN"/>
        </w:rPr>
      </w:pPr>
    </w:p>
    <w:p w:rsidR="004F1E9B" w:rsidRPr="00E327CF" w:rsidRDefault="004F1E9B" w:rsidP="004F1E9B">
      <w:pPr>
        <w:pStyle w:val="NoSpacing"/>
        <w:ind w:left="1350" w:firstLine="450"/>
        <w:rPr>
          <w:rFonts w:ascii="Times New Roman" w:hAnsi="Times New Roman" w:cs="Times New Roman"/>
          <w:b/>
          <w:noProof/>
          <w:sz w:val="24"/>
          <w:szCs w:val="24"/>
          <w:lang w:val="vi-VN"/>
        </w:rPr>
      </w:pPr>
    </w:p>
    <w:p w:rsidR="00411321" w:rsidRPr="00E327CF" w:rsidRDefault="00411321" w:rsidP="004F1E9B">
      <w:pPr>
        <w:pStyle w:val="NoSpacing"/>
        <w:ind w:left="1350" w:firstLine="450"/>
        <w:rPr>
          <w:rFonts w:ascii="Times New Roman" w:hAnsi="Times New Roman" w:cs="Times New Roman"/>
          <w:b/>
          <w:noProof/>
          <w:sz w:val="24"/>
          <w:szCs w:val="24"/>
          <w:lang w:val="vi-VN"/>
        </w:rPr>
      </w:pPr>
    </w:p>
    <w:tbl>
      <w:tblPr>
        <w:tblStyle w:val="TableGrid"/>
        <w:tblW w:w="9090" w:type="dxa"/>
        <w:tblInd w:w="-34" w:type="dxa"/>
        <w:tblLook w:val="04A0" w:firstRow="1" w:lastRow="0" w:firstColumn="1" w:lastColumn="0" w:noHBand="0" w:noVBand="1"/>
      </w:tblPr>
      <w:tblGrid>
        <w:gridCol w:w="990"/>
        <w:gridCol w:w="6930"/>
        <w:gridCol w:w="1170"/>
      </w:tblGrid>
      <w:tr w:rsidR="004F1E9B" w:rsidRPr="0096443D" w:rsidTr="00411321">
        <w:trPr>
          <w:trHeight w:val="506"/>
        </w:trPr>
        <w:tc>
          <w:tcPr>
            <w:tcW w:w="990" w:type="dxa"/>
            <w:vAlign w:val="center"/>
          </w:tcPr>
          <w:p w:rsidR="004F1E9B" w:rsidRPr="0096443D" w:rsidRDefault="004F1E9B" w:rsidP="00CB3096">
            <w:pPr>
              <w:pStyle w:val="NoSpacing"/>
              <w:ind w:left="0" w:firstLine="0"/>
              <w:jc w:val="center"/>
              <w:rPr>
                <w:rFonts w:ascii="Times New Roman" w:hAnsi="Times New Roman" w:cs="Times New Roman"/>
                <w:b/>
                <w:noProof/>
                <w:sz w:val="24"/>
                <w:szCs w:val="24"/>
                <w:lang w:val="vi-VN"/>
              </w:rPr>
            </w:pPr>
            <w:r w:rsidRPr="0096443D">
              <w:rPr>
                <w:rFonts w:ascii="Times New Roman" w:hAnsi="Times New Roman" w:cs="Times New Roman"/>
                <w:b/>
                <w:noProof/>
                <w:sz w:val="24"/>
                <w:szCs w:val="24"/>
                <w:lang w:val="vi-VN"/>
              </w:rPr>
              <w:t>Câu</w:t>
            </w:r>
          </w:p>
        </w:tc>
        <w:tc>
          <w:tcPr>
            <w:tcW w:w="6930" w:type="dxa"/>
            <w:vAlign w:val="center"/>
          </w:tcPr>
          <w:p w:rsidR="004F1E9B" w:rsidRPr="0096443D" w:rsidRDefault="004F1E9B" w:rsidP="00CB3096">
            <w:pPr>
              <w:pStyle w:val="NoSpacing"/>
              <w:ind w:left="0" w:firstLine="0"/>
              <w:jc w:val="center"/>
              <w:rPr>
                <w:rFonts w:ascii="Times New Roman" w:hAnsi="Times New Roman" w:cs="Times New Roman"/>
                <w:b/>
                <w:noProof/>
                <w:sz w:val="24"/>
                <w:szCs w:val="24"/>
                <w:lang w:val="vi-VN"/>
              </w:rPr>
            </w:pPr>
            <w:r w:rsidRPr="0096443D">
              <w:rPr>
                <w:rFonts w:ascii="Times New Roman" w:hAnsi="Times New Roman" w:cs="Times New Roman"/>
                <w:b/>
                <w:noProof/>
                <w:sz w:val="24"/>
                <w:szCs w:val="24"/>
                <w:lang w:val="vi-VN"/>
              </w:rPr>
              <w:t>Bài giải</w:t>
            </w:r>
          </w:p>
        </w:tc>
        <w:tc>
          <w:tcPr>
            <w:tcW w:w="1170" w:type="dxa"/>
            <w:vAlign w:val="center"/>
          </w:tcPr>
          <w:p w:rsidR="004F1E9B" w:rsidRPr="0096443D" w:rsidRDefault="004F1E9B" w:rsidP="00CB3096">
            <w:pPr>
              <w:pStyle w:val="NoSpacing"/>
              <w:ind w:left="0" w:firstLine="0"/>
              <w:jc w:val="center"/>
              <w:rPr>
                <w:rFonts w:ascii="Times New Roman" w:hAnsi="Times New Roman" w:cs="Times New Roman"/>
                <w:b/>
                <w:noProof/>
                <w:sz w:val="24"/>
                <w:szCs w:val="24"/>
                <w:lang w:val="vi-VN"/>
              </w:rPr>
            </w:pPr>
            <w:r w:rsidRPr="0096443D">
              <w:rPr>
                <w:rFonts w:ascii="Times New Roman" w:hAnsi="Times New Roman" w:cs="Times New Roman"/>
                <w:b/>
                <w:noProof/>
                <w:sz w:val="24"/>
                <w:szCs w:val="24"/>
                <w:lang w:val="vi-VN"/>
              </w:rPr>
              <w:t>Điểm</w:t>
            </w:r>
          </w:p>
        </w:tc>
      </w:tr>
      <w:tr w:rsidR="004F1E9B" w:rsidRPr="0096443D" w:rsidTr="00411321">
        <w:tc>
          <w:tcPr>
            <w:tcW w:w="990" w:type="dxa"/>
            <w:vMerge w:val="restart"/>
            <w:vAlign w:val="center"/>
          </w:tcPr>
          <w:p w:rsidR="004F1E9B" w:rsidRPr="0096443D" w:rsidRDefault="004F1E9B" w:rsidP="00CB3096">
            <w:pPr>
              <w:pStyle w:val="NoSpacing"/>
              <w:ind w:left="0" w:firstLine="0"/>
              <w:jc w:val="center"/>
              <w:rPr>
                <w:rFonts w:ascii="Times New Roman" w:hAnsi="Times New Roman" w:cs="Times New Roman"/>
                <w:b/>
                <w:noProof/>
                <w:sz w:val="24"/>
                <w:szCs w:val="24"/>
                <w:lang w:val="vi-VN"/>
              </w:rPr>
            </w:pPr>
            <w:r w:rsidRPr="0096443D">
              <w:rPr>
                <w:rFonts w:ascii="Times New Roman" w:hAnsi="Times New Roman" w:cs="Times New Roman"/>
                <w:b/>
                <w:noProof/>
                <w:sz w:val="24"/>
                <w:szCs w:val="24"/>
                <w:lang w:val="vi-VN"/>
              </w:rPr>
              <w:t>Câu 1</w:t>
            </w:r>
          </w:p>
        </w:tc>
        <w:tc>
          <w:tcPr>
            <w:tcW w:w="6930" w:type="dxa"/>
            <w:vAlign w:val="center"/>
          </w:tcPr>
          <w:p w:rsidR="004F1E9B" w:rsidRPr="0096443D" w:rsidRDefault="00C71EE9" w:rsidP="00CB3096">
            <w:pPr>
              <w:pStyle w:val="ListParagraph"/>
              <w:tabs>
                <w:tab w:val="left" w:pos="342"/>
              </w:tabs>
              <w:spacing w:before="60" w:after="60"/>
              <w:ind w:left="149"/>
              <w:jc w:val="center"/>
              <w:rPr>
                <w:rFonts w:ascii="VNI-Times" w:hAnsi="VNI-Times"/>
                <w:noProof/>
                <w:sz w:val="24"/>
                <w:szCs w:val="24"/>
                <w:lang w:val="vi-VN"/>
              </w:rPr>
            </w:pPr>
            <w:r w:rsidRPr="00C71EE9">
              <w:rPr>
                <w:color w:val="000000"/>
                <w:sz w:val="24"/>
                <w:szCs w:val="24"/>
                <w:lang w:val="vi-VN"/>
              </w:rPr>
              <w:t>Lực hấp dẫn giữa hai chất điểm bất kì tỉ lệ thuận với tích hai khối lượng của chúng và tỉ lệ nghịch với bình phương khoảng cách giữa chúng.</w:t>
            </w:r>
          </w:p>
          <w:p w:rsidR="004F1E9B" w:rsidRPr="0096443D" w:rsidRDefault="004F1E9B" w:rsidP="00CB3096">
            <w:pPr>
              <w:tabs>
                <w:tab w:val="left" w:pos="342"/>
              </w:tabs>
              <w:spacing w:before="60" w:after="60"/>
              <w:rPr>
                <w:noProof/>
                <w:sz w:val="24"/>
                <w:szCs w:val="24"/>
                <w:lang w:val="vi-VN"/>
              </w:rPr>
            </w:pPr>
          </w:p>
        </w:tc>
        <w:tc>
          <w:tcPr>
            <w:tcW w:w="1170" w:type="dxa"/>
            <w:vAlign w:val="center"/>
          </w:tcPr>
          <w:p w:rsidR="004F1E9B" w:rsidRPr="0096443D" w:rsidRDefault="004F1E9B" w:rsidP="00CB3096">
            <w:pPr>
              <w:pStyle w:val="NoSpacing"/>
              <w:ind w:left="0" w:firstLine="0"/>
              <w:jc w:val="center"/>
              <w:rPr>
                <w:rFonts w:ascii="Times New Roman" w:hAnsi="Times New Roman" w:cs="Times New Roman"/>
                <w:noProof/>
                <w:sz w:val="24"/>
                <w:szCs w:val="24"/>
                <w:lang w:val="vi-VN"/>
              </w:rPr>
            </w:pPr>
            <w:r w:rsidRPr="0096443D">
              <w:rPr>
                <w:rFonts w:ascii="Times New Roman" w:hAnsi="Times New Roman" w:cs="Times New Roman"/>
                <w:noProof/>
                <w:sz w:val="24"/>
                <w:szCs w:val="24"/>
                <w:lang w:val="vi-VN"/>
              </w:rPr>
              <w:t>1 điểm</w:t>
            </w:r>
          </w:p>
        </w:tc>
      </w:tr>
      <w:tr w:rsidR="004F1E9B" w:rsidRPr="0096443D" w:rsidTr="00411321">
        <w:trPr>
          <w:trHeight w:val="1383"/>
        </w:trPr>
        <w:tc>
          <w:tcPr>
            <w:tcW w:w="990" w:type="dxa"/>
            <w:vMerge/>
            <w:vAlign w:val="center"/>
          </w:tcPr>
          <w:p w:rsidR="004F1E9B" w:rsidRPr="0096443D" w:rsidRDefault="004F1E9B" w:rsidP="00CB3096">
            <w:pPr>
              <w:jc w:val="center"/>
              <w:rPr>
                <w:noProof/>
                <w:sz w:val="24"/>
                <w:szCs w:val="24"/>
                <w:lang w:val="vi-VN"/>
              </w:rPr>
            </w:pPr>
          </w:p>
        </w:tc>
        <w:tc>
          <w:tcPr>
            <w:tcW w:w="6930" w:type="dxa"/>
            <w:vAlign w:val="center"/>
          </w:tcPr>
          <w:p w:rsidR="004F1E9B" w:rsidRPr="00CB3096" w:rsidRDefault="00C71EE9" w:rsidP="00CB3096">
            <w:pPr>
              <w:pStyle w:val="ListParagraph"/>
              <w:tabs>
                <w:tab w:val="left" w:pos="360"/>
              </w:tabs>
              <w:spacing w:before="60" w:after="60"/>
              <w:ind w:left="113"/>
              <w:jc w:val="center"/>
              <w:rPr>
                <w:noProof/>
                <w:sz w:val="24"/>
                <w:szCs w:val="24"/>
                <w:lang w:val="vi-VN"/>
              </w:rPr>
            </w:pPr>
            <w:r w:rsidRPr="001710F2">
              <w:rPr>
                <w:color w:val="000000"/>
                <w:position w:val="-24"/>
                <w:sz w:val="24"/>
                <w:szCs w:val="24"/>
              </w:rPr>
              <w:object w:dxaOrig="15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1.5pt" o:ole="">
                  <v:imagedata r:id="rId6" o:title=""/>
                </v:shape>
                <o:OLEObject Type="Embed" ProgID="Equation.3" ShapeID="_x0000_i1025" DrawAspect="Content" ObjectID="_1512539114" r:id="rId7"/>
              </w:object>
            </w:r>
          </w:p>
        </w:tc>
        <w:tc>
          <w:tcPr>
            <w:tcW w:w="1170" w:type="dxa"/>
            <w:vAlign w:val="center"/>
          </w:tcPr>
          <w:p w:rsidR="004F1E9B" w:rsidRPr="0096443D" w:rsidRDefault="00566717" w:rsidP="00CB3096">
            <w:pPr>
              <w:pStyle w:val="NoSpacing"/>
              <w:ind w:left="0" w:firstLine="0"/>
              <w:jc w:val="center"/>
              <w:rPr>
                <w:rFonts w:ascii="Times New Roman" w:hAnsi="Times New Roman" w:cs="Times New Roman"/>
                <w:noProof/>
                <w:sz w:val="24"/>
                <w:szCs w:val="24"/>
                <w:lang w:val="vi-VN"/>
              </w:rPr>
            </w:pPr>
            <w:r>
              <w:rPr>
                <w:rFonts w:ascii="Times New Roman" w:hAnsi="Times New Roman" w:cs="Times New Roman"/>
                <w:noProof/>
                <w:sz w:val="24"/>
                <w:szCs w:val="24"/>
              </w:rPr>
              <w:t>0,5</w:t>
            </w:r>
            <w:r w:rsidR="004F1E9B" w:rsidRPr="0096443D">
              <w:rPr>
                <w:rFonts w:ascii="Times New Roman" w:hAnsi="Times New Roman" w:cs="Times New Roman"/>
                <w:noProof/>
                <w:sz w:val="24"/>
                <w:szCs w:val="24"/>
                <w:lang w:val="vi-VN"/>
              </w:rPr>
              <w:t xml:space="preserve"> điểm</w:t>
            </w:r>
          </w:p>
        </w:tc>
      </w:tr>
      <w:tr w:rsidR="004F1E9B" w:rsidRPr="0096443D" w:rsidTr="00411321">
        <w:trPr>
          <w:trHeight w:val="1921"/>
        </w:trPr>
        <w:tc>
          <w:tcPr>
            <w:tcW w:w="990" w:type="dxa"/>
            <w:vMerge/>
            <w:vAlign w:val="center"/>
          </w:tcPr>
          <w:p w:rsidR="004F1E9B" w:rsidRPr="0096443D" w:rsidRDefault="004F1E9B" w:rsidP="00CB3096">
            <w:pPr>
              <w:pStyle w:val="NoSpacing"/>
              <w:ind w:left="0" w:firstLine="0"/>
              <w:jc w:val="center"/>
              <w:rPr>
                <w:rFonts w:ascii="Times New Roman" w:hAnsi="Times New Roman" w:cs="Times New Roman"/>
                <w:b/>
                <w:noProof/>
                <w:sz w:val="24"/>
                <w:szCs w:val="24"/>
                <w:lang w:val="vi-VN"/>
              </w:rPr>
            </w:pPr>
          </w:p>
        </w:tc>
        <w:tc>
          <w:tcPr>
            <w:tcW w:w="6930" w:type="dxa"/>
            <w:vAlign w:val="center"/>
          </w:tcPr>
          <w:p w:rsidR="00C71EE9" w:rsidRPr="008B1032" w:rsidRDefault="00C71EE9" w:rsidP="00CB3096">
            <w:pPr>
              <w:pStyle w:val="ListParagraph"/>
              <w:tabs>
                <w:tab w:val="left" w:pos="360"/>
              </w:tabs>
              <w:spacing w:before="60" w:after="60"/>
              <w:ind w:left="140"/>
              <w:rPr>
                <w:color w:val="000000"/>
                <w:sz w:val="24"/>
                <w:szCs w:val="24"/>
                <w:lang w:val="vi-VN"/>
              </w:rPr>
            </w:pPr>
            <w:r w:rsidRPr="008B1032">
              <w:rPr>
                <w:color w:val="000000"/>
                <w:sz w:val="24"/>
                <w:szCs w:val="24"/>
                <w:lang w:val="vi-VN"/>
              </w:rPr>
              <w:t>Trong đó:</w:t>
            </w:r>
          </w:p>
          <w:p w:rsidR="00C71EE9" w:rsidRPr="00C71EE9" w:rsidRDefault="00C71EE9" w:rsidP="00CB3096">
            <w:pPr>
              <w:tabs>
                <w:tab w:val="left" w:pos="360"/>
              </w:tabs>
              <w:spacing w:before="60" w:after="60"/>
              <w:ind w:left="252"/>
              <w:rPr>
                <w:color w:val="000000"/>
                <w:sz w:val="24"/>
                <w:szCs w:val="24"/>
                <w:lang w:val="vi-VN"/>
              </w:rPr>
            </w:pPr>
            <w:r w:rsidRPr="00C71EE9">
              <w:rPr>
                <w:color w:val="000000"/>
                <w:sz w:val="24"/>
                <w:szCs w:val="24"/>
                <w:lang w:val="vi-VN"/>
              </w:rPr>
              <w:t>G = 6,67.10</w:t>
            </w:r>
            <w:r w:rsidRPr="00C71EE9">
              <w:rPr>
                <w:color w:val="000000"/>
                <w:sz w:val="24"/>
                <w:szCs w:val="24"/>
                <w:vertAlign w:val="superscript"/>
                <w:lang w:val="vi-VN"/>
              </w:rPr>
              <w:t>-11</w:t>
            </w:r>
            <w:r w:rsidRPr="00C71EE9">
              <w:rPr>
                <w:color w:val="000000"/>
                <w:sz w:val="24"/>
                <w:szCs w:val="24"/>
                <w:lang w:val="vi-VN"/>
              </w:rPr>
              <w:t xml:space="preserve"> Nm</w:t>
            </w:r>
            <w:r w:rsidRPr="00C71EE9">
              <w:rPr>
                <w:color w:val="000000"/>
                <w:sz w:val="24"/>
                <w:szCs w:val="24"/>
                <w:vertAlign w:val="superscript"/>
                <w:lang w:val="vi-VN"/>
              </w:rPr>
              <w:t>2</w:t>
            </w:r>
            <w:r w:rsidRPr="00C71EE9">
              <w:rPr>
                <w:color w:val="000000"/>
                <w:sz w:val="24"/>
                <w:szCs w:val="24"/>
                <w:lang w:val="vi-VN"/>
              </w:rPr>
              <w:t xml:space="preserve"> /kg</w:t>
            </w:r>
            <w:r w:rsidRPr="00C71EE9">
              <w:rPr>
                <w:color w:val="000000"/>
                <w:sz w:val="24"/>
                <w:szCs w:val="24"/>
                <w:vertAlign w:val="superscript"/>
                <w:lang w:val="vi-VN"/>
              </w:rPr>
              <w:t xml:space="preserve">2 </w:t>
            </w:r>
            <w:r w:rsidRPr="00C71EE9">
              <w:rPr>
                <w:color w:val="000000"/>
                <w:sz w:val="24"/>
                <w:szCs w:val="24"/>
                <w:lang w:val="vi-VN"/>
              </w:rPr>
              <w:t>: là hằng số hấp dẫn.</w:t>
            </w:r>
          </w:p>
          <w:p w:rsidR="00C71EE9" w:rsidRPr="00C71EE9" w:rsidRDefault="00C71EE9" w:rsidP="00CB3096">
            <w:pPr>
              <w:tabs>
                <w:tab w:val="left" w:pos="360"/>
              </w:tabs>
              <w:spacing w:before="60" w:after="60"/>
              <w:ind w:left="252"/>
              <w:rPr>
                <w:color w:val="000000"/>
                <w:sz w:val="24"/>
                <w:szCs w:val="24"/>
                <w:lang w:val="vi-VN"/>
              </w:rPr>
            </w:pPr>
            <w:r w:rsidRPr="00C71EE9">
              <w:rPr>
                <w:color w:val="000000"/>
                <w:sz w:val="24"/>
                <w:szCs w:val="24"/>
                <w:lang w:val="vi-VN"/>
              </w:rPr>
              <w:t>m</w:t>
            </w:r>
            <w:r w:rsidRPr="00C71EE9">
              <w:rPr>
                <w:color w:val="000000"/>
                <w:sz w:val="24"/>
                <w:szCs w:val="24"/>
                <w:vertAlign w:val="subscript"/>
                <w:lang w:val="vi-VN"/>
              </w:rPr>
              <w:t>1</w:t>
            </w:r>
            <w:r w:rsidRPr="00C71EE9">
              <w:rPr>
                <w:color w:val="000000"/>
                <w:sz w:val="24"/>
                <w:szCs w:val="24"/>
                <w:lang w:val="vi-VN"/>
              </w:rPr>
              <w:t>, m</w:t>
            </w:r>
            <w:r w:rsidRPr="00C71EE9">
              <w:rPr>
                <w:color w:val="000000"/>
                <w:sz w:val="24"/>
                <w:szCs w:val="24"/>
                <w:vertAlign w:val="subscript"/>
                <w:lang w:val="vi-VN"/>
              </w:rPr>
              <w:t>2</w:t>
            </w:r>
            <w:r w:rsidRPr="00C71EE9">
              <w:rPr>
                <w:color w:val="000000"/>
                <w:sz w:val="24"/>
                <w:szCs w:val="24"/>
                <w:lang w:val="vi-VN"/>
              </w:rPr>
              <w:t xml:space="preserve"> là khối lượng các vật (kg)</w:t>
            </w:r>
          </w:p>
          <w:p w:rsidR="00C71EE9" w:rsidRPr="00C71EE9" w:rsidRDefault="00C71EE9" w:rsidP="00CB3096">
            <w:pPr>
              <w:tabs>
                <w:tab w:val="left" w:pos="360"/>
              </w:tabs>
              <w:spacing w:before="60" w:after="60"/>
              <w:ind w:left="252"/>
              <w:rPr>
                <w:color w:val="000000"/>
                <w:sz w:val="24"/>
                <w:szCs w:val="24"/>
                <w:lang w:val="vi-VN"/>
              </w:rPr>
            </w:pPr>
            <w:r w:rsidRPr="00C71EE9">
              <w:rPr>
                <w:color w:val="000000"/>
                <w:sz w:val="24"/>
                <w:szCs w:val="24"/>
                <w:lang w:val="vi-VN"/>
              </w:rPr>
              <w:t xml:space="preserve">r là khoảng cách tâm </w:t>
            </w:r>
            <w:r w:rsidRPr="008B1032">
              <w:rPr>
                <w:color w:val="000000"/>
                <w:sz w:val="24"/>
                <w:szCs w:val="24"/>
                <w:lang w:val="vi-VN"/>
              </w:rPr>
              <w:t xml:space="preserve"> hai </w:t>
            </w:r>
            <w:r w:rsidRPr="00C71EE9">
              <w:rPr>
                <w:color w:val="000000"/>
                <w:sz w:val="24"/>
                <w:szCs w:val="24"/>
                <w:lang w:val="vi-VN"/>
              </w:rPr>
              <w:t>vật (m).</w:t>
            </w:r>
          </w:p>
          <w:p w:rsidR="004F1E9B" w:rsidRPr="0096443D" w:rsidRDefault="004F1E9B" w:rsidP="00CB3096">
            <w:pPr>
              <w:pStyle w:val="NoSpacing"/>
              <w:ind w:left="0" w:firstLine="0"/>
              <w:jc w:val="center"/>
              <w:rPr>
                <w:rFonts w:ascii="Times New Roman" w:hAnsi="Times New Roman" w:cs="Times New Roman"/>
                <w:noProof/>
                <w:sz w:val="24"/>
                <w:szCs w:val="24"/>
                <w:lang w:val="vi-VN"/>
              </w:rPr>
            </w:pPr>
          </w:p>
        </w:tc>
        <w:tc>
          <w:tcPr>
            <w:tcW w:w="1170" w:type="dxa"/>
            <w:vAlign w:val="center"/>
          </w:tcPr>
          <w:p w:rsidR="004F1E9B" w:rsidRPr="0096443D" w:rsidRDefault="00566717" w:rsidP="00CB3096">
            <w:pPr>
              <w:pStyle w:val="NoSpacing"/>
              <w:ind w:left="0" w:firstLine="0"/>
              <w:jc w:val="center"/>
              <w:rPr>
                <w:rFonts w:ascii="Times New Roman" w:hAnsi="Times New Roman" w:cs="Times New Roman"/>
                <w:noProof/>
                <w:sz w:val="24"/>
                <w:szCs w:val="24"/>
                <w:lang w:val="vi-VN"/>
              </w:rPr>
            </w:pPr>
            <w:r>
              <w:rPr>
                <w:rFonts w:ascii="Times New Roman" w:hAnsi="Times New Roman" w:cs="Times New Roman"/>
                <w:noProof/>
                <w:sz w:val="24"/>
                <w:szCs w:val="24"/>
              </w:rPr>
              <w:t>0,5</w:t>
            </w:r>
            <w:r w:rsidR="004F1E9B" w:rsidRPr="0096443D">
              <w:rPr>
                <w:rFonts w:ascii="Times New Roman" w:hAnsi="Times New Roman" w:cs="Times New Roman"/>
                <w:noProof/>
                <w:sz w:val="24"/>
                <w:szCs w:val="24"/>
                <w:lang w:val="vi-VN"/>
              </w:rPr>
              <w:t xml:space="preserve"> điểm</w:t>
            </w:r>
          </w:p>
        </w:tc>
      </w:tr>
      <w:tr w:rsidR="00CB3096" w:rsidRPr="0096443D" w:rsidTr="00411321">
        <w:trPr>
          <w:trHeight w:val="1596"/>
        </w:trPr>
        <w:tc>
          <w:tcPr>
            <w:tcW w:w="990" w:type="dxa"/>
            <w:vAlign w:val="center"/>
          </w:tcPr>
          <w:p w:rsidR="00CB3096" w:rsidRPr="0096443D" w:rsidRDefault="00CB3096" w:rsidP="00CB3096">
            <w:pPr>
              <w:pStyle w:val="NoSpacing"/>
              <w:ind w:left="0" w:firstLine="0"/>
              <w:jc w:val="center"/>
              <w:rPr>
                <w:rFonts w:ascii="Times New Roman" w:hAnsi="Times New Roman" w:cs="Times New Roman"/>
                <w:b/>
                <w:noProof/>
                <w:sz w:val="24"/>
                <w:szCs w:val="24"/>
                <w:lang w:val="vi-VN"/>
              </w:rPr>
            </w:pPr>
            <w:r w:rsidRPr="0096443D">
              <w:rPr>
                <w:rFonts w:ascii="Times New Roman" w:hAnsi="Times New Roman" w:cs="Times New Roman"/>
                <w:b/>
                <w:noProof/>
                <w:sz w:val="24"/>
                <w:szCs w:val="24"/>
                <w:lang w:val="vi-VN"/>
              </w:rPr>
              <w:t>Câu 2</w:t>
            </w:r>
          </w:p>
          <w:p w:rsidR="00CB3096" w:rsidRPr="0096443D" w:rsidRDefault="00CB3096" w:rsidP="00CB3096">
            <w:pPr>
              <w:jc w:val="center"/>
              <w:rPr>
                <w:noProof/>
                <w:sz w:val="24"/>
                <w:szCs w:val="24"/>
                <w:lang w:val="vi-VN"/>
              </w:rPr>
            </w:pPr>
          </w:p>
        </w:tc>
        <w:tc>
          <w:tcPr>
            <w:tcW w:w="6930" w:type="dxa"/>
            <w:vAlign w:val="center"/>
          </w:tcPr>
          <w:p w:rsidR="00CB3096" w:rsidRPr="00C54FD5" w:rsidRDefault="00CB3096" w:rsidP="00CB3096">
            <w:pPr>
              <w:tabs>
                <w:tab w:val="left" w:pos="360"/>
              </w:tabs>
              <w:spacing w:before="60" w:after="60"/>
              <w:rPr>
                <w:color w:val="000000"/>
                <w:sz w:val="24"/>
                <w:szCs w:val="24"/>
                <w:lang w:val="vi-VN"/>
              </w:rPr>
            </w:pPr>
            <w:r w:rsidRPr="00C54FD5">
              <w:rPr>
                <w:color w:val="000000"/>
                <w:sz w:val="24"/>
                <w:szCs w:val="24"/>
                <w:lang w:val="vi-VN"/>
              </w:rPr>
              <w:t>Muốn cho một vật chịu tác dụng của hai lực ở trạng thái cân bằng thì hai lực đó phải cùng giá, cùng độ lớn và ngược chiều.</w:t>
            </w:r>
          </w:p>
          <w:p w:rsidR="00CB3096" w:rsidRPr="0096443D" w:rsidRDefault="00CB3096" w:rsidP="00CB3096">
            <w:pPr>
              <w:spacing w:before="60" w:after="60"/>
              <w:ind w:left="792" w:hanging="180"/>
              <w:jc w:val="center"/>
              <w:rPr>
                <w:noProof/>
                <w:sz w:val="24"/>
                <w:szCs w:val="24"/>
                <w:lang w:val="vi-VN"/>
              </w:rPr>
            </w:pPr>
            <w:r w:rsidRPr="00C54FD5">
              <w:rPr>
                <w:color w:val="000000"/>
                <w:position w:val="-10"/>
                <w:sz w:val="24"/>
                <w:szCs w:val="24"/>
              </w:rPr>
              <w:object w:dxaOrig="960" w:dyaOrig="480">
                <v:shape id="_x0000_i1026" type="#_x0000_t75" style="width:48pt;height:24pt" o:ole="">
                  <v:imagedata r:id="rId8" o:title=""/>
                </v:shape>
                <o:OLEObject Type="Embed" ProgID="Equation.3" ShapeID="_x0000_i1026" DrawAspect="Content" ObjectID="_1512539115" r:id="rId9"/>
              </w:object>
            </w:r>
          </w:p>
        </w:tc>
        <w:tc>
          <w:tcPr>
            <w:tcW w:w="1170" w:type="dxa"/>
            <w:vAlign w:val="center"/>
          </w:tcPr>
          <w:p w:rsidR="00CB3096" w:rsidRPr="0096443D" w:rsidRDefault="00CB3096" w:rsidP="00CB3096">
            <w:pPr>
              <w:pStyle w:val="NoSpacing"/>
              <w:ind w:left="0" w:firstLine="0"/>
              <w:jc w:val="center"/>
              <w:rPr>
                <w:rFonts w:ascii="Times New Roman" w:hAnsi="Times New Roman" w:cs="Times New Roman"/>
                <w:noProof/>
                <w:sz w:val="24"/>
                <w:szCs w:val="24"/>
                <w:lang w:val="vi-VN"/>
              </w:rPr>
            </w:pPr>
            <w:r w:rsidRPr="0096443D">
              <w:rPr>
                <w:rFonts w:ascii="Times New Roman" w:hAnsi="Times New Roman" w:cs="Times New Roman"/>
                <w:noProof/>
                <w:sz w:val="24"/>
                <w:szCs w:val="24"/>
                <w:lang w:val="vi-VN"/>
              </w:rPr>
              <w:t>1 điểm</w:t>
            </w:r>
          </w:p>
        </w:tc>
      </w:tr>
      <w:tr w:rsidR="00D808C4" w:rsidRPr="0096443D" w:rsidTr="00411321">
        <w:trPr>
          <w:trHeight w:val="1407"/>
        </w:trPr>
        <w:tc>
          <w:tcPr>
            <w:tcW w:w="990" w:type="dxa"/>
            <w:vMerge w:val="restart"/>
            <w:vAlign w:val="center"/>
          </w:tcPr>
          <w:p w:rsidR="00D808C4" w:rsidRPr="0096443D" w:rsidRDefault="00D808C4" w:rsidP="00CB3096">
            <w:pPr>
              <w:pStyle w:val="NoSpacing"/>
              <w:ind w:left="0" w:firstLine="0"/>
              <w:jc w:val="center"/>
              <w:rPr>
                <w:rFonts w:ascii="Times New Roman" w:hAnsi="Times New Roman" w:cs="Times New Roman"/>
                <w:b/>
                <w:noProof/>
                <w:sz w:val="24"/>
                <w:szCs w:val="24"/>
                <w:lang w:val="vi-VN"/>
              </w:rPr>
            </w:pPr>
            <w:r w:rsidRPr="0096443D">
              <w:rPr>
                <w:rFonts w:ascii="Times New Roman" w:hAnsi="Times New Roman" w:cs="Times New Roman"/>
                <w:b/>
                <w:noProof/>
                <w:sz w:val="24"/>
                <w:szCs w:val="24"/>
                <w:lang w:val="vi-VN"/>
              </w:rPr>
              <w:t>Câu 3</w:t>
            </w:r>
          </w:p>
        </w:tc>
        <w:tc>
          <w:tcPr>
            <w:tcW w:w="6930" w:type="dxa"/>
            <w:vAlign w:val="center"/>
          </w:tcPr>
          <w:p w:rsidR="00D808C4" w:rsidRPr="00CB3096" w:rsidRDefault="00CB3096" w:rsidP="00CB3096">
            <w:pPr>
              <w:tabs>
                <w:tab w:val="left" w:pos="360"/>
              </w:tabs>
              <w:spacing w:before="60" w:after="60"/>
              <w:rPr>
                <w:color w:val="000000"/>
                <w:sz w:val="24"/>
                <w:szCs w:val="24"/>
                <w:lang w:val="vi-VN"/>
              </w:rPr>
            </w:pPr>
            <w:r w:rsidRPr="00CB3096">
              <w:rPr>
                <w:color w:val="000000"/>
                <w:sz w:val="24"/>
                <w:szCs w:val="24"/>
                <w:lang w:val="vi-VN"/>
              </w:rPr>
              <w:t>Momen lực đối với một trục quay là đại lượng đặc trưng cho tác dụng làm quay của lực và được đo bằng tích của lực với cánh tay đòn của nó.</w:t>
            </w:r>
          </w:p>
        </w:tc>
        <w:tc>
          <w:tcPr>
            <w:tcW w:w="1170" w:type="dxa"/>
            <w:vAlign w:val="center"/>
          </w:tcPr>
          <w:p w:rsidR="00D808C4" w:rsidRPr="0096443D" w:rsidRDefault="00D808C4" w:rsidP="00CB3096">
            <w:pPr>
              <w:pStyle w:val="NoSpacing"/>
              <w:ind w:left="0" w:firstLine="0"/>
              <w:jc w:val="center"/>
              <w:rPr>
                <w:rFonts w:ascii="Times New Roman" w:hAnsi="Times New Roman" w:cs="Times New Roman"/>
                <w:noProof/>
                <w:sz w:val="24"/>
                <w:szCs w:val="24"/>
                <w:lang w:val="vi-VN"/>
              </w:rPr>
            </w:pPr>
            <w:r w:rsidRPr="0096443D">
              <w:rPr>
                <w:rFonts w:ascii="Times New Roman" w:hAnsi="Times New Roman" w:cs="Times New Roman"/>
                <w:noProof/>
                <w:sz w:val="24"/>
                <w:szCs w:val="24"/>
                <w:lang w:val="vi-VN"/>
              </w:rPr>
              <w:t>1 điểm</w:t>
            </w:r>
          </w:p>
        </w:tc>
      </w:tr>
      <w:tr w:rsidR="00D808C4" w:rsidRPr="0096443D" w:rsidTr="00411321">
        <w:trPr>
          <w:trHeight w:val="856"/>
        </w:trPr>
        <w:tc>
          <w:tcPr>
            <w:tcW w:w="990" w:type="dxa"/>
            <w:vMerge/>
            <w:vAlign w:val="center"/>
          </w:tcPr>
          <w:p w:rsidR="00D808C4" w:rsidRPr="0096443D" w:rsidRDefault="00D808C4" w:rsidP="00CB3096">
            <w:pPr>
              <w:pStyle w:val="NoSpacing"/>
              <w:ind w:left="0" w:firstLine="0"/>
              <w:jc w:val="center"/>
              <w:rPr>
                <w:rFonts w:ascii="Times New Roman" w:hAnsi="Times New Roman" w:cs="Times New Roman"/>
                <w:b/>
                <w:noProof/>
                <w:sz w:val="24"/>
                <w:szCs w:val="24"/>
                <w:lang w:val="vi-VN"/>
              </w:rPr>
            </w:pPr>
          </w:p>
        </w:tc>
        <w:tc>
          <w:tcPr>
            <w:tcW w:w="6930" w:type="dxa"/>
            <w:vAlign w:val="center"/>
          </w:tcPr>
          <w:p w:rsidR="00D808C4" w:rsidRPr="00CB3096" w:rsidRDefault="00D808C4" w:rsidP="00CB3096">
            <w:pPr>
              <w:tabs>
                <w:tab w:val="left" w:pos="360"/>
              </w:tabs>
              <w:spacing w:before="60" w:after="60"/>
              <w:jc w:val="center"/>
              <w:rPr>
                <w:rFonts w:ascii="VNI-Times" w:hAnsi="VNI-Times"/>
                <w:noProof/>
                <w:color w:val="000000"/>
                <w:sz w:val="24"/>
                <w:szCs w:val="24"/>
              </w:rPr>
            </w:pPr>
            <w:r w:rsidRPr="0096443D">
              <w:rPr>
                <w:rFonts w:ascii="VNI-Times" w:hAnsi="VNI-Times"/>
                <w:noProof/>
                <w:color w:val="000000"/>
                <w:sz w:val="24"/>
                <w:szCs w:val="24"/>
                <w:lang w:val="vi-VN"/>
              </w:rPr>
              <w:t>M = F.d</w:t>
            </w:r>
          </w:p>
        </w:tc>
        <w:tc>
          <w:tcPr>
            <w:tcW w:w="1170" w:type="dxa"/>
            <w:vAlign w:val="center"/>
          </w:tcPr>
          <w:p w:rsidR="00D808C4" w:rsidRPr="0096443D" w:rsidRDefault="00D808C4" w:rsidP="00CB3096">
            <w:pPr>
              <w:pStyle w:val="NoSpacing"/>
              <w:ind w:left="0" w:firstLine="0"/>
              <w:jc w:val="center"/>
              <w:rPr>
                <w:rFonts w:ascii="Times New Roman" w:hAnsi="Times New Roman" w:cs="Times New Roman"/>
                <w:noProof/>
                <w:sz w:val="24"/>
                <w:szCs w:val="24"/>
                <w:lang w:val="vi-VN"/>
              </w:rPr>
            </w:pPr>
            <w:r>
              <w:rPr>
                <w:rFonts w:ascii="Times New Roman" w:hAnsi="Times New Roman" w:cs="Times New Roman"/>
                <w:noProof/>
                <w:sz w:val="24"/>
                <w:szCs w:val="24"/>
              </w:rPr>
              <w:t>0,5</w:t>
            </w:r>
            <w:r w:rsidRPr="0096443D">
              <w:rPr>
                <w:rFonts w:ascii="Times New Roman" w:hAnsi="Times New Roman" w:cs="Times New Roman"/>
                <w:noProof/>
                <w:sz w:val="24"/>
                <w:szCs w:val="24"/>
                <w:lang w:val="vi-VN"/>
              </w:rPr>
              <w:t xml:space="preserve"> điểm</w:t>
            </w:r>
          </w:p>
        </w:tc>
      </w:tr>
      <w:tr w:rsidR="00D808C4" w:rsidRPr="00D808C4" w:rsidTr="00411321">
        <w:trPr>
          <w:trHeight w:val="1968"/>
        </w:trPr>
        <w:tc>
          <w:tcPr>
            <w:tcW w:w="990" w:type="dxa"/>
            <w:vMerge/>
            <w:vAlign w:val="center"/>
          </w:tcPr>
          <w:p w:rsidR="00D808C4" w:rsidRPr="0096443D" w:rsidRDefault="00D808C4" w:rsidP="00CB3096">
            <w:pPr>
              <w:pStyle w:val="NoSpacing"/>
              <w:ind w:left="0" w:firstLine="0"/>
              <w:jc w:val="center"/>
              <w:rPr>
                <w:rFonts w:ascii="Times New Roman" w:hAnsi="Times New Roman" w:cs="Times New Roman"/>
                <w:b/>
                <w:noProof/>
                <w:sz w:val="24"/>
                <w:szCs w:val="24"/>
                <w:lang w:val="vi-VN"/>
              </w:rPr>
            </w:pPr>
          </w:p>
        </w:tc>
        <w:tc>
          <w:tcPr>
            <w:tcW w:w="6930" w:type="dxa"/>
            <w:vAlign w:val="center"/>
          </w:tcPr>
          <w:p w:rsidR="00D808C4" w:rsidRPr="0096443D" w:rsidRDefault="00D808C4" w:rsidP="00CB3096">
            <w:pPr>
              <w:tabs>
                <w:tab w:val="left" w:pos="360"/>
              </w:tabs>
              <w:spacing w:before="60" w:after="60"/>
              <w:rPr>
                <w:rFonts w:ascii="VNI-Times" w:hAnsi="VNI-Times"/>
                <w:noProof/>
                <w:color w:val="000000"/>
                <w:sz w:val="24"/>
                <w:szCs w:val="24"/>
                <w:lang w:val="vi-VN"/>
              </w:rPr>
            </w:pPr>
            <w:r w:rsidRPr="0096443D">
              <w:rPr>
                <w:rFonts w:ascii="VNI-Times" w:hAnsi="VNI-Times"/>
                <w:noProof/>
                <w:color w:val="000000"/>
                <w:sz w:val="24"/>
                <w:szCs w:val="24"/>
                <w:lang w:val="vi-VN"/>
              </w:rPr>
              <w:t xml:space="preserve">Trong </w:t>
            </w:r>
            <w:r w:rsidRPr="0096443D">
              <w:rPr>
                <w:noProof/>
                <w:color w:val="000000"/>
                <w:sz w:val="24"/>
                <w:szCs w:val="24"/>
                <w:lang w:val="vi-VN"/>
              </w:rPr>
              <w:t>đó</w:t>
            </w:r>
            <w:r w:rsidRPr="0096443D">
              <w:rPr>
                <w:rFonts w:ascii="VNI-Times" w:hAnsi="VNI-Times"/>
                <w:noProof/>
                <w:color w:val="000000"/>
                <w:sz w:val="24"/>
                <w:szCs w:val="24"/>
                <w:lang w:val="vi-VN"/>
              </w:rPr>
              <w:t>:</w:t>
            </w:r>
          </w:p>
          <w:p w:rsidR="00D808C4" w:rsidRPr="004F1E9B" w:rsidRDefault="00D808C4" w:rsidP="00CB3096">
            <w:pPr>
              <w:spacing w:before="60" w:after="60"/>
              <w:ind w:left="792" w:hanging="180"/>
              <w:rPr>
                <w:noProof/>
                <w:color w:val="000000"/>
                <w:sz w:val="24"/>
                <w:szCs w:val="24"/>
                <w:lang w:val="fr-FR"/>
              </w:rPr>
            </w:pPr>
            <w:r w:rsidRPr="004F1E9B">
              <w:rPr>
                <w:noProof/>
                <w:color w:val="000000"/>
                <w:sz w:val="24"/>
                <w:szCs w:val="24"/>
                <w:lang w:val="fr-FR"/>
              </w:rPr>
              <w:t>M là momen l</w:t>
            </w:r>
            <w:r w:rsidRPr="0096443D">
              <w:rPr>
                <w:noProof/>
                <w:color w:val="000000"/>
                <w:sz w:val="24"/>
                <w:szCs w:val="24"/>
                <w:lang w:val="vi-VN"/>
              </w:rPr>
              <w:t>ực</w:t>
            </w:r>
            <w:r w:rsidRPr="004F1E9B">
              <w:rPr>
                <w:noProof/>
                <w:color w:val="000000"/>
                <w:sz w:val="24"/>
                <w:szCs w:val="24"/>
                <w:lang w:val="fr-FR"/>
              </w:rPr>
              <w:t xml:space="preserve"> (Nm)</w:t>
            </w:r>
          </w:p>
          <w:p w:rsidR="00D808C4" w:rsidRPr="004F1E9B" w:rsidRDefault="00D808C4" w:rsidP="00CB3096">
            <w:pPr>
              <w:spacing w:before="60" w:after="60"/>
              <w:ind w:left="792" w:hanging="180"/>
              <w:rPr>
                <w:noProof/>
                <w:color w:val="000000"/>
                <w:sz w:val="24"/>
                <w:szCs w:val="24"/>
                <w:lang w:val="fr-FR"/>
              </w:rPr>
            </w:pPr>
            <w:r w:rsidRPr="004F1E9B">
              <w:rPr>
                <w:noProof/>
                <w:color w:val="000000"/>
                <w:sz w:val="24"/>
                <w:szCs w:val="24"/>
                <w:lang w:val="fr-FR"/>
              </w:rPr>
              <w:t>F là lực tác dụng (N)</w:t>
            </w:r>
          </w:p>
          <w:p w:rsidR="00D808C4" w:rsidRPr="00CB3096" w:rsidRDefault="00D808C4" w:rsidP="00CB3096">
            <w:pPr>
              <w:spacing w:before="60" w:after="60"/>
              <w:ind w:left="792" w:hanging="180"/>
              <w:rPr>
                <w:noProof/>
                <w:color w:val="000000"/>
                <w:sz w:val="24"/>
                <w:szCs w:val="24"/>
                <w:lang w:val="fr-FR"/>
              </w:rPr>
            </w:pPr>
            <w:r w:rsidRPr="004F1E9B">
              <w:rPr>
                <w:noProof/>
                <w:color w:val="000000"/>
                <w:sz w:val="24"/>
                <w:szCs w:val="24"/>
                <w:lang w:val="fr-FR"/>
              </w:rPr>
              <w:t>d là cánh tay đòn của lực (m)</w:t>
            </w:r>
          </w:p>
        </w:tc>
        <w:tc>
          <w:tcPr>
            <w:tcW w:w="1170" w:type="dxa"/>
            <w:vAlign w:val="center"/>
          </w:tcPr>
          <w:p w:rsidR="00D808C4" w:rsidRPr="00D808C4" w:rsidRDefault="00D808C4" w:rsidP="00CB3096">
            <w:pPr>
              <w:pStyle w:val="NoSpacing"/>
              <w:ind w:left="0" w:firstLine="0"/>
              <w:jc w:val="center"/>
              <w:rPr>
                <w:rFonts w:ascii="Times New Roman" w:hAnsi="Times New Roman" w:cs="Times New Roman"/>
                <w:noProof/>
                <w:sz w:val="24"/>
                <w:szCs w:val="24"/>
              </w:rPr>
            </w:pPr>
            <w:r>
              <w:rPr>
                <w:rFonts w:ascii="Times New Roman" w:hAnsi="Times New Roman" w:cs="Times New Roman"/>
                <w:noProof/>
                <w:sz w:val="24"/>
                <w:szCs w:val="24"/>
              </w:rPr>
              <w:t>0,5</w:t>
            </w:r>
            <w:r w:rsidRPr="0096443D">
              <w:rPr>
                <w:rFonts w:ascii="Times New Roman" w:hAnsi="Times New Roman" w:cs="Times New Roman"/>
                <w:noProof/>
                <w:sz w:val="24"/>
                <w:szCs w:val="24"/>
                <w:lang w:val="vi-VN"/>
              </w:rPr>
              <w:t xml:space="preserve"> điểm</w:t>
            </w:r>
          </w:p>
        </w:tc>
      </w:tr>
      <w:tr w:rsidR="00B40027" w:rsidRPr="0096443D" w:rsidTr="00411321">
        <w:trPr>
          <w:trHeight w:val="1268"/>
        </w:trPr>
        <w:tc>
          <w:tcPr>
            <w:tcW w:w="990" w:type="dxa"/>
            <w:vMerge w:val="restart"/>
            <w:vAlign w:val="center"/>
          </w:tcPr>
          <w:p w:rsidR="00B40027" w:rsidRPr="0096443D" w:rsidRDefault="00B40027" w:rsidP="00CB3096">
            <w:pPr>
              <w:pStyle w:val="NoSpacing"/>
              <w:ind w:left="0" w:firstLine="0"/>
              <w:jc w:val="center"/>
              <w:rPr>
                <w:rFonts w:ascii="Times New Roman" w:hAnsi="Times New Roman" w:cs="Times New Roman"/>
                <w:b/>
                <w:noProof/>
                <w:sz w:val="24"/>
                <w:szCs w:val="24"/>
                <w:lang w:val="vi-VN"/>
              </w:rPr>
            </w:pPr>
            <w:r w:rsidRPr="0096443D">
              <w:rPr>
                <w:rFonts w:ascii="Times New Roman" w:hAnsi="Times New Roman" w:cs="Times New Roman"/>
                <w:b/>
                <w:noProof/>
                <w:sz w:val="24"/>
                <w:szCs w:val="24"/>
                <w:lang w:val="vi-VN"/>
              </w:rPr>
              <w:t>Câu 4</w:t>
            </w:r>
          </w:p>
        </w:tc>
        <w:tc>
          <w:tcPr>
            <w:tcW w:w="6930" w:type="dxa"/>
            <w:vAlign w:val="center"/>
          </w:tcPr>
          <w:p w:rsidR="00B40027" w:rsidRPr="0096443D" w:rsidRDefault="00B40027" w:rsidP="00B40027">
            <w:pPr>
              <w:pStyle w:val="ListParagraph"/>
              <w:tabs>
                <w:tab w:val="left" w:pos="360"/>
              </w:tabs>
              <w:spacing w:before="60" w:after="60"/>
              <w:ind w:left="546"/>
              <w:jc w:val="center"/>
              <w:rPr>
                <w:rFonts w:ascii="VNI-Times" w:hAnsi="VNI-Times"/>
                <w:noProof/>
                <w:color w:val="000000"/>
                <w:sz w:val="24"/>
                <w:szCs w:val="24"/>
                <w:lang w:val="vi-VN"/>
              </w:rPr>
            </w:pPr>
            <m:oMathPara>
              <m:oMath>
                <m:r>
                  <w:rPr>
                    <w:rFonts w:ascii="Cambria Math" w:hAnsi="Cambria Math"/>
                    <w:noProof/>
                    <w:color w:val="000000"/>
                    <w:sz w:val="24"/>
                    <w:szCs w:val="24"/>
                    <w:lang w:val="vi-VN"/>
                  </w:rPr>
                  <m:t>a=</m:t>
                </m:r>
                <m:f>
                  <m:fPr>
                    <m:ctrlPr>
                      <w:rPr>
                        <w:rFonts w:ascii="Cambria Math" w:hAnsi="Cambria Math"/>
                        <w:i/>
                        <w:noProof/>
                        <w:color w:val="000000"/>
                        <w:sz w:val="24"/>
                        <w:szCs w:val="24"/>
                        <w:lang w:val="vi-VN"/>
                      </w:rPr>
                    </m:ctrlPr>
                  </m:fPr>
                  <m:num>
                    <m:r>
                      <w:rPr>
                        <w:rFonts w:ascii="Cambria Math" w:hAnsi="Cambria Math"/>
                        <w:noProof/>
                        <w:color w:val="000000"/>
                        <w:sz w:val="24"/>
                        <w:szCs w:val="24"/>
                        <w:lang w:val="vi-VN"/>
                      </w:rPr>
                      <m:t>F</m:t>
                    </m:r>
                  </m:num>
                  <m:den>
                    <m:r>
                      <w:rPr>
                        <w:rFonts w:ascii="Cambria Math" w:hAnsi="Cambria Math"/>
                        <w:noProof/>
                        <w:color w:val="000000"/>
                        <w:sz w:val="24"/>
                        <w:szCs w:val="24"/>
                        <w:lang w:val="vi-VN"/>
                      </w:rPr>
                      <m:t>m</m:t>
                    </m:r>
                  </m:den>
                </m:f>
                <m:r>
                  <w:rPr>
                    <w:rFonts w:ascii="Cambria Math" w:hAnsi="Cambria Math"/>
                    <w:noProof/>
                    <w:color w:val="000000"/>
                    <w:sz w:val="24"/>
                    <w:szCs w:val="24"/>
                    <w:lang w:val="vi-VN"/>
                  </w:rPr>
                  <m:t>=</m:t>
                </m:r>
                <m:f>
                  <m:fPr>
                    <m:ctrlPr>
                      <w:rPr>
                        <w:rFonts w:ascii="Cambria Math" w:hAnsi="Cambria Math"/>
                        <w:i/>
                        <w:noProof/>
                        <w:color w:val="000000"/>
                        <w:sz w:val="24"/>
                        <w:szCs w:val="24"/>
                        <w:lang w:val="vi-VN"/>
                      </w:rPr>
                    </m:ctrlPr>
                  </m:fPr>
                  <m:num>
                    <m:r>
                      <w:rPr>
                        <w:rFonts w:ascii="Cambria Math" w:hAnsi="Cambria Math"/>
                        <w:noProof/>
                        <w:color w:val="000000"/>
                        <w:sz w:val="24"/>
                        <w:szCs w:val="24"/>
                        <w:lang w:val="vi-VN"/>
                      </w:rPr>
                      <m:t>60</m:t>
                    </m:r>
                  </m:num>
                  <m:den>
                    <m:r>
                      <w:rPr>
                        <w:rFonts w:ascii="Cambria Math" w:hAnsi="Cambria Math"/>
                        <w:noProof/>
                        <w:color w:val="000000"/>
                        <w:sz w:val="24"/>
                        <w:szCs w:val="24"/>
                        <w:lang w:val="vi-VN"/>
                      </w:rPr>
                      <m:t>50</m:t>
                    </m:r>
                  </m:den>
                </m:f>
                <m:r>
                  <w:rPr>
                    <w:rFonts w:ascii="Cambria Math" w:hAnsi="Cambria Math"/>
                    <w:noProof/>
                    <w:color w:val="000000"/>
                    <w:sz w:val="24"/>
                    <w:szCs w:val="24"/>
                    <w:lang w:val="vi-VN"/>
                  </w:rPr>
                  <m:t>=1,2 m/</m:t>
                </m:r>
                <m:sSup>
                  <m:sSupPr>
                    <m:ctrlPr>
                      <w:rPr>
                        <w:rFonts w:ascii="Cambria Math" w:hAnsi="Cambria Math"/>
                        <w:i/>
                        <w:noProof/>
                        <w:color w:val="000000"/>
                        <w:sz w:val="24"/>
                        <w:szCs w:val="24"/>
                        <w:lang w:val="vi-VN"/>
                      </w:rPr>
                    </m:ctrlPr>
                  </m:sSupPr>
                  <m:e>
                    <m:r>
                      <w:rPr>
                        <w:rFonts w:ascii="Cambria Math" w:hAnsi="Cambria Math"/>
                        <w:noProof/>
                        <w:color w:val="000000"/>
                        <w:sz w:val="24"/>
                        <w:szCs w:val="24"/>
                        <w:lang w:val="vi-VN"/>
                      </w:rPr>
                      <m:t>s</m:t>
                    </m:r>
                  </m:e>
                  <m:sup>
                    <m:r>
                      <w:rPr>
                        <w:rFonts w:ascii="Cambria Math" w:hAnsi="Cambria Math"/>
                        <w:noProof/>
                        <w:color w:val="000000"/>
                        <w:sz w:val="24"/>
                        <w:szCs w:val="24"/>
                        <w:lang w:val="vi-VN"/>
                      </w:rPr>
                      <m:t>2</m:t>
                    </m:r>
                  </m:sup>
                </m:sSup>
              </m:oMath>
            </m:oMathPara>
          </w:p>
        </w:tc>
        <w:tc>
          <w:tcPr>
            <w:tcW w:w="1170" w:type="dxa"/>
            <w:vAlign w:val="center"/>
          </w:tcPr>
          <w:p w:rsidR="00B40027" w:rsidRPr="0096443D" w:rsidRDefault="00B40027" w:rsidP="00CB3096">
            <w:pPr>
              <w:pStyle w:val="NoSpacing"/>
              <w:ind w:left="0" w:firstLine="0"/>
              <w:jc w:val="center"/>
              <w:rPr>
                <w:rFonts w:ascii="Times New Roman" w:hAnsi="Times New Roman" w:cs="Times New Roman"/>
                <w:noProof/>
                <w:sz w:val="24"/>
                <w:szCs w:val="24"/>
                <w:lang w:val="vi-VN"/>
              </w:rPr>
            </w:pPr>
            <w:r w:rsidRPr="0096443D">
              <w:rPr>
                <w:rFonts w:ascii="Times New Roman" w:hAnsi="Times New Roman" w:cs="Times New Roman"/>
                <w:noProof/>
                <w:sz w:val="24"/>
                <w:szCs w:val="24"/>
                <w:lang w:val="vi-VN"/>
              </w:rPr>
              <w:t>1 điểm</w:t>
            </w:r>
          </w:p>
        </w:tc>
      </w:tr>
      <w:tr w:rsidR="00B40027" w:rsidRPr="0096443D" w:rsidTr="00411321">
        <w:trPr>
          <w:trHeight w:val="975"/>
        </w:trPr>
        <w:tc>
          <w:tcPr>
            <w:tcW w:w="990" w:type="dxa"/>
            <w:vMerge/>
            <w:vAlign w:val="center"/>
          </w:tcPr>
          <w:p w:rsidR="00B40027" w:rsidRPr="0096443D" w:rsidRDefault="00B40027" w:rsidP="00CB3096">
            <w:pPr>
              <w:pStyle w:val="NoSpacing"/>
              <w:ind w:left="0" w:firstLine="0"/>
              <w:jc w:val="center"/>
              <w:rPr>
                <w:rFonts w:ascii="Times New Roman" w:hAnsi="Times New Roman" w:cs="Times New Roman"/>
                <w:b/>
                <w:noProof/>
                <w:sz w:val="24"/>
                <w:szCs w:val="24"/>
                <w:lang w:val="vi-VN"/>
              </w:rPr>
            </w:pPr>
          </w:p>
        </w:tc>
        <w:tc>
          <w:tcPr>
            <w:tcW w:w="6930" w:type="dxa"/>
            <w:vAlign w:val="center"/>
          </w:tcPr>
          <w:p w:rsidR="00B40027" w:rsidRPr="00B40027" w:rsidRDefault="00B40027" w:rsidP="00B40027">
            <w:pPr>
              <w:tabs>
                <w:tab w:val="left" w:pos="360"/>
              </w:tabs>
              <w:spacing w:before="60" w:after="60"/>
              <w:rPr>
                <w:noProof/>
                <w:color w:val="000000"/>
                <w:sz w:val="24"/>
                <w:szCs w:val="24"/>
              </w:rPr>
            </w:pPr>
            <m:oMathPara>
              <m:oMath>
                <m:r>
                  <w:rPr>
                    <w:rFonts w:ascii="Cambria Math" w:hAnsi="Cambria Math"/>
                    <w:noProof/>
                    <w:color w:val="000000"/>
                    <w:sz w:val="24"/>
                    <w:szCs w:val="24"/>
                  </w:rPr>
                  <m:t>v=</m:t>
                </m:r>
                <m:sSub>
                  <m:sSubPr>
                    <m:ctrlPr>
                      <w:rPr>
                        <w:rFonts w:ascii="Cambria Math" w:hAnsi="Cambria Math"/>
                        <w:i/>
                        <w:noProof/>
                        <w:color w:val="000000"/>
                        <w:sz w:val="24"/>
                        <w:szCs w:val="24"/>
                      </w:rPr>
                    </m:ctrlPr>
                  </m:sSubPr>
                  <m:e>
                    <m:r>
                      <w:rPr>
                        <w:rFonts w:ascii="Cambria Math" w:hAnsi="Cambria Math"/>
                        <w:noProof/>
                        <w:color w:val="000000"/>
                        <w:sz w:val="24"/>
                        <w:szCs w:val="24"/>
                      </w:rPr>
                      <m:t>v</m:t>
                    </m:r>
                  </m:e>
                  <m:sub>
                    <m:r>
                      <w:rPr>
                        <w:rFonts w:ascii="Cambria Math" w:hAnsi="Cambria Math"/>
                        <w:noProof/>
                        <w:color w:val="000000"/>
                        <w:sz w:val="24"/>
                        <w:szCs w:val="24"/>
                      </w:rPr>
                      <m:t>0</m:t>
                    </m:r>
                  </m:sub>
                </m:sSub>
                <m:r>
                  <w:rPr>
                    <w:rFonts w:ascii="Cambria Math" w:hAnsi="Cambria Math"/>
                    <w:noProof/>
                    <w:color w:val="000000"/>
                    <w:sz w:val="24"/>
                    <w:szCs w:val="24"/>
                  </w:rPr>
                  <m:t>+at=0+1,2.10=12 m/s</m:t>
                </m:r>
              </m:oMath>
            </m:oMathPara>
          </w:p>
        </w:tc>
        <w:tc>
          <w:tcPr>
            <w:tcW w:w="1170" w:type="dxa"/>
            <w:vAlign w:val="center"/>
          </w:tcPr>
          <w:p w:rsidR="00B40027" w:rsidRPr="0096443D" w:rsidRDefault="00B40027" w:rsidP="00CB3096">
            <w:pPr>
              <w:pStyle w:val="NoSpacing"/>
              <w:ind w:left="0" w:firstLine="0"/>
              <w:jc w:val="center"/>
              <w:rPr>
                <w:rFonts w:ascii="Times New Roman" w:hAnsi="Times New Roman" w:cs="Times New Roman"/>
                <w:noProof/>
                <w:sz w:val="24"/>
                <w:szCs w:val="24"/>
                <w:lang w:val="vi-VN"/>
              </w:rPr>
            </w:pPr>
            <w:r w:rsidRPr="0096443D">
              <w:rPr>
                <w:rFonts w:ascii="Times New Roman" w:hAnsi="Times New Roman" w:cs="Times New Roman"/>
                <w:noProof/>
                <w:sz w:val="24"/>
                <w:szCs w:val="24"/>
                <w:lang w:val="vi-VN"/>
              </w:rPr>
              <w:t>1 điểm</w:t>
            </w:r>
          </w:p>
        </w:tc>
      </w:tr>
      <w:tr w:rsidR="00B40027" w:rsidRPr="0096443D" w:rsidTr="00411321">
        <w:trPr>
          <w:trHeight w:val="975"/>
        </w:trPr>
        <w:tc>
          <w:tcPr>
            <w:tcW w:w="990" w:type="dxa"/>
            <w:vMerge/>
            <w:vAlign w:val="center"/>
          </w:tcPr>
          <w:p w:rsidR="00B40027" w:rsidRPr="0096443D" w:rsidRDefault="00B40027" w:rsidP="00CB3096">
            <w:pPr>
              <w:pStyle w:val="NoSpacing"/>
              <w:ind w:left="0" w:firstLine="0"/>
              <w:jc w:val="center"/>
              <w:rPr>
                <w:rFonts w:ascii="Times New Roman" w:hAnsi="Times New Roman" w:cs="Times New Roman"/>
                <w:b/>
                <w:noProof/>
                <w:sz w:val="24"/>
                <w:szCs w:val="24"/>
                <w:lang w:val="vi-VN"/>
              </w:rPr>
            </w:pPr>
          </w:p>
        </w:tc>
        <w:tc>
          <w:tcPr>
            <w:tcW w:w="6930" w:type="dxa"/>
            <w:vAlign w:val="center"/>
          </w:tcPr>
          <w:p w:rsidR="00B40027" w:rsidRDefault="00B40027" w:rsidP="00B40027">
            <w:pPr>
              <w:tabs>
                <w:tab w:val="left" w:pos="360"/>
              </w:tabs>
              <w:spacing w:before="60" w:after="60"/>
              <w:rPr>
                <w:rFonts w:eastAsia="Calibri"/>
                <w:noProof/>
                <w:color w:val="000000"/>
                <w:sz w:val="24"/>
                <w:szCs w:val="24"/>
              </w:rPr>
            </w:pPr>
            <m:oMathPara>
              <m:oMath>
                <m:r>
                  <w:rPr>
                    <w:rFonts w:ascii="Cambria Math" w:hAnsi="Cambria Math"/>
                    <w:noProof/>
                    <w:color w:val="000000"/>
                    <w:sz w:val="24"/>
                    <w:szCs w:val="24"/>
                  </w:rPr>
                  <m:t>s=</m:t>
                </m:r>
                <m:sSub>
                  <m:sSubPr>
                    <m:ctrlPr>
                      <w:rPr>
                        <w:rFonts w:ascii="Cambria Math" w:hAnsi="Cambria Math"/>
                        <w:i/>
                        <w:noProof/>
                        <w:color w:val="000000"/>
                        <w:sz w:val="24"/>
                        <w:szCs w:val="24"/>
                      </w:rPr>
                    </m:ctrlPr>
                  </m:sSubPr>
                  <m:e>
                    <m:r>
                      <w:rPr>
                        <w:rFonts w:ascii="Cambria Math" w:hAnsi="Cambria Math"/>
                        <w:noProof/>
                        <w:color w:val="000000"/>
                        <w:sz w:val="24"/>
                        <w:szCs w:val="24"/>
                      </w:rPr>
                      <m:t>v</m:t>
                    </m:r>
                  </m:e>
                  <m:sub>
                    <m:r>
                      <w:rPr>
                        <w:rFonts w:ascii="Cambria Math" w:hAnsi="Cambria Math"/>
                        <w:noProof/>
                        <w:color w:val="000000"/>
                        <w:sz w:val="24"/>
                        <w:szCs w:val="24"/>
                      </w:rPr>
                      <m:t>0</m:t>
                    </m:r>
                  </m:sub>
                </m:sSub>
                <m:r>
                  <w:rPr>
                    <w:rFonts w:ascii="Cambria Math" w:hAnsi="Cambria Math"/>
                    <w:noProof/>
                    <w:color w:val="000000"/>
                    <w:sz w:val="24"/>
                    <w:szCs w:val="24"/>
                  </w:rPr>
                  <m:t>t+</m:t>
                </m:r>
                <m:f>
                  <m:fPr>
                    <m:ctrlPr>
                      <w:rPr>
                        <w:rFonts w:ascii="Cambria Math" w:hAnsi="Cambria Math"/>
                        <w:i/>
                        <w:noProof/>
                        <w:color w:val="000000"/>
                        <w:sz w:val="24"/>
                        <w:szCs w:val="24"/>
                      </w:rPr>
                    </m:ctrlPr>
                  </m:fPr>
                  <m:num>
                    <m:r>
                      <w:rPr>
                        <w:rFonts w:ascii="Cambria Math" w:hAnsi="Cambria Math"/>
                        <w:noProof/>
                        <w:color w:val="000000"/>
                        <w:sz w:val="24"/>
                        <w:szCs w:val="24"/>
                      </w:rPr>
                      <m:t>1</m:t>
                    </m:r>
                  </m:num>
                  <m:den>
                    <m:r>
                      <w:rPr>
                        <w:rFonts w:ascii="Cambria Math" w:hAnsi="Cambria Math"/>
                        <w:noProof/>
                        <w:color w:val="000000"/>
                        <w:sz w:val="24"/>
                        <w:szCs w:val="24"/>
                      </w:rPr>
                      <m:t>2</m:t>
                    </m:r>
                  </m:den>
                </m:f>
                <m:r>
                  <w:rPr>
                    <w:rFonts w:ascii="Cambria Math" w:hAnsi="Cambria Math"/>
                    <w:noProof/>
                    <w:color w:val="000000"/>
                    <w:sz w:val="24"/>
                    <w:szCs w:val="24"/>
                  </w:rPr>
                  <m:t>a</m:t>
                </m:r>
                <m:sSup>
                  <m:sSupPr>
                    <m:ctrlPr>
                      <w:rPr>
                        <w:rFonts w:ascii="Cambria Math" w:hAnsi="Cambria Math"/>
                        <w:i/>
                        <w:noProof/>
                        <w:color w:val="000000"/>
                        <w:sz w:val="24"/>
                        <w:szCs w:val="24"/>
                      </w:rPr>
                    </m:ctrlPr>
                  </m:sSupPr>
                  <m:e>
                    <m:r>
                      <w:rPr>
                        <w:rFonts w:ascii="Cambria Math" w:hAnsi="Cambria Math"/>
                        <w:noProof/>
                        <w:color w:val="000000"/>
                        <w:sz w:val="24"/>
                        <w:szCs w:val="24"/>
                      </w:rPr>
                      <m:t>t</m:t>
                    </m:r>
                  </m:e>
                  <m:sup>
                    <m:r>
                      <w:rPr>
                        <w:rFonts w:ascii="Cambria Math" w:hAnsi="Cambria Math"/>
                        <w:noProof/>
                        <w:color w:val="000000"/>
                        <w:sz w:val="24"/>
                        <w:szCs w:val="24"/>
                      </w:rPr>
                      <m:t>2</m:t>
                    </m:r>
                  </m:sup>
                </m:sSup>
                <m:r>
                  <w:rPr>
                    <w:rFonts w:ascii="Cambria Math" w:hAnsi="Cambria Math"/>
                    <w:noProof/>
                    <w:color w:val="000000"/>
                    <w:sz w:val="24"/>
                    <w:szCs w:val="24"/>
                  </w:rPr>
                  <m:t>=0+</m:t>
                </m:r>
                <m:f>
                  <m:fPr>
                    <m:ctrlPr>
                      <w:rPr>
                        <w:rFonts w:ascii="Cambria Math" w:hAnsi="Cambria Math"/>
                        <w:i/>
                        <w:noProof/>
                        <w:color w:val="000000"/>
                        <w:sz w:val="24"/>
                        <w:szCs w:val="24"/>
                      </w:rPr>
                    </m:ctrlPr>
                  </m:fPr>
                  <m:num>
                    <m:r>
                      <w:rPr>
                        <w:rFonts w:ascii="Cambria Math" w:hAnsi="Cambria Math"/>
                        <w:noProof/>
                        <w:color w:val="000000"/>
                        <w:sz w:val="24"/>
                        <w:szCs w:val="24"/>
                      </w:rPr>
                      <m:t>1</m:t>
                    </m:r>
                  </m:num>
                  <m:den>
                    <m:r>
                      <w:rPr>
                        <w:rFonts w:ascii="Cambria Math" w:hAnsi="Cambria Math"/>
                        <w:noProof/>
                        <w:color w:val="000000"/>
                        <w:sz w:val="24"/>
                        <w:szCs w:val="24"/>
                      </w:rPr>
                      <m:t>2</m:t>
                    </m:r>
                  </m:den>
                </m:f>
                <m:r>
                  <w:rPr>
                    <w:rFonts w:ascii="Cambria Math" w:hAnsi="Cambria Math"/>
                    <w:noProof/>
                    <w:color w:val="000000"/>
                    <w:sz w:val="24"/>
                    <w:szCs w:val="24"/>
                  </w:rPr>
                  <m:t>.1,2.1</m:t>
                </m:r>
                <m:sSup>
                  <m:sSupPr>
                    <m:ctrlPr>
                      <w:rPr>
                        <w:rFonts w:ascii="Cambria Math" w:hAnsi="Cambria Math"/>
                        <w:i/>
                        <w:noProof/>
                        <w:color w:val="000000"/>
                        <w:sz w:val="24"/>
                        <w:szCs w:val="24"/>
                      </w:rPr>
                    </m:ctrlPr>
                  </m:sSupPr>
                  <m:e>
                    <m:r>
                      <w:rPr>
                        <w:rFonts w:ascii="Cambria Math" w:hAnsi="Cambria Math"/>
                        <w:noProof/>
                        <w:color w:val="000000"/>
                        <w:sz w:val="24"/>
                        <w:szCs w:val="24"/>
                      </w:rPr>
                      <m:t>0</m:t>
                    </m:r>
                  </m:e>
                  <m:sup>
                    <m:r>
                      <w:rPr>
                        <w:rFonts w:ascii="Cambria Math" w:hAnsi="Cambria Math"/>
                        <w:noProof/>
                        <w:color w:val="000000"/>
                        <w:sz w:val="24"/>
                        <w:szCs w:val="24"/>
                      </w:rPr>
                      <m:t>2</m:t>
                    </m:r>
                  </m:sup>
                </m:sSup>
                <m:r>
                  <w:rPr>
                    <w:rFonts w:ascii="Cambria Math" w:hAnsi="Cambria Math"/>
                    <w:noProof/>
                    <w:color w:val="000000"/>
                    <w:sz w:val="24"/>
                    <w:szCs w:val="24"/>
                  </w:rPr>
                  <m:t>=60 m</m:t>
                </m:r>
              </m:oMath>
            </m:oMathPara>
          </w:p>
        </w:tc>
        <w:tc>
          <w:tcPr>
            <w:tcW w:w="1170" w:type="dxa"/>
            <w:vAlign w:val="center"/>
          </w:tcPr>
          <w:p w:rsidR="00B40027" w:rsidRPr="0096443D" w:rsidRDefault="00B40027" w:rsidP="00CB3096">
            <w:pPr>
              <w:pStyle w:val="NoSpacing"/>
              <w:ind w:left="0" w:firstLine="0"/>
              <w:jc w:val="center"/>
              <w:rPr>
                <w:rFonts w:ascii="Times New Roman" w:hAnsi="Times New Roman" w:cs="Times New Roman"/>
                <w:noProof/>
                <w:sz w:val="24"/>
                <w:szCs w:val="24"/>
                <w:lang w:val="vi-VN"/>
              </w:rPr>
            </w:pPr>
            <w:r w:rsidRPr="0096443D">
              <w:rPr>
                <w:rFonts w:ascii="Times New Roman" w:hAnsi="Times New Roman" w:cs="Times New Roman"/>
                <w:noProof/>
                <w:sz w:val="24"/>
                <w:szCs w:val="24"/>
                <w:lang w:val="vi-VN"/>
              </w:rPr>
              <w:t>1 điểm</w:t>
            </w:r>
          </w:p>
        </w:tc>
      </w:tr>
      <w:tr w:rsidR="00B40027" w:rsidRPr="0096443D" w:rsidTr="00411321">
        <w:trPr>
          <w:trHeight w:val="1555"/>
        </w:trPr>
        <w:tc>
          <w:tcPr>
            <w:tcW w:w="990" w:type="dxa"/>
            <w:vMerge w:val="restart"/>
            <w:vAlign w:val="center"/>
          </w:tcPr>
          <w:p w:rsidR="00B40027" w:rsidRPr="0096443D" w:rsidRDefault="00B40027" w:rsidP="00CB3096">
            <w:pPr>
              <w:pStyle w:val="NoSpacing"/>
              <w:ind w:left="0" w:firstLine="0"/>
              <w:jc w:val="center"/>
              <w:rPr>
                <w:rFonts w:ascii="Times New Roman" w:hAnsi="Times New Roman" w:cs="Times New Roman"/>
                <w:b/>
                <w:noProof/>
                <w:sz w:val="24"/>
                <w:szCs w:val="24"/>
                <w:lang w:val="vi-VN"/>
              </w:rPr>
            </w:pPr>
            <w:r w:rsidRPr="0096443D">
              <w:rPr>
                <w:rFonts w:ascii="Times New Roman" w:hAnsi="Times New Roman" w:cs="Times New Roman"/>
                <w:b/>
                <w:noProof/>
                <w:sz w:val="24"/>
                <w:szCs w:val="24"/>
                <w:lang w:val="vi-VN"/>
              </w:rPr>
              <w:t>Câu 5</w:t>
            </w:r>
          </w:p>
        </w:tc>
        <w:tc>
          <w:tcPr>
            <w:tcW w:w="6930" w:type="dxa"/>
            <w:vAlign w:val="center"/>
          </w:tcPr>
          <w:p w:rsidR="00B40027" w:rsidRPr="00BE7AFD" w:rsidRDefault="00B40027" w:rsidP="00B40027">
            <w:pPr>
              <w:tabs>
                <w:tab w:val="left" w:pos="360"/>
              </w:tabs>
              <w:spacing w:before="60" w:after="60"/>
              <w:jc w:val="center"/>
              <w:rPr>
                <w:rFonts w:ascii="VNI-Times" w:hAnsi="VNI-Times"/>
                <w:color w:val="000000"/>
                <w:position w:val="-24"/>
                <w:sz w:val="24"/>
                <w:szCs w:val="24"/>
              </w:rPr>
            </w:pPr>
            <w:r w:rsidRPr="00B40027">
              <w:rPr>
                <w:rFonts w:ascii="VNI-Times" w:hAnsi="VNI-Times"/>
                <w:color w:val="000000"/>
                <w:position w:val="-28"/>
                <w:sz w:val="24"/>
                <w:szCs w:val="24"/>
              </w:rPr>
              <w:object w:dxaOrig="5780" w:dyaOrig="660">
                <v:shape id="_x0000_i1027" type="#_x0000_t75" style="width:318.75pt;height:35.25pt" o:ole="">
                  <v:imagedata r:id="rId10" o:title=""/>
                </v:shape>
                <o:OLEObject Type="Embed" ProgID="Equation.DSMT4" ShapeID="_x0000_i1027" DrawAspect="Content" ObjectID="_1512539116" r:id="rId11"/>
              </w:object>
            </w:r>
          </w:p>
        </w:tc>
        <w:tc>
          <w:tcPr>
            <w:tcW w:w="1170" w:type="dxa"/>
            <w:vAlign w:val="center"/>
          </w:tcPr>
          <w:p w:rsidR="00B40027" w:rsidRPr="0096443D" w:rsidRDefault="00B40027" w:rsidP="00CB3096">
            <w:pPr>
              <w:pStyle w:val="NoSpacing"/>
              <w:ind w:left="0" w:firstLine="0"/>
              <w:jc w:val="center"/>
              <w:rPr>
                <w:rFonts w:ascii="Times New Roman" w:hAnsi="Times New Roman" w:cs="Times New Roman"/>
                <w:noProof/>
                <w:sz w:val="24"/>
                <w:szCs w:val="24"/>
                <w:lang w:val="vi-VN"/>
              </w:rPr>
            </w:pPr>
            <w:r w:rsidRPr="0096443D">
              <w:rPr>
                <w:rFonts w:ascii="Times New Roman" w:hAnsi="Times New Roman" w:cs="Times New Roman"/>
                <w:noProof/>
                <w:sz w:val="24"/>
                <w:szCs w:val="24"/>
                <w:lang w:val="vi-VN"/>
              </w:rPr>
              <w:t>1 điểm</w:t>
            </w:r>
          </w:p>
        </w:tc>
      </w:tr>
      <w:tr w:rsidR="00B40027" w:rsidRPr="0096443D" w:rsidTr="00411321">
        <w:trPr>
          <w:trHeight w:val="2261"/>
        </w:trPr>
        <w:tc>
          <w:tcPr>
            <w:tcW w:w="990" w:type="dxa"/>
            <w:vMerge/>
            <w:vAlign w:val="center"/>
          </w:tcPr>
          <w:p w:rsidR="00B40027" w:rsidRPr="0096443D" w:rsidRDefault="00B40027" w:rsidP="00CB3096">
            <w:pPr>
              <w:pStyle w:val="NoSpacing"/>
              <w:ind w:left="0" w:firstLine="0"/>
              <w:jc w:val="center"/>
              <w:rPr>
                <w:rFonts w:ascii="Times New Roman" w:hAnsi="Times New Roman" w:cs="Times New Roman"/>
                <w:b/>
                <w:noProof/>
                <w:sz w:val="24"/>
                <w:szCs w:val="24"/>
                <w:lang w:val="vi-VN"/>
              </w:rPr>
            </w:pPr>
          </w:p>
        </w:tc>
        <w:tc>
          <w:tcPr>
            <w:tcW w:w="6930" w:type="dxa"/>
            <w:vAlign w:val="center"/>
          </w:tcPr>
          <w:p w:rsidR="00B40027" w:rsidRPr="00204931" w:rsidRDefault="00B40027" w:rsidP="00B40027">
            <w:pPr>
              <w:tabs>
                <w:tab w:val="left" w:pos="360"/>
              </w:tabs>
              <w:spacing w:before="60" w:after="60"/>
              <w:rPr>
                <w:color w:val="000000"/>
                <w:position w:val="-24"/>
                <w:sz w:val="24"/>
                <w:szCs w:val="24"/>
                <w:lang w:val="vi-VN"/>
              </w:rPr>
            </w:pPr>
            <w:r w:rsidRPr="00B40027">
              <w:rPr>
                <w:rFonts w:ascii="VNI-Times" w:hAnsi="VNI-Times"/>
                <w:color w:val="000000"/>
                <w:position w:val="-24"/>
                <w:sz w:val="24"/>
                <w:szCs w:val="24"/>
                <w:lang w:val="vi-VN"/>
              </w:rPr>
              <w:t>L</w:t>
            </w:r>
            <w:r>
              <w:rPr>
                <w:color w:val="000000"/>
                <w:position w:val="-24"/>
                <w:sz w:val="24"/>
                <w:szCs w:val="24"/>
                <w:lang w:val="vi-VN"/>
              </w:rPr>
              <w:t>ự</w:t>
            </w:r>
            <w:r w:rsidR="00204931">
              <w:rPr>
                <w:color w:val="000000"/>
                <w:position w:val="-24"/>
                <w:sz w:val="24"/>
                <w:szCs w:val="24"/>
                <w:lang w:val="vi-VN"/>
              </w:rPr>
              <w:t>c hấp dẫn giữa hai quả cầu lớn nhất khi hai quả cầu tiếp x</w:t>
            </w:r>
            <w:r w:rsidR="00204931" w:rsidRPr="00204931">
              <w:rPr>
                <w:color w:val="000000"/>
                <w:position w:val="-24"/>
                <w:sz w:val="24"/>
                <w:szCs w:val="24"/>
                <w:lang w:val="vi-VN"/>
              </w:rPr>
              <w:t>úc</w:t>
            </w:r>
            <w:r w:rsidR="00204931">
              <w:rPr>
                <w:color w:val="000000"/>
                <w:position w:val="-24"/>
                <w:sz w:val="24"/>
                <w:szCs w:val="24"/>
                <w:lang w:val="vi-VN"/>
              </w:rPr>
              <w:t xml:space="preserve"> với nhau</w:t>
            </w:r>
            <w:r w:rsidR="00204931" w:rsidRPr="00204931">
              <w:rPr>
                <w:color w:val="000000"/>
                <w:position w:val="-24"/>
                <w:sz w:val="24"/>
                <w:szCs w:val="24"/>
                <w:lang w:val="vi-VN"/>
              </w:rPr>
              <w:t>.</w:t>
            </w:r>
          </w:p>
          <w:p w:rsidR="00B40027" w:rsidRPr="00A655C6" w:rsidRDefault="00B40027" w:rsidP="00B40027">
            <w:pPr>
              <w:tabs>
                <w:tab w:val="left" w:pos="360"/>
              </w:tabs>
              <w:spacing w:before="60" w:after="60"/>
              <w:jc w:val="center"/>
              <w:rPr>
                <w:rFonts w:ascii="VNI-Times" w:hAnsi="VNI-Times"/>
                <w:color w:val="000000"/>
                <w:position w:val="-24"/>
                <w:sz w:val="24"/>
                <w:szCs w:val="24"/>
              </w:rPr>
            </w:pPr>
            <w:r w:rsidRPr="00B40027">
              <w:rPr>
                <w:rFonts w:ascii="VNI-Times" w:hAnsi="VNI-Times"/>
                <w:color w:val="000000"/>
                <w:position w:val="-30"/>
                <w:sz w:val="24"/>
                <w:szCs w:val="24"/>
              </w:rPr>
              <w:object w:dxaOrig="5560" w:dyaOrig="680">
                <v:shape id="_x0000_i1028" type="#_x0000_t75" style="width:306.75pt;height:36.75pt" o:ole="">
                  <v:imagedata r:id="rId12" o:title=""/>
                </v:shape>
                <o:OLEObject Type="Embed" ProgID="Equation.DSMT4" ShapeID="_x0000_i1028" DrawAspect="Content" ObjectID="_1512539117" r:id="rId13"/>
              </w:object>
            </w:r>
          </w:p>
        </w:tc>
        <w:tc>
          <w:tcPr>
            <w:tcW w:w="1170" w:type="dxa"/>
            <w:vAlign w:val="center"/>
          </w:tcPr>
          <w:p w:rsidR="00B40027" w:rsidRPr="0096443D" w:rsidRDefault="00D65FA0" w:rsidP="00CB3096">
            <w:pPr>
              <w:pStyle w:val="NoSpacing"/>
              <w:ind w:left="0" w:firstLine="0"/>
              <w:jc w:val="center"/>
              <w:rPr>
                <w:rFonts w:ascii="Times New Roman" w:hAnsi="Times New Roman" w:cs="Times New Roman"/>
                <w:noProof/>
                <w:sz w:val="24"/>
                <w:szCs w:val="24"/>
                <w:lang w:val="vi-VN"/>
              </w:rPr>
            </w:pPr>
            <w:r w:rsidRPr="0096443D">
              <w:rPr>
                <w:rFonts w:ascii="Times New Roman" w:hAnsi="Times New Roman" w:cs="Times New Roman"/>
                <w:noProof/>
                <w:sz w:val="24"/>
                <w:szCs w:val="24"/>
                <w:lang w:val="vi-VN"/>
              </w:rPr>
              <w:t>1 điểm</w:t>
            </w:r>
          </w:p>
        </w:tc>
      </w:tr>
    </w:tbl>
    <w:p w:rsidR="004F1E9B" w:rsidRPr="0096443D" w:rsidRDefault="004F1E9B" w:rsidP="004F1E9B">
      <w:pPr>
        <w:pStyle w:val="NoSpacing"/>
        <w:ind w:left="1350" w:firstLine="450"/>
        <w:rPr>
          <w:rFonts w:ascii="Times New Roman" w:hAnsi="Times New Roman" w:cs="Times New Roman"/>
          <w:noProof/>
          <w:sz w:val="24"/>
          <w:szCs w:val="24"/>
          <w:lang w:val="vi-VN"/>
        </w:rPr>
      </w:pPr>
    </w:p>
    <w:p w:rsidR="00182D63" w:rsidRPr="002F1831" w:rsidRDefault="002C149E" w:rsidP="002C149E">
      <w:pPr>
        <w:pStyle w:val="NoSpacing"/>
        <w:ind w:left="0" w:firstLine="0"/>
        <w:jc w:val="center"/>
        <w:rPr>
          <w:rFonts w:ascii="Times New Roman" w:hAnsi="Times New Roman" w:cs="Times New Roman"/>
          <w:i/>
          <w:noProof/>
          <w:sz w:val="24"/>
          <w:szCs w:val="24"/>
          <w:lang w:val="fr-FR"/>
        </w:rPr>
      </w:pPr>
      <w:r>
        <w:rPr>
          <w:rFonts w:ascii="Times New Roman" w:hAnsi="Times New Roman" w:cs="Times New Roman"/>
          <w:i/>
          <w:noProof/>
          <w:sz w:val="24"/>
          <w:szCs w:val="24"/>
          <w:lang w:val="fr-FR"/>
        </w:rPr>
        <w:t>-----------------------</w:t>
      </w:r>
      <w:r w:rsidR="00CE13AA" w:rsidRPr="00CE13AA">
        <w:rPr>
          <w:rFonts w:ascii="Times New Roman" w:hAnsi="Times New Roman" w:cs="Times New Roman"/>
          <w:b/>
          <w:noProof/>
          <w:sz w:val="24"/>
          <w:szCs w:val="24"/>
          <w:lang w:val="fr-FR"/>
        </w:rPr>
        <w:t>Hết</w:t>
      </w:r>
      <w:r>
        <w:rPr>
          <w:rFonts w:ascii="Times New Roman" w:hAnsi="Times New Roman" w:cs="Times New Roman"/>
          <w:i/>
          <w:noProof/>
          <w:sz w:val="24"/>
          <w:szCs w:val="24"/>
          <w:lang w:val="fr-FR"/>
        </w:rPr>
        <w:t>----------------------</w:t>
      </w:r>
    </w:p>
    <w:sectPr w:rsidR="00182D63" w:rsidRPr="002F1831" w:rsidSect="00515AE1">
      <w:pgSz w:w="12240" w:h="15840"/>
      <w:pgMar w:top="810" w:right="1728" w:bottom="90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NI-Times">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743C3"/>
    <w:multiLevelType w:val="hybridMultilevel"/>
    <w:tmpl w:val="C49289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ED63605"/>
    <w:multiLevelType w:val="hybridMultilevel"/>
    <w:tmpl w:val="F6F01AAA"/>
    <w:lvl w:ilvl="0" w:tplc="042A0009">
      <w:start w:val="1"/>
      <w:numFmt w:val="bullet"/>
      <w:lvlText w:val=""/>
      <w:lvlJc w:val="left"/>
      <w:pPr>
        <w:ind w:left="834" w:hanging="360"/>
      </w:pPr>
      <w:rPr>
        <w:rFonts w:ascii="Wingdings" w:hAnsi="Wingdings" w:hint="default"/>
      </w:rPr>
    </w:lvl>
    <w:lvl w:ilvl="1" w:tplc="042A0003" w:tentative="1">
      <w:start w:val="1"/>
      <w:numFmt w:val="bullet"/>
      <w:lvlText w:val="o"/>
      <w:lvlJc w:val="left"/>
      <w:pPr>
        <w:ind w:left="1554" w:hanging="360"/>
      </w:pPr>
      <w:rPr>
        <w:rFonts w:ascii="Courier New" w:hAnsi="Courier New" w:cs="Courier New" w:hint="default"/>
      </w:rPr>
    </w:lvl>
    <w:lvl w:ilvl="2" w:tplc="042A0005" w:tentative="1">
      <w:start w:val="1"/>
      <w:numFmt w:val="bullet"/>
      <w:lvlText w:val=""/>
      <w:lvlJc w:val="left"/>
      <w:pPr>
        <w:ind w:left="2274" w:hanging="360"/>
      </w:pPr>
      <w:rPr>
        <w:rFonts w:ascii="Wingdings" w:hAnsi="Wingdings" w:hint="default"/>
      </w:rPr>
    </w:lvl>
    <w:lvl w:ilvl="3" w:tplc="042A0001" w:tentative="1">
      <w:start w:val="1"/>
      <w:numFmt w:val="bullet"/>
      <w:lvlText w:val=""/>
      <w:lvlJc w:val="left"/>
      <w:pPr>
        <w:ind w:left="2994" w:hanging="360"/>
      </w:pPr>
      <w:rPr>
        <w:rFonts w:ascii="Symbol" w:hAnsi="Symbol" w:hint="default"/>
      </w:rPr>
    </w:lvl>
    <w:lvl w:ilvl="4" w:tplc="042A0003" w:tentative="1">
      <w:start w:val="1"/>
      <w:numFmt w:val="bullet"/>
      <w:lvlText w:val="o"/>
      <w:lvlJc w:val="left"/>
      <w:pPr>
        <w:ind w:left="3714" w:hanging="360"/>
      </w:pPr>
      <w:rPr>
        <w:rFonts w:ascii="Courier New" w:hAnsi="Courier New" w:cs="Courier New" w:hint="default"/>
      </w:rPr>
    </w:lvl>
    <w:lvl w:ilvl="5" w:tplc="042A0005" w:tentative="1">
      <w:start w:val="1"/>
      <w:numFmt w:val="bullet"/>
      <w:lvlText w:val=""/>
      <w:lvlJc w:val="left"/>
      <w:pPr>
        <w:ind w:left="4434" w:hanging="360"/>
      </w:pPr>
      <w:rPr>
        <w:rFonts w:ascii="Wingdings" w:hAnsi="Wingdings" w:hint="default"/>
      </w:rPr>
    </w:lvl>
    <w:lvl w:ilvl="6" w:tplc="042A0001" w:tentative="1">
      <w:start w:val="1"/>
      <w:numFmt w:val="bullet"/>
      <w:lvlText w:val=""/>
      <w:lvlJc w:val="left"/>
      <w:pPr>
        <w:ind w:left="5154" w:hanging="360"/>
      </w:pPr>
      <w:rPr>
        <w:rFonts w:ascii="Symbol" w:hAnsi="Symbol" w:hint="default"/>
      </w:rPr>
    </w:lvl>
    <w:lvl w:ilvl="7" w:tplc="042A0003" w:tentative="1">
      <w:start w:val="1"/>
      <w:numFmt w:val="bullet"/>
      <w:lvlText w:val="o"/>
      <w:lvlJc w:val="left"/>
      <w:pPr>
        <w:ind w:left="5874" w:hanging="360"/>
      </w:pPr>
      <w:rPr>
        <w:rFonts w:ascii="Courier New" w:hAnsi="Courier New" w:cs="Courier New" w:hint="default"/>
      </w:rPr>
    </w:lvl>
    <w:lvl w:ilvl="8" w:tplc="042A0005" w:tentative="1">
      <w:start w:val="1"/>
      <w:numFmt w:val="bullet"/>
      <w:lvlText w:val=""/>
      <w:lvlJc w:val="left"/>
      <w:pPr>
        <w:ind w:left="6594" w:hanging="360"/>
      </w:pPr>
      <w:rPr>
        <w:rFonts w:ascii="Wingdings" w:hAnsi="Wingdings" w:hint="default"/>
      </w:rPr>
    </w:lvl>
  </w:abstractNum>
  <w:abstractNum w:abstractNumId="2">
    <w:nsid w:val="2ADF7A83"/>
    <w:multiLevelType w:val="hybridMultilevel"/>
    <w:tmpl w:val="9FC6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F662A"/>
    <w:multiLevelType w:val="hybridMultilevel"/>
    <w:tmpl w:val="230C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316CC"/>
    <w:multiLevelType w:val="hybridMultilevel"/>
    <w:tmpl w:val="AA2273B2"/>
    <w:lvl w:ilvl="0" w:tplc="A574CB24">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5">
    <w:nsid w:val="47C87BD3"/>
    <w:multiLevelType w:val="hybridMultilevel"/>
    <w:tmpl w:val="FE324A96"/>
    <w:lvl w:ilvl="0" w:tplc="4B1E1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7900F1"/>
    <w:multiLevelType w:val="hybridMultilevel"/>
    <w:tmpl w:val="7B96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117A6C"/>
    <w:multiLevelType w:val="hybridMultilevel"/>
    <w:tmpl w:val="3AD8C380"/>
    <w:lvl w:ilvl="0" w:tplc="04090001">
      <w:start w:val="1"/>
      <w:numFmt w:val="bullet"/>
      <w:lvlText w:val=""/>
      <w:lvlJc w:val="left"/>
      <w:pPr>
        <w:tabs>
          <w:tab w:val="num" w:pos="1380"/>
        </w:tabs>
        <w:ind w:left="1380" w:hanging="360"/>
      </w:pPr>
      <w:rPr>
        <w:rFonts w:ascii="Symbol" w:hAnsi="Symbol" w:hint="default"/>
      </w:rPr>
    </w:lvl>
    <w:lvl w:ilvl="1" w:tplc="0409000F">
      <w:start w:val="1"/>
      <w:numFmt w:val="decimal"/>
      <w:lvlText w:val="%2."/>
      <w:lvlJc w:val="left"/>
      <w:pPr>
        <w:tabs>
          <w:tab w:val="num" w:pos="2460"/>
        </w:tabs>
        <w:ind w:left="2460" w:hanging="2460"/>
      </w:pPr>
      <w:rPr>
        <w:rFonts w:hint="default"/>
        <w:b/>
        <w:i w:val="0"/>
        <w:sz w:val="28"/>
      </w:rPr>
    </w:lvl>
    <w:lvl w:ilvl="2" w:tplc="04090005">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8">
    <w:nsid w:val="64F71DD7"/>
    <w:multiLevelType w:val="hybridMultilevel"/>
    <w:tmpl w:val="7EB8C586"/>
    <w:lvl w:ilvl="0" w:tplc="549C421C">
      <w:start w:val="1"/>
      <w:numFmt w:val="lowerLetter"/>
      <w:lvlText w:val="%1."/>
      <w:lvlJc w:val="left"/>
      <w:pPr>
        <w:ind w:left="546" w:hanging="360"/>
      </w:pPr>
      <w:rPr>
        <w:rFonts w:hint="default"/>
      </w:rPr>
    </w:lvl>
    <w:lvl w:ilvl="1" w:tplc="04090019" w:tentative="1">
      <w:start w:val="1"/>
      <w:numFmt w:val="lowerLetter"/>
      <w:lvlText w:val="%2."/>
      <w:lvlJc w:val="left"/>
      <w:pPr>
        <w:ind w:left="1266" w:hanging="360"/>
      </w:pPr>
    </w:lvl>
    <w:lvl w:ilvl="2" w:tplc="0409001B" w:tentative="1">
      <w:start w:val="1"/>
      <w:numFmt w:val="lowerRoman"/>
      <w:lvlText w:val="%3."/>
      <w:lvlJc w:val="right"/>
      <w:pPr>
        <w:ind w:left="1986" w:hanging="180"/>
      </w:pPr>
    </w:lvl>
    <w:lvl w:ilvl="3" w:tplc="0409000F" w:tentative="1">
      <w:start w:val="1"/>
      <w:numFmt w:val="decimal"/>
      <w:lvlText w:val="%4."/>
      <w:lvlJc w:val="left"/>
      <w:pPr>
        <w:ind w:left="2706" w:hanging="360"/>
      </w:pPr>
    </w:lvl>
    <w:lvl w:ilvl="4" w:tplc="04090019" w:tentative="1">
      <w:start w:val="1"/>
      <w:numFmt w:val="lowerLetter"/>
      <w:lvlText w:val="%5."/>
      <w:lvlJc w:val="left"/>
      <w:pPr>
        <w:ind w:left="3426" w:hanging="360"/>
      </w:pPr>
    </w:lvl>
    <w:lvl w:ilvl="5" w:tplc="0409001B" w:tentative="1">
      <w:start w:val="1"/>
      <w:numFmt w:val="lowerRoman"/>
      <w:lvlText w:val="%6."/>
      <w:lvlJc w:val="right"/>
      <w:pPr>
        <w:ind w:left="4146" w:hanging="180"/>
      </w:pPr>
    </w:lvl>
    <w:lvl w:ilvl="6" w:tplc="0409000F" w:tentative="1">
      <w:start w:val="1"/>
      <w:numFmt w:val="decimal"/>
      <w:lvlText w:val="%7."/>
      <w:lvlJc w:val="left"/>
      <w:pPr>
        <w:ind w:left="4866" w:hanging="360"/>
      </w:pPr>
    </w:lvl>
    <w:lvl w:ilvl="7" w:tplc="04090019" w:tentative="1">
      <w:start w:val="1"/>
      <w:numFmt w:val="lowerLetter"/>
      <w:lvlText w:val="%8."/>
      <w:lvlJc w:val="left"/>
      <w:pPr>
        <w:ind w:left="5586" w:hanging="360"/>
      </w:pPr>
    </w:lvl>
    <w:lvl w:ilvl="8" w:tplc="0409001B" w:tentative="1">
      <w:start w:val="1"/>
      <w:numFmt w:val="lowerRoman"/>
      <w:lvlText w:val="%9."/>
      <w:lvlJc w:val="right"/>
      <w:pPr>
        <w:ind w:left="6306" w:hanging="180"/>
      </w:pPr>
    </w:lvl>
  </w:abstractNum>
  <w:abstractNum w:abstractNumId="9">
    <w:nsid w:val="7EDC1DD6"/>
    <w:multiLevelType w:val="hybridMultilevel"/>
    <w:tmpl w:val="3ECA1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7"/>
  </w:num>
  <w:num w:numId="6">
    <w:abstractNumId w:val="1"/>
  </w:num>
  <w:num w:numId="7">
    <w:abstractNumId w:val="4"/>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6F95"/>
    <w:rsid w:val="00016167"/>
    <w:rsid w:val="00023FFF"/>
    <w:rsid w:val="00024562"/>
    <w:rsid w:val="00070041"/>
    <w:rsid w:val="0008136C"/>
    <w:rsid w:val="000C53FA"/>
    <w:rsid w:val="000E29FF"/>
    <w:rsid w:val="000F411E"/>
    <w:rsid w:val="001223BC"/>
    <w:rsid w:val="00181984"/>
    <w:rsid w:val="00182D63"/>
    <w:rsid w:val="00196E60"/>
    <w:rsid w:val="001B5486"/>
    <w:rsid w:val="001E4169"/>
    <w:rsid w:val="00204931"/>
    <w:rsid w:val="002936B8"/>
    <w:rsid w:val="002C149E"/>
    <w:rsid w:val="002E1344"/>
    <w:rsid w:val="002E7DDE"/>
    <w:rsid w:val="002F1831"/>
    <w:rsid w:val="00366098"/>
    <w:rsid w:val="00382A4C"/>
    <w:rsid w:val="003A008E"/>
    <w:rsid w:val="003D0B22"/>
    <w:rsid w:val="0040532E"/>
    <w:rsid w:val="00411321"/>
    <w:rsid w:val="004428D7"/>
    <w:rsid w:val="004654A4"/>
    <w:rsid w:val="00467772"/>
    <w:rsid w:val="00486163"/>
    <w:rsid w:val="004F1E9B"/>
    <w:rsid w:val="00501AA3"/>
    <w:rsid w:val="00515AE1"/>
    <w:rsid w:val="00536C7D"/>
    <w:rsid w:val="00566717"/>
    <w:rsid w:val="005B2604"/>
    <w:rsid w:val="00602D10"/>
    <w:rsid w:val="00610915"/>
    <w:rsid w:val="0062174D"/>
    <w:rsid w:val="00660934"/>
    <w:rsid w:val="006D4CC1"/>
    <w:rsid w:val="006D61A4"/>
    <w:rsid w:val="006F3F73"/>
    <w:rsid w:val="006F6455"/>
    <w:rsid w:val="00714327"/>
    <w:rsid w:val="007333ED"/>
    <w:rsid w:val="00735F24"/>
    <w:rsid w:val="007822E0"/>
    <w:rsid w:val="00784E1A"/>
    <w:rsid w:val="007A611C"/>
    <w:rsid w:val="007B2067"/>
    <w:rsid w:val="00856F90"/>
    <w:rsid w:val="008A4AAB"/>
    <w:rsid w:val="008B1032"/>
    <w:rsid w:val="008E02DD"/>
    <w:rsid w:val="008E2168"/>
    <w:rsid w:val="009009B5"/>
    <w:rsid w:val="00906F95"/>
    <w:rsid w:val="009457C4"/>
    <w:rsid w:val="0096277A"/>
    <w:rsid w:val="0096443D"/>
    <w:rsid w:val="0098071E"/>
    <w:rsid w:val="00986C3A"/>
    <w:rsid w:val="00A02A83"/>
    <w:rsid w:val="00A15B74"/>
    <w:rsid w:val="00A87471"/>
    <w:rsid w:val="00A96DE7"/>
    <w:rsid w:val="00AC50B3"/>
    <w:rsid w:val="00AC5CE2"/>
    <w:rsid w:val="00AC634A"/>
    <w:rsid w:val="00AC73B5"/>
    <w:rsid w:val="00AF0ADC"/>
    <w:rsid w:val="00B12F34"/>
    <w:rsid w:val="00B3758F"/>
    <w:rsid w:val="00B40027"/>
    <w:rsid w:val="00B46077"/>
    <w:rsid w:val="00B861DD"/>
    <w:rsid w:val="00BA4CD4"/>
    <w:rsid w:val="00BD12BD"/>
    <w:rsid w:val="00BE7AFD"/>
    <w:rsid w:val="00C16807"/>
    <w:rsid w:val="00C71EE9"/>
    <w:rsid w:val="00C822AF"/>
    <w:rsid w:val="00C82C9D"/>
    <w:rsid w:val="00CB3096"/>
    <w:rsid w:val="00CE13AA"/>
    <w:rsid w:val="00CF3FEE"/>
    <w:rsid w:val="00D03A99"/>
    <w:rsid w:val="00D65FA0"/>
    <w:rsid w:val="00D676ED"/>
    <w:rsid w:val="00D808C4"/>
    <w:rsid w:val="00D82E24"/>
    <w:rsid w:val="00D848BB"/>
    <w:rsid w:val="00DD51DB"/>
    <w:rsid w:val="00E1753A"/>
    <w:rsid w:val="00E327CF"/>
    <w:rsid w:val="00E464A5"/>
    <w:rsid w:val="00F07C46"/>
    <w:rsid w:val="00F1652C"/>
    <w:rsid w:val="00F21687"/>
    <w:rsid w:val="00F92252"/>
    <w:rsid w:val="00FB3FA7"/>
    <w:rsid w:val="00FD76E2"/>
    <w:rsid w:val="00FE13D5"/>
    <w:rsid w:val="00FE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360"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63"/>
    <w:pPr>
      <w:ind w:left="0" w:firstLine="0"/>
      <w:jc w:val="left"/>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F95"/>
  </w:style>
  <w:style w:type="table" w:styleId="TableGrid">
    <w:name w:val="Table Grid"/>
    <w:basedOn w:val="TableNormal"/>
    <w:uiPriority w:val="59"/>
    <w:rsid w:val="00182D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2D63"/>
    <w:pPr>
      <w:ind w:left="720"/>
    </w:pPr>
  </w:style>
  <w:style w:type="paragraph" w:styleId="BalloonText">
    <w:name w:val="Balloon Text"/>
    <w:basedOn w:val="Normal"/>
    <w:link w:val="BalloonTextChar"/>
    <w:uiPriority w:val="99"/>
    <w:semiHidden/>
    <w:unhideWhenUsed/>
    <w:rsid w:val="00182D63"/>
    <w:rPr>
      <w:rFonts w:ascii="Tahoma" w:hAnsi="Tahoma" w:cs="Tahoma"/>
      <w:sz w:val="16"/>
      <w:szCs w:val="16"/>
    </w:rPr>
  </w:style>
  <w:style w:type="character" w:customStyle="1" w:styleId="BalloonTextChar">
    <w:name w:val="Balloon Text Char"/>
    <w:basedOn w:val="DefaultParagraphFont"/>
    <w:link w:val="BalloonText"/>
    <w:uiPriority w:val="99"/>
    <w:semiHidden/>
    <w:rsid w:val="00182D63"/>
    <w:rPr>
      <w:rFonts w:ascii="Tahoma" w:eastAsia="Times New Roman" w:hAnsi="Tahoma" w:cs="Tahoma"/>
      <w:sz w:val="16"/>
      <w:szCs w:val="16"/>
    </w:rPr>
  </w:style>
  <w:style w:type="paragraph" w:styleId="BodyText">
    <w:name w:val="Body Text"/>
    <w:basedOn w:val="Normal"/>
    <w:link w:val="BodyTextChar"/>
    <w:rsid w:val="0096277A"/>
    <w:pPr>
      <w:tabs>
        <w:tab w:val="left" w:pos="342"/>
      </w:tabs>
      <w:jc w:val="both"/>
    </w:pPr>
    <w:rPr>
      <w:rFonts w:ascii="VNI-Times" w:hAnsi="VNI-Times"/>
    </w:rPr>
  </w:style>
  <w:style w:type="character" w:customStyle="1" w:styleId="BodyTextChar">
    <w:name w:val="Body Text Char"/>
    <w:basedOn w:val="DefaultParagraphFont"/>
    <w:link w:val="BodyText"/>
    <w:rsid w:val="0096277A"/>
    <w:rPr>
      <w:rFonts w:ascii="VNI-Times" w:eastAsia="Times New Roman" w:hAnsi="VNI-Times" w:cs="Times New Roman"/>
    </w:rPr>
  </w:style>
  <w:style w:type="character" w:styleId="Strong">
    <w:name w:val="Strong"/>
    <w:basedOn w:val="DefaultParagraphFont"/>
    <w:qFormat/>
    <w:rsid w:val="0040532E"/>
    <w:rPr>
      <w:b/>
      <w:bCs/>
    </w:rPr>
  </w:style>
  <w:style w:type="paragraph" w:styleId="Footer">
    <w:name w:val="footer"/>
    <w:basedOn w:val="Normal"/>
    <w:link w:val="FooterChar"/>
    <w:uiPriority w:val="99"/>
    <w:rsid w:val="000C53FA"/>
    <w:pPr>
      <w:tabs>
        <w:tab w:val="center" w:pos="4320"/>
        <w:tab w:val="right" w:pos="8640"/>
      </w:tabs>
    </w:pPr>
  </w:style>
  <w:style w:type="character" w:customStyle="1" w:styleId="FooterChar">
    <w:name w:val="Footer Char"/>
    <w:basedOn w:val="DefaultParagraphFont"/>
    <w:link w:val="Footer"/>
    <w:uiPriority w:val="99"/>
    <w:rsid w:val="000C53FA"/>
    <w:rPr>
      <w:rFonts w:ascii="Times New Roman" w:eastAsia="Times New Roman" w:hAnsi="Times New Roman" w:cs="Times New Roman"/>
    </w:rPr>
  </w:style>
  <w:style w:type="character" w:styleId="PlaceholderText">
    <w:name w:val="Placeholder Text"/>
    <w:basedOn w:val="DefaultParagraphFont"/>
    <w:uiPriority w:val="99"/>
    <w:semiHidden/>
    <w:rsid w:val="009644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Toan</dc:creator>
  <cp:lastModifiedBy>Phan Boi Chau</cp:lastModifiedBy>
  <cp:revision>71</cp:revision>
  <cp:lastPrinted>2015-12-16T00:27:00Z</cp:lastPrinted>
  <dcterms:created xsi:type="dcterms:W3CDTF">2012-10-09T02:59:00Z</dcterms:created>
  <dcterms:modified xsi:type="dcterms:W3CDTF">2015-12-25T01:59:00Z</dcterms:modified>
</cp:coreProperties>
</file>