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965" w:type="dxa"/>
        <w:tblInd w:w="-592" w:type="dxa"/>
        <w:tblLayout w:type="fixed"/>
        <w:tblLook w:val="04A0" w:firstRow="1" w:lastRow="0" w:firstColumn="1" w:lastColumn="0" w:noHBand="0" w:noVBand="1"/>
      </w:tblPr>
      <w:tblGrid>
        <w:gridCol w:w="6515"/>
        <w:gridCol w:w="3286"/>
        <w:gridCol w:w="1164"/>
      </w:tblGrid>
      <w:tr w:rsidR="00887848" w:rsidTr="006F102D">
        <w:trPr>
          <w:divId w:val="696931804"/>
          <w:trHeight w:val="985"/>
        </w:trPr>
        <w:tc>
          <w:tcPr>
            <w:tcW w:w="6515" w:type="dxa"/>
            <w:hideMark/>
          </w:tcPr>
          <w:p w:rsidR="00887848" w:rsidRDefault="00887848" w:rsidP="00887848">
            <w:pPr>
              <w:spacing w:after="0" w:line="240" w:lineRule="auto"/>
              <w:jc w:val="center"/>
              <w:rPr>
                <w:b/>
              </w:rPr>
            </w:pPr>
            <w:r>
              <w:t>SỞ GIÁO DỤC VÀ ĐÀO TẠO</w:t>
            </w:r>
          </w:p>
          <w:p w:rsidR="00887848" w:rsidRDefault="00887848" w:rsidP="00887848">
            <w:pPr>
              <w:spacing w:after="0" w:line="240" w:lineRule="auto"/>
              <w:jc w:val="center"/>
              <w:rPr>
                <w:b/>
              </w:rPr>
            </w:pPr>
            <w:r>
              <w:t>THÀNH PHỐ HỒ CHÍ MINH</w:t>
            </w:r>
          </w:p>
          <w:p w:rsidR="00887848" w:rsidRDefault="00887848" w:rsidP="00887848">
            <w:pPr>
              <w:spacing w:after="0" w:line="240" w:lineRule="auto"/>
              <w:jc w:val="center"/>
              <w:rPr>
                <w:b/>
                <w:bCs/>
              </w:rPr>
            </w:pPr>
            <w:r>
              <w:rPr>
                <w:b/>
                <w:bCs/>
              </w:rPr>
              <w:t>TRƯỜNG THCS-THPT</w:t>
            </w:r>
          </w:p>
          <w:p w:rsidR="00887848" w:rsidRDefault="00887848" w:rsidP="00887848">
            <w:pPr>
              <w:spacing w:after="0" w:line="240" w:lineRule="auto"/>
              <w:jc w:val="center"/>
              <w:rPr>
                <w:sz w:val="22"/>
                <w:szCs w:val="22"/>
              </w:rPr>
            </w:pPr>
            <w:r>
              <w:rPr>
                <w:b/>
                <w:bCs/>
              </w:rPr>
              <w:t>QUANG TRUNG – NGUYỄN HUỆ</w:t>
            </w:r>
          </w:p>
        </w:tc>
        <w:tc>
          <w:tcPr>
            <w:tcW w:w="4450" w:type="dxa"/>
            <w:gridSpan w:val="2"/>
            <w:hideMark/>
          </w:tcPr>
          <w:p w:rsidR="00887848" w:rsidRDefault="00887848" w:rsidP="00887848">
            <w:pPr>
              <w:spacing w:after="0" w:line="240" w:lineRule="auto"/>
              <w:jc w:val="center"/>
              <w:rPr>
                <w:b/>
                <w:bCs/>
              </w:rPr>
            </w:pPr>
            <w:r>
              <w:rPr>
                <w:b/>
                <w:bCs/>
              </w:rPr>
              <w:t xml:space="preserve">ĐỀ KIỂM TRA HỌC KÌ I </w:t>
            </w:r>
          </w:p>
          <w:p w:rsidR="00887848" w:rsidRDefault="00887848" w:rsidP="00887848">
            <w:pPr>
              <w:spacing w:after="0" w:line="240" w:lineRule="auto"/>
              <w:jc w:val="center"/>
              <w:rPr>
                <w:b/>
                <w:bCs/>
                <w:sz w:val="22"/>
                <w:szCs w:val="22"/>
              </w:rPr>
            </w:pPr>
            <w:r>
              <w:rPr>
                <w:b/>
                <w:bCs/>
                <w:sz w:val="22"/>
                <w:szCs w:val="22"/>
              </w:rPr>
              <w:t>NĂM HỌ</w:t>
            </w:r>
            <w:r w:rsidR="00DE5039">
              <w:rPr>
                <w:b/>
                <w:bCs/>
                <w:sz w:val="22"/>
                <w:szCs w:val="22"/>
              </w:rPr>
              <w:t>C 201</w:t>
            </w:r>
            <w:r w:rsidR="00DE5039">
              <w:rPr>
                <w:b/>
                <w:bCs/>
                <w:sz w:val="22"/>
                <w:szCs w:val="22"/>
                <w:lang w:val="en-US"/>
              </w:rPr>
              <w:t>5</w:t>
            </w:r>
            <w:r w:rsidR="00DE5039">
              <w:rPr>
                <w:b/>
                <w:bCs/>
                <w:sz w:val="22"/>
                <w:szCs w:val="22"/>
              </w:rPr>
              <w:t>-201</w:t>
            </w:r>
            <w:r w:rsidR="00DE5039">
              <w:rPr>
                <w:b/>
                <w:bCs/>
                <w:sz w:val="22"/>
                <w:szCs w:val="22"/>
                <w:lang w:val="en-US"/>
              </w:rPr>
              <w:t>6</w:t>
            </w:r>
            <w:r>
              <w:rPr>
                <w:b/>
                <w:bCs/>
                <w:sz w:val="22"/>
                <w:szCs w:val="22"/>
              </w:rPr>
              <w:t xml:space="preserve"> </w:t>
            </w:r>
          </w:p>
          <w:p w:rsidR="00887848" w:rsidRDefault="00887848" w:rsidP="00887848">
            <w:pPr>
              <w:spacing w:after="0" w:line="240" w:lineRule="auto"/>
              <w:jc w:val="center"/>
              <w:rPr>
                <w:b/>
                <w:bCs/>
                <w:sz w:val="22"/>
                <w:szCs w:val="22"/>
              </w:rPr>
            </w:pPr>
            <w:r>
              <w:rPr>
                <w:b/>
                <w:bCs/>
                <w:sz w:val="22"/>
                <w:szCs w:val="22"/>
              </w:rPr>
              <w:t>Môn VẬT LÝ - Lớ</w:t>
            </w:r>
            <w:r w:rsidR="00AE10F3">
              <w:rPr>
                <w:b/>
                <w:bCs/>
                <w:sz w:val="22"/>
                <w:szCs w:val="22"/>
              </w:rPr>
              <w:t>p 10</w:t>
            </w:r>
          </w:p>
          <w:p w:rsidR="00887848" w:rsidRPr="00AE10F3" w:rsidRDefault="00887848" w:rsidP="00887848">
            <w:pPr>
              <w:spacing w:after="0" w:line="240" w:lineRule="auto"/>
              <w:jc w:val="center"/>
              <w:rPr>
                <w:b/>
                <w:i/>
                <w:iCs/>
                <w:sz w:val="22"/>
                <w:szCs w:val="22"/>
              </w:rPr>
            </w:pPr>
            <w:r w:rsidRPr="00AE10F3">
              <w:rPr>
                <w:b/>
                <w:i/>
                <w:iCs/>
                <w:sz w:val="22"/>
                <w:szCs w:val="22"/>
              </w:rPr>
              <w:t>Thờ</w:t>
            </w:r>
            <w:r w:rsidR="00AE10F3" w:rsidRPr="00AE10F3">
              <w:rPr>
                <w:b/>
                <w:i/>
                <w:iCs/>
                <w:sz w:val="22"/>
                <w:szCs w:val="22"/>
              </w:rPr>
              <w:t>i gian làm bài: 45</w:t>
            </w:r>
            <w:r w:rsidRPr="00AE10F3">
              <w:rPr>
                <w:b/>
                <w:i/>
                <w:iCs/>
                <w:sz w:val="22"/>
                <w:szCs w:val="22"/>
              </w:rPr>
              <w:t xml:space="preserve"> phút</w:t>
            </w:r>
          </w:p>
          <w:p w:rsidR="006F102D" w:rsidRDefault="00887848" w:rsidP="00C26FEF">
            <w:pPr>
              <w:spacing w:after="0" w:line="240" w:lineRule="auto"/>
              <w:jc w:val="center"/>
              <w:rPr>
                <w:i/>
                <w:iCs/>
                <w:sz w:val="22"/>
                <w:szCs w:val="22"/>
              </w:rPr>
            </w:pPr>
            <w:r w:rsidRPr="00AE10F3">
              <w:rPr>
                <w:i/>
                <w:sz w:val="22"/>
              </w:rPr>
              <w:t>(không kể thời gian phát đề</w:t>
            </w:r>
            <w:r>
              <w:rPr>
                <w:i/>
              </w:rPr>
              <w:t>)</w:t>
            </w:r>
            <w:r>
              <w:rPr>
                <w:i/>
                <w:iCs/>
                <w:sz w:val="22"/>
                <w:szCs w:val="22"/>
              </w:rPr>
              <w:t xml:space="preserve"> </w:t>
            </w:r>
          </w:p>
        </w:tc>
      </w:tr>
      <w:tr w:rsidR="00B10A11" w:rsidTr="00DE4CCB">
        <w:trPr>
          <w:divId w:val="696931804"/>
          <w:trHeight w:val="441"/>
        </w:trPr>
        <w:tc>
          <w:tcPr>
            <w:tcW w:w="9801" w:type="dxa"/>
            <w:gridSpan w:val="2"/>
            <w:tcBorders>
              <w:right w:val="single" w:sz="4" w:space="0" w:color="auto"/>
            </w:tcBorders>
          </w:tcPr>
          <w:p w:rsidR="00B10A11" w:rsidRPr="00DE4CCB" w:rsidRDefault="00B10A11" w:rsidP="006F102D">
            <w:pPr>
              <w:spacing w:after="0" w:line="240" w:lineRule="auto"/>
              <w:jc w:val="center"/>
              <w:rPr>
                <w:i/>
                <w:iCs/>
                <w:color w:val="FF0000"/>
                <w:sz w:val="26"/>
                <w:szCs w:val="26"/>
              </w:rPr>
            </w:pPr>
            <w:r w:rsidRPr="00DE4CCB">
              <w:rPr>
                <w:i/>
                <w:iCs/>
                <w:color w:val="FF0000"/>
                <w:sz w:val="26"/>
                <w:szCs w:val="26"/>
              </w:rPr>
              <w:t xml:space="preserve">                     </w:t>
            </w:r>
          </w:p>
        </w:tc>
        <w:tc>
          <w:tcPr>
            <w:tcW w:w="1164" w:type="dxa"/>
            <w:tcBorders>
              <w:top w:val="single" w:sz="4" w:space="0" w:color="auto"/>
              <w:left w:val="single" w:sz="4" w:space="0" w:color="auto"/>
              <w:bottom w:val="single" w:sz="4" w:space="0" w:color="auto"/>
              <w:right w:val="single" w:sz="4" w:space="0" w:color="auto"/>
            </w:tcBorders>
            <w:shd w:val="clear" w:color="auto" w:fill="auto"/>
          </w:tcPr>
          <w:p w:rsidR="006F102D" w:rsidRPr="00DE4CCB" w:rsidRDefault="006F102D" w:rsidP="006F102D">
            <w:pPr>
              <w:spacing w:after="0" w:line="360" w:lineRule="auto"/>
              <w:jc w:val="center"/>
              <w:rPr>
                <w:b/>
                <w:bCs/>
                <w:color w:val="FF0000"/>
                <w:lang w:val="en-US"/>
              </w:rPr>
            </w:pPr>
            <w:r w:rsidRPr="00DE4CCB">
              <w:rPr>
                <w:b/>
                <w:bCs/>
                <w:color w:val="FF0000"/>
                <w:lang w:val="en-US"/>
              </w:rPr>
              <w:t xml:space="preserve">Đề </w:t>
            </w:r>
            <w:r w:rsidR="00B11400">
              <w:rPr>
                <w:b/>
                <w:bCs/>
                <w:color w:val="FF0000"/>
                <w:lang w:val="en-US"/>
              </w:rPr>
              <w:t>A</w:t>
            </w:r>
          </w:p>
        </w:tc>
      </w:tr>
    </w:tbl>
    <w:p w:rsidR="00B10A11" w:rsidRPr="00424A1C" w:rsidRDefault="00C26FEF" w:rsidP="00424A1C">
      <w:pPr>
        <w:autoSpaceDE w:val="0"/>
        <w:autoSpaceDN w:val="0"/>
        <w:adjustRightInd w:val="0"/>
        <w:spacing w:after="0" w:line="276" w:lineRule="auto"/>
        <w:jc w:val="both"/>
        <w:textAlignment w:val="center"/>
        <w:rPr>
          <w:rFonts w:asciiTheme="majorHAnsi" w:hAnsiTheme="majorHAnsi" w:cstheme="majorHAnsi"/>
          <w:sz w:val="26"/>
          <w:szCs w:val="26"/>
        </w:rPr>
      </w:pPr>
      <w:r w:rsidRPr="00424A1C">
        <w:rPr>
          <w:rFonts w:asciiTheme="majorHAnsi" w:hAnsiTheme="majorHAnsi" w:cstheme="majorHAnsi"/>
          <w:b/>
          <w:sz w:val="26"/>
          <w:szCs w:val="26"/>
          <w:lang w:val="en-US"/>
        </w:rPr>
        <w:t xml:space="preserve">Câu 1.  </w:t>
      </w:r>
      <w:r w:rsidR="00DE4CCB" w:rsidRPr="00424A1C">
        <w:rPr>
          <w:rFonts w:asciiTheme="majorHAnsi" w:hAnsiTheme="majorHAnsi" w:cstheme="majorHAnsi"/>
          <w:b/>
          <w:sz w:val="26"/>
          <w:szCs w:val="26"/>
          <w:lang w:val="en-US"/>
        </w:rPr>
        <w:tab/>
      </w:r>
      <w:r w:rsidR="00B11400">
        <w:rPr>
          <w:rFonts w:asciiTheme="majorHAnsi" w:hAnsiTheme="majorHAnsi" w:cstheme="majorHAnsi"/>
          <w:b/>
          <w:sz w:val="26"/>
          <w:szCs w:val="26"/>
          <w:lang w:val="en-US"/>
        </w:rPr>
        <w:t>(2,0</w:t>
      </w:r>
      <w:r w:rsidR="00B10A11" w:rsidRPr="00424A1C">
        <w:rPr>
          <w:rFonts w:asciiTheme="majorHAnsi" w:hAnsiTheme="majorHAnsi" w:cstheme="majorHAnsi"/>
          <w:b/>
          <w:sz w:val="26"/>
          <w:szCs w:val="26"/>
          <w:lang w:val="en-US"/>
        </w:rPr>
        <w:t xml:space="preserve"> điểm)</w:t>
      </w:r>
    </w:p>
    <w:p w:rsidR="00424A1C" w:rsidRPr="00424A1C" w:rsidRDefault="00B11400" w:rsidP="00B11400">
      <w:pPr>
        <w:autoSpaceDE w:val="0"/>
        <w:autoSpaceDN w:val="0"/>
        <w:adjustRightInd w:val="0"/>
        <w:spacing w:after="0" w:line="276" w:lineRule="auto"/>
        <w:ind w:firstLine="720"/>
        <w:jc w:val="both"/>
        <w:textAlignment w:val="center"/>
        <w:rPr>
          <w:rFonts w:asciiTheme="majorHAnsi" w:hAnsiTheme="majorHAnsi" w:cstheme="majorHAnsi"/>
          <w:sz w:val="26"/>
          <w:szCs w:val="26"/>
        </w:rPr>
      </w:pPr>
      <w:r w:rsidRPr="007944CA">
        <w:rPr>
          <w:rFonts w:asciiTheme="majorHAnsi" w:hAnsiTheme="majorHAnsi" w:cstheme="majorHAnsi"/>
          <w:sz w:val="26"/>
          <w:szCs w:val="26"/>
        </w:rPr>
        <w:t>Nêu đặc điểm của lự</w:t>
      </w:r>
      <w:r>
        <w:rPr>
          <w:rFonts w:asciiTheme="majorHAnsi" w:hAnsiTheme="majorHAnsi" w:cstheme="majorHAnsi"/>
          <w:sz w:val="26"/>
          <w:szCs w:val="26"/>
        </w:rPr>
        <w:t>c đ</w:t>
      </w:r>
      <w:r w:rsidRPr="007944CA">
        <w:rPr>
          <w:rFonts w:asciiTheme="majorHAnsi" w:hAnsiTheme="majorHAnsi" w:cstheme="majorHAnsi"/>
          <w:sz w:val="26"/>
          <w:szCs w:val="26"/>
        </w:rPr>
        <w:t>àn hồi. Phát biểu định luậ</w:t>
      </w:r>
      <w:r>
        <w:rPr>
          <w:rFonts w:asciiTheme="majorHAnsi" w:hAnsiTheme="majorHAnsi" w:cstheme="majorHAnsi"/>
          <w:sz w:val="26"/>
          <w:szCs w:val="26"/>
        </w:rPr>
        <w:t>t H</w:t>
      </w:r>
      <w:r>
        <w:rPr>
          <w:rFonts w:asciiTheme="majorHAnsi" w:hAnsiTheme="majorHAnsi" w:cstheme="majorHAnsi"/>
          <w:sz w:val="26"/>
          <w:szCs w:val="26"/>
          <w:lang w:val="en-US"/>
        </w:rPr>
        <w:t>ooke</w:t>
      </w:r>
      <w:r w:rsidRPr="007944CA">
        <w:rPr>
          <w:rFonts w:asciiTheme="majorHAnsi" w:hAnsiTheme="majorHAnsi" w:cstheme="majorHAnsi"/>
          <w:sz w:val="26"/>
          <w:szCs w:val="26"/>
        </w:rPr>
        <w:t>, viết công thứ</w:t>
      </w:r>
      <w:r>
        <w:rPr>
          <w:rFonts w:asciiTheme="majorHAnsi" w:hAnsiTheme="majorHAnsi" w:cstheme="majorHAnsi"/>
          <w:sz w:val="26"/>
          <w:szCs w:val="26"/>
        </w:rPr>
        <w:t xml:space="preserve">c, </w:t>
      </w:r>
      <w:r w:rsidRPr="00424A1C">
        <w:rPr>
          <w:bCs/>
          <w:sz w:val="26"/>
          <w:szCs w:val="26"/>
        </w:rPr>
        <w:t xml:space="preserve">ghi rõ </w:t>
      </w:r>
      <w:r>
        <w:rPr>
          <w:bCs/>
          <w:sz w:val="26"/>
          <w:szCs w:val="26"/>
          <w:lang w:val="en-US"/>
        </w:rPr>
        <w:t xml:space="preserve">tên </w:t>
      </w:r>
      <w:r w:rsidRPr="00424A1C">
        <w:rPr>
          <w:bCs/>
          <w:sz w:val="26"/>
          <w:szCs w:val="26"/>
        </w:rPr>
        <w:t>các đại lượng và đơn vị.</w:t>
      </w:r>
    </w:p>
    <w:p w:rsidR="00B10A11" w:rsidRPr="00424A1C" w:rsidRDefault="00C26FEF" w:rsidP="00424A1C">
      <w:pPr>
        <w:autoSpaceDE w:val="0"/>
        <w:autoSpaceDN w:val="0"/>
        <w:adjustRightInd w:val="0"/>
        <w:spacing w:after="0" w:line="276" w:lineRule="auto"/>
        <w:jc w:val="both"/>
        <w:textAlignment w:val="center"/>
        <w:rPr>
          <w:rFonts w:asciiTheme="majorHAnsi" w:hAnsiTheme="majorHAnsi" w:cstheme="majorHAnsi"/>
          <w:b/>
          <w:sz w:val="26"/>
          <w:szCs w:val="26"/>
        </w:rPr>
      </w:pPr>
      <w:r w:rsidRPr="00424A1C">
        <w:rPr>
          <w:rFonts w:asciiTheme="majorHAnsi" w:hAnsiTheme="majorHAnsi" w:cstheme="majorHAnsi"/>
          <w:b/>
          <w:sz w:val="26"/>
          <w:szCs w:val="26"/>
          <w:lang w:val="en-US"/>
        </w:rPr>
        <w:t xml:space="preserve">Câu 2.  </w:t>
      </w:r>
      <w:r w:rsidR="00DE4CCB" w:rsidRPr="00424A1C">
        <w:rPr>
          <w:rFonts w:asciiTheme="majorHAnsi" w:hAnsiTheme="majorHAnsi" w:cstheme="majorHAnsi"/>
          <w:b/>
          <w:sz w:val="26"/>
          <w:szCs w:val="26"/>
          <w:lang w:val="en-US"/>
        </w:rPr>
        <w:tab/>
      </w:r>
      <w:r w:rsidR="00B10A11" w:rsidRPr="00424A1C">
        <w:rPr>
          <w:rFonts w:asciiTheme="majorHAnsi" w:hAnsiTheme="majorHAnsi" w:cstheme="majorHAnsi"/>
          <w:b/>
          <w:sz w:val="26"/>
          <w:szCs w:val="26"/>
          <w:lang w:val="en-US"/>
        </w:rPr>
        <w:t>(</w:t>
      </w:r>
      <w:r w:rsidR="00B11400">
        <w:rPr>
          <w:rFonts w:asciiTheme="majorHAnsi" w:hAnsiTheme="majorHAnsi" w:cstheme="majorHAnsi"/>
          <w:b/>
          <w:sz w:val="26"/>
          <w:szCs w:val="26"/>
          <w:lang w:val="en-US"/>
        </w:rPr>
        <w:t>1,0</w:t>
      </w:r>
      <w:r w:rsidR="00B10A11" w:rsidRPr="00424A1C">
        <w:rPr>
          <w:rFonts w:asciiTheme="majorHAnsi" w:hAnsiTheme="majorHAnsi" w:cstheme="majorHAnsi"/>
          <w:b/>
          <w:sz w:val="26"/>
          <w:szCs w:val="26"/>
          <w:lang w:val="en-US"/>
        </w:rPr>
        <w:t xml:space="preserve"> điểm)</w:t>
      </w:r>
    </w:p>
    <w:p w:rsidR="00B11400" w:rsidRDefault="00B11400" w:rsidP="00424A1C">
      <w:pPr>
        <w:autoSpaceDE w:val="0"/>
        <w:autoSpaceDN w:val="0"/>
        <w:adjustRightInd w:val="0"/>
        <w:spacing w:after="0" w:line="276" w:lineRule="auto"/>
        <w:jc w:val="both"/>
        <w:textAlignment w:val="center"/>
        <w:rPr>
          <w:rFonts w:asciiTheme="majorHAnsi" w:hAnsiTheme="majorHAnsi" w:cstheme="majorHAnsi"/>
          <w:b/>
          <w:sz w:val="26"/>
          <w:szCs w:val="26"/>
          <w:lang w:val="en-US"/>
        </w:rPr>
      </w:pPr>
      <w:r>
        <w:rPr>
          <w:rFonts w:asciiTheme="majorHAnsi" w:hAnsiTheme="majorHAnsi" w:cstheme="majorHAnsi"/>
          <w:b/>
          <w:sz w:val="26"/>
          <w:szCs w:val="26"/>
          <w:lang w:val="en-US"/>
        </w:rPr>
        <w:tab/>
      </w:r>
      <w:r>
        <w:rPr>
          <w:szCs w:val="26"/>
          <w:lang w:val="fr-FR"/>
        </w:rPr>
        <w:t>Phát biểu định luật II Newton.</w:t>
      </w:r>
    </w:p>
    <w:p w:rsidR="00B10A11" w:rsidRPr="00424A1C" w:rsidRDefault="00C26FEF" w:rsidP="00424A1C">
      <w:pPr>
        <w:autoSpaceDE w:val="0"/>
        <w:autoSpaceDN w:val="0"/>
        <w:adjustRightInd w:val="0"/>
        <w:spacing w:after="0" w:line="276" w:lineRule="auto"/>
        <w:jc w:val="both"/>
        <w:textAlignment w:val="center"/>
        <w:rPr>
          <w:rFonts w:asciiTheme="majorHAnsi" w:hAnsiTheme="majorHAnsi" w:cstheme="majorHAnsi"/>
          <w:b/>
          <w:sz w:val="26"/>
          <w:szCs w:val="26"/>
        </w:rPr>
      </w:pPr>
      <w:r w:rsidRPr="00424A1C">
        <w:rPr>
          <w:rFonts w:asciiTheme="majorHAnsi" w:hAnsiTheme="majorHAnsi" w:cstheme="majorHAnsi"/>
          <w:b/>
          <w:sz w:val="26"/>
          <w:szCs w:val="26"/>
          <w:lang w:val="en-US"/>
        </w:rPr>
        <w:t xml:space="preserve">Câu 3.  </w:t>
      </w:r>
      <w:r w:rsidR="00B0054D" w:rsidRPr="00424A1C">
        <w:rPr>
          <w:rFonts w:asciiTheme="majorHAnsi" w:hAnsiTheme="majorHAnsi" w:cstheme="majorHAnsi"/>
          <w:b/>
          <w:sz w:val="26"/>
          <w:szCs w:val="26"/>
          <w:lang w:val="en-US"/>
        </w:rPr>
        <w:t xml:space="preserve"> </w:t>
      </w:r>
      <w:r w:rsidR="00DE4CCB" w:rsidRPr="00424A1C">
        <w:rPr>
          <w:rFonts w:asciiTheme="majorHAnsi" w:hAnsiTheme="majorHAnsi" w:cstheme="majorHAnsi"/>
          <w:b/>
          <w:sz w:val="26"/>
          <w:szCs w:val="26"/>
          <w:lang w:val="en-US"/>
        </w:rPr>
        <w:tab/>
      </w:r>
      <w:r w:rsidR="00B10A11" w:rsidRPr="00424A1C">
        <w:rPr>
          <w:rFonts w:asciiTheme="majorHAnsi" w:hAnsiTheme="majorHAnsi" w:cstheme="majorHAnsi"/>
          <w:b/>
          <w:sz w:val="26"/>
          <w:szCs w:val="26"/>
          <w:lang w:val="en-US"/>
        </w:rPr>
        <w:t>(1</w:t>
      </w:r>
      <w:r w:rsidR="00F2216C" w:rsidRPr="00424A1C">
        <w:rPr>
          <w:rFonts w:asciiTheme="majorHAnsi" w:hAnsiTheme="majorHAnsi" w:cstheme="majorHAnsi"/>
          <w:b/>
          <w:sz w:val="26"/>
          <w:szCs w:val="26"/>
          <w:lang w:val="en-US"/>
        </w:rPr>
        <w:t>,0</w:t>
      </w:r>
      <w:r w:rsidR="00B10A11" w:rsidRPr="00424A1C">
        <w:rPr>
          <w:rFonts w:asciiTheme="majorHAnsi" w:hAnsiTheme="majorHAnsi" w:cstheme="majorHAnsi"/>
          <w:b/>
          <w:sz w:val="26"/>
          <w:szCs w:val="26"/>
          <w:lang w:val="en-US"/>
        </w:rPr>
        <w:t xml:space="preserve"> điểm)</w:t>
      </w:r>
    </w:p>
    <w:p w:rsidR="00B11400" w:rsidRDefault="00B11400" w:rsidP="00424A1C">
      <w:pPr>
        <w:autoSpaceDE w:val="0"/>
        <w:autoSpaceDN w:val="0"/>
        <w:adjustRightInd w:val="0"/>
        <w:spacing w:after="0" w:line="276" w:lineRule="auto"/>
        <w:jc w:val="both"/>
        <w:textAlignment w:val="center"/>
        <w:rPr>
          <w:rFonts w:asciiTheme="majorHAnsi" w:hAnsiTheme="majorHAnsi" w:cstheme="majorHAnsi"/>
          <w:b/>
          <w:sz w:val="26"/>
          <w:szCs w:val="26"/>
          <w:lang w:val="en-US"/>
        </w:rPr>
      </w:pPr>
      <w:r>
        <w:rPr>
          <w:rFonts w:asciiTheme="majorHAnsi" w:hAnsiTheme="majorHAnsi" w:cstheme="majorHAnsi"/>
          <w:b/>
          <w:sz w:val="26"/>
          <w:szCs w:val="26"/>
          <w:lang w:val="en-US"/>
        </w:rPr>
        <w:tab/>
      </w:r>
      <w:r w:rsidRPr="00D03DFE">
        <w:rPr>
          <w:bCs/>
          <w:szCs w:val="26"/>
        </w:rPr>
        <w:t>Điều kiện cân bằng của một vật chịu tác dụng của 3 lực không song song.</w:t>
      </w:r>
    </w:p>
    <w:p w:rsidR="00DC4572" w:rsidRPr="00424A1C" w:rsidRDefault="00DC4572" w:rsidP="00424A1C">
      <w:pPr>
        <w:autoSpaceDE w:val="0"/>
        <w:autoSpaceDN w:val="0"/>
        <w:adjustRightInd w:val="0"/>
        <w:spacing w:after="0" w:line="276" w:lineRule="auto"/>
        <w:jc w:val="both"/>
        <w:textAlignment w:val="center"/>
        <w:rPr>
          <w:rFonts w:asciiTheme="majorHAnsi" w:hAnsiTheme="majorHAnsi" w:cstheme="majorHAnsi"/>
          <w:b/>
          <w:sz w:val="26"/>
          <w:szCs w:val="26"/>
          <w:lang w:val="en-US"/>
        </w:rPr>
      </w:pPr>
      <w:r w:rsidRPr="00424A1C">
        <w:rPr>
          <w:rFonts w:asciiTheme="majorHAnsi" w:hAnsiTheme="majorHAnsi" w:cstheme="majorHAnsi"/>
          <w:b/>
          <w:sz w:val="26"/>
          <w:szCs w:val="26"/>
          <w:lang w:val="en-US"/>
        </w:rPr>
        <w:t xml:space="preserve">Câu 4. </w:t>
      </w:r>
      <w:r w:rsidR="00DE4CCB" w:rsidRPr="00424A1C">
        <w:rPr>
          <w:rFonts w:asciiTheme="majorHAnsi" w:hAnsiTheme="majorHAnsi" w:cstheme="majorHAnsi"/>
          <w:b/>
          <w:sz w:val="26"/>
          <w:szCs w:val="26"/>
          <w:lang w:val="en-US"/>
        </w:rPr>
        <w:tab/>
      </w:r>
      <w:r w:rsidRPr="00424A1C">
        <w:rPr>
          <w:rFonts w:asciiTheme="majorHAnsi" w:hAnsiTheme="majorHAnsi" w:cstheme="majorHAnsi"/>
          <w:b/>
          <w:sz w:val="26"/>
          <w:szCs w:val="26"/>
          <w:lang w:val="en-US"/>
        </w:rPr>
        <w:t>(1</w:t>
      </w:r>
      <w:r w:rsidR="00F2216C" w:rsidRPr="00424A1C">
        <w:rPr>
          <w:rFonts w:asciiTheme="majorHAnsi" w:hAnsiTheme="majorHAnsi" w:cstheme="majorHAnsi"/>
          <w:b/>
          <w:sz w:val="26"/>
          <w:szCs w:val="26"/>
          <w:lang w:val="en-US"/>
        </w:rPr>
        <w:t>,0</w:t>
      </w:r>
      <w:r w:rsidRPr="00424A1C">
        <w:rPr>
          <w:rFonts w:asciiTheme="majorHAnsi" w:hAnsiTheme="majorHAnsi" w:cstheme="majorHAnsi"/>
          <w:b/>
          <w:sz w:val="26"/>
          <w:szCs w:val="26"/>
          <w:lang w:val="en-US"/>
        </w:rPr>
        <w:t xml:space="preserve"> điểm)</w:t>
      </w:r>
    </w:p>
    <w:p w:rsidR="00424A1C" w:rsidRPr="00424A1C" w:rsidRDefault="00B11400" w:rsidP="00ED5D86">
      <w:pPr>
        <w:spacing w:after="0"/>
        <w:ind w:firstLine="720"/>
        <w:rPr>
          <w:rFonts w:asciiTheme="majorHAnsi" w:hAnsiTheme="majorHAnsi" w:cstheme="majorHAnsi"/>
          <w:b/>
          <w:sz w:val="26"/>
          <w:szCs w:val="26"/>
          <w:lang w:val="en-US"/>
        </w:rPr>
      </w:pPr>
      <w:r w:rsidRPr="00DF2013">
        <w:t>Phát biểu định luật vạn vật hấp dẫn</w:t>
      </w:r>
      <w:r w:rsidR="00ED5D86">
        <w:rPr>
          <w:lang w:val="en-US"/>
        </w:rPr>
        <w:t>.</w:t>
      </w:r>
      <w:r w:rsidRPr="00DF2013">
        <w:t xml:space="preserve"> </w:t>
      </w:r>
      <w:r w:rsidR="00ED5D86" w:rsidRPr="007944CA">
        <w:rPr>
          <w:rFonts w:asciiTheme="majorHAnsi" w:hAnsiTheme="majorHAnsi" w:cstheme="majorHAnsi"/>
          <w:sz w:val="26"/>
          <w:szCs w:val="26"/>
        </w:rPr>
        <w:t>Viết công thứ</w:t>
      </w:r>
      <w:r w:rsidR="00ED5D86">
        <w:rPr>
          <w:rFonts w:asciiTheme="majorHAnsi" w:hAnsiTheme="majorHAnsi" w:cstheme="majorHAnsi"/>
          <w:sz w:val="26"/>
          <w:szCs w:val="26"/>
        </w:rPr>
        <w:t xml:space="preserve">c, </w:t>
      </w:r>
      <w:r w:rsidR="00ED5D86" w:rsidRPr="00B11400">
        <w:rPr>
          <w:bCs/>
          <w:sz w:val="26"/>
          <w:szCs w:val="26"/>
        </w:rPr>
        <w:t xml:space="preserve">ghi rõ </w:t>
      </w:r>
      <w:r w:rsidR="00ED5D86" w:rsidRPr="00B11400">
        <w:rPr>
          <w:bCs/>
          <w:sz w:val="26"/>
          <w:szCs w:val="26"/>
          <w:lang w:val="en-US"/>
        </w:rPr>
        <w:t xml:space="preserve">tên </w:t>
      </w:r>
      <w:r w:rsidR="00ED5D86" w:rsidRPr="00B11400">
        <w:rPr>
          <w:bCs/>
          <w:sz w:val="26"/>
          <w:szCs w:val="26"/>
        </w:rPr>
        <w:t>các đại lượng và đơn vị.</w:t>
      </w:r>
    </w:p>
    <w:p w:rsidR="00B10A11" w:rsidRPr="00424A1C" w:rsidRDefault="000E67D1" w:rsidP="00424A1C">
      <w:pPr>
        <w:autoSpaceDE w:val="0"/>
        <w:autoSpaceDN w:val="0"/>
        <w:adjustRightInd w:val="0"/>
        <w:spacing w:after="0" w:line="276" w:lineRule="auto"/>
        <w:jc w:val="both"/>
        <w:textAlignment w:val="center"/>
        <w:rPr>
          <w:rFonts w:asciiTheme="majorHAnsi" w:hAnsiTheme="majorHAnsi" w:cstheme="majorHAnsi"/>
          <w:b/>
          <w:sz w:val="26"/>
          <w:szCs w:val="26"/>
        </w:rPr>
      </w:pPr>
      <w:r w:rsidRPr="00424A1C">
        <w:rPr>
          <w:rFonts w:asciiTheme="majorHAnsi" w:hAnsiTheme="majorHAnsi" w:cstheme="majorHAnsi"/>
          <w:b/>
          <w:sz w:val="26"/>
          <w:szCs w:val="26"/>
          <w:lang w:val="en-US"/>
        </w:rPr>
        <w:t xml:space="preserve">Câu 5. </w:t>
      </w:r>
      <w:r w:rsidR="00215A74" w:rsidRPr="00424A1C">
        <w:rPr>
          <w:rFonts w:asciiTheme="majorHAnsi" w:hAnsiTheme="majorHAnsi" w:cstheme="majorHAnsi"/>
          <w:b/>
          <w:sz w:val="26"/>
          <w:szCs w:val="26"/>
          <w:lang w:val="en-US"/>
        </w:rPr>
        <w:t xml:space="preserve"> </w:t>
      </w:r>
      <w:r w:rsidR="00DE4CCB" w:rsidRPr="00424A1C">
        <w:rPr>
          <w:rFonts w:asciiTheme="majorHAnsi" w:hAnsiTheme="majorHAnsi" w:cstheme="majorHAnsi"/>
          <w:b/>
          <w:sz w:val="26"/>
          <w:szCs w:val="26"/>
          <w:lang w:val="en-US"/>
        </w:rPr>
        <w:tab/>
      </w:r>
      <w:r w:rsidR="0080175C" w:rsidRPr="00424A1C">
        <w:rPr>
          <w:rFonts w:asciiTheme="majorHAnsi" w:hAnsiTheme="majorHAnsi" w:cstheme="majorHAnsi"/>
          <w:b/>
          <w:sz w:val="26"/>
          <w:szCs w:val="26"/>
          <w:lang w:val="en-US"/>
        </w:rPr>
        <w:t>(1</w:t>
      </w:r>
      <w:r w:rsidR="00F2216C" w:rsidRPr="00424A1C">
        <w:rPr>
          <w:rFonts w:asciiTheme="majorHAnsi" w:hAnsiTheme="majorHAnsi" w:cstheme="majorHAnsi"/>
          <w:b/>
          <w:sz w:val="26"/>
          <w:szCs w:val="26"/>
          <w:lang w:val="en-US"/>
        </w:rPr>
        <w:t>,0</w:t>
      </w:r>
      <w:r w:rsidR="00B10A11" w:rsidRPr="00424A1C">
        <w:rPr>
          <w:rFonts w:asciiTheme="majorHAnsi" w:hAnsiTheme="majorHAnsi" w:cstheme="majorHAnsi"/>
          <w:b/>
          <w:sz w:val="26"/>
          <w:szCs w:val="26"/>
          <w:lang w:val="en-US"/>
        </w:rPr>
        <w:t xml:space="preserve"> điểm)</w:t>
      </w:r>
    </w:p>
    <w:p w:rsidR="00424A1C" w:rsidRPr="00ED5D86" w:rsidRDefault="00ED5D86" w:rsidP="00ED5D86">
      <w:pPr>
        <w:spacing w:after="0"/>
        <w:ind w:firstLine="720"/>
      </w:pPr>
      <w:r w:rsidRPr="00DF2013">
        <w:t xml:space="preserve">Một lò xo có khối lượng không đáng kể, chiều dài tự nhiên là 40 cm. Một đầu được treo vào một điểm có định, đầu còn lại được treo vào một vật có khối lượng 500g thì chiều dài của lò xo là 45 cm. </w:t>
      </w:r>
      <w:r w:rsidR="00493DD5">
        <w:rPr>
          <w:szCs w:val="26"/>
          <w:lang w:val="pt-BR"/>
        </w:rPr>
        <w:t>Lấy g = 10m/s</w:t>
      </w:r>
      <w:r w:rsidR="00493DD5">
        <w:rPr>
          <w:szCs w:val="26"/>
          <w:vertAlign w:val="superscript"/>
          <w:lang w:val="pt-BR"/>
        </w:rPr>
        <w:t>2.</w:t>
      </w:r>
      <w:r w:rsidR="00493DD5">
        <w:rPr>
          <w:szCs w:val="26"/>
          <w:lang w:val="pt-BR"/>
        </w:rPr>
        <w:t xml:space="preserve">. </w:t>
      </w:r>
      <w:r w:rsidRPr="00DF2013">
        <w:t xml:space="preserve">Tính chiều dài của lò xo khi treo vật có khối lượng 600 g. </w:t>
      </w:r>
    </w:p>
    <w:p w:rsidR="006F667E" w:rsidRPr="00424A1C" w:rsidRDefault="006F667E" w:rsidP="00424A1C">
      <w:pPr>
        <w:autoSpaceDE w:val="0"/>
        <w:autoSpaceDN w:val="0"/>
        <w:adjustRightInd w:val="0"/>
        <w:spacing w:after="0" w:line="276" w:lineRule="auto"/>
        <w:jc w:val="both"/>
        <w:textAlignment w:val="center"/>
        <w:rPr>
          <w:rFonts w:asciiTheme="majorHAnsi" w:hAnsiTheme="majorHAnsi" w:cstheme="majorHAnsi"/>
          <w:b/>
          <w:sz w:val="26"/>
          <w:szCs w:val="26"/>
          <w:lang w:val="en-US"/>
        </w:rPr>
      </w:pPr>
      <w:r w:rsidRPr="00424A1C">
        <w:rPr>
          <w:rFonts w:asciiTheme="majorHAnsi" w:hAnsiTheme="majorHAnsi" w:cstheme="majorHAnsi"/>
          <w:b/>
          <w:sz w:val="26"/>
          <w:szCs w:val="26"/>
          <w:lang w:val="en-US"/>
        </w:rPr>
        <w:t>Câu</w:t>
      </w:r>
      <w:r w:rsidR="00F2216C" w:rsidRPr="00424A1C">
        <w:rPr>
          <w:rFonts w:asciiTheme="majorHAnsi" w:hAnsiTheme="majorHAnsi" w:cstheme="majorHAnsi"/>
          <w:b/>
          <w:sz w:val="26"/>
          <w:szCs w:val="26"/>
          <w:lang w:val="en-US"/>
        </w:rPr>
        <w:t xml:space="preserve"> 6</w:t>
      </w:r>
      <w:r w:rsidR="005343E9" w:rsidRPr="00424A1C">
        <w:rPr>
          <w:rFonts w:asciiTheme="majorHAnsi" w:hAnsiTheme="majorHAnsi" w:cstheme="majorHAnsi"/>
          <w:b/>
          <w:sz w:val="26"/>
          <w:szCs w:val="26"/>
          <w:lang w:val="en-US"/>
        </w:rPr>
        <w:t>.</w:t>
      </w:r>
      <w:r w:rsidR="00F2216C" w:rsidRPr="00424A1C">
        <w:rPr>
          <w:rFonts w:asciiTheme="majorHAnsi" w:hAnsiTheme="majorHAnsi" w:cstheme="majorHAnsi"/>
          <w:b/>
          <w:sz w:val="26"/>
          <w:szCs w:val="26"/>
          <w:lang w:val="en-US"/>
        </w:rPr>
        <w:t xml:space="preserve"> </w:t>
      </w:r>
      <w:r w:rsidR="00DE4CCB" w:rsidRPr="00424A1C">
        <w:rPr>
          <w:rFonts w:asciiTheme="majorHAnsi" w:hAnsiTheme="majorHAnsi" w:cstheme="majorHAnsi"/>
          <w:b/>
          <w:sz w:val="26"/>
          <w:szCs w:val="26"/>
          <w:lang w:val="en-US"/>
        </w:rPr>
        <w:tab/>
      </w:r>
      <w:r w:rsidR="00ED5D86">
        <w:rPr>
          <w:rFonts w:asciiTheme="majorHAnsi" w:hAnsiTheme="majorHAnsi" w:cstheme="majorHAnsi"/>
          <w:b/>
          <w:sz w:val="26"/>
          <w:szCs w:val="26"/>
          <w:lang w:val="en-US"/>
        </w:rPr>
        <w:t>(1,5</w:t>
      </w:r>
      <w:r w:rsidR="00F2216C" w:rsidRPr="00424A1C">
        <w:rPr>
          <w:rFonts w:asciiTheme="majorHAnsi" w:hAnsiTheme="majorHAnsi" w:cstheme="majorHAnsi"/>
          <w:b/>
          <w:sz w:val="26"/>
          <w:szCs w:val="26"/>
          <w:lang w:val="en-US"/>
        </w:rPr>
        <w:t xml:space="preserve"> điểm)</w:t>
      </w:r>
    </w:p>
    <w:p w:rsidR="00ED5D86" w:rsidRPr="003E02A0" w:rsidRDefault="00ED5D86" w:rsidP="00ED5D86">
      <w:pPr>
        <w:spacing w:after="0" w:line="360" w:lineRule="auto"/>
        <w:ind w:firstLine="720"/>
        <w:jc w:val="both"/>
        <w:rPr>
          <w:kern w:val="24"/>
          <w:lang w:val="pt-BR"/>
        </w:rPr>
      </w:pPr>
      <w:r w:rsidRPr="003E02A0">
        <w:rPr>
          <w:kern w:val="24"/>
          <w:lang w:val="pt-BR"/>
        </w:rPr>
        <w:t>Một quả bóng được ném theo phương ngang với vận tốc đầu có độ lớn là v</w:t>
      </w:r>
      <w:r w:rsidRPr="003E02A0">
        <w:rPr>
          <w:kern w:val="24"/>
          <w:vertAlign w:val="subscript"/>
          <w:lang w:val="pt-BR"/>
        </w:rPr>
        <w:t>o</w:t>
      </w:r>
      <w:r>
        <w:rPr>
          <w:kern w:val="24"/>
          <w:lang w:val="pt-BR"/>
        </w:rPr>
        <w:t xml:space="preserve"> = 30 m/s từ độ cao 80m so với mặt đất</w:t>
      </w:r>
      <w:r w:rsidRPr="003E02A0">
        <w:rPr>
          <w:kern w:val="24"/>
          <w:lang w:val="pt-BR"/>
        </w:rPr>
        <w:t>. Lấy g = 10 m/s</w:t>
      </w:r>
      <w:r w:rsidRPr="003E02A0">
        <w:rPr>
          <w:kern w:val="24"/>
          <w:vertAlign w:val="superscript"/>
          <w:lang w:val="pt-BR"/>
        </w:rPr>
        <w:t>2</w:t>
      </w:r>
      <w:r w:rsidRPr="003E02A0">
        <w:rPr>
          <w:kern w:val="24"/>
          <w:lang w:val="pt-BR"/>
        </w:rPr>
        <w:t xml:space="preserve"> và bỏ qua sức cản của không khí. Tính:</w:t>
      </w:r>
    </w:p>
    <w:p w:rsidR="00ED5D86" w:rsidRPr="003E02A0" w:rsidRDefault="00ED5D86" w:rsidP="00ED5D86">
      <w:pPr>
        <w:tabs>
          <w:tab w:val="left" w:pos="360"/>
        </w:tabs>
        <w:spacing w:after="0" w:line="360" w:lineRule="auto"/>
        <w:jc w:val="both"/>
        <w:rPr>
          <w:kern w:val="24"/>
          <w:lang w:val="pt-BR"/>
        </w:rPr>
      </w:pPr>
      <w:r w:rsidRPr="003E02A0">
        <w:rPr>
          <w:kern w:val="24"/>
          <w:lang w:val="pt-BR"/>
        </w:rPr>
        <w:t xml:space="preserve">      a.   </w:t>
      </w:r>
      <w:r>
        <w:rPr>
          <w:kern w:val="24"/>
          <w:lang w:val="pt-BR"/>
        </w:rPr>
        <w:t>Thời gian</w:t>
      </w:r>
      <w:r w:rsidRPr="003E02A0">
        <w:rPr>
          <w:kern w:val="24"/>
          <w:lang w:val="pt-BR"/>
        </w:rPr>
        <w:t xml:space="preserve"> </w:t>
      </w:r>
      <w:r>
        <w:rPr>
          <w:kern w:val="24"/>
          <w:lang w:val="pt-BR"/>
        </w:rPr>
        <w:t>chuyển động của quả bóng.</w:t>
      </w:r>
    </w:p>
    <w:p w:rsidR="00ED5D86" w:rsidRDefault="00ED5D86" w:rsidP="00ED5D86">
      <w:pPr>
        <w:tabs>
          <w:tab w:val="left" w:pos="360"/>
        </w:tabs>
        <w:spacing w:after="0" w:line="360" w:lineRule="auto"/>
        <w:jc w:val="both"/>
        <w:rPr>
          <w:kern w:val="24"/>
          <w:lang w:val="pt-BR"/>
        </w:rPr>
      </w:pPr>
      <w:r w:rsidRPr="003E02A0">
        <w:rPr>
          <w:kern w:val="24"/>
          <w:lang w:val="pt-BR"/>
        </w:rPr>
        <w:t xml:space="preserve">      b.   Vận tốc của quả bóng khi chạm đất.</w:t>
      </w:r>
    </w:p>
    <w:p w:rsidR="00ED5D86" w:rsidRPr="003E02A0" w:rsidRDefault="00ED5D86" w:rsidP="00ED5D86">
      <w:pPr>
        <w:tabs>
          <w:tab w:val="left" w:pos="360"/>
        </w:tabs>
        <w:spacing w:after="0" w:line="360" w:lineRule="auto"/>
        <w:jc w:val="both"/>
        <w:rPr>
          <w:kern w:val="24"/>
          <w:lang w:val="pt-BR"/>
        </w:rPr>
      </w:pPr>
      <w:r>
        <w:rPr>
          <w:kern w:val="24"/>
          <w:lang w:val="pt-BR"/>
        </w:rPr>
        <w:t xml:space="preserve">      c.   Viết phương trình quỹ đạo của vật.</w:t>
      </w:r>
    </w:p>
    <w:p w:rsidR="001F2B05" w:rsidRPr="00424A1C" w:rsidRDefault="00F2216C" w:rsidP="00424A1C">
      <w:pPr>
        <w:autoSpaceDE w:val="0"/>
        <w:autoSpaceDN w:val="0"/>
        <w:adjustRightInd w:val="0"/>
        <w:spacing w:after="0" w:line="276" w:lineRule="auto"/>
        <w:jc w:val="both"/>
        <w:textAlignment w:val="center"/>
        <w:rPr>
          <w:rFonts w:asciiTheme="majorHAnsi" w:hAnsiTheme="majorHAnsi" w:cstheme="majorHAnsi"/>
          <w:b/>
          <w:sz w:val="26"/>
          <w:szCs w:val="26"/>
          <w:lang w:val="en-US"/>
        </w:rPr>
      </w:pPr>
      <w:r w:rsidRPr="00424A1C">
        <w:rPr>
          <w:rFonts w:asciiTheme="majorHAnsi" w:hAnsiTheme="majorHAnsi" w:cstheme="majorHAnsi"/>
          <w:b/>
          <w:sz w:val="26"/>
          <w:szCs w:val="26"/>
          <w:lang w:val="en-US"/>
        </w:rPr>
        <w:t>Câu 7</w:t>
      </w:r>
      <w:r w:rsidR="001F2B05" w:rsidRPr="00424A1C">
        <w:rPr>
          <w:rFonts w:asciiTheme="majorHAnsi" w:hAnsiTheme="majorHAnsi" w:cstheme="majorHAnsi"/>
          <w:b/>
          <w:sz w:val="26"/>
          <w:szCs w:val="26"/>
          <w:lang w:val="en-US"/>
        </w:rPr>
        <w:t>.</w:t>
      </w:r>
      <w:r w:rsidRPr="00424A1C">
        <w:rPr>
          <w:rFonts w:asciiTheme="majorHAnsi" w:hAnsiTheme="majorHAnsi" w:cstheme="majorHAnsi"/>
          <w:b/>
          <w:sz w:val="26"/>
          <w:szCs w:val="26"/>
          <w:lang w:val="en-US"/>
        </w:rPr>
        <w:t xml:space="preserve"> </w:t>
      </w:r>
      <w:r w:rsidR="00DE4CCB" w:rsidRPr="00424A1C">
        <w:rPr>
          <w:rFonts w:asciiTheme="majorHAnsi" w:hAnsiTheme="majorHAnsi" w:cstheme="majorHAnsi"/>
          <w:b/>
          <w:sz w:val="26"/>
          <w:szCs w:val="26"/>
          <w:lang w:val="en-US"/>
        </w:rPr>
        <w:tab/>
      </w:r>
      <w:r w:rsidR="00ED5D86">
        <w:rPr>
          <w:rFonts w:asciiTheme="majorHAnsi" w:hAnsiTheme="majorHAnsi" w:cstheme="majorHAnsi"/>
          <w:b/>
          <w:sz w:val="26"/>
          <w:szCs w:val="26"/>
          <w:lang w:val="en-US"/>
        </w:rPr>
        <w:t>(2,5</w:t>
      </w:r>
      <w:r w:rsidRPr="00424A1C">
        <w:rPr>
          <w:rFonts w:asciiTheme="majorHAnsi" w:hAnsiTheme="majorHAnsi" w:cstheme="majorHAnsi"/>
          <w:b/>
          <w:sz w:val="26"/>
          <w:szCs w:val="26"/>
          <w:lang w:val="en-US"/>
        </w:rPr>
        <w:t xml:space="preserve"> điểm)</w:t>
      </w:r>
    </w:p>
    <w:p w:rsidR="00ED5D86" w:rsidRPr="003B05EA" w:rsidRDefault="00ED5D86" w:rsidP="00ED5D86">
      <w:pPr>
        <w:spacing w:after="0" w:line="360" w:lineRule="auto"/>
        <w:ind w:firstLine="709"/>
        <w:jc w:val="both"/>
        <w:rPr>
          <w:szCs w:val="26"/>
          <w:lang w:val="pt-BR"/>
        </w:rPr>
      </w:pPr>
      <w:r w:rsidRPr="003B05EA">
        <w:rPr>
          <w:szCs w:val="26"/>
          <w:lang w:val="pt-BR"/>
        </w:rPr>
        <w:t>Ôtô có khối lượng</w:t>
      </w:r>
      <w:r>
        <w:rPr>
          <w:szCs w:val="26"/>
          <w:lang w:val="pt-BR"/>
        </w:rPr>
        <w:t xml:space="preserve"> 1000</w:t>
      </w:r>
      <w:r w:rsidRPr="003B05EA">
        <w:rPr>
          <w:szCs w:val="26"/>
          <w:lang w:val="pt-BR"/>
        </w:rPr>
        <w:t>kg, bắt đầu chuyển động trên đường nằm ngang từ trạng thái đứng yên, với hệ số</w:t>
      </w:r>
      <w:r>
        <w:rPr>
          <w:szCs w:val="26"/>
          <w:lang w:val="pt-BR"/>
        </w:rPr>
        <w:t xml:space="preserve"> ma sát</w:t>
      </w:r>
      <w:r w:rsidRPr="003B05EA">
        <w:rPr>
          <w:szCs w:val="26"/>
          <w:lang w:val="pt-BR"/>
        </w:rPr>
        <w:t xml:space="preserve"> </w:t>
      </w:r>
      <w:r w:rsidRPr="003B05EA">
        <w:rPr>
          <w:szCs w:val="26"/>
          <w:lang w:val="pt-BR"/>
        </w:rPr>
        <w:sym w:font="Symbol" w:char="F06D"/>
      </w:r>
      <w:r w:rsidRPr="003B05EA">
        <w:rPr>
          <w:szCs w:val="26"/>
          <w:lang w:val="pt-BR"/>
        </w:rPr>
        <w:t xml:space="preserve"> = 0,2. Lấ</w:t>
      </w:r>
      <w:r>
        <w:rPr>
          <w:szCs w:val="26"/>
          <w:lang w:val="pt-BR"/>
        </w:rPr>
        <w:t>y g = 10</w:t>
      </w:r>
      <w:r w:rsidRPr="003B05EA">
        <w:rPr>
          <w:szCs w:val="26"/>
          <w:lang w:val="pt-BR"/>
        </w:rPr>
        <w:t>m/s</w:t>
      </w:r>
      <w:r w:rsidRPr="003B05EA">
        <w:rPr>
          <w:szCs w:val="26"/>
          <w:vertAlign w:val="superscript"/>
          <w:lang w:val="pt-BR"/>
        </w:rPr>
        <w:t>2</w:t>
      </w:r>
      <w:r w:rsidRPr="003B05EA">
        <w:rPr>
          <w:szCs w:val="26"/>
          <w:lang w:val="pt-BR"/>
        </w:rPr>
        <w:t xml:space="preserve">. Sau khi đi 100m vật đạt tốc độ 72km/h. </w:t>
      </w:r>
    </w:p>
    <w:p w:rsidR="00ED5D86" w:rsidRDefault="00ED5D86" w:rsidP="00DA1DA6">
      <w:pPr>
        <w:numPr>
          <w:ilvl w:val="0"/>
          <w:numId w:val="21"/>
        </w:numPr>
        <w:spacing w:after="0" w:line="360" w:lineRule="auto"/>
        <w:ind w:left="900" w:hanging="540"/>
        <w:jc w:val="both"/>
        <w:rPr>
          <w:szCs w:val="26"/>
          <w:lang w:val="pt-BR"/>
        </w:rPr>
      </w:pPr>
      <w:r w:rsidRPr="003B05EA">
        <w:rPr>
          <w:szCs w:val="26"/>
          <w:lang w:val="pt-BR"/>
        </w:rPr>
        <w:t>Tính gia tốc của vật.</w:t>
      </w:r>
    </w:p>
    <w:p w:rsidR="00B11400" w:rsidRDefault="00ED5D86" w:rsidP="00DA1DA6">
      <w:pPr>
        <w:numPr>
          <w:ilvl w:val="0"/>
          <w:numId w:val="21"/>
        </w:numPr>
        <w:spacing w:after="0" w:line="360" w:lineRule="auto"/>
        <w:ind w:left="900" w:hanging="540"/>
        <w:jc w:val="both"/>
        <w:rPr>
          <w:szCs w:val="26"/>
          <w:lang w:val="pt-BR"/>
        </w:rPr>
      </w:pPr>
      <w:r w:rsidRPr="00ED5D86">
        <w:rPr>
          <w:szCs w:val="26"/>
          <w:lang w:val="pt-BR"/>
        </w:rPr>
        <w:t>Tính lực kéo của động cơ.</w:t>
      </w:r>
    </w:p>
    <w:p w:rsidR="001F174C" w:rsidRPr="00ED5D86" w:rsidRDefault="001F174C" w:rsidP="00DA1DA6">
      <w:pPr>
        <w:numPr>
          <w:ilvl w:val="0"/>
          <w:numId w:val="21"/>
        </w:numPr>
        <w:spacing w:after="0" w:line="360" w:lineRule="auto"/>
        <w:ind w:left="900" w:hanging="540"/>
        <w:jc w:val="both"/>
        <w:rPr>
          <w:szCs w:val="26"/>
          <w:lang w:val="pt-BR"/>
        </w:rPr>
      </w:pPr>
      <w:r w:rsidRPr="00365D63">
        <w:rPr>
          <w:rFonts w:asciiTheme="majorHAnsi" w:hAnsiTheme="majorHAnsi" w:cstheme="majorHAnsi"/>
          <w:sz w:val="26"/>
          <w:szCs w:val="26"/>
          <w:lang w:val="pt-BR"/>
        </w:rPr>
        <w:t>Ôtô đang chạy với tốc độ 72km/h thì tắt máy, chuyển động chậm dần đều. Tính quãng đường xe đi từ lúc tắt máy đến khi dừng lại.</w:t>
      </w:r>
    </w:p>
    <w:p w:rsidR="006F102D" w:rsidRDefault="006F102D" w:rsidP="001F174C">
      <w:pPr>
        <w:autoSpaceDE w:val="0"/>
        <w:autoSpaceDN w:val="0"/>
        <w:adjustRightInd w:val="0"/>
        <w:spacing w:after="0" w:line="240" w:lineRule="auto"/>
        <w:jc w:val="center"/>
        <w:textAlignment w:val="center"/>
        <w:rPr>
          <w:rFonts w:asciiTheme="majorHAnsi" w:hAnsiTheme="majorHAnsi" w:cstheme="majorHAnsi"/>
          <w:b/>
          <w:szCs w:val="17"/>
          <w:lang w:val="en-US"/>
        </w:rPr>
      </w:pPr>
      <w:r w:rsidRPr="006F102D">
        <w:rPr>
          <w:rFonts w:asciiTheme="majorHAnsi" w:hAnsiTheme="majorHAnsi" w:cstheme="majorHAnsi"/>
          <w:b/>
          <w:szCs w:val="17"/>
          <w:lang w:val="en-US"/>
        </w:rPr>
        <w:t>HẾT.</w:t>
      </w:r>
    </w:p>
    <w:p w:rsidR="006F102D" w:rsidRPr="006F102D" w:rsidRDefault="006F102D" w:rsidP="001F174C">
      <w:pPr>
        <w:spacing w:line="240" w:lineRule="auto"/>
        <w:jc w:val="center"/>
        <w:rPr>
          <w:b/>
          <w:sz w:val="26"/>
          <w:szCs w:val="26"/>
        </w:rPr>
      </w:pPr>
      <w:r w:rsidRPr="006F102D">
        <w:rPr>
          <w:b/>
          <w:sz w:val="26"/>
          <w:szCs w:val="26"/>
        </w:rPr>
        <w:t>Họ, tên thí sinh:............................................................................. Số báo danh: …….....................</w:t>
      </w:r>
    </w:p>
    <w:p w:rsidR="00424A1C" w:rsidRDefault="006F102D" w:rsidP="001F174C">
      <w:pPr>
        <w:autoSpaceDE w:val="0"/>
        <w:autoSpaceDN w:val="0"/>
        <w:adjustRightInd w:val="0"/>
        <w:spacing w:after="0" w:line="240" w:lineRule="auto"/>
        <w:jc w:val="center"/>
        <w:textAlignment w:val="center"/>
        <w:rPr>
          <w:b/>
          <w:i/>
          <w:iCs/>
          <w:sz w:val="26"/>
          <w:szCs w:val="26"/>
        </w:rPr>
      </w:pPr>
      <w:r w:rsidRPr="006F102D">
        <w:rPr>
          <w:b/>
          <w:i/>
          <w:iCs/>
          <w:sz w:val="26"/>
          <w:szCs w:val="26"/>
        </w:rPr>
        <w:t xml:space="preserve"> (Thí sinh không được sử dụng tài liệu, giám thị coi thi không giải thích gì thêm.)</w:t>
      </w:r>
    </w:p>
    <w:p w:rsidR="00424A1C" w:rsidRDefault="00424A1C">
      <w:pPr>
        <w:rPr>
          <w:b/>
          <w:i/>
          <w:iCs/>
          <w:sz w:val="26"/>
          <w:szCs w:val="26"/>
        </w:rPr>
      </w:pPr>
      <w:r>
        <w:rPr>
          <w:b/>
          <w:i/>
          <w:iCs/>
          <w:sz w:val="26"/>
          <w:szCs w:val="26"/>
        </w:rPr>
        <w:br w:type="page"/>
      </w:r>
    </w:p>
    <w:tbl>
      <w:tblPr>
        <w:tblW w:w="10965" w:type="dxa"/>
        <w:tblInd w:w="-592" w:type="dxa"/>
        <w:tblLayout w:type="fixed"/>
        <w:tblLook w:val="04A0" w:firstRow="1" w:lastRow="0" w:firstColumn="1" w:lastColumn="0" w:noHBand="0" w:noVBand="1"/>
      </w:tblPr>
      <w:tblGrid>
        <w:gridCol w:w="6515"/>
        <w:gridCol w:w="3149"/>
        <w:gridCol w:w="1301"/>
      </w:tblGrid>
      <w:tr w:rsidR="00AE10F3" w:rsidTr="00A77670">
        <w:trPr>
          <w:trHeight w:val="1412"/>
        </w:trPr>
        <w:tc>
          <w:tcPr>
            <w:tcW w:w="6515" w:type="dxa"/>
            <w:hideMark/>
          </w:tcPr>
          <w:p w:rsidR="00AE10F3" w:rsidRDefault="00AE10F3" w:rsidP="00047A6B">
            <w:pPr>
              <w:spacing w:after="0" w:line="240" w:lineRule="auto"/>
              <w:jc w:val="center"/>
              <w:rPr>
                <w:b/>
              </w:rPr>
            </w:pPr>
            <w:r>
              <w:lastRenderedPageBreak/>
              <w:t>SỞ GIÁO DỤC VÀ ĐÀO TẠO</w:t>
            </w:r>
          </w:p>
          <w:p w:rsidR="00AE10F3" w:rsidRDefault="00AE10F3" w:rsidP="00047A6B">
            <w:pPr>
              <w:spacing w:after="0" w:line="240" w:lineRule="auto"/>
              <w:jc w:val="center"/>
              <w:rPr>
                <w:b/>
              </w:rPr>
            </w:pPr>
            <w:r>
              <w:t>THÀNH PHỐ HỒ CHÍ MINH</w:t>
            </w:r>
          </w:p>
          <w:p w:rsidR="00AE10F3" w:rsidRDefault="00AE10F3" w:rsidP="00047A6B">
            <w:pPr>
              <w:spacing w:after="0" w:line="240" w:lineRule="auto"/>
              <w:jc w:val="center"/>
              <w:rPr>
                <w:b/>
                <w:bCs/>
              </w:rPr>
            </w:pPr>
            <w:r>
              <w:rPr>
                <w:b/>
                <w:bCs/>
              </w:rPr>
              <w:t>TRƯỜNG THCS-THPT</w:t>
            </w:r>
          </w:p>
          <w:p w:rsidR="00AE10F3" w:rsidRDefault="00AE10F3" w:rsidP="00047A6B">
            <w:pPr>
              <w:spacing w:after="0" w:line="240" w:lineRule="auto"/>
              <w:jc w:val="center"/>
              <w:rPr>
                <w:sz w:val="22"/>
                <w:szCs w:val="22"/>
              </w:rPr>
            </w:pPr>
            <w:r>
              <w:rPr>
                <w:b/>
                <w:bCs/>
              </w:rPr>
              <w:t>QUANG TRUNG – NGUYỄN HUỆ</w:t>
            </w:r>
          </w:p>
        </w:tc>
        <w:tc>
          <w:tcPr>
            <w:tcW w:w="4450" w:type="dxa"/>
            <w:gridSpan w:val="2"/>
            <w:hideMark/>
          </w:tcPr>
          <w:p w:rsidR="00AE10F3" w:rsidRDefault="00AE10F3" w:rsidP="00047A6B">
            <w:pPr>
              <w:spacing w:after="0" w:line="240" w:lineRule="auto"/>
              <w:jc w:val="center"/>
              <w:rPr>
                <w:b/>
                <w:bCs/>
              </w:rPr>
            </w:pPr>
            <w:r>
              <w:rPr>
                <w:b/>
                <w:bCs/>
              </w:rPr>
              <w:t xml:space="preserve">ĐỀ KIỂM TRA HỌC KÌ I </w:t>
            </w:r>
          </w:p>
          <w:p w:rsidR="00AE10F3" w:rsidRDefault="00AE10F3" w:rsidP="00047A6B">
            <w:pPr>
              <w:spacing w:after="0" w:line="240" w:lineRule="auto"/>
              <w:jc w:val="center"/>
              <w:rPr>
                <w:b/>
                <w:bCs/>
                <w:sz w:val="22"/>
                <w:szCs w:val="22"/>
              </w:rPr>
            </w:pPr>
            <w:r>
              <w:rPr>
                <w:b/>
                <w:bCs/>
                <w:sz w:val="22"/>
                <w:szCs w:val="22"/>
              </w:rPr>
              <w:t>NĂM HỌ</w:t>
            </w:r>
            <w:r w:rsidR="00C26FEF">
              <w:rPr>
                <w:b/>
                <w:bCs/>
                <w:sz w:val="22"/>
                <w:szCs w:val="22"/>
              </w:rPr>
              <w:t>C 2015-2016</w:t>
            </w:r>
            <w:r>
              <w:rPr>
                <w:b/>
                <w:bCs/>
                <w:sz w:val="22"/>
                <w:szCs w:val="22"/>
              </w:rPr>
              <w:t xml:space="preserve"> </w:t>
            </w:r>
          </w:p>
          <w:p w:rsidR="00AE10F3" w:rsidRDefault="00AE10F3" w:rsidP="00047A6B">
            <w:pPr>
              <w:spacing w:after="0" w:line="240" w:lineRule="auto"/>
              <w:jc w:val="center"/>
              <w:rPr>
                <w:b/>
                <w:bCs/>
                <w:sz w:val="22"/>
                <w:szCs w:val="22"/>
              </w:rPr>
            </w:pPr>
            <w:r>
              <w:rPr>
                <w:b/>
                <w:bCs/>
                <w:sz w:val="22"/>
                <w:szCs w:val="22"/>
              </w:rPr>
              <w:t>Môn VẬT LÝ - Lớp 10</w:t>
            </w:r>
          </w:p>
          <w:p w:rsidR="00AE10F3" w:rsidRPr="00AE10F3" w:rsidRDefault="00AE10F3" w:rsidP="00047A6B">
            <w:pPr>
              <w:spacing w:after="0" w:line="240" w:lineRule="auto"/>
              <w:jc w:val="center"/>
              <w:rPr>
                <w:b/>
                <w:i/>
                <w:iCs/>
                <w:sz w:val="22"/>
                <w:szCs w:val="22"/>
              </w:rPr>
            </w:pPr>
            <w:r w:rsidRPr="00AE10F3">
              <w:rPr>
                <w:b/>
                <w:i/>
                <w:iCs/>
                <w:sz w:val="22"/>
                <w:szCs w:val="22"/>
              </w:rPr>
              <w:t>Thời gian làm bài: 45 phút</w:t>
            </w:r>
          </w:p>
          <w:p w:rsidR="00AE10F3" w:rsidRDefault="00AE10F3" w:rsidP="00A77670">
            <w:pPr>
              <w:spacing w:after="0" w:line="240" w:lineRule="auto"/>
              <w:jc w:val="center"/>
              <w:rPr>
                <w:i/>
                <w:iCs/>
                <w:sz w:val="22"/>
                <w:szCs w:val="22"/>
              </w:rPr>
            </w:pPr>
            <w:r w:rsidRPr="00AE10F3">
              <w:rPr>
                <w:i/>
                <w:sz w:val="22"/>
              </w:rPr>
              <w:t>(không kể thời gian phát đề</w:t>
            </w:r>
            <w:r>
              <w:rPr>
                <w:i/>
              </w:rPr>
              <w:t>)</w:t>
            </w:r>
            <w:r>
              <w:rPr>
                <w:i/>
                <w:iCs/>
                <w:sz w:val="22"/>
                <w:szCs w:val="22"/>
              </w:rPr>
              <w:t xml:space="preserve"> </w:t>
            </w:r>
          </w:p>
        </w:tc>
      </w:tr>
      <w:tr w:rsidR="00AE10F3" w:rsidTr="00AE10F3">
        <w:trPr>
          <w:trHeight w:val="441"/>
        </w:trPr>
        <w:tc>
          <w:tcPr>
            <w:tcW w:w="9664" w:type="dxa"/>
            <w:gridSpan w:val="2"/>
            <w:tcBorders>
              <w:right w:val="single" w:sz="4" w:space="0" w:color="auto"/>
            </w:tcBorders>
          </w:tcPr>
          <w:p w:rsidR="00AE10F3" w:rsidRPr="006F102D" w:rsidRDefault="00AE10F3" w:rsidP="00047A6B">
            <w:pPr>
              <w:spacing w:after="0" w:line="240" w:lineRule="auto"/>
              <w:jc w:val="center"/>
              <w:rPr>
                <w:i/>
                <w:iCs/>
                <w:sz w:val="26"/>
                <w:szCs w:val="26"/>
              </w:rPr>
            </w:pPr>
            <w:r>
              <w:rPr>
                <w:i/>
                <w:iCs/>
                <w:sz w:val="26"/>
                <w:szCs w:val="26"/>
              </w:rPr>
              <w:t xml:space="preserve">                     </w:t>
            </w:r>
          </w:p>
        </w:tc>
        <w:tc>
          <w:tcPr>
            <w:tcW w:w="13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E10F3" w:rsidRPr="006F102D" w:rsidRDefault="00AE10F3" w:rsidP="00047A6B">
            <w:pPr>
              <w:spacing w:after="0" w:line="360" w:lineRule="auto"/>
              <w:jc w:val="center"/>
              <w:rPr>
                <w:b/>
                <w:bCs/>
                <w:lang w:val="en-US"/>
              </w:rPr>
            </w:pPr>
            <w:r>
              <w:rPr>
                <w:b/>
                <w:bCs/>
                <w:lang w:val="en-US"/>
              </w:rPr>
              <w:t>Đề</w:t>
            </w:r>
            <w:r w:rsidR="00B11400">
              <w:rPr>
                <w:b/>
                <w:bCs/>
                <w:lang w:val="en-US"/>
              </w:rPr>
              <w:t xml:space="preserve"> B</w:t>
            </w:r>
          </w:p>
        </w:tc>
      </w:tr>
    </w:tbl>
    <w:p w:rsidR="00AE10F3" w:rsidRPr="00424A1C" w:rsidRDefault="00B11400" w:rsidP="00424A1C">
      <w:pPr>
        <w:pStyle w:val="ListParagraph"/>
        <w:numPr>
          <w:ilvl w:val="0"/>
          <w:numId w:val="4"/>
        </w:numPr>
        <w:autoSpaceDE w:val="0"/>
        <w:autoSpaceDN w:val="0"/>
        <w:adjustRightInd w:val="0"/>
        <w:spacing w:after="0" w:line="276" w:lineRule="auto"/>
        <w:jc w:val="both"/>
        <w:textAlignment w:val="center"/>
        <w:rPr>
          <w:rFonts w:asciiTheme="majorHAnsi" w:hAnsiTheme="majorHAnsi" w:cstheme="majorHAnsi"/>
          <w:b/>
          <w:sz w:val="26"/>
          <w:szCs w:val="26"/>
        </w:rPr>
      </w:pPr>
      <w:r>
        <w:rPr>
          <w:rFonts w:asciiTheme="majorHAnsi" w:hAnsiTheme="majorHAnsi" w:cstheme="majorHAnsi"/>
          <w:b/>
          <w:sz w:val="26"/>
          <w:szCs w:val="26"/>
          <w:lang w:val="en-US"/>
        </w:rPr>
        <w:t>(2,0</w:t>
      </w:r>
      <w:r w:rsidR="00AE10F3" w:rsidRPr="00424A1C">
        <w:rPr>
          <w:rFonts w:asciiTheme="majorHAnsi" w:hAnsiTheme="majorHAnsi" w:cstheme="majorHAnsi"/>
          <w:b/>
          <w:sz w:val="26"/>
          <w:szCs w:val="26"/>
          <w:lang w:val="en-US"/>
        </w:rPr>
        <w:t xml:space="preserve"> điểm)</w:t>
      </w:r>
    </w:p>
    <w:p w:rsidR="00B11400" w:rsidRPr="00B11400" w:rsidRDefault="00B11400" w:rsidP="00B11400">
      <w:pPr>
        <w:pStyle w:val="ListParagraph"/>
        <w:autoSpaceDE w:val="0"/>
        <w:autoSpaceDN w:val="0"/>
        <w:adjustRightInd w:val="0"/>
        <w:spacing w:after="0" w:line="276" w:lineRule="auto"/>
        <w:ind w:left="0" w:firstLine="720"/>
        <w:jc w:val="both"/>
        <w:textAlignment w:val="center"/>
        <w:rPr>
          <w:rFonts w:asciiTheme="majorHAnsi" w:hAnsiTheme="majorHAnsi" w:cstheme="majorHAnsi"/>
          <w:sz w:val="26"/>
          <w:szCs w:val="26"/>
        </w:rPr>
      </w:pPr>
      <w:r w:rsidRPr="00B11400">
        <w:rPr>
          <w:rFonts w:asciiTheme="majorHAnsi" w:hAnsiTheme="majorHAnsi" w:cstheme="majorHAnsi"/>
          <w:sz w:val="26"/>
          <w:szCs w:val="26"/>
        </w:rPr>
        <w:t>Nêu đặc điểm của lực đàn hồi. Phát biểu định luật H</w:t>
      </w:r>
      <w:r w:rsidRPr="00B11400">
        <w:rPr>
          <w:rFonts w:asciiTheme="majorHAnsi" w:hAnsiTheme="majorHAnsi" w:cstheme="majorHAnsi"/>
          <w:sz w:val="26"/>
          <w:szCs w:val="26"/>
          <w:lang w:val="en-US"/>
        </w:rPr>
        <w:t>ooke</w:t>
      </w:r>
      <w:r w:rsidRPr="00B11400">
        <w:rPr>
          <w:rFonts w:asciiTheme="majorHAnsi" w:hAnsiTheme="majorHAnsi" w:cstheme="majorHAnsi"/>
          <w:sz w:val="26"/>
          <w:szCs w:val="26"/>
        </w:rPr>
        <w:t xml:space="preserve">, viết công thức, </w:t>
      </w:r>
      <w:r w:rsidRPr="00B11400">
        <w:rPr>
          <w:bCs/>
          <w:sz w:val="26"/>
          <w:szCs w:val="26"/>
        </w:rPr>
        <w:t xml:space="preserve">ghi rõ </w:t>
      </w:r>
      <w:r w:rsidRPr="00B11400">
        <w:rPr>
          <w:bCs/>
          <w:sz w:val="26"/>
          <w:szCs w:val="26"/>
          <w:lang w:val="en-US"/>
        </w:rPr>
        <w:t xml:space="preserve">tên </w:t>
      </w:r>
      <w:r w:rsidRPr="00B11400">
        <w:rPr>
          <w:bCs/>
          <w:sz w:val="26"/>
          <w:szCs w:val="26"/>
        </w:rPr>
        <w:t>các đại lượng và đơn vị.</w:t>
      </w:r>
    </w:p>
    <w:p w:rsidR="00AE10F3" w:rsidRPr="00424A1C" w:rsidRDefault="00B11400" w:rsidP="00424A1C">
      <w:pPr>
        <w:pStyle w:val="ListParagraph"/>
        <w:numPr>
          <w:ilvl w:val="0"/>
          <w:numId w:val="4"/>
        </w:numPr>
        <w:autoSpaceDE w:val="0"/>
        <w:autoSpaceDN w:val="0"/>
        <w:adjustRightInd w:val="0"/>
        <w:spacing w:after="0" w:line="276" w:lineRule="auto"/>
        <w:jc w:val="both"/>
        <w:textAlignment w:val="center"/>
        <w:rPr>
          <w:rFonts w:asciiTheme="majorHAnsi" w:hAnsiTheme="majorHAnsi" w:cstheme="majorHAnsi"/>
          <w:b/>
          <w:sz w:val="26"/>
          <w:szCs w:val="26"/>
        </w:rPr>
      </w:pPr>
      <w:r>
        <w:rPr>
          <w:rFonts w:asciiTheme="majorHAnsi" w:hAnsiTheme="majorHAnsi" w:cstheme="majorHAnsi"/>
          <w:b/>
          <w:sz w:val="26"/>
          <w:szCs w:val="26"/>
          <w:lang w:val="en-US"/>
        </w:rPr>
        <w:t>(1,0</w:t>
      </w:r>
      <w:r w:rsidR="00C7389A" w:rsidRPr="00424A1C">
        <w:rPr>
          <w:rFonts w:asciiTheme="majorHAnsi" w:hAnsiTheme="majorHAnsi" w:cstheme="majorHAnsi"/>
          <w:b/>
          <w:sz w:val="26"/>
          <w:szCs w:val="26"/>
          <w:lang w:val="en-US"/>
        </w:rPr>
        <w:t xml:space="preserve"> </w:t>
      </w:r>
      <w:r w:rsidR="00AE10F3" w:rsidRPr="00424A1C">
        <w:rPr>
          <w:rFonts w:asciiTheme="majorHAnsi" w:hAnsiTheme="majorHAnsi" w:cstheme="majorHAnsi"/>
          <w:b/>
          <w:sz w:val="26"/>
          <w:szCs w:val="26"/>
          <w:lang w:val="en-US"/>
        </w:rPr>
        <w:t>điểm)</w:t>
      </w:r>
    </w:p>
    <w:p w:rsidR="00B11400" w:rsidRPr="00B11400" w:rsidRDefault="00B11400" w:rsidP="00B11400">
      <w:pPr>
        <w:autoSpaceDE w:val="0"/>
        <w:autoSpaceDN w:val="0"/>
        <w:adjustRightInd w:val="0"/>
        <w:spacing w:after="0" w:line="276" w:lineRule="auto"/>
        <w:ind w:left="720"/>
        <w:jc w:val="both"/>
        <w:textAlignment w:val="center"/>
        <w:rPr>
          <w:rFonts w:asciiTheme="majorHAnsi" w:hAnsiTheme="majorHAnsi" w:cstheme="majorHAnsi"/>
          <w:b/>
          <w:sz w:val="26"/>
          <w:szCs w:val="26"/>
        </w:rPr>
      </w:pPr>
      <w:r>
        <w:rPr>
          <w:szCs w:val="26"/>
          <w:lang w:val="fr-FR"/>
        </w:rPr>
        <w:t>Phát biểu định luật II Newton.</w:t>
      </w:r>
    </w:p>
    <w:p w:rsidR="00AE10F3" w:rsidRPr="00424A1C" w:rsidRDefault="00AE10F3" w:rsidP="00424A1C">
      <w:pPr>
        <w:pStyle w:val="ListParagraph"/>
        <w:numPr>
          <w:ilvl w:val="0"/>
          <w:numId w:val="4"/>
        </w:numPr>
        <w:autoSpaceDE w:val="0"/>
        <w:autoSpaceDN w:val="0"/>
        <w:adjustRightInd w:val="0"/>
        <w:spacing w:after="0" w:line="276" w:lineRule="auto"/>
        <w:jc w:val="both"/>
        <w:textAlignment w:val="center"/>
        <w:rPr>
          <w:rFonts w:asciiTheme="majorHAnsi" w:hAnsiTheme="majorHAnsi" w:cstheme="majorHAnsi"/>
          <w:b/>
          <w:sz w:val="26"/>
          <w:szCs w:val="26"/>
        </w:rPr>
      </w:pPr>
      <w:r w:rsidRPr="00424A1C">
        <w:rPr>
          <w:rFonts w:asciiTheme="majorHAnsi" w:hAnsiTheme="majorHAnsi" w:cstheme="majorHAnsi"/>
          <w:b/>
          <w:sz w:val="26"/>
          <w:szCs w:val="26"/>
          <w:lang w:val="en-US"/>
        </w:rPr>
        <w:t>(1</w:t>
      </w:r>
      <w:r w:rsidR="00DE4CCB" w:rsidRPr="00424A1C">
        <w:rPr>
          <w:rFonts w:asciiTheme="majorHAnsi" w:hAnsiTheme="majorHAnsi" w:cstheme="majorHAnsi"/>
          <w:b/>
          <w:sz w:val="26"/>
          <w:szCs w:val="26"/>
          <w:lang w:val="en-US"/>
        </w:rPr>
        <w:t>,0</w:t>
      </w:r>
      <w:r w:rsidRPr="00424A1C">
        <w:rPr>
          <w:rFonts w:asciiTheme="majorHAnsi" w:hAnsiTheme="majorHAnsi" w:cstheme="majorHAnsi"/>
          <w:b/>
          <w:sz w:val="26"/>
          <w:szCs w:val="26"/>
          <w:lang w:val="en-US"/>
        </w:rPr>
        <w:t xml:space="preserve"> điểm)</w:t>
      </w:r>
    </w:p>
    <w:p w:rsidR="00424A1C" w:rsidRPr="00424A1C" w:rsidRDefault="00B11400" w:rsidP="00424A1C">
      <w:pPr>
        <w:autoSpaceDE w:val="0"/>
        <w:autoSpaceDN w:val="0"/>
        <w:adjustRightInd w:val="0"/>
        <w:spacing w:after="0" w:line="276" w:lineRule="auto"/>
        <w:ind w:firstLine="720"/>
        <w:jc w:val="both"/>
        <w:textAlignment w:val="center"/>
        <w:rPr>
          <w:rFonts w:asciiTheme="majorHAnsi" w:hAnsiTheme="majorHAnsi" w:cstheme="majorHAnsi"/>
          <w:sz w:val="26"/>
          <w:szCs w:val="26"/>
        </w:rPr>
      </w:pPr>
      <w:r w:rsidRPr="00D03DFE">
        <w:rPr>
          <w:bCs/>
          <w:szCs w:val="26"/>
        </w:rPr>
        <w:t>Điều kiện cân bằng của một vật chịu tác dụng của 3 lực không song song.</w:t>
      </w:r>
    </w:p>
    <w:p w:rsidR="00AE10F3" w:rsidRPr="00424A1C" w:rsidRDefault="00326E22" w:rsidP="00424A1C">
      <w:pPr>
        <w:pStyle w:val="ListParagraph"/>
        <w:numPr>
          <w:ilvl w:val="0"/>
          <w:numId w:val="4"/>
        </w:numPr>
        <w:autoSpaceDE w:val="0"/>
        <w:autoSpaceDN w:val="0"/>
        <w:adjustRightInd w:val="0"/>
        <w:spacing w:after="0" w:line="276" w:lineRule="auto"/>
        <w:jc w:val="both"/>
        <w:textAlignment w:val="center"/>
        <w:rPr>
          <w:rFonts w:asciiTheme="majorHAnsi" w:hAnsiTheme="majorHAnsi" w:cstheme="majorHAnsi"/>
          <w:b/>
          <w:sz w:val="26"/>
          <w:szCs w:val="26"/>
        </w:rPr>
      </w:pPr>
      <w:r w:rsidRPr="00424A1C">
        <w:rPr>
          <w:rFonts w:asciiTheme="majorHAnsi" w:hAnsiTheme="majorHAnsi" w:cstheme="majorHAnsi"/>
          <w:b/>
          <w:sz w:val="26"/>
          <w:szCs w:val="26"/>
          <w:lang w:val="en-US"/>
        </w:rPr>
        <w:t>(1</w:t>
      </w:r>
      <w:r w:rsidR="00DE4CCB" w:rsidRPr="00424A1C">
        <w:rPr>
          <w:rFonts w:asciiTheme="majorHAnsi" w:hAnsiTheme="majorHAnsi" w:cstheme="majorHAnsi"/>
          <w:b/>
          <w:sz w:val="26"/>
          <w:szCs w:val="26"/>
          <w:lang w:val="en-US"/>
        </w:rPr>
        <w:t>,0</w:t>
      </w:r>
      <w:r w:rsidR="00AE10F3" w:rsidRPr="00424A1C">
        <w:rPr>
          <w:rFonts w:asciiTheme="majorHAnsi" w:hAnsiTheme="majorHAnsi" w:cstheme="majorHAnsi"/>
          <w:b/>
          <w:sz w:val="26"/>
          <w:szCs w:val="26"/>
          <w:lang w:val="en-US"/>
        </w:rPr>
        <w:t xml:space="preserve"> điểm)</w:t>
      </w:r>
    </w:p>
    <w:p w:rsidR="00424A1C" w:rsidRPr="00424A1C" w:rsidRDefault="00B11400" w:rsidP="00ED5D86">
      <w:pPr>
        <w:autoSpaceDE w:val="0"/>
        <w:autoSpaceDN w:val="0"/>
        <w:adjustRightInd w:val="0"/>
        <w:spacing w:after="0" w:line="276" w:lineRule="auto"/>
        <w:ind w:firstLine="720"/>
        <w:jc w:val="both"/>
        <w:textAlignment w:val="center"/>
        <w:rPr>
          <w:rFonts w:asciiTheme="majorHAnsi" w:hAnsiTheme="majorHAnsi" w:cstheme="majorHAnsi"/>
          <w:sz w:val="26"/>
          <w:szCs w:val="26"/>
          <w:lang w:val="en-US"/>
        </w:rPr>
      </w:pPr>
      <w:r w:rsidRPr="007944CA">
        <w:rPr>
          <w:rFonts w:asciiTheme="majorHAnsi" w:hAnsiTheme="majorHAnsi" w:cstheme="majorHAnsi"/>
          <w:sz w:val="26"/>
          <w:szCs w:val="26"/>
        </w:rPr>
        <w:t>Lực hướng tâm là gì? Viết công thứ</w:t>
      </w:r>
      <w:r>
        <w:rPr>
          <w:rFonts w:asciiTheme="majorHAnsi" w:hAnsiTheme="majorHAnsi" w:cstheme="majorHAnsi"/>
          <w:sz w:val="26"/>
          <w:szCs w:val="26"/>
        </w:rPr>
        <w:t xml:space="preserve">c, </w:t>
      </w:r>
      <w:r w:rsidRPr="00B11400">
        <w:rPr>
          <w:bCs/>
          <w:sz w:val="26"/>
          <w:szCs w:val="26"/>
        </w:rPr>
        <w:t xml:space="preserve">ghi rõ </w:t>
      </w:r>
      <w:r w:rsidRPr="00B11400">
        <w:rPr>
          <w:bCs/>
          <w:sz w:val="26"/>
          <w:szCs w:val="26"/>
          <w:lang w:val="en-US"/>
        </w:rPr>
        <w:t xml:space="preserve">tên </w:t>
      </w:r>
      <w:r w:rsidRPr="00B11400">
        <w:rPr>
          <w:bCs/>
          <w:sz w:val="26"/>
          <w:szCs w:val="26"/>
        </w:rPr>
        <w:t>các đại lượng và đơn vị.</w:t>
      </w:r>
    </w:p>
    <w:p w:rsidR="00AE10F3" w:rsidRPr="00424A1C" w:rsidRDefault="00FE4364" w:rsidP="00424A1C">
      <w:pPr>
        <w:pStyle w:val="ListParagraph"/>
        <w:numPr>
          <w:ilvl w:val="0"/>
          <w:numId w:val="4"/>
        </w:numPr>
        <w:autoSpaceDE w:val="0"/>
        <w:autoSpaceDN w:val="0"/>
        <w:adjustRightInd w:val="0"/>
        <w:spacing w:after="0" w:line="276" w:lineRule="auto"/>
        <w:jc w:val="both"/>
        <w:textAlignment w:val="center"/>
        <w:rPr>
          <w:rFonts w:asciiTheme="majorHAnsi" w:hAnsiTheme="majorHAnsi" w:cstheme="majorHAnsi"/>
          <w:b/>
          <w:sz w:val="26"/>
          <w:szCs w:val="26"/>
        </w:rPr>
      </w:pPr>
      <w:r w:rsidRPr="00424A1C">
        <w:rPr>
          <w:rFonts w:asciiTheme="majorHAnsi" w:hAnsiTheme="majorHAnsi" w:cstheme="majorHAnsi"/>
          <w:b/>
          <w:sz w:val="26"/>
          <w:szCs w:val="26"/>
          <w:lang w:val="en-US"/>
        </w:rPr>
        <w:t>(1</w:t>
      </w:r>
      <w:r w:rsidR="00DE4CCB" w:rsidRPr="00424A1C">
        <w:rPr>
          <w:rFonts w:asciiTheme="majorHAnsi" w:hAnsiTheme="majorHAnsi" w:cstheme="majorHAnsi"/>
          <w:b/>
          <w:sz w:val="26"/>
          <w:szCs w:val="26"/>
          <w:lang w:val="en-US"/>
        </w:rPr>
        <w:t>,0</w:t>
      </w:r>
      <w:r w:rsidR="00AE10F3" w:rsidRPr="00424A1C">
        <w:rPr>
          <w:rFonts w:asciiTheme="majorHAnsi" w:hAnsiTheme="majorHAnsi" w:cstheme="majorHAnsi"/>
          <w:b/>
          <w:sz w:val="26"/>
          <w:szCs w:val="26"/>
          <w:lang w:val="en-US"/>
        </w:rPr>
        <w:t xml:space="preserve"> điểm) </w:t>
      </w:r>
    </w:p>
    <w:p w:rsidR="00424A1C" w:rsidRPr="00ED5D86" w:rsidRDefault="00ED5D86" w:rsidP="00ED5D86">
      <w:pPr>
        <w:spacing w:after="0"/>
        <w:ind w:firstLine="720"/>
      </w:pPr>
      <w:r w:rsidRPr="00DF2013">
        <w:t>Một lò xo có khối lượng không đáng kể, chiều dài tự</w:t>
      </w:r>
      <w:r>
        <w:t xml:space="preserve"> nhiên là 2</w:t>
      </w:r>
      <w:r w:rsidRPr="00DF2013">
        <w:t>0 cm. Một đầu được treo vào một điểm có định, đầu còn lại được treo vào một vật có khối lượ</w:t>
      </w:r>
      <w:r>
        <w:t>ng 2</w:t>
      </w:r>
      <w:r w:rsidRPr="00DF2013">
        <w:t>00g thì chiều dài củ</w:t>
      </w:r>
      <w:r>
        <w:t>a lò xo là 22</w:t>
      </w:r>
      <w:r w:rsidRPr="00DF2013">
        <w:t xml:space="preserve"> cm. </w:t>
      </w:r>
      <w:r w:rsidR="00493DD5">
        <w:rPr>
          <w:szCs w:val="26"/>
          <w:lang w:val="pt-BR"/>
        </w:rPr>
        <w:t>Lấy g = 10m/s</w:t>
      </w:r>
      <w:r w:rsidR="00493DD5">
        <w:rPr>
          <w:szCs w:val="26"/>
          <w:vertAlign w:val="superscript"/>
          <w:lang w:val="pt-BR"/>
        </w:rPr>
        <w:t>2.</w:t>
      </w:r>
      <w:r w:rsidR="00493DD5">
        <w:rPr>
          <w:szCs w:val="26"/>
          <w:lang w:val="pt-BR"/>
        </w:rPr>
        <w:t xml:space="preserve">. </w:t>
      </w:r>
      <w:r w:rsidRPr="00DF2013">
        <w:t>Tính chiều dài của lò xo khi treo vật có khối lượ</w:t>
      </w:r>
      <w:r>
        <w:t>ng 4</w:t>
      </w:r>
      <w:r w:rsidRPr="00DF2013">
        <w:t xml:space="preserve">00 g. </w:t>
      </w:r>
    </w:p>
    <w:p w:rsidR="00F60391" w:rsidRPr="00424A1C" w:rsidRDefault="00F2216C" w:rsidP="00424A1C">
      <w:pPr>
        <w:tabs>
          <w:tab w:val="left" w:pos="360"/>
          <w:tab w:val="left" w:pos="810"/>
        </w:tabs>
        <w:spacing w:after="0" w:line="276" w:lineRule="auto"/>
        <w:rPr>
          <w:rFonts w:asciiTheme="majorHAnsi" w:hAnsiTheme="majorHAnsi" w:cstheme="majorHAnsi"/>
          <w:sz w:val="26"/>
          <w:szCs w:val="26"/>
          <w:lang w:val="en-US"/>
        </w:rPr>
      </w:pPr>
      <w:r w:rsidRPr="00424A1C">
        <w:rPr>
          <w:rFonts w:asciiTheme="majorHAnsi" w:hAnsiTheme="majorHAnsi" w:cstheme="majorHAnsi"/>
          <w:b/>
          <w:sz w:val="26"/>
          <w:szCs w:val="26"/>
          <w:lang w:val="en-US"/>
        </w:rPr>
        <w:t>Câu 6</w:t>
      </w:r>
      <w:r w:rsidR="00F60391" w:rsidRPr="00424A1C">
        <w:rPr>
          <w:rFonts w:asciiTheme="majorHAnsi" w:hAnsiTheme="majorHAnsi" w:cstheme="majorHAnsi"/>
          <w:b/>
          <w:sz w:val="26"/>
          <w:szCs w:val="26"/>
          <w:lang w:val="en-US"/>
        </w:rPr>
        <w:t>.</w:t>
      </w:r>
      <w:r w:rsidRPr="00424A1C">
        <w:rPr>
          <w:rFonts w:asciiTheme="majorHAnsi" w:hAnsiTheme="majorHAnsi" w:cstheme="majorHAnsi"/>
          <w:b/>
          <w:sz w:val="26"/>
          <w:szCs w:val="26"/>
          <w:lang w:val="en-US"/>
        </w:rPr>
        <w:t xml:space="preserve"> </w:t>
      </w:r>
      <w:r w:rsidR="00DE4CCB" w:rsidRPr="00424A1C">
        <w:rPr>
          <w:rFonts w:asciiTheme="majorHAnsi" w:hAnsiTheme="majorHAnsi" w:cstheme="majorHAnsi"/>
          <w:b/>
          <w:sz w:val="26"/>
          <w:szCs w:val="26"/>
          <w:lang w:val="en-US"/>
        </w:rPr>
        <w:tab/>
      </w:r>
      <w:r w:rsidR="00B11400">
        <w:rPr>
          <w:rFonts w:asciiTheme="majorHAnsi" w:hAnsiTheme="majorHAnsi" w:cstheme="majorHAnsi"/>
          <w:b/>
          <w:sz w:val="26"/>
          <w:szCs w:val="26"/>
          <w:lang w:val="en-US"/>
        </w:rPr>
        <w:tab/>
      </w:r>
      <w:r w:rsidR="00ED5D86">
        <w:rPr>
          <w:rFonts w:asciiTheme="majorHAnsi" w:hAnsiTheme="majorHAnsi" w:cstheme="majorHAnsi"/>
          <w:b/>
          <w:sz w:val="26"/>
          <w:szCs w:val="26"/>
          <w:lang w:val="en-US"/>
        </w:rPr>
        <w:t>(1,5</w:t>
      </w:r>
      <w:r w:rsidRPr="00424A1C">
        <w:rPr>
          <w:rFonts w:asciiTheme="majorHAnsi" w:hAnsiTheme="majorHAnsi" w:cstheme="majorHAnsi"/>
          <w:b/>
          <w:sz w:val="26"/>
          <w:szCs w:val="26"/>
          <w:lang w:val="en-US"/>
        </w:rPr>
        <w:t xml:space="preserve"> điểm)</w:t>
      </w:r>
    </w:p>
    <w:p w:rsidR="00ED5D86" w:rsidRPr="003E02A0" w:rsidRDefault="00ED5D86" w:rsidP="00ED5D86">
      <w:pPr>
        <w:spacing w:after="0" w:line="360" w:lineRule="auto"/>
        <w:ind w:firstLine="720"/>
        <w:jc w:val="both"/>
        <w:rPr>
          <w:kern w:val="24"/>
          <w:lang w:val="pt-BR"/>
        </w:rPr>
      </w:pPr>
      <w:r w:rsidRPr="003E02A0">
        <w:rPr>
          <w:kern w:val="24"/>
          <w:lang w:val="pt-BR"/>
        </w:rPr>
        <w:t>Một quả bóng được ném theo phương ngang với vận tốc đầu có độ lớn là v</w:t>
      </w:r>
      <w:r w:rsidRPr="003E02A0">
        <w:rPr>
          <w:kern w:val="24"/>
          <w:vertAlign w:val="subscript"/>
          <w:lang w:val="pt-BR"/>
        </w:rPr>
        <w:t>o</w:t>
      </w:r>
      <w:r>
        <w:rPr>
          <w:kern w:val="24"/>
          <w:lang w:val="pt-BR"/>
        </w:rPr>
        <w:t xml:space="preserve"> = 15 m/s từ độ cao 20m so với mặt đất</w:t>
      </w:r>
      <w:r w:rsidRPr="003E02A0">
        <w:rPr>
          <w:kern w:val="24"/>
          <w:lang w:val="pt-BR"/>
        </w:rPr>
        <w:t>. Lấy g = 10 m/s</w:t>
      </w:r>
      <w:r w:rsidRPr="003E02A0">
        <w:rPr>
          <w:kern w:val="24"/>
          <w:vertAlign w:val="superscript"/>
          <w:lang w:val="pt-BR"/>
        </w:rPr>
        <w:t>2</w:t>
      </w:r>
      <w:r w:rsidRPr="003E02A0">
        <w:rPr>
          <w:kern w:val="24"/>
          <w:lang w:val="pt-BR"/>
        </w:rPr>
        <w:t xml:space="preserve"> và bỏ qua sức cản của không khí. Tính:</w:t>
      </w:r>
    </w:p>
    <w:p w:rsidR="00ED5D86" w:rsidRPr="003E02A0" w:rsidRDefault="00ED5D86" w:rsidP="00ED5D86">
      <w:pPr>
        <w:tabs>
          <w:tab w:val="left" w:pos="360"/>
        </w:tabs>
        <w:spacing w:after="0" w:line="360" w:lineRule="auto"/>
        <w:jc w:val="both"/>
        <w:rPr>
          <w:kern w:val="24"/>
          <w:lang w:val="pt-BR"/>
        </w:rPr>
      </w:pPr>
      <w:r w:rsidRPr="003E02A0">
        <w:rPr>
          <w:kern w:val="24"/>
          <w:lang w:val="pt-BR"/>
        </w:rPr>
        <w:t xml:space="preserve">      a.   </w:t>
      </w:r>
      <w:r>
        <w:rPr>
          <w:kern w:val="24"/>
          <w:lang w:val="pt-BR"/>
        </w:rPr>
        <w:t>Thời gian</w:t>
      </w:r>
      <w:r w:rsidRPr="003E02A0">
        <w:rPr>
          <w:kern w:val="24"/>
          <w:lang w:val="pt-BR"/>
        </w:rPr>
        <w:t xml:space="preserve"> </w:t>
      </w:r>
      <w:r>
        <w:rPr>
          <w:kern w:val="24"/>
          <w:lang w:val="pt-BR"/>
        </w:rPr>
        <w:t>chuyển động của quả bóng.</w:t>
      </w:r>
    </w:p>
    <w:p w:rsidR="00ED5D86" w:rsidRDefault="00ED5D86" w:rsidP="00ED5D86">
      <w:pPr>
        <w:tabs>
          <w:tab w:val="left" w:pos="360"/>
        </w:tabs>
        <w:spacing w:after="0" w:line="360" w:lineRule="auto"/>
        <w:jc w:val="both"/>
        <w:rPr>
          <w:kern w:val="24"/>
          <w:lang w:val="pt-BR"/>
        </w:rPr>
      </w:pPr>
      <w:r w:rsidRPr="003E02A0">
        <w:rPr>
          <w:kern w:val="24"/>
          <w:lang w:val="pt-BR"/>
        </w:rPr>
        <w:t xml:space="preserve">      b.   Vận tốc của quả bóng khi chạm đất.</w:t>
      </w:r>
    </w:p>
    <w:p w:rsidR="00ED5D86" w:rsidRPr="003E02A0" w:rsidRDefault="00ED5D86" w:rsidP="00ED5D86">
      <w:pPr>
        <w:tabs>
          <w:tab w:val="left" w:pos="360"/>
        </w:tabs>
        <w:spacing w:after="0" w:line="360" w:lineRule="auto"/>
        <w:jc w:val="both"/>
        <w:rPr>
          <w:kern w:val="24"/>
          <w:lang w:val="pt-BR"/>
        </w:rPr>
      </w:pPr>
      <w:r>
        <w:rPr>
          <w:kern w:val="24"/>
          <w:lang w:val="pt-BR"/>
        </w:rPr>
        <w:t xml:space="preserve">      c.   Viết phương trình quỹ đạo của vật.</w:t>
      </w:r>
    </w:p>
    <w:p w:rsidR="00273A01" w:rsidRPr="00424A1C" w:rsidRDefault="00F2216C" w:rsidP="00424A1C">
      <w:pPr>
        <w:spacing w:after="0" w:line="276" w:lineRule="auto"/>
        <w:rPr>
          <w:sz w:val="26"/>
          <w:szCs w:val="26"/>
          <w:lang w:val="en-US"/>
        </w:rPr>
      </w:pPr>
      <w:r w:rsidRPr="00424A1C">
        <w:rPr>
          <w:b/>
          <w:sz w:val="26"/>
          <w:szCs w:val="26"/>
        </w:rPr>
        <w:t>Câu 7</w:t>
      </w:r>
      <w:r w:rsidR="00273A01" w:rsidRPr="00424A1C">
        <w:rPr>
          <w:b/>
          <w:sz w:val="26"/>
          <w:szCs w:val="26"/>
        </w:rPr>
        <w:t>.</w:t>
      </w:r>
      <w:r w:rsidRPr="00424A1C">
        <w:rPr>
          <w:rFonts w:asciiTheme="majorHAnsi" w:hAnsiTheme="majorHAnsi" w:cstheme="majorHAnsi"/>
          <w:b/>
          <w:sz w:val="26"/>
          <w:szCs w:val="26"/>
          <w:lang w:val="en-US"/>
        </w:rPr>
        <w:t xml:space="preserve"> </w:t>
      </w:r>
      <w:r w:rsidR="00DE4CCB" w:rsidRPr="00424A1C">
        <w:rPr>
          <w:rFonts w:asciiTheme="majorHAnsi" w:hAnsiTheme="majorHAnsi" w:cstheme="majorHAnsi"/>
          <w:b/>
          <w:sz w:val="26"/>
          <w:szCs w:val="26"/>
          <w:lang w:val="en-US"/>
        </w:rPr>
        <w:tab/>
      </w:r>
      <w:r w:rsidRPr="00424A1C">
        <w:rPr>
          <w:rFonts w:asciiTheme="majorHAnsi" w:hAnsiTheme="majorHAnsi" w:cstheme="majorHAnsi"/>
          <w:b/>
          <w:sz w:val="26"/>
          <w:szCs w:val="26"/>
          <w:lang w:val="en-US"/>
        </w:rPr>
        <w:t>(</w:t>
      </w:r>
      <w:r w:rsidR="00ED5D86">
        <w:rPr>
          <w:rFonts w:asciiTheme="majorHAnsi" w:hAnsiTheme="majorHAnsi" w:cstheme="majorHAnsi"/>
          <w:b/>
          <w:sz w:val="26"/>
          <w:szCs w:val="26"/>
          <w:lang w:val="en-US"/>
        </w:rPr>
        <w:t>2,5</w:t>
      </w:r>
      <w:r w:rsidRPr="00424A1C">
        <w:rPr>
          <w:rFonts w:asciiTheme="majorHAnsi" w:hAnsiTheme="majorHAnsi" w:cstheme="majorHAnsi"/>
          <w:b/>
          <w:sz w:val="26"/>
          <w:szCs w:val="26"/>
          <w:lang w:val="en-US"/>
        </w:rPr>
        <w:t xml:space="preserve"> điểm)</w:t>
      </w:r>
    </w:p>
    <w:p w:rsidR="00ED5D86" w:rsidRPr="003B05EA" w:rsidRDefault="00ED5D86" w:rsidP="00ED5D86">
      <w:pPr>
        <w:spacing w:after="0" w:line="360" w:lineRule="auto"/>
        <w:ind w:firstLine="709"/>
        <w:jc w:val="both"/>
        <w:rPr>
          <w:szCs w:val="26"/>
          <w:lang w:val="pt-BR"/>
        </w:rPr>
      </w:pPr>
      <w:r w:rsidRPr="003B05EA">
        <w:rPr>
          <w:szCs w:val="26"/>
          <w:lang w:val="pt-BR"/>
        </w:rPr>
        <w:t>Ôtô có khối lượng</w:t>
      </w:r>
      <w:r w:rsidR="001F174C">
        <w:rPr>
          <w:szCs w:val="26"/>
          <w:lang w:val="pt-BR"/>
        </w:rPr>
        <w:t xml:space="preserve"> 15</w:t>
      </w:r>
      <w:r>
        <w:rPr>
          <w:szCs w:val="26"/>
          <w:lang w:val="pt-BR"/>
        </w:rPr>
        <w:t>00</w:t>
      </w:r>
      <w:r w:rsidRPr="003B05EA">
        <w:rPr>
          <w:szCs w:val="26"/>
          <w:lang w:val="pt-BR"/>
        </w:rPr>
        <w:t>kg, bắt đầu chuyển động trên đường nằm ngang từ trạng thái đứng yên, với hệ số</w:t>
      </w:r>
      <w:r>
        <w:rPr>
          <w:szCs w:val="26"/>
          <w:lang w:val="pt-BR"/>
        </w:rPr>
        <w:t xml:space="preserve"> ma sát</w:t>
      </w:r>
      <w:r w:rsidRPr="003B05EA">
        <w:rPr>
          <w:szCs w:val="26"/>
          <w:lang w:val="pt-BR"/>
        </w:rPr>
        <w:t xml:space="preserve"> </w:t>
      </w:r>
      <w:r w:rsidRPr="003B05EA">
        <w:rPr>
          <w:szCs w:val="26"/>
          <w:lang w:val="pt-BR"/>
        </w:rPr>
        <w:sym w:font="Symbol" w:char="F06D"/>
      </w:r>
      <w:r w:rsidR="001F174C">
        <w:rPr>
          <w:szCs w:val="26"/>
          <w:lang w:val="pt-BR"/>
        </w:rPr>
        <w:t xml:space="preserve"> = </w:t>
      </w:r>
      <m:oMath>
        <m:f>
          <m:fPr>
            <m:ctrlPr>
              <w:rPr>
                <w:rFonts w:ascii="Cambria Math" w:hAnsi="Cambria Math"/>
                <w:i/>
                <w:szCs w:val="26"/>
                <w:lang w:val="pt-BR"/>
              </w:rPr>
            </m:ctrlPr>
          </m:fPr>
          <m:num>
            <m:r>
              <w:rPr>
                <w:rFonts w:ascii="Cambria Math" w:hAnsi="Cambria Math"/>
                <w:szCs w:val="26"/>
                <w:lang w:val="pt-BR"/>
              </w:rPr>
              <m:t>1</m:t>
            </m:r>
          </m:num>
          <m:den>
            <m:r>
              <w:rPr>
                <w:rFonts w:ascii="Cambria Math" w:hAnsi="Cambria Math"/>
                <w:szCs w:val="26"/>
                <w:lang w:val="pt-BR"/>
              </w:rPr>
              <m:t>15</m:t>
            </m:r>
          </m:den>
        </m:f>
      </m:oMath>
      <w:r w:rsidRPr="003B05EA">
        <w:rPr>
          <w:szCs w:val="26"/>
          <w:lang w:val="pt-BR"/>
        </w:rPr>
        <w:t>. Lấ</w:t>
      </w:r>
      <w:r>
        <w:rPr>
          <w:szCs w:val="26"/>
          <w:lang w:val="pt-BR"/>
        </w:rPr>
        <w:t>y g = 10</w:t>
      </w:r>
      <w:r w:rsidRPr="003B05EA">
        <w:rPr>
          <w:szCs w:val="26"/>
          <w:lang w:val="pt-BR"/>
        </w:rPr>
        <w:t>m/s</w:t>
      </w:r>
      <w:r w:rsidRPr="003B05EA">
        <w:rPr>
          <w:szCs w:val="26"/>
          <w:vertAlign w:val="superscript"/>
          <w:lang w:val="pt-BR"/>
        </w:rPr>
        <w:t>2</w:t>
      </w:r>
      <w:r w:rsidR="001F174C">
        <w:rPr>
          <w:szCs w:val="26"/>
          <w:lang w:val="pt-BR"/>
        </w:rPr>
        <w:t>. Sau khi đi 25</w:t>
      </w:r>
      <w:r w:rsidRPr="003B05EA">
        <w:rPr>
          <w:szCs w:val="26"/>
          <w:lang w:val="pt-BR"/>
        </w:rPr>
        <w:t>m vật đạt tốc độ</w:t>
      </w:r>
      <w:r w:rsidR="001F174C">
        <w:rPr>
          <w:szCs w:val="26"/>
          <w:lang w:val="pt-BR"/>
        </w:rPr>
        <w:t xml:space="preserve"> 36</w:t>
      </w:r>
      <w:r w:rsidRPr="003B05EA">
        <w:rPr>
          <w:szCs w:val="26"/>
          <w:lang w:val="pt-BR"/>
        </w:rPr>
        <w:t xml:space="preserve">km/h. </w:t>
      </w:r>
    </w:p>
    <w:p w:rsidR="00ED5D86" w:rsidRDefault="00ED5D86" w:rsidP="00DA1DA6">
      <w:pPr>
        <w:numPr>
          <w:ilvl w:val="0"/>
          <w:numId w:val="22"/>
        </w:numPr>
        <w:spacing w:after="0" w:line="360" w:lineRule="auto"/>
        <w:ind w:left="810"/>
        <w:jc w:val="both"/>
        <w:rPr>
          <w:szCs w:val="26"/>
          <w:lang w:val="pt-BR"/>
        </w:rPr>
      </w:pPr>
      <w:r w:rsidRPr="003B05EA">
        <w:rPr>
          <w:szCs w:val="26"/>
          <w:lang w:val="pt-BR"/>
        </w:rPr>
        <w:t>Tính gia tốc của vật.</w:t>
      </w:r>
    </w:p>
    <w:p w:rsidR="00ED5D86" w:rsidRDefault="00ED5D86" w:rsidP="00DA1DA6">
      <w:pPr>
        <w:numPr>
          <w:ilvl w:val="0"/>
          <w:numId w:val="22"/>
        </w:numPr>
        <w:spacing w:after="0" w:line="360" w:lineRule="auto"/>
        <w:ind w:left="810"/>
        <w:jc w:val="both"/>
        <w:rPr>
          <w:szCs w:val="26"/>
          <w:lang w:val="pt-BR"/>
        </w:rPr>
      </w:pPr>
      <w:r w:rsidRPr="00ED5D86">
        <w:rPr>
          <w:szCs w:val="26"/>
          <w:lang w:val="pt-BR"/>
        </w:rPr>
        <w:t>Tính lực kéo của động cơ.</w:t>
      </w:r>
    </w:p>
    <w:p w:rsidR="00B11400" w:rsidRPr="001F174C" w:rsidRDefault="001F174C" w:rsidP="00DA1DA6">
      <w:pPr>
        <w:numPr>
          <w:ilvl w:val="0"/>
          <w:numId w:val="22"/>
        </w:numPr>
        <w:spacing w:after="0" w:line="360" w:lineRule="auto"/>
        <w:ind w:left="810"/>
        <w:jc w:val="both"/>
        <w:rPr>
          <w:szCs w:val="26"/>
          <w:lang w:val="pt-BR"/>
        </w:rPr>
      </w:pPr>
      <w:r w:rsidRPr="00365D63">
        <w:rPr>
          <w:rFonts w:asciiTheme="majorHAnsi" w:hAnsiTheme="majorHAnsi" w:cstheme="majorHAnsi"/>
          <w:sz w:val="26"/>
          <w:szCs w:val="26"/>
          <w:lang w:val="pt-BR"/>
        </w:rPr>
        <w:t>Ôtô đang chạy với tốc độ</w:t>
      </w:r>
      <w:r>
        <w:rPr>
          <w:rFonts w:asciiTheme="majorHAnsi" w:hAnsiTheme="majorHAnsi" w:cstheme="majorHAnsi"/>
          <w:sz w:val="26"/>
          <w:szCs w:val="26"/>
          <w:lang w:val="pt-BR"/>
        </w:rPr>
        <w:t xml:space="preserve"> 36</w:t>
      </w:r>
      <w:r w:rsidRPr="00365D63">
        <w:rPr>
          <w:rFonts w:asciiTheme="majorHAnsi" w:hAnsiTheme="majorHAnsi" w:cstheme="majorHAnsi"/>
          <w:sz w:val="26"/>
          <w:szCs w:val="26"/>
          <w:lang w:val="pt-BR"/>
        </w:rPr>
        <w:t xml:space="preserve">km/h thì tắt máy, chuyển động chậm dần đều. Tính quãng </w:t>
      </w:r>
      <w:bookmarkStart w:id="0" w:name="_GoBack"/>
      <w:bookmarkEnd w:id="0"/>
      <w:r w:rsidRPr="00365D63">
        <w:rPr>
          <w:rFonts w:asciiTheme="majorHAnsi" w:hAnsiTheme="majorHAnsi" w:cstheme="majorHAnsi"/>
          <w:sz w:val="26"/>
          <w:szCs w:val="26"/>
          <w:lang w:val="pt-BR"/>
        </w:rPr>
        <w:t>đường xe đi từ lúc tắt máy đến khi dừng lại.</w:t>
      </w:r>
    </w:p>
    <w:p w:rsidR="001F174C" w:rsidRPr="001F174C" w:rsidRDefault="001F174C" w:rsidP="001F174C">
      <w:pPr>
        <w:pStyle w:val="ListParagraph"/>
        <w:autoSpaceDE w:val="0"/>
        <w:autoSpaceDN w:val="0"/>
        <w:adjustRightInd w:val="0"/>
        <w:spacing w:after="0" w:line="240" w:lineRule="auto"/>
        <w:ind w:left="-684"/>
        <w:jc w:val="center"/>
        <w:textAlignment w:val="center"/>
        <w:rPr>
          <w:rFonts w:asciiTheme="majorHAnsi" w:hAnsiTheme="majorHAnsi" w:cstheme="majorHAnsi"/>
          <w:b/>
          <w:szCs w:val="17"/>
          <w:lang w:val="en-US"/>
        </w:rPr>
      </w:pPr>
      <w:r w:rsidRPr="001F174C">
        <w:rPr>
          <w:rFonts w:asciiTheme="majorHAnsi" w:hAnsiTheme="majorHAnsi" w:cstheme="majorHAnsi"/>
          <w:b/>
          <w:szCs w:val="17"/>
          <w:lang w:val="en-US"/>
        </w:rPr>
        <w:t>HẾT.</w:t>
      </w:r>
    </w:p>
    <w:p w:rsidR="001F174C" w:rsidRPr="001F174C" w:rsidRDefault="001F174C" w:rsidP="001F174C">
      <w:pPr>
        <w:pStyle w:val="ListParagraph"/>
        <w:spacing w:line="240" w:lineRule="auto"/>
        <w:ind w:left="-684" w:firstLine="684"/>
        <w:jc w:val="center"/>
        <w:rPr>
          <w:b/>
          <w:sz w:val="26"/>
          <w:szCs w:val="26"/>
        </w:rPr>
      </w:pPr>
      <w:r w:rsidRPr="001F174C">
        <w:rPr>
          <w:b/>
          <w:sz w:val="26"/>
          <w:szCs w:val="26"/>
        </w:rPr>
        <w:t>Họ, tên thí sinh:............................................................................. Số báo danh: …….....................</w:t>
      </w:r>
    </w:p>
    <w:p w:rsidR="001F174C" w:rsidRPr="001F174C" w:rsidRDefault="001F174C" w:rsidP="001F174C">
      <w:pPr>
        <w:autoSpaceDE w:val="0"/>
        <w:autoSpaceDN w:val="0"/>
        <w:adjustRightInd w:val="0"/>
        <w:spacing w:after="0" w:line="240" w:lineRule="auto"/>
        <w:jc w:val="center"/>
        <w:textAlignment w:val="center"/>
        <w:rPr>
          <w:b/>
          <w:i/>
          <w:iCs/>
          <w:sz w:val="26"/>
          <w:szCs w:val="26"/>
        </w:rPr>
      </w:pPr>
      <w:r w:rsidRPr="001F174C">
        <w:rPr>
          <w:b/>
          <w:i/>
          <w:iCs/>
          <w:sz w:val="26"/>
          <w:szCs w:val="26"/>
        </w:rPr>
        <w:t>(Thí sinh không được sử dụng tài liệu, giám thị coi thi không giải thích gì thêm.)</w:t>
      </w:r>
    </w:p>
    <w:p w:rsidR="00B46B2D" w:rsidRPr="00B46B2D" w:rsidRDefault="00B46B2D" w:rsidP="00B46B2D">
      <w:pPr>
        <w:rPr>
          <w:sz w:val="26"/>
          <w:szCs w:val="26"/>
        </w:rPr>
      </w:pPr>
    </w:p>
    <w:p w:rsidR="00B46B2D" w:rsidRPr="001F174C" w:rsidRDefault="00B46B2D" w:rsidP="001F174C">
      <w:pPr>
        <w:tabs>
          <w:tab w:val="left" w:pos="1785"/>
        </w:tabs>
        <w:rPr>
          <w:sz w:val="26"/>
          <w:szCs w:val="26"/>
        </w:rPr>
      </w:pPr>
    </w:p>
    <w:sectPr w:rsidR="00B46B2D" w:rsidRPr="001F174C" w:rsidSect="00AE10F3">
      <w:pgSz w:w="11906" w:h="16838" w:code="9"/>
      <w:pgMar w:top="426" w:right="707" w:bottom="426" w:left="864" w:header="567" w:footer="28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147" w:rsidRDefault="00A05147" w:rsidP="00E722DC">
      <w:pPr>
        <w:spacing w:after="0" w:line="240" w:lineRule="auto"/>
      </w:pPr>
      <w:r>
        <w:separator/>
      </w:r>
    </w:p>
  </w:endnote>
  <w:endnote w:type="continuationSeparator" w:id="0">
    <w:p w:rsidR="00A05147" w:rsidRDefault="00A05147" w:rsidP="00E72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147" w:rsidRDefault="00A05147" w:rsidP="00E722DC">
      <w:pPr>
        <w:spacing w:after="0" w:line="240" w:lineRule="auto"/>
      </w:pPr>
      <w:r>
        <w:separator/>
      </w:r>
    </w:p>
  </w:footnote>
  <w:footnote w:type="continuationSeparator" w:id="0">
    <w:p w:rsidR="00A05147" w:rsidRDefault="00A05147" w:rsidP="00E722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775C3"/>
    <w:multiLevelType w:val="hybridMultilevel"/>
    <w:tmpl w:val="974E1C20"/>
    <w:lvl w:ilvl="0" w:tplc="B81A2F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AD6C61"/>
    <w:multiLevelType w:val="hybridMultilevel"/>
    <w:tmpl w:val="E4320688"/>
    <w:lvl w:ilvl="0" w:tplc="C78020E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6B6D2E"/>
    <w:multiLevelType w:val="hybridMultilevel"/>
    <w:tmpl w:val="A3E4FB9C"/>
    <w:lvl w:ilvl="0" w:tplc="5D9EED88">
      <w:start w:val="1"/>
      <w:numFmt w:val="lowerLetter"/>
      <w:lvlText w:val="%1."/>
      <w:lvlJc w:val="left"/>
      <w:pPr>
        <w:ind w:left="360" w:hanging="360"/>
      </w:pPr>
      <w:rPr>
        <w:rFonts w:asciiTheme="majorHAnsi" w:eastAsiaTheme="minorHAnsi" w:hAnsiTheme="majorHAnsi" w:cstheme="majorHAns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804C85"/>
    <w:multiLevelType w:val="hybridMultilevel"/>
    <w:tmpl w:val="8566393E"/>
    <w:lvl w:ilvl="0" w:tplc="6FE65A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F6774B"/>
    <w:multiLevelType w:val="hybridMultilevel"/>
    <w:tmpl w:val="AE90483A"/>
    <w:lvl w:ilvl="0" w:tplc="9B4081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AE07E4"/>
    <w:multiLevelType w:val="hybridMultilevel"/>
    <w:tmpl w:val="C8B2C960"/>
    <w:lvl w:ilvl="0" w:tplc="8744C27A">
      <w:start w:val="1"/>
      <w:numFmt w:val="lowerLetter"/>
      <w:lvlText w:val="%1."/>
      <w:lvlJc w:val="left"/>
      <w:pPr>
        <w:tabs>
          <w:tab w:val="num" w:pos="-1393"/>
        </w:tabs>
        <w:ind w:left="-1393" w:hanging="360"/>
      </w:pPr>
      <w:rPr>
        <w:rFonts w:hint="default"/>
      </w:rPr>
    </w:lvl>
    <w:lvl w:ilvl="1" w:tplc="04090019" w:tentative="1">
      <w:start w:val="1"/>
      <w:numFmt w:val="lowerLetter"/>
      <w:lvlText w:val="%2."/>
      <w:lvlJc w:val="left"/>
      <w:pPr>
        <w:tabs>
          <w:tab w:val="num" w:pos="-169"/>
        </w:tabs>
        <w:ind w:left="-169" w:hanging="360"/>
      </w:pPr>
    </w:lvl>
    <w:lvl w:ilvl="2" w:tplc="0409001B" w:tentative="1">
      <w:start w:val="1"/>
      <w:numFmt w:val="lowerRoman"/>
      <w:lvlText w:val="%3."/>
      <w:lvlJc w:val="right"/>
      <w:pPr>
        <w:tabs>
          <w:tab w:val="num" w:pos="551"/>
        </w:tabs>
        <w:ind w:left="551" w:hanging="180"/>
      </w:pPr>
    </w:lvl>
    <w:lvl w:ilvl="3" w:tplc="0409000F" w:tentative="1">
      <w:start w:val="1"/>
      <w:numFmt w:val="decimal"/>
      <w:lvlText w:val="%4."/>
      <w:lvlJc w:val="left"/>
      <w:pPr>
        <w:tabs>
          <w:tab w:val="num" w:pos="1271"/>
        </w:tabs>
        <w:ind w:left="1271" w:hanging="360"/>
      </w:pPr>
    </w:lvl>
    <w:lvl w:ilvl="4" w:tplc="04090019" w:tentative="1">
      <w:start w:val="1"/>
      <w:numFmt w:val="lowerLetter"/>
      <w:lvlText w:val="%5."/>
      <w:lvlJc w:val="left"/>
      <w:pPr>
        <w:tabs>
          <w:tab w:val="num" w:pos="1991"/>
        </w:tabs>
        <w:ind w:left="1991" w:hanging="360"/>
      </w:pPr>
    </w:lvl>
    <w:lvl w:ilvl="5" w:tplc="0409001B" w:tentative="1">
      <w:start w:val="1"/>
      <w:numFmt w:val="lowerRoman"/>
      <w:lvlText w:val="%6."/>
      <w:lvlJc w:val="right"/>
      <w:pPr>
        <w:tabs>
          <w:tab w:val="num" w:pos="2711"/>
        </w:tabs>
        <w:ind w:left="2711" w:hanging="180"/>
      </w:pPr>
    </w:lvl>
    <w:lvl w:ilvl="6" w:tplc="0409000F" w:tentative="1">
      <w:start w:val="1"/>
      <w:numFmt w:val="decimal"/>
      <w:lvlText w:val="%7."/>
      <w:lvlJc w:val="left"/>
      <w:pPr>
        <w:tabs>
          <w:tab w:val="num" w:pos="3431"/>
        </w:tabs>
        <w:ind w:left="3431" w:hanging="360"/>
      </w:pPr>
    </w:lvl>
    <w:lvl w:ilvl="7" w:tplc="04090019" w:tentative="1">
      <w:start w:val="1"/>
      <w:numFmt w:val="lowerLetter"/>
      <w:lvlText w:val="%8."/>
      <w:lvlJc w:val="left"/>
      <w:pPr>
        <w:tabs>
          <w:tab w:val="num" w:pos="4151"/>
        </w:tabs>
        <w:ind w:left="4151" w:hanging="360"/>
      </w:pPr>
    </w:lvl>
    <w:lvl w:ilvl="8" w:tplc="0409001B" w:tentative="1">
      <w:start w:val="1"/>
      <w:numFmt w:val="lowerRoman"/>
      <w:lvlText w:val="%9."/>
      <w:lvlJc w:val="right"/>
      <w:pPr>
        <w:tabs>
          <w:tab w:val="num" w:pos="4871"/>
        </w:tabs>
        <w:ind w:left="4871" w:hanging="180"/>
      </w:pPr>
    </w:lvl>
  </w:abstractNum>
  <w:abstractNum w:abstractNumId="6" w15:restartNumberingAfterBreak="0">
    <w:nsid w:val="2DCC25A2"/>
    <w:multiLevelType w:val="hybridMultilevel"/>
    <w:tmpl w:val="57FCDF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5B613E"/>
    <w:multiLevelType w:val="hybridMultilevel"/>
    <w:tmpl w:val="7E8422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7B4BCA"/>
    <w:multiLevelType w:val="hybridMultilevel"/>
    <w:tmpl w:val="34982C5C"/>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 w15:restartNumberingAfterBreak="0">
    <w:nsid w:val="33A91164"/>
    <w:multiLevelType w:val="hybridMultilevel"/>
    <w:tmpl w:val="C9AA287C"/>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 w15:restartNumberingAfterBreak="0">
    <w:nsid w:val="3ECF498F"/>
    <w:multiLevelType w:val="hybridMultilevel"/>
    <w:tmpl w:val="0D0030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8C4D13"/>
    <w:multiLevelType w:val="hybridMultilevel"/>
    <w:tmpl w:val="EF449462"/>
    <w:lvl w:ilvl="0" w:tplc="28104A5A">
      <w:numFmt w:val="bullet"/>
      <w:lvlText w:val=""/>
      <w:lvlJc w:val="left"/>
      <w:pPr>
        <w:ind w:left="720" w:hanging="360"/>
      </w:pPr>
      <w:rPr>
        <w:rFonts w:ascii="Wingdings" w:eastAsia="Arial"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E526C9"/>
    <w:multiLevelType w:val="hybridMultilevel"/>
    <w:tmpl w:val="C9AA287C"/>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3" w15:restartNumberingAfterBreak="0">
    <w:nsid w:val="44B342BC"/>
    <w:multiLevelType w:val="hybridMultilevel"/>
    <w:tmpl w:val="40429E4E"/>
    <w:lvl w:ilvl="0" w:tplc="88EAE2F2">
      <w:start w:val="1"/>
      <w:numFmt w:val="decimal"/>
      <w:lvlText w:val="Câu %1."/>
      <w:lvlJc w:val="left"/>
      <w:pPr>
        <w:ind w:left="360" w:hanging="360"/>
      </w:pPr>
      <w:rPr>
        <w:rFonts w:hint="default"/>
        <w:b/>
        <w:i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4" w15:restartNumberingAfterBreak="0">
    <w:nsid w:val="4B2B6A5F"/>
    <w:multiLevelType w:val="hybridMultilevel"/>
    <w:tmpl w:val="34982C5C"/>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5" w15:restartNumberingAfterBreak="0">
    <w:nsid w:val="5A391847"/>
    <w:multiLevelType w:val="hybridMultilevel"/>
    <w:tmpl w:val="226E2BA6"/>
    <w:lvl w:ilvl="0" w:tplc="6FE65A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7B96FAF"/>
    <w:multiLevelType w:val="hybridMultilevel"/>
    <w:tmpl w:val="31120CF4"/>
    <w:lvl w:ilvl="0" w:tplc="3418E7EE">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90661C1"/>
    <w:multiLevelType w:val="hybridMultilevel"/>
    <w:tmpl w:val="F9B68864"/>
    <w:lvl w:ilvl="0" w:tplc="9B4081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7C6923"/>
    <w:multiLevelType w:val="hybridMultilevel"/>
    <w:tmpl w:val="E7F6899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57A17E4"/>
    <w:multiLevelType w:val="hybridMultilevel"/>
    <w:tmpl w:val="E7F6899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6E331DD"/>
    <w:multiLevelType w:val="hybridMultilevel"/>
    <w:tmpl w:val="40429E4E"/>
    <w:lvl w:ilvl="0" w:tplc="88EAE2F2">
      <w:start w:val="1"/>
      <w:numFmt w:val="decimal"/>
      <w:lvlText w:val="Câu %1."/>
      <w:lvlJc w:val="left"/>
      <w:pPr>
        <w:ind w:left="720" w:hanging="360"/>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7C662F05"/>
    <w:multiLevelType w:val="hybridMultilevel"/>
    <w:tmpl w:val="397C9E6C"/>
    <w:lvl w:ilvl="0" w:tplc="4E40749C">
      <w:start w:val="1"/>
      <w:numFmt w:val="lowerLetter"/>
      <w:lvlText w:val="%1."/>
      <w:lvlJc w:val="left"/>
      <w:pPr>
        <w:tabs>
          <w:tab w:val="num" w:pos="-684"/>
        </w:tabs>
        <w:ind w:left="-68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9"/>
  </w:num>
  <w:num w:numId="3">
    <w:abstractNumId w:val="14"/>
  </w:num>
  <w:num w:numId="4">
    <w:abstractNumId w:val="13"/>
  </w:num>
  <w:num w:numId="5">
    <w:abstractNumId w:val="12"/>
  </w:num>
  <w:num w:numId="6">
    <w:abstractNumId w:val="8"/>
  </w:num>
  <w:num w:numId="7">
    <w:abstractNumId w:val="10"/>
  </w:num>
  <w:num w:numId="8">
    <w:abstractNumId w:val="7"/>
  </w:num>
  <w:num w:numId="9">
    <w:abstractNumId w:val="6"/>
  </w:num>
  <w:num w:numId="10">
    <w:abstractNumId w:val="0"/>
  </w:num>
  <w:num w:numId="11">
    <w:abstractNumId w:val="4"/>
  </w:num>
  <w:num w:numId="12">
    <w:abstractNumId w:val="17"/>
  </w:num>
  <w:num w:numId="13">
    <w:abstractNumId w:val="3"/>
  </w:num>
  <w:num w:numId="14">
    <w:abstractNumId w:val="1"/>
  </w:num>
  <w:num w:numId="15">
    <w:abstractNumId w:val="2"/>
  </w:num>
  <w:num w:numId="16">
    <w:abstractNumId w:val="15"/>
  </w:num>
  <w:num w:numId="17">
    <w:abstractNumId w:val="19"/>
  </w:num>
  <w:num w:numId="18">
    <w:abstractNumId w:val="18"/>
  </w:num>
  <w:num w:numId="19">
    <w:abstractNumId w:val="16"/>
  </w:num>
  <w:num w:numId="20">
    <w:abstractNumId w:val="11"/>
  </w:num>
  <w:num w:numId="21">
    <w:abstractNumId w:val="5"/>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2DC"/>
    <w:rsid w:val="00003A54"/>
    <w:rsid w:val="00005C49"/>
    <w:rsid w:val="0001091E"/>
    <w:rsid w:val="0001155C"/>
    <w:rsid w:val="0001410F"/>
    <w:rsid w:val="00047EC1"/>
    <w:rsid w:val="00051A45"/>
    <w:rsid w:val="0008480D"/>
    <w:rsid w:val="000D73E3"/>
    <w:rsid w:val="000E67D1"/>
    <w:rsid w:val="00111348"/>
    <w:rsid w:val="00136068"/>
    <w:rsid w:val="00137558"/>
    <w:rsid w:val="00153A1C"/>
    <w:rsid w:val="001817FD"/>
    <w:rsid w:val="00195DBB"/>
    <w:rsid w:val="001A4A48"/>
    <w:rsid w:val="001C0170"/>
    <w:rsid w:val="001C4135"/>
    <w:rsid w:val="001D2CAD"/>
    <w:rsid w:val="001F174C"/>
    <w:rsid w:val="001F2B05"/>
    <w:rsid w:val="001F636D"/>
    <w:rsid w:val="001F6EDE"/>
    <w:rsid w:val="00215A74"/>
    <w:rsid w:val="002519F4"/>
    <w:rsid w:val="00273A01"/>
    <w:rsid w:val="0028071E"/>
    <w:rsid w:val="002B5E0F"/>
    <w:rsid w:val="002C3C31"/>
    <w:rsid w:val="002C548A"/>
    <w:rsid w:val="002C5E6D"/>
    <w:rsid w:val="002F4590"/>
    <w:rsid w:val="002F6776"/>
    <w:rsid w:val="00323BC2"/>
    <w:rsid w:val="00326E22"/>
    <w:rsid w:val="00331E30"/>
    <w:rsid w:val="0033269F"/>
    <w:rsid w:val="0035062E"/>
    <w:rsid w:val="00367F92"/>
    <w:rsid w:val="0039640F"/>
    <w:rsid w:val="003B478B"/>
    <w:rsid w:val="003C6860"/>
    <w:rsid w:val="003E4914"/>
    <w:rsid w:val="00424A1C"/>
    <w:rsid w:val="0043089E"/>
    <w:rsid w:val="00432E8E"/>
    <w:rsid w:val="0049380E"/>
    <w:rsid w:val="00493DD5"/>
    <w:rsid w:val="004A23C5"/>
    <w:rsid w:val="004A4D04"/>
    <w:rsid w:val="004F18DE"/>
    <w:rsid w:val="005020DC"/>
    <w:rsid w:val="00530A20"/>
    <w:rsid w:val="005343E9"/>
    <w:rsid w:val="00563EE4"/>
    <w:rsid w:val="00565A5F"/>
    <w:rsid w:val="00596508"/>
    <w:rsid w:val="005C39B0"/>
    <w:rsid w:val="005F2930"/>
    <w:rsid w:val="006032C4"/>
    <w:rsid w:val="0064594E"/>
    <w:rsid w:val="00647907"/>
    <w:rsid w:val="00647F83"/>
    <w:rsid w:val="006940D1"/>
    <w:rsid w:val="006B0E1A"/>
    <w:rsid w:val="006F102D"/>
    <w:rsid w:val="006F667E"/>
    <w:rsid w:val="007619FD"/>
    <w:rsid w:val="00767D66"/>
    <w:rsid w:val="00772D55"/>
    <w:rsid w:val="007D0251"/>
    <w:rsid w:val="007D0E55"/>
    <w:rsid w:val="0080175C"/>
    <w:rsid w:val="00812E87"/>
    <w:rsid w:val="00824FAF"/>
    <w:rsid w:val="008743C8"/>
    <w:rsid w:val="00887848"/>
    <w:rsid w:val="00896091"/>
    <w:rsid w:val="008D1C86"/>
    <w:rsid w:val="008D3D7D"/>
    <w:rsid w:val="008E657D"/>
    <w:rsid w:val="008F6348"/>
    <w:rsid w:val="00905889"/>
    <w:rsid w:val="00956D06"/>
    <w:rsid w:val="009573B4"/>
    <w:rsid w:val="0096628A"/>
    <w:rsid w:val="00975F0E"/>
    <w:rsid w:val="009E7C02"/>
    <w:rsid w:val="009F2C62"/>
    <w:rsid w:val="00A05147"/>
    <w:rsid w:val="00A252A3"/>
    <w:rsid w:val="00A30062"/>
    <w:rsid w:val="00A346A3"/>
    <w:rsid w:val="00A46A88"/>
    <w:rsid w:val="00A476B0"/>
    <w:rsid w:val="00A53080"/>
    <w:rsid w:val="00A77670"/>
    <w:rsid w:val="00A846D1"/>
    <w:rsid w:val="00A9642B"/>
    <w:rsid w:val="00A97D56"/>
    <w:rsid w:val="00AB4C20"/>
    <w:rsid w:val="00AC2D67"/>
    <w:rsid w:val="00AD19B1"/>
    <w:rsid w:val="00AE10F3"/>
    <w:rsid w:val="00AF24DA"/>
    <w:rsid w:val="00B0054D"/>
    <w:rsid w:val="00B10A11"/>
    <w:rsid w:val="00B11400"/>
    <w:rsid w:val="00B2419E"/>
    <w:rsid w:val="00B2434F"/>
    <w:rsid w:val="00B37985"/>
    <w:rsid w:val="00B43075"/>
    <w:rsid w:val="00B46B2D"/>
    <w:rsid w:val="00BB18FB"/>
    <w:rsid w:val="00BD3A8C"/>
    <w:rsid w:val="00BE523E"/>
    <w:rsid w:val="00C26FEF"/>
    <w:rsid w:val="00C603CF"/>
    <w:rsid w:val="00C7389A"/>
    <w:rsid w:val="00C77160"/>
    <w:rsid w:val="00D24141"/>
    <w:rsid w:val="00D82708"/>
    <w:rsid w:val="00D83EAA"/>
    <w:rsid w:val="00DA1DA6"/>
    <w:rsid w:val="00DC4572"/>
    <w:rsid w:val="00DC7A02"/>
    <w:rsid w:val="00DE4CCB"/>
    <w:rsid w:val="00DE5039"/>
    <w:rsid w:val="00E01223"/>
    <w:rsid w:val="00E073A6"/>
    <w:rsid w:val="00E12119"/>
    <w:rsid w:val="00E15FF9"/>
    <w:rsid w:val="00E265FF"/>
    <w:rsid w:val="00E27CF6"/>
    <w:rsid w:val="00E37BBD"/>
    <w:rsid w:val="00E37EA5"/>
    <w:rsid w:val="00E5574F"/>
    <w:rsid w:val="00E722DC"/>
    <w:rsid w:val="00E83A60"/>
    <w:rsid w:val="00EB27F6"/>
    <w:rsid w:val="00EC4091"/>
    <w:rsid w:val="00ED5D86"/>
    <w:rsid w:val="00EF3362"/>
    <w:rsid w:val="00F14E2D"/>
    <w:rsid w:val="00F2216C"/>
    <w:rsid w:val="00F36DD0"/>
    <w:rsid w:val="00F54001"/>
    <w:rsid w:val="00F60391"/>
    <w:rsid w:val="00F61E76"/>
    <w:rsid w:val="00F66533"/>
    <w:rsid w:val="00FB46D0"/>
    <w:rsid w:val="00FE1E79"/>
    <w:rsid w:val="00FE436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3DE579-1AFD-468D-9FC5-08E9D6A2A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2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22DC"/>
  </w:style>
  <w:style w:type="paragraph" w:styleId="Footer">
    <w:name w:val="footer"/>
    <w:basedOn w:val="Normal"/>
    <w:link w:val="FooterChar"/>
    <w:uiPriority w:val="99"/>
    <w:unhideWhenUsed/>
    <w:rsid w:val="00E722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22DC"/>
  </w:style>
  <w:style w:type="paragraph" w:styleId="ListParagraph">
    <w:name w:val="List Paragraph"/>
    <w:basedOn w:val="Normal"/>
    <w:uiPriority w:val="34"/>
    <w:qFormat/>
    <w:rsid w:val="00B10A11"/>
    <w:pPr>
      <w:ind w:left="720"/>
      <w:contextualSpacing/>
    </w:pPr>
  </w:style>
  <w:style w:type="table" w:styleId="TableGrid">
    <w:name w:val="Table Grid"/>
    <w:basedOn w:val="TableNormal"/>
    <w:uiPriority w:val="59"/>
    <w:rsid w:val="00B2434F"/>
    <w:pPr>
      <w:spacing w:after="0" w:line="240" w:lineRule="auto"/>
    </w:pPr>
    <w:rPr>
      <w:rFonts w:asciiTheme="minorHAnsi" w:hAnsiTheme="minorHAnsi" w:cstheme="minorBidi"/>
      <w:sz w:val="22"/>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DC7A02"/>
    <w:rPr>
      <w:color w:val="808080"/>
    </w:rPr>
  </w:style>
  <w:style w:type="paragraph" w:styleId="BalloonText">
    <w:name w:val="Balloon Text"/>
    <w:basedOn w:val="Normal"/>
    <w:link w:val="BalloonTextChar"/>
    <w:uiPriority w:val="99"/>
    <w:semiHidden/>
    <w:unhideWhenUsed/>
    <w:rsid w:val="001C01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1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047923">
      <w:bodyDiv w:val="1"/>
      <w:marLeft w:val="0"/>
      <w:marRight w:val="0"/>
      <w:marTop w:val="0"/>
      <w:marBottom w:val="0"/>
      <w:divBdr>
        <w:top w:val="none" w:sz="0" w:space="0" w:color="auto"/>
        <w:left w:val="none" w:sz="0" w:space="0" w:color="auto"/>
        <w:bottom w:val="none" w:sz="0" w:space="0" w:color="auto"/>
        <w:right w:val="none" w:sz="0" w:space="0" w:color="auto"/>
      </w:divBdr>
    </w:div>
    <w:div w:id="457643939">
      <w:bodyDiv w:val="1"/>
      <w:marLeft w:val="0"/>
      <w:marRight w:val="0"/>
      <w:marTop w:val="0"/>
      <w:marBottom w:val="0"/>
      <w:divBdr>
        <w:top w:val="none" w:sz="0" w:space="0" w:color="auto"/>
        <w:left w:val="none" w:sz="0" w:space="0" w:color="auto"/>
        <w:bottom w:val="none" w:sz="0" w:space="0" w:color="auto"/>
        <w:right w:val="none" w:sz="0" w:space="0" w:color="auto"/>
      </w:divBdr>
    </w:div>
    <w:div w:id="612636084">
      <w:bodyDiv w:val="1"/>
      <w:marLeft w:val="0"/>
      <w:marRight w:val="0"/>
      <w:marTop w:val="0"/>
      <w:marBottom w:val="0"/>
      <w:divBdr>
        <w:top w:val="none" w:sz="0" w:space="0" w:color="auto"/>
        <w:left w:val="none" w:sz="0" w:space="0" w:color="auto"/>
        <w:bottom w:val="none" w:sz="0" w:space="0" w:color="auto"/>
        <w:right w:val="none" w:sz="0" w:space="0" w:color="auto"/>
      </w:divBdr>
    </w:div>
    <w:div w:id="696931804">
      <w:bodyDiv w:val="1"/>
      <w:marLeft w:val="0"/>
      <w:marRight w:val="0"/>
      <w:marTop w:val="0"/>
      <w:marBottom w:val="0"/>
      <w:divBdr>
        <w:top w:val="none" w:sz="0" w:space="0" w:color="auto"/>
        <w:left w:val="none" w:sz="0" w:space="0" w:color="auto"/>
        <w:bottom w:val="none" w:sz="0" w:space="0" w:color="auto"/>
        <w:right w:val="none" w:sz="0" w:space="0" w:color="auto"/>
      </w:divBdr>
    </w:div>
    <w:div w:id="782967343">
      <w:bodyDiv w:val="1"/>
      <w:marLeft w:val="0"/>
      <w:marRight w:val="0"/>
      <w:marTop w:val="0"/>
      <w:marBottom w:val="0"/>
      <w:divBdr>
        <w:top w:val="none" w:sz="0" w:space="0" w:color="auto"/>
        <w:left w:val="none" w:sz="0" w:space="0" w:color="auto"/>
        <w:bottom w:val="none" w:sz="0" w:space="0" w:color="auto"/>
        <w:right w:val="none" w:sz="0" w:space="0" w:color="auto"/>
      </w:divBdr>
    </w:div>
    <w:div w:id="869757461">
      <w:bodyDiv w:val="1"/>
      <w:marLeft w:val="0"/>
      <w:marRight w:val="0"/>
      <w:marTop w:val="0"/>
      <w:marBottom w:val="0"/>
      <w:divBdr>
        <w:top w:val="none" w:sz="0" w:space="0" w:color="auto"/>
        <w:left w:val="none" w:sz="0" w:space="0" w:color="auto"/>
        <w:bottom w:val="none" w:sz="0" w:space="0" w:color="auto"/>
        <w:right w:val="none" w:sz="0" w:space="0" w:color="auto"/>
      </w:divBdr>
    </w:div>
    <w:div w:id="1346009719">
      <w:bodyDiv w:val="1"/>
      <w:marLeft w:val="0"/>
      <w:marRight w:val="0"/>
      <w:marTop w:val="0"/>
      <w:marBottom w:val="0"/>
      <w:divBdr>
        <w:top w:val="none" w:sz="0" w:space="0" w:color="auto"/>
        <w:left w:val="none" w:sz="0" w:space="0" w:color="auto"/>
        <w:bottom w:val="none" w:sz="0" w:space="0" w:color="auto"/>
        <w:right w:val="none" w:sz="0" w:space="0" w:color="auto"/>
      </w:divBdr>
    </w:div>
    <w:div w:id="1387952119">
      <w:bodyDiv w:val="1"/>
      <w:marLeft w:val="0"/>
      <w:marRight w:val="0"/>
      <w:marTop w:val="0"/>
      <w:marBottom w:val="0"/>
      <w:divBdr>
        <w:top w:val="none" w:sz="0" w:space="0" w:color="auto"/>
        <w:left w:val="none" w:sz="0" w:space="0" w:color="auto"/>
        <w:bottom w:val="none" w:sz="0" w:space="0" w:color="auto"/>
        <w:right w:val="none" w:sz="0" w:space="0" w:color="auto"/>
      </w:divBdr>
    </w:div>
    <w:div w:id="1896886643">
      <w:bodyDiv w:val="1"/>
      <w:marLeft w:val="0"/>
      <w:marRight w:val="0"/>
      <w:marTop w:val="0"/>
      <w:marBottom w:val="0"/>
      <w:divBdr>
        <w:top w:val="none" w:sz="0" w:space="0" w:color="auto"/>
        <w:left w:val="none" w:sz="0" w:space="0" w:color="auto"/>
        <w:bottom w:val="none" w:sz="0" w:space="0" w:color="auto"/>
        <w:right w:val="none" w:sz="0" w:space="0" w:color="auto"/>
      </w:divBdr>
    </w:div>
    <w:div w:id="190926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2</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.BinhDuong.</Company>
  <LinksUpToDate>false</LinksUpToDate>
  <CharactersWithSpaces>3602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.PhamTrung.</dc:creator>
  <cp:keywords/>
  <dc:description/>
  <cp:lastModifiedBy>ai than</cp:lastModifiedBy>
  <cp:revision>114</cp:revision>
  <cp:lastPrinted>2014-10-16T03:23:00Z</cp:lastPrinted>
  <dcterms:created xsi:type="dcterms:W3CDTF">2014-10-07T00:34:00Z</dcterms:created>
  <dcterms:modified xsi:type="dcterms:W3CDTF">2015-12-11T05:55:00Z</dcterms:modified>
</cp:coreProperties>
</file>