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5670"/>
      </w:tblGrid>
      <w:tr w:rsidR="00C44821" w:rsidRPr="00C44821" w:rsidTr="00A745C3">
        <w:tc>
          <w:tcPr>
            <w:tcW w:w="4928" w:type="dxa"/>
          </w:tcPr>
          <w:p w:rsidR="00C44821" w:rsidRPr="00C44821" w:rsidRDefault="00C44821" w:rsidP="00C44821">
            <w:pPr>
              <w:spacing w:line="276" w:lineRule="auto"/>
              <w:jc w:val="center"/>
              <w:rPr>
                <w:rFonts w:ascii="Times New Roman" w:hAnsi="Times New Roman"/>
                <w:b/>
                <w:spacing w:val="-8"/>
              </w:rPr>
            </w:pPr>
            <w:r w:rsidRPr="00C44821">
              <w:rPr>
                <w:rFonts w:ascii="Times New Roman" w:hAnsi="Times New Roman"/>
                <w:b/>
                <w:spacing w:val="-8"/>
              </w:rPr>
              <w:t>S</w:t>
            </w:r>
            <w:r w:rsidRPr="00C44821">
              <w:rPr>
                <w:rFonts w:ascii="Times New Roman" w:hAnsi="Times New Roman"/>
                <w:b/>
                <w:spacing w:val="-8"/>
                <w:lang w:val="vi-VN"/>
              </w:rPr>
              <w:t>ở</w:t>
            </w:r>
            <w:r w:rsidRPr="00C44821">
              <w:rPr>
                <w:rFonts w:ascii="Times New Roman" w:hAnsi="Times New Roman"/>
                <w:b/>
                <w:spacing w:val="-8"/>
              </w:rPr>
              <w:t xml:space="preserve"> GD&amp;ĐT – TP. HCM</w:t>
            </w:r>
          </w:p>
          <w:p w:rsidR="00C44821" w:rsidRPr="00C44821" w:rsidRDefault="00C44821" w:rsidP="00C44821">
            <w:pPr>
              <w:spacing w:after="120" w:line="276" w:lineRule="auto"/>
              <w:jc w:val="center"/>
              <w:rPr>
                <w:rFonts w:ascii="Times New Roman" w:hAnsi="Times New Roman"/>
                <w:b/>
                <w:spacing w:val="-8"/>
              </w:rPr>
            </w:pPr>
            <w:r w:rsidRPr="00C44821">
              <w:rPr>
                <w:rFonts w:ascii="Times New Roman" w:hAnsi="Times New Roman"/>
                <w:noProof/>
              </w:rPr>
              <mc:AlternateContent>
                <mc:Choice Requires="wps">
                  <w:drawing>
                    <wp:anchor distT="4294967295" distB="4294967295" distL="114300" distR="114300" simplePos="0" relativeHeight="251658240" behindDoc="0" locked="0" layoutInCell="1" allowOverlap="1">
                      <wp:simplePos x="0" y="0"/>
                      <wp:positionH relativeFrom="column">
                        <wp:posOffset>94615</wp:posOffset>
                      </wp:positionH>
                      <wp:positionV relativeFrom="paragraph">
                        <wp:posOffset>240664</wp:posOffset>
                      </wp:positionV>
                      <wp:extent cx="2825750" cy="0"/>
                      <wp:effectExtent l="0" t="0" r="317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575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966AA5B" id="Straight Connector 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45pt,18.95pt" to="229.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" strokecolor="windowText">
                      <o:lock v:ext="edit" shapetype="f"/>
                    </v:line>
                  </w:pict>
                </mc:Fallback>
              </mc:AlternateContent>
            </w:r>
            <w:r w:rsidRPr="00C44821">
              <w:rPr>
                <w:rFonts w:ascii="Times New Roman" w:hAnsi="Times New Roman"/>
                <w:b/>
                <w:spacing w:val="-8"/>
              </w:rPr>
              <w:t>Trường THPT Chuyên TRẦN ĐẠI NGHĨA</w:t>
            </w:r>
          </w:p>
          <w:p w:rsidR="00C44821" w:rsidRPr="00C44821" w:rsidRDefault="00C44821" w:rsidP="00C44821">
            <w:pPr>
              <w:spacing w:line="276" w:lineRule="auto"/>
              <w:jc w:val="center"/>
              <w:rPr>
                <w:rFonts w:ascii="Times New Roman" w:hAnsi="Times New Roman"/>
                <w:b/>
                <w:spacing w:val="-8"/>
              </w:rPr>
            </w:pPr>
            <w:r w:rsidRPr="00C44821">
              <w:rPr>
                <w:rFonts w:ascii="Times New Roman" w:hAnsi="Times New Roman"/>
                <w:b/>
                <w:spacing w:val="-8"/>
              </w:rPr>
              <w:t>(ĐỀ CHÍNH THỨC)</w:t>
            </w:r>
          </w:p>
        </w:tc>
        <w:tc>
          <w:tcPr>
            <w:tcW w:w="5670" w:type="dxa"/>
          </w:tcPr>
          <w:p w:rsidR="00C44821" w:rsidRPr="00C44821" w:rsidRDefault="00C44821" w:rsidP="00C44821">
            <w:pPr>
              <w:spacing w:line="276" w:lineRule="auto"/>
              <w:jc w:val="center"/>
              <w:rPr>
                <w:rFonts w:ascii="Times New Roman" w:hAnsi="Times New Roman"/>
                <w:b/>
                <w:spacing w:val="-8"/>
              </w:rPr>
            </w:pPr>
            <w:r w:rsidRPr="00C44821">
              <w:rPr>
                <w:rFonts w:ascii="Times New Roman" w:hAnsi="Times New Roman"/>
                <w:b/>
                <w:spacing w:val="-8"/>
              </w:rPr>
              <w:t>ĐỀ THI HỌC KỲ I – Năm học (2015 – 2016)</w:t>
            </w:r>
          </w:p>
          <w:p w:rsidR="00C44821" w:rsidRPr="00C44821" w:rsidRDefault="00C44821" w:rsidP="00C44821">
            <w:pPr>
              <w:spacing w:line="276" w:lineRule="auto"/>
              <w:jc w:val="center"/>
              <w:rPr>
                <w:rFonts w:ascii="Times New Roman" w:hAnsi="Times New Roman"/>
                <w:b/>
                <w:spacing w:val="-8"/>
              </w:rPr>
            </w:pPr>
            <w:r w:rsidRPr="00C44821">
              <w:rPr>
                <w:rFonts w:ascii="Times New Roman" w:hAnsi="Times New Roman"/>
                <w:b/>
                <w:spacing w:val="-8"/>
              </w:rPr>
              <w:t>Môn: VẬT LÝ 10</w:t>
            </w:r>
          </w:p>
          <w:p w:rsidR="00C44821" w:rsidRPr="00C44821" w:rsidRDefault="00C44821" w:rsidP="00C44821">
            <w:pPr>
              <w:spacing w:line="276" w:lineRule="auto"/>
              <w:jc w:val="center"/>
              <w:rPr>
                <w:rFonts w:ascii="Times New Roman" w:hAnsi="Times New Roman"/>
                <w:i/>
                <w:spacing w:val="-8"/>
              </w:rPr>
            </w:pPr>
            <w:r w:rsidRPr="00C44821">
              <w:rPr>
                <w:rFonts w:ascii="Times New Roman" w:hAnsi="Times New Roman"/>
                <w:i/>
                <w:spacing w:val="-8"/>
              </w:rPr>
              <w:t>Thời gian: 45 phút</w:t>
            </w:r>
          </w:p>
        </w:tc>
      </w:tr>
    </w:tbl>
    <w:p w:rsidR="00C44821" w:rsidRPr="00C44821" w:rsidRDefault="00C44821" w:rsidP="00C44821">
      <w:pPr>
        <w:numPr>
          <w:ilvl w:val="0"/>
          <w:numId w:val="1"/>
        </w:numPr>
        <w:spacing w:before="120"/>
        <w:ind w:left="567"/>
        <w:contextualSpacing/>
        <w:rPr>
          <w:rFonts w:ascii="Times New Roman" w:hAnsi="Times New Roman"/>
          <w:b/>
          <w:u w:val="single"/>
        </w:rPr>
      </w:pPr>
      <w:r w:rsidRPr="00C44821">
        <w:rPr>
          <w:rFonts w:ascii="Times New Roman" w:hAnsi="Times New Roman"/>
          <w:b/>
          <w:u w:val="single"/>
        </w:rPr>
        <w:t>PHẦN CHUNG CHO HỌC SINH CÁC LỚP</w:t>
      </w:r>
      <w:r w:rsidRPr="00C44821">
        <w:rPr>
          <w:rFonts w:ascii="Times New Roman" w:hAnsi="Times New Roman"/>
          <w:b/>
        </w:rPr>
        <w:t>: (7,5 điểm)</w:t>
      </w:r>
    </w:p>
    <w:p w:rsidR="00C44821" w:rsidRPr="00C44821" w:rsidRDefault="00C44821" w:rsidP="00C44821">
      <w:pPr>
        <w:numPr>
          <w:ilvl w:val="0"/>
          <w:numId w:val="2"/>
        </w:numPr>
        <w:ind w:left="567"/>
        <w:contextualSpacing/>
        <w:rPr>
          <w:rFonts w:ascii="Times New Roman" w:hAnsi="Times New Roman"/>
          <w:i/>
        </w:rPr>
      </w:pPr>
      <w:r w:rsidRPr="00C44821">
        <w:rPr>
          <w:rFonts w:ascii="Times New Roman" w:hAnsi="Times New Roman"/>
          <w:b/>
          <w:u w:val="single"/>
        </w:rPr>
        <w:t>Câu 1:</w:t>
      </w:r>
      <w:r w:rsidRPr="00C44821">
        <w:rPr>
          <w:rFonts w:ascii="Times New Roman" w:hAnsi="Times New Roman"/>
          <w:b/>
        </w:rPr>
        <w:t xml:space="preserve"> </w:t>
      </w:r>
      <w:r w:rsidRPr="00C44821">
        <w:rPr>
          <w:rFonts w:ascii="Times New Roman" w:hAnsi="Times New Roman"/>
          <w:i/>
        </w:rPr>
        <w:t>(2 điểm)</w:t>
      </w:r>
    </w:p>
    <w:p w:rsidR="00C44821" w:rsidRPr="00C44821" w:rsidRDefault="00C44821" w:rsidP="00C44821">
      <w:pPr>
        <w:ind w:left="567"/>
        <w:contextualSpacing/>
        <w:rPr>
          <w:rFonts w:ascii="Times New Roman" w:hAnsi="Times New Roman"/>
        </w:rPr>
      </w:pPr>
      <w:r w:rsidRPr="00C44821">
        <w:rPr>
          <w:rFonts w:ascii="Times New Roman" w:hAnsi="Times New Roman"/>
        </w:rPr>
        <w:t>Lực ma sát trượt: Nguyên nhân xuất hiện, phương, chiều và độ lớn.</w:t>
      </w:r>
    </w:p>
    <w:p w:rsidR="00C44821" w:rsidRPr="00C44821" w:rsidRDefault="00C44821" w:rsidP="00C44821">
      <w:pPr>
        <w:numPr>
          <w:ilvl w:val="0"/>
          <w:numId w:val="2"/>
        </w:numPr>
        <w:ind w:left="567"/>
        <w:contextualSpacing/>
        <w:rPr>
          <w:rFonts w:ascii="Times New Roman" w:hAnsi="Times New Roman"/>
        </w:rPr>
      </w:pPr>
      <w:r w:rsidRPr="00C44821">
        <w:rPr>
          <w:rFonts w:ascii="Times New Roman" w:hAnsi="Times New Roman"/>
          <w:b/>
          <w:u w:val="single"/>
        </w:rPr>
        <w:t>Câu 2</w:t>
      </w:r>
      <w:r w:rsidRPr="00C44821">
        <w:rPr>
          <w:rFonts w:ascii="Times New Roman" w:hAnsi="Times New Roman"/>
          <w:b/>
        </w:rPr>
        <w:t>:</w:t>
      </w:r>
      <w:r w:rsidRPr="00C44821">
        <w:rPr>
          <w:rFonts w:ascii="Times New Roman" w:hAnsi="Times New Roman"/>
          <w:b/>
          <w:i/>
        </w:rPr>
        <w:t xml:space="preserve"> </w:t>
      </w:r>
      <w:r w:rsidRPr="00C44821">
        <w:rPr>
          <w:rFonts w:ascii="Times New Roman" w:hAnsi="Times New Roman"/>
          <w:i/>
        </w:rPr>
        <w:t>(2 điểm)</w:t>
      </w:r>
    </w:p>
    <w:p w:rsidR="00C44821" w:rsidRPr="00C44821" w:rsidRDefault="00C44821" w:rsidP="00C44821">
      <w:pPr>
        <w:ind w:left="567"/>
        <w:contextualSpacing/>
        <w:rPr>
          <w:rFonts w:ascii="Times New Roman" w:hAnsi="Times New Roman"/>
        </w:rPr>
      </w:pPr>
      <w:r w:rsidRPr="00C44821">
        <w:rPr>
          <w:rFonts w:ascii="Times New Roman" w:hAnsi="Times New Roman"/>
        </w:rPr>
        <w:t>Phát biểu qui tắc hợp lực song song ngược chiều.</w:t>
      </w:r>
    </w:p>
    <w:p w:rsidR="00C44821" w:rsidRPr="00C44821" w:rsidRDefault="00C44821" w:rsidP="00C44821">
      <w:pPr>
        <w:numPr>
          <w:ilvl w:val="0"/>
          <w:numId w:val="2"/>
        </w:numPr>
        <w:ind w:left="567"/>
        <w:contextualSpacing/>
        <w:rPr>
          <w:rFonts w:ascii="Times New Roman" w:hAnsi="Times New Roman"/>
        </w:rPr>
      </w:pPr>
      <w:r w:rsidRPr="00C44821">
        <w:rPr>
          <w:rFonts w:ascii="Times New Roman" w:hAnsi="Times New Roman"/>
          <w:b/>
          <w:u w:val="single"/>
        </w:rPr>
        <w:t>Câu 3:</w:t>
      </w:r>
      <w:r w:rsidRPr="00C44821">
        <w:rPr>
          <w:rFonts w:ascii="Times New Roman" w:hAnsi="Times New Roman"/>
        </w:rPr>
        <w:t xml:space="preserve"> </w:t>
      </w:r>
      <w:r w:rsidRPr="00C44821">
        <w:rPr>
          <w:rFonts w:ascii="Times New Roman" w:hAnsi="Times New Roman"/>
          <w:i/>
        </w:rPr>
        <w:t>(1,5 điểm)</w:t>
      </w:r>
    </w:p>
    <w:p w:rsidR="00C44821" w:rsidRPr="00C44821" w:rsidRDefault="00C44821" w:rsidP="00C44821">
      <w:pPr>
        <w:ind w:left="567"/>
        <w:contextualSpacing/>
        <w:rPr>
          <w:rFonts w:ascii="Times New Roman" w:hAnsi="Times New Roman"/>
        </w:rPr>
      </w:pPr>
      <w:r w:rsidRPr="00C44821">
        <w:rPr>
          <w:rFonts w:ascii="Times New Roman" w:hAnsi="Times New Roman"/>
        </w:rPr>
        <w:t>Một xe tải có khối lượng M và một chiếc xe con có khối lượng m (m&lt;M) đang chạy với cùng tốc độ trên cùng một đường ngang. Hỏi ôtô nào sẽ dừng trước nếu cả hai đều được phanh bằng một lực hãm như nhau và giải thích?</w:t>
      </w:r>
    </w:p>
    <w:p w:rsidR="00C44821" w:rsidRPr="00C44821" w:rsidRDefault="00C44821" w:rsidP="00C44821">
      <w:pPr>
        <w:numPr>
          <w:ilvl w:val="0"/>
          <w:numId w:val="2"/>
        </w:numPr>
        <w:ind w:left="567"/>
        <w:contextualSpacing/>
        <w:rPr>
          <w:rFonts w:ascii="Times New Roman" w:hAnsi="Times New Roman"/>
        </w:rPr>
      </w:pPr>
      <w:r w:rsidRPr="00C44821">
        <w:rPr>
          <w:rFonts w:ascii="Times New Roman" w:hAnsi="Times New Roman"/>
          <w:b/>
          <w:u w:val="single"/>
        </w:rPr>
        <w:t>Câu 4:</w:t>
      </w:r>
      <w:r w:rsidRPr="00C44821">
        <w:rPr>
          <w:rFonts w:ascii="Times New Roman" w:hAnsi="Times New Roman"/>
        </w:rPr>
        <w:t xml:space="preserve"> </w:t>
      </w:r>
      <w:r w:rsidRPr="00C44821">
        <w:rPr>
          <w:rFonts w:ascii="Times New Roman" w:hAnsi="Times New Roman"/>
          <w:i/>
        </w:rPr>
        <w:t>(1 điểm)</w:t>
      </w:r>
    </w:p>
    <w:p w:rsidR="00C44821" w:rsidRPr="00C44821" w:rsidRDefault="00C44821" w:rsidP="00C44821">
      <w:pPr>
        <w:ind w:left="567"/>
        <w:contextualSpacing/>
        <w:rPr>
          <w:rFonts w:ascii="Times New Roman" w:hAnsi="Times New Roman"/>
        </w:rPr>
      </w:pPr>
      <w:r w:rsidRPr="00C44821">
        <w:rPr>
          <w:rFonts w:ascii="Times New Roman" w:hAnsi="Times New Roman"/>
        </w:rPr>
        <w:t xml:space="preserve">Khi treo vào đầu dưới của một lò xo có độ cứng K, chiều dài tự nhiên </w:t>
      </w:r>
      <w:r w:rsidRPr="00C44821">
        <w:rPr>
          <w:rFonts w:ascii="Times New Roman" w:hAnsi="Times New Roman"/>
          <w:i/>
        </w:rPr>
        <w:t>l</w:t>
      </w:r>
      <w:r w:rsidRPr="00C44821">
        <w:rPr>
          <w:rFonts w:ascii="Times New Roman" w:hAnsi="Times New Roman"/>
          <w:i/>
          <w:vertAlign w:val="subscript"/>
        </w:rPr>
        <w:t>o</w:t>
      </w:r>
      <w:r w:rsidRPr="00C44821">
        <w:rPr>
          <w:rFonts w:ascii="Times New Roman" w:hAnsi="Times New Roman"/>
        </w:rPr>
        <w:t>, treo thẳng đứng một vật khối lượng 100g thì lúc cân bằng chiều dài lò xo là 21cm, nếu thay vật khác có khối lượng 500g thì khi cân bằng lò xo dài 25cm, lấy g = 10m/s</w:t>
      </w:r>
      <w:r w:rsidRPr="00C44821">
        <w:rPr>
          <w:rFonts w:ascii="Times New Roman" w:hAnsi="Times New Roman"/>
          <w:vertAlign w:val="superscript"/>
        </w:rPr>
        <w:t>2</w:t>
      </w:r>
      <w:r w:rsidRPr="00C44821">
        <w:rPr>
          <w:rFonts w:ascii="Times New Roman" w:hAnsi="Times New Roman"/>
        </w:rPr>
        <w:t>. Tìm độ cứng và chiều dài tự nhiên của lò xo.</w:t>
      </w:r>
    </w:p>
    <w:p w:rsidR="00C44821" w:rsidRPr="00C44821" w:rsidRDefault="00C44821" w:rsidP="00C44821">
      <w:pPr>
        <w:numPr>
          <w:ilvl w:val="0"/>
          <w:numId w:val="2"/>
        </w:numPr>
        <w:ind w:left="567"/>
        <w:contextualSpacing/>
        <w:rPr>
          <w:rFonts w:ascii="Times New Roman" w:hAnsi="Times New Roman"/>
        </w:rPr>
      </w:pPr>
      <w:r w:rsidRPr="00C44821">
        <w:rPr>
          <w:rFonts w:ascii="Times New Roman" w:hAnsi="Times New Roman"/>
          <w:b/>
          <w:u w:val="single"/>
        </w:rPr>
        <w:t>Câu 5:</w:t>
      </w:r>
      <w:r w:rsidRPr="00C44821">
        <w:rPr>
          <w:rFonts w:ascii="Times New Roman" w:hAnsi="Times New Roman"/>
        </w:rPr>
        <w:t xml:space="preserve"> </w:t>
      </w:r>
      <w:r w:rsidRPr="00C44821">
        <w:rPr>
          <w:rFonts w:ascii="Times New Roman" w:hAnsi="Times New Roman"/>
          <w:i/>
        </w:rPr>
        <w:t>(1 điểm)</w:t>
      </w:r>
    </w:p>
    <w:p w:rsidR="00C44821" w:rsidRPr="00C44821" w:rsidRDefault="00C44821" w:rsidP="00C44821">
      <w:pPr>
        <w:ind w:left="567"/>
        <w:contextualSpacing/>
        <w:rPr>
          <w:rFonts w:ascii="Times New Roman" w:hAnsi="Times New Roman"/>
        </w:rPr>
      </w:pPr>
      <w:r w:rsidRPr="00C44821">
        <w:rPr>
          <w:rFonts w:ascii="Times New Roman" w:hAnsi="Times New Roman"/>
        </w:rPr>
        <w:t>Từ một máy bay chuyển động thẳng đều với vận tốc V</w:t>
      </w:r>
      <w:r w:rsidRPr="00C44821">
        <w:rPr>
          <w:rFonts w:ascii="Times New Roman" w:hAnsi="Times New Roman"/>
          <w:vertAlign w:val="subscript"/>
        </w:rPr>
        <w:t xml:space="preserve">o </w:t>
      </w:r>
      <w:r w:rsidRPr="00C44821">
        <w:rPr>
          <w:rFonts w:ascii="Times New Roman" w:hAnsi="Times New Roman"/>
        </w:rPr>
        <w:t>theo phương ngang, người ta thả rơi một gói hàng nhỏ. Biết độ cao của máy bay là 720m so với mặt đất và điểm rơi của gói hàng cách điểm thả theo phương ngang là 600m, lấy g = 10m/s</w:t>
      </w:r>
      <w:r w:rsidRPr="00C44821">
        <w:rPr>
          <w:rFonts w:ascii="Times New Roman" w:hAnsi="Times New Roman"/>
          <w:vertAlign w:val="superscript"/>
        </w:rPr>
        <w:t>2</w:t>
      </w:r>
      <w:r w:rsidRPr="00C44821">
        <w:rPr>
          <w:rFonts w:ascii="Times New Roman" w:hAnsi="Times New Roman"/>
        </w:rPr>
        <w:t>, bỏ qua mọi lực cản. Hỏi sau bao lâu thì gói hàng sẽ rơi đến đất và tính vận tốc V</w:t>
      </w:r>
      <w:r w:rsidRPr="00C44821">
        <w:rPr>
          <w:rFonts w:ascii="Times New Roman" w:hAnsi="Times New Roman"/>
          <w:vertAlign w:val="subscript"/>
        </w:rPr>
        <w:t>0</w:t>
      </w:r>
      <w:r w:rsidRPr="00C44821">
        <w:rPr>
          <w:rFonts w:ascii="Times New Roman" w:hAnsi="Times New Roman"/>
        </w:rPr>
        <w:t xml:space="preserve"> của máy bay.</w:t>
      </w:r>
    </w:p>
    <w:p w:rsidR="00C44821" w:rsidRPr="00C44821" w:rsidRDefault="00C44821" w:rsidP="00C44821">
      <w:pPr>
        <w:numPr>
          <w:ilvl w:val="0"/>
          <w:numId w:val="1"/>
        </w:numPr>
        <w:spacing w:before="120"/>
        <w:ind w:left="567"/>
        <w:contextualSpacing/>
        <w:rPr>
          <w:rFonts w:ascii="Times New Roman" w:hAnsi="Times New Roman"/>
          <w:b/>
          <w:u w:val="single"/>
        </w:rPr>
      </w:pPr>
      <w:r w:rsidRPr="00C44821">
        <w:rPr>
          <w:rFonts w:ascii="Times New Roman" w:hAnsi="Times New Roman"/>
          <w:b/>
          <w:u w:val="single"/>
        </w:rPr>
        <w:t>PHẦN DÀNH RIÊNG CHO HỌC SINH CÁC LỚP</w:t>
      </w:r>
      <w:r w:rsidRPr="00C44821">
        <w:rPr>
          <w:rFonts w:ascii="Times New Roman" w:hAnsi="Times New Roman"/>
          <w:b/>
        </w:rPr>
        <w:t>: (2,5 điểm)</w:t>
      </w:r>
    </w:p>
    <w:p w:rsidR="00C44821" w:rsidRPr="00C44821" w:rsidRDefault="00C44821" w:rsidP="00C44821">
      <w:pPr>
        <w:numPr>
          <w:ilvl w:val="0"/>
          <w:numId w:val="2"/>
        </w:numPr>
        <w:ind w:left="567"/>
        <w:contextualSpacing/>
        <w:rPr>
          <w:rFonts w:ascii="Times New Roman" w:hAnsi="Times New Roman"/>
          <w:b/>
        </w:rPr>
      </w:pPr>
      <w:r w:rsidRPr="00C44821">
        <w:rPr>
          <w:rFonts w:ascii="Times New Roman" w:hAnsi="Times New Roman"/>
          <w:b/>
          <w:u w:val="single"/>
        </w:rPr>
        <w:t>Câu 6A:</w:t>
      </w:r>
      <w:r w:rsidRPr="00C44821">
        <w:rPr>
          <w:rFonts w:ascii="Times New Roman" w:hAnsi="Times New Roman"/>
          <w:b/>
        </w:rPr>
        <w:t xml:space="preserve"> </w:t>
      </w:r>
      <w:r w:rsidRPr="00C44821">
        <w:rPr>
          <w:rFonts w:ascii="Times New Roman" w:hAnsi="Times New Roman"/>
          <w:b/>
          <w:i/>
        </w:rPr>
        <w:t>Dành cho học sinh các lớp 10CV, CS, D, CA</w:t>
      </w:r>
      <w:r w:rsidRPr="00C44821">
        <w:rPr>
          <w:rFonts w:ascii="Times New Roman" w:hAnsi="Times New Roman"/>
          <w:b/>
          <w:i/>
          <w:vertAlign w:val="subscript"/>
        </w:rPr>
        <w:t>1</w:t>
      </w:r>
      <w:r w:rsidRPr="00C44821">
        <w:rPr>
          <w:rFonts w:ascii="Times New Roman" w:hAnsi="Times New Roman"/>
          <w:b/>
          <w:i/>
        </w:rPr>
        <w:t>, CA</w:t>
      </w:r>
      <w:r w:rsidRPr="00C44821">
        <w:rPr>
          <w:rFonts w:ascii="Times New Roman" w:hAnsi="Times New Roman"/>
          <w:b/>
          <w:i/>
          <w:vertAlign w:val="subscript"/>
        </w:rPr>
        <w:t>2</w:t>
      </w:r>
      <w:r w:rsidRPr="00C44821">
        <w:rPr>
          <w:rFonts w:ascii="Times New Roman" w:hAnsi="Times New Roman"/>
          <w:b/>
          <w:i/>
        </w:rPr>
        <w:t>, CA</w:t>
      </w:r>
      <w:r w:rsidRPr="00C44821">
        <w:rPr>
          <w:rFonts w:ascii="Times New Roman" w:hAnsi="Times New Roman"/>
          <w:b/>
          <w:i/>
          <w:vertAlign w:val="subscript"/>
        </w:rPr>
        <w:t>3</w:t>
      </w:r>
    </w:p>
    <w:p w:rsidR="00C44821" w:rsidRPr="00C44821" w:rsidRDefault="00C44821" w:rsidP="00C44821">
      <w:pPr>
        <w:ind w:left="567"/>
        <w:contextualSpacing/>
        <w:rPr>
          <w:rFonts w:ascii="Times New Roman" w:hAnsi="Times New Roman"/>
        </w:rPr>
      </w:pPr>
      <w:r w:rsidRPr="00C44821">
        <w:rPr>
          <w:rFonts w:ascii="Times New Roman" w:hAnsi="Times New Roman"/>
        </w:rPr>
        <w:t>Một vật có khối lượng 2kg đặt trên sàn ngang, kéo vật từ trạng thái nghỉ bằng lực kéo hướng lên hợp với với phương ngang góc 30</w:t>
      </w:r>
      <w:r w:rsidRPr="00C44821">
        <w:rPr>
          <w:rFonts w:ascii="Times New Roman" w:hAnsi="Times New Roman"/>
          <w:vertAlign w:val="superscript"/>
        </w:rPr>
        <w:t>o</w:t>
      </w:r>
      <w:r w:rsidRPr="00C44821">
        <w:rPr>
          <w:rFonts w:ascii="Times New Roman" w:hAnsi="Times New Roman"/>
        </w:rPr>
        <w:t>. Sau 4s kể từ khi kéo, vật đi được đoạn đường 8m, cho hệ số ma sát với sàn 0,4 và g = 10m/s</w:t>
      </w:r>
      <w:r w:rsidRPr="00C44821">
        <w:rPr>
          <w:rFonts w:ascii="Times New Roman" w:hAnsi="Times New Roman"/>
          <w:vertAlign w:val="superscript"/>
        </w:rPr>
        <w:t>2</w:t>
      </w:r>
      <w:r w:rsidRPr="00C44821">
        <w:rPr>
          <w:rFonts w:ascii="Times New Roman" w:hAnsi="Times New Roman"/>
        </w:rPr>
        <w:t>.</w:t>
      </w:r>
    </w:p>
    <w:p w:rsidR="00C44821" w:rsidRPr="00C44821" w:rsidRDefault="00C44821" w:rsidP="00C44821">
      <w:pPr>
        <w:numPr>
          <w:ilvl w:val="0"/>
          <w:numId w:val="3"/>
        </w:numPr>
        <w:contextualSpacing/>
        <w:rPr>
          <w:rFonts w:ascii="Times New Roman" w:hAnsi="Times New Roman"/>
        </w:rPr>
      </w:pPr>
      <w:r w:rsidRPr="00C44821">
        <w:rPr>
          <w:rFonts w:ascii="Times New Roman" w:hAnsi="Times New Roman"/>
        </w:rPr>
        <w:t>Tính gia tốc của vật và độ lớn của lực kéo.</w:t>
      </w:r>
    </w:p>
    <w:p w:rsidR="00C44821" w:rsidRPr="00C44821" w:rsidRDefault="00C44821" w:rsidP="00C44821">
      <w:pPr>
        <w:numPr>
          <w:ilvl w:val="0"/>
          <w:numId w:val="3"/>
        </w:numPr>
        <w:contextualSpacing/>
        <w:rPr>
          <w:rFonts w:ascii="Times New Roman" w:hAnsi="Times New Roman"/>
        </w:rPr>
      </w:pPr>
      <w:r w:rsidRPr="00C44821">
        <w:rPr>
          <w:rFonts w:ascii="Times New Roman" w:hAnsi="Times New Roman"/>
        </w:rPr>
        <w:t>Sau 4s kể từ lúc bắt đầu kéo, người ta thôi tác dụng lực kéo thì vật sẽ chuyển động thế nào? Tính gia tốc và đoạn đường vật trượt thêm được cho đến khi dừng lại.</w:t>
      </w:r>
    </w:p>
    <w:p w:rsidR="00C44821" w:rsidRPr="00C44821" w:rsidRDefault="00C44821" w:rsidP="00C44821">
      <w:pPr>
        <w:numPr>
          <w:ilvl w:val="0"/>
          <w:numId w:val="2"/>
        </w:numPr>
        <w:ind w:left="567"/>
        <w:contextualSpacing/>
        <w:rPr>
          <w:rFonts w:ascii="Times New Roman" w:hAnsi="Times New Roman"/>
          <w:b/>
        </w:rPr>
      </w:pPr>
      <w:r w:rsidRPr="00C44821">
        <w:rPr>
          <w:rFonts w:ascii="Times New Roman" w:hAnsi="Times New Roman"/>
          <w:b/>
          <w:u w:val="single"/>
        </w:rPr>
        <w:t>Câu 6B:</w:t>
      </w:r>
      <w:r w:rsidRPr="00C44821">
        <w:rPr>
          <w:rFonts w:ascii="Times New Roman" w:hAnsi="Times New Roman"/>
          <w:b/>
        </w:rPr>
        <w:t xml:space="preserve"> </w:t>
      </w:r>
      <w:r w:rsidRPr="00C44821">
        <w:rPr>
          <w:rFonts w:ascii="Times New Roman" w:hAnsi="Times New Roman"/>
          <w:b/>
          <w:i/>
        </w:rPr>
        <w:t>Dành cho học sinh các lớp 10CT, CH, A</w:t>
      </w:r>
    </w:p>
    <w:p w:rsidR="00C44821" w:rsidRPr="00C44821" w:rsidRDefault="00C44821" w:rsidP="00C44821">
      <w:pPr>
        <w:ind w:left="567"/>
        <w:contextualSpacing/>
        <w:rPr>
          <w:rFonts w:ascii="Times New Roman" w:hAnsi="Times New Roman"/>
        </w:rPr>
      </w:pPr>
      <w:r w:rsidRPr="00C44821">
        <w:rPr>
          <w:rFonts w:ascii="Times New Roman" w:hAnsi="Times New Roman"/>
        </w:rPr>
        <w:t>Một ôtô khối lượng 500kg, bắt đầu chuyển động trên đường ngang. Cho hệ số ma sát không đổi 0,1. Trong 10s đầu tiên, ôtô đi được quãng đường AB dài 50m, lấy g = 10m/s</w:t>
      </w:r>
      <w:r w:rsidRPr="00C44821">
        <w:rPr>
          <w:rFonts w:ascii="Times New Roman" w:hAnsi="Times New Roman"/>
          <w:vertAlign w:val="superscript"/>
        </w:rPr>
        <w:t>2</w:t>
      </w:r>
      <w:r w:rsidRPr="00C44821">
        <w:rPr>
          <w:rFonts w:ascii="Times New Roman" w:hAnsi="Times New Roman"/>
        </w:rPr>
        <w:t>.</w:t>
      </w:r>
    </w:p>
    <w:p w:rsidR="00C44821" w:rsidRPr="00C44821" w:rsidRDefault="00C44821" w:rsidP="00C44821">
      <w:pPr>
        <w:numPr>
          <w:ilvl w:val="0"/>
          <w:numId w:val="4"/>
        </w:numPr>
        <w:contextualSpacing/>
        <w:rPr>
          <w:rFonts w:ascii="Times New Roman" w:hAnsi="Times New Roman"/>
        </w:rPr>
      </w:pPr>
      <w:r w:rsidRPr="00C44821">
        <w:rPr>
          <w:rFonts w:ascii="Times New Roman" w:hAnsi="Times New Roman"/>
        </w:rPr>
        <w:t>Tính gia tốc của ôtô và lực phát động của ôtô trên đoạn AB.</w:t>
      </w:r>
    </w:p>
    <w:p w:rsidR="00C44821" w:rsidRPr="00C44821" w:rsidRDefault="00C44821" w:rsidP="00C44821">
      <w:pPr>
        <w:numPr>
          <w:ilvl w:val="0"/>
          <w:numId w:val="4"/>
        </w:numPr>
        <w:contextualSpacing/>
        <w:rPr>
          <w:rFonts w:ascii="Times New Roman" w:hAnsi="Times New Roman"/>
        </w:rPr>
      </w:pPr>
      <w:r w:rsidRPr="00C44821">
        <w:rPr>
          <w:rFonts w:ascii="Times New Roman" w:hAnsi="Times New Roman"/>
        </w:rPr>
        <w:t>Tại B xe tắt máy và hãm phanh, dưới tác dụng của lực ma sát và lực hãm phanh, xe chạy chậm dần đều rồi dừng lại tại C. Biết rằng trong giây cuối cùng của giai đoạn này xe chạy được 1m. Tính gia tốc của xe trên đoạn BC và lực hãm phanh.</w:t>
      </w:r>
    </w:p>
    <w:p w:rsidR="00C44821" w:rsidRPr="00C44821" w:rsidRDefault="00C44821" w:rsidP="00C44821">
      <w:pPr>
        <w:numPr>
          <w:ilvl w:val="0"/>
          <w:numId w:val="2"/>
        </w:numPr>
        <w:ind w:left="567"/>
        <w:contextualSpacing/>
        <w:rPr>
          <w:rFonts w:ascii="Times New Roman" w:hAnsi="Times New Roman"/>
          <w:b/>
        </w:rPr>
      </w:pPr>
      <w:r w:rsidRPr="00C44821">
        <w:rPr>
          <w:rFonts w:ascii="Times New Roman" w:hAnsi="Times New Roman"/>
          <w:b/>
          <w:u w:val="single"/>
        </w:rPr>
        <w:t>Câu 6C:</w:t>
      </w:r>
      <w:r w:rsidRPr="00C44821">
        <w:rPr>
          <w:rFonts w:ascii="Times New Roman" w:hAnsi="Times New Roman"/>
          <w:b/>
        </w:rPr>
        <w:t xml:space="preserve"> </w:t>
      </w:r>
      <w:r w:rsidRPr="00C44821">
        <w:rPr>
          <w:rFonts w:ascii="Times New Roman" w:hAnsi="Times New Roman"/>
          <w:b/>
          <w:i/>
        </w:rPr>
        <w:t>Dành cho học sinh lớp 10CL</w:t>
      </w:r>
    </w:p>
    <w:p w:rsidR="00C44821" w:rsidRPr="00C44821" w:rsidRDefault="00C44821" w:rsidP="00C44821">
      <w:pPr>
        <w:ind w:left="567"/>
        <w:contextualSpacing/>
        <w:rPr>
          <w:rFonts w:ascii="Times New Roman" w:hAnsi="Times New Roman"/>
        </w:rPr>
      </w:pPr>
      <w:r w:rsidRPr="00C44821">
        <w:rPr>
          <w:rFonts w:ascii="Times New Roman" w:hAnsi="Times New Roman"/>
          <w:b/>
          <w:i/>
        </w:rPr>
        <w:t>Bài 6C</w:t>
      </w:r>
      <w:r w:rsidRPr="00C44821">
        <w:rPr>
          <w:rFonts w:ascii="Times New Roman" w:hAnsi="Times New Roman"/>
          <w:b/>
          <w:i/>
          <w:vertAlign w:val="subscript"/>
        </w:rPr>
        <w:t>1</w:t>
      </w:r>
      <w:r w:rsidRPr="00C44821">
        <w:rPr>
          <w:rFonts w:ascii="Times New Roman" w:hAnsi="Times New Roman"/>
          <w:b/>
          <w:i/>
        </w:rPr>
        <w:t>:</w:t>
      </w:r>
      <w:r w:rsidRPr="00C44821">
        <w:rPr>
          <w:rFonts w:ascii="Times New Roman" w:hAnsi="Times New Roman"/>
        </w:rPr>
        <w:t xml:space="preserve"> (1 điểm)</w:t>
      </w:r>
    </w:p>
    <w:p w:rsidR="00C44821" w:rsidRPr="00C44821" w:rsidRDefault="00C44821" w:rsidP="00C44821">
      <w:pPr>
        <w:ind w:left="567"/>
        <w:contextualSpacing/>
        <w:rPr>
          <w:rFonts w:ascii="Times New Roman" w:hAnsi="Times New Roman"/>
        </w:rPr>
      </w:pPr>
      <w:r w:rsidRPr="00C44821">
        <w:rPr>
          <w:rFonts w:ascii="Times New Roman" w:hAnsi="Times New Roman"/>
          <w:noProof/>
        </w:rPr>
        <w:lastRenderedPageBreak/>
        <w:drawing>
          <wp:anchor distT="0" distB="0" distL="114300" distR="114300" simplePos="0" relativeHeight="251661312" behindDoc="0" locked="0" layoutInCell="1" allowOverlap="1">
            <wp:simplePos x="0" y="0"/>
            <wp:positionH relativeFrom="column">
              <wp:posOffset>4488180</wp:posOffset>
            </wp:positionH>
            <wp:positionV relativeFrom="paragraph">
              <wp:posOffset>6350</wp:posOffset>
            </wp:positionV>
            <wp:extent cx="1978660" cy="1003300"/>
            <wp:effectExtent l="0" t="0" r="2540" b="6350"/>
            <wp:wrapSquare wrapText="bothSides"/>
            <wp:docPr id="5" name="Picture 5" descr="C:\Documents and Settings\Administrator\Desktop\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1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8660" cy="1003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4821">
        <w:rPr>
          <w:rFonts w:ascii="Times New Roman" w:hAnsi="Times New Roman"/>
        </w:rPr>
        <w:t>Thanh AB đồng chất có khối lượng 200g có thể quay quanh bản lề A. Cho m</w:t>
      </w:r>
      <w:r w:rsidRPr="00C44821">
        <w:rPr>
          <w:rFonts w:ascii="Times New Roman" w:hAnsi="Times New Roman"/>
          <w:vertAlign w:val="subscript"/>
        </w:rPr>
        <w:t>1</w:t>
      </w:r>
      <w:r w:rsidRPr="00C44821">
        <w:rPr>
          <w:rFonts w:ascii="Times New Roman" w:hAnsi="Times New Roman"/>
        </w:rPr>
        <w:t xml:space="preserve"> = 800g, m</w:t>
      </w:r>
      <w:r w:rsidRPr="00C44821">
        <w:rPr>
          <w:rFonts w:ascii="Times New Roman" w:hAnsi="Times New Roman"/>
        </w:rPr>
        <w:softHyphen/>
      </w:r>
      <w:r w:rsidRPr="00C44821">
        <w:rPr>
          <w:rFonts w:ascii="Times New Roman" w:hAnsi="Times New Roman"/>
          <w:vertAlign w:val="subscript"/>
        </w:rPr>
        <w:t>2</w:t>
      </w:r>
      <w:r w:rsidRPr="00C44821">
        <w:rPr>
          <w:rFonts w:ascii="Times New Roman" w:hAnsi="Times New Roman"/>
        </w:rPr>
        <w:t xml:space="preserve"> = 300g, BC = 30cm. Tính chiều dài AB khi thanh cân bằngnhư hình vẽ</w:t>
      </w:r>
    </w:p>
    <w:p w:rsidR="00C44821" w:rsidRPr="00C44821" w:rsidRDefault="00C44821" w:rsidP="00C44821">
      <w:pPr>
        <w:ind w:left="567"/>
        <w:contextualSpacing/>
        <w:rPr>
          <w:rFonts w:ascii="Times New Roman" w:hAnsi="Times New Roman"/>
        </w:rPr>
      </w:pPr>
      <w:r w:rsidRPr="00C44821">
        <w:rPr>
          <w:rFonts w:ascii="Times New Roman" w:hAnsi="Times New Roman"/>
          <w:b/>
          <w:i/>
        </w:rPr>
        <w:t>Bài 6C</w:t>
      </w:r>
      <w:r w:rsidRPr="00C44821">
        <w:rPr>
          <w:rFonts w:ascii="Times New Roman" w:hAnsi="Times New Roman"/>
          <w:b/>
          <w:i/>
          <w:vertAlign w:val="subscript"/>
        </w:rPr>
        <w:t>2</w:t>
      </w:r>
      <w:r w:rsidRPr="00C44821">
        <w:rPr>
          <w:rFonts w:ascii="Times New Roman" w:hAnsi="Times New Roman"/>
          <w:b/>
          <w:i/>
        </w:rPr>
        <w:t>:</w:t>
      </w:r>
      <w:r w:rsidRPr="00C44821">
        <w:rPr>
          <w:rFonts w:ascii="Times New Roman" w:hAnsi="Times New Roman"/>
        </w:rPr>
        <w:t xml:space="preserve"> (1,5 điểm)</w:t>
      </w:r>
    </w:p>
    <w:p w:rsidR="00C44821" w:rsidRPr="00C44821" w:rsidRDefault="00C44821" w:rsidP="00C44821">
      <w:pPr>
        <w:ind w:left="567"/>
        <w:contextualSpacing/>
        <w:rPr>
          <w:rFonts w:ascii="Times New Roman" w:hAnsi="Times New Roman"/>
        </w:rPr>
      </w:pPr>
      <w:r w:rsidRPr="00C44821">
        <w:rPr>
          <w:rFonts w:ascii="Times New Roman" w:hAnsi="Times New Roman"/>
        </w:rPr>
        <w:t>Vật m</w:t>
      </w:r>
      <w:r w:rsidRPr="00C44821">
        <w:rPr>
          <w:rFonts w:ascii="Times New Roman" w:hAnsi="Times New Roman"/>
          <w:vertAlign w:val="subscript"/>
        </w:rPr>
        <w:t>1</w:t>
      </w:r>
      <w:r w:rsidRPr="00C44821">
        <w:rPr>
          <w:rFonts w:ascii="Times New Roman" w:hAnsi="Times New Roman"/>
        </w:rPr>
        <w:t xml:space="preserve"> = 3kg đặt trên mặt bàn nhẵn, vật m</w:t>
      </w:r>
      <w:r w:rsidRPr="00C44821">
        <w:rPr>
          <w:rFonts w:ascii="Times New Roman" w:hAnsi="Times New Roman"/>
          <w:vertAlign w:val="subscript"/>
        </w:rPr>
        <w:t>2</w:t>
      </w:r>
      <w:r w:rsidRPr="00C44821">
        <w:rPr>
          <w:rFonts w:ascii="Times New Roman" w:hAnsi="Times New Roman"/>
        </w:rPr>
        <w:t xml:space="preserve"> = 1kg treo dây vắt qua ròng rọc, bỏ qua khối lượng dây và ròng rọc, dây không dãn, lấy g = 10m/s</w:t>
      </w:r>
      <w:r w:rsidRPr="00C44821">
        <w:rPr>
          <w:rFonts w:ascii="Times New Roman" w:hAnsi="Times New Roman"/>
          <w:vertAlign w:val="superscript"/>
        </w:rPr>
        <w:t>2</w:t>
      </w:r>
      <w:r w:rsidRPr="00C44821">
        <w:rPr>
          <w:rFonts w:ascii="Times New Roman" w:hAnsi="Times New Roman"/>
        </w:rPr>
        <w:t>.</w:t>
      </w:r>
      <w:r w:rsidRPr="00C44821">
        <w:rPr>
          <w:rFonts w:ascii="Times New Roman" w:hAnsi="Times New Roman"/>
          <w:snapToGrid w:val="0"/>
          <w:color w:val="000000"/>
          <w:w w:val="0"/>
          <w:sz w:val="2"/>
          <w:u w:color="000000"/>
          <w:bdr w:val="none" w:sz="0" w:space="0" w:color="000000"/>
          <w:shd w:val="clear" w:color="000000" w:fill="000000"/>
        </w:rPr>
        <w:t xml:space="preserve"> </w:t>
      </w:r>
    </w:p>
    <w:p w:rsidR="00C44821" w:rsidRPr="00C44821" w:rsidRDefault="00C44821" w:rsidP="00C44821">
      <w:pPr>
        <w:numPr>
          <w:ilvl w:val="0"/>
          <w:numId w:val="5"/>
        </w:numPr>
        <w:contextualSpacing/>
        <w:rPr>
          <w:rFonts w:ascii="Times New Roman" w:hAnsi="Times New Roman"/>
        </w:rPr>
      </w:pPr>
      <w:r w:rsidRPr="00C44821">
        <w:rPr>
          <w:rFonts w:ascii="Times New Roman" w:hAnsi="Times New Roman"/>
          <w:noProof/>
        </w:rPr>
        <w:drawing>
          <wp:anchor distT="0" distB="0" distL="114300" distR="114300" simplePos="0" relativeHeight="251660288" behindDoc="0" locked="0" layoutInCell="1" allowOverlap="1">
            <wp:simplePos x="0" y="0"/>
            <wp:positionH relativeFrom="column">
              <wp:posOffset>4004945</wp:posOffset>
            </wp:positionH>
            <wp:positionV relativeFrom="paragraph">
              <wp:posOffset>19685</wp:posOffset>
            </wp:positionV>
            <wp:extent cx="2458085" cy="1971040"/>
            <wp:effectExtent l="0" t="0" r="0" b="0"/>
            <wp:wrapSquare wrapText="bothSides"/>
            <wp:docPr id="2" name="Picture 2" descr="C:\Documents and Settings\Administrator\Desktop\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2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8085" cy="1971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4821">
        <w:rPr>
          <w:rFonts w:ascii="Times New Roman" w:hAnsi="Times New Roman"/>
        </w:rPr>
        <w:t>Tính gia tốc của hệ.</w:t>
      </w:r>
    </w:p>
    <w:p w:rsidR="00C44821" w:rsidRPr="00C44821" w:rsidRDefault="00C44821" w:rsidP="00C44821">
      <w:pPr>
        <w:numPr>
          <w:ilvl w:val="0"/>
          <w:numId w:val="5"/>
        </w:numPr>
        <w:contextualSpacing/>
        <w:rPr>
          <w:rFonts w:ascii="Times New Roman" w:hAnsi="Times New Roman"/>
        </w:rPr>
      </w:pPr>
      <w:r w:rsidRPr="00C44821">
        <w:rPr>
          <w:rFonts w:ascii="Times New Roman" w:hAnsi="Times New Roman"/>
        </w:rPr>
        <w:t>Sau khi vật 2 đi xuống 1,25m thì dây đứt. Hỏi vật sẽ chạm đất với vận tốc bao nhiêu? Biết ban đầu vật 2 cách đất h = 150cm.</w:t>
      </w:r>
    </w:p>
    <w:p w:rsidR="00C44821" w:rsidRPr="00C44821" w:rsidRDefault="00C44821" w:rsidP="00C44821">
      <w:pPr>
        <w:rPr>
          <w:rFonts w:ascii="Times New Roman" w:hAnsi="Times New Roman"/>
        </w:rPr>
      </w:pPr>
    </w:p>
    <w:p w:rsidR="00FD14AD" w:rsidRDefault="00FD14AD" w:rsidP="00754CE1">
      <w:pPr>
        <w:jc w:val="center"/>
      </w:pPr>
    </w:p>
    <w:p w:rsidR="00FD14AD" w:rsidRDefault="00FD14AD" w:rsidP="00754CE1">
      <w:pPr>
        <w:jc w:val="center"/>
      </w:pPr>
    </w:p>
    <w:p w:rsidR="00C44821" w:rsidRPr="00C44821" w:rsidRDefault="00C44821" w:rsidP="00C44821">
      <w:pPr>
        <w:jc w:val="center"/>
        <w:rPr>
          <w:rFonts w:ascii="Times New Roman" w:hAnsi="Times New Roman"/>
        </w:rPr>
      </w:pPr>
    </w:p>
    <w:p w:rsidR="00C44821" w:rsidRPr="00C44821" w:rsidRDefault="00C44821" w:rsidP="00C44821">
      <w:pPr>
        <w:jc w:val="center"/>
        <w:rPr>
          <w:rFonts w:ascii="Times New Roman" w:hAnsi="Times New Roman"/>
        </w:rPr>
      </w:pPr>
      <w:r w:rsidRPr="00C44821">
        <w:rPr>
          <w:rFonts w:ascii="Times New Roman" w:hAnsi="Times New Roman"/>
        </w:rPr>
        <w:t>----</w:t>
      </w:r>
      <w:r w:rsidRPr="00C44821">
        <w:rPr>
          <w:rFonts w:ascii="Times New Roman" w:hAnsi="Times New Roman"/>
          <w:b/>
        </w:rPr>
        <w:t>HẾT</w:t>
      </w:r>
      <w:r w:rsidRPr="00C44821">
        <w:rPr>
          <w:rFonts w:ascii="Times New Roman" w:hAnsi="Times New Roman"/>
        </w:rPr>
        <w:t>----</w:t>
      </w:r>
    </w:p>
    <w:p w:rsidR="00C44821" w:rsidRPr="00C44821" w:rsidRDefault="00C44821" w:rsidP="00C44821">
      <w:pPr>
        <w:rPr>
          <w:rFonts w:ascii="Times New Roman" w:hAnsi="Times New Roman"/>
        </w:rPr>
      </w:pPr>
    </w:p>
    <w:p w:rsidR="00CB4EE7" w:rsidRDefault="00CB4EE7" w:rsidP="00C44821">
      <w:pPr>
        <w:jc w:val="center"/>
      </w:pPr>
      <w:bookmarkStart w:id="0" w:name="_GoBack"/>
      <w:bookmarkEnd w:id="0"/>
    </w:p>
    <w:sectPr w:rsidR="00CB4EE7" w:rsidSect="00C33072">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F78A4"/>
    <w:multiLevelType w:val="hybridMultilevel"/>
    <w:tmpl w:val="3E7ED926"/>
    <w:lvl w:ilvl="0" w:tplc="1DFEE6A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27C44584"/>
    <w:multiLevelType w:val="hybridMultilevel"/>
    <w:tmpl w:val="3E7ED926"/>
    <w:lvl w:ilvl="0" w:tplc="1DFEE6A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50494349"/>
    <w:multiLevelType w:val="hybridMultilevel"/>
    <w:tmpl w:val="03BCC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1D2DF3"/>
    <w:multiLevelType w:val="hybridMultilevel"/>
    <w:tmpl w:val="01462E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6A3FFC"/>
    <w:multiLevelType w:val="hybridMultilevel"/>
    <w:tmpl w:val="492A25E6"/>
    <w:lvl w:ilvl="0" w:tplc="1DFEE6A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F2A"/>
    <w:rsid w:val="00044F2A"/>
    <w:rsid w:val="00155F3A"/>
    <w:rsid w:val="002970AF"/>
    <w:rsid w:val="004F3010"/>
    <w:rsid w:val="00547FAF"/>
    <w:rsid w:val="00591FB0"/>
    <w:rsid w:val="00686CD1"/>
    <w:rsid w:val="006C3DA4"/>
    <w:rsid w:val="00754CE1"/>
    <w:rsid w:val="009B421C"/>
    <w:rsid w:val="00B4231E"/>
    <w:rsid w:val="00C33072"/>
    <w:rsid w:val="00C44821"/>
    <w:rsid w:val="00CB4EE7"/>
    <w:rsid w:val="00D32FFE"/>
    <w:rsid w:val="00EC14DD"/>
    <w:rsid w:val="00FD14AD"/>
    <w:rsid w:val="00FE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268BC8-9F32-4F27-BACB-52FC44B5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312" w:lineRule="auto"/>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4F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0AF"/>
    <w:pPr>
      <w:ind w:left="720"/>
      <w:contextualSpacing/>
    </w:pPr>
  </w:style>
  <w:style w:type="paragraph" w:styleId="BalloonText">
    <w:name w:val="Balloon Text"/>
    <w:basedOn w:val="Normal"/>
    <w:link w:val="BalloonTextChar"/>
    <w:rsid w:val="00D32FF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SVN-Team</dc:creator>
  <cp:keywords/>
  <dc:description/>
  <cp:lastModifiedBy>Quang Trần văn</cp:lastModifiedBy>
  <cp:revision>2</cp:revision>
  <cp:lastPrinted>2015-12-02T04:43:00Z</cp:lastPrinted>
  <dcterms:created xsi:type="dcterms:W3CDTF">2015-12-23T02:21:00Z</dcterms:created>
  <dcterms:modified xsi:type="dcterms:W3CDTF">2015-12-23T02:21:00Z</dcterms:modified>
</cp:coreProperties>
</file>