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FD5" w:rsidRPr="00FD20AB" w:rsidRDefault="00B33FD5" w:rsidP="00B33FD5">
      <w:pPr>
        <w:rPr>
          <w:b/>
          <w:sz w:val="22"/>
          <w:u w:val="single"/>
        </w:rPr>
      </w:pPr>
      <w:r w:rsidRPr="00FD20AB">
        <w:rPr>
          <w:b/>
          <w:sz w:val="22"/>
          <w:u w:val="single"/>
        </w:rPr>
        <w:t>Đề 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8"/>
        <w:gridCol w:w="8578"/>
        <w:gridCol w:w="1070"/>
      </w:tblGrid>
      <w:tr w:rsidR="00B33FD5" w:rsidRPr="00CB3031" w:rsidTr="001427A9"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Câu 1:</w:t>
            </w:r>
          </w:p>
        </w:tc>
        <w:tc>
          <w:tcPr>
            <w:tcW w:w="8578" w:type="dxa"/>
          </w:tcPr>
          <w:p w:rsidR="00B33FD5" w:rsidRPr="00CB3031" w:rsidRDefault="00B33FD5" w:rsidP="001427A9">
            <w:pPr>
              <w:tabs>
                <w:tab w:val="left" w:pos="3360"/>
              </w:tabs>
              <w:spacing w:after="240"/>
              <w:rPr>
                <w:color w:val="000000"/>
                <w:sz w:val="20"/>
                <w:szCs w:val="20"/>
              </w:rPr>
            </w:pPr>
            <w:r w:rsidRPr="00CB3031">
              <w:rPr>
                <w:color w:val="000000"/>
                <w:sz w:val="20"/>
                <w:szCs w:val="20"/>
              </w:rPr>
              <w:t>Nêubảnchấtdòngđiệntrongkimloại</w: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1 điểm</w:t>
            </w:r>
          </w:p>
        </w:tc>
      </w:tr>
      <w:tr w:rsidR="00B33FD5" w:rsidRPr="00CB3031" w:rsidTr="001427A9">
        <w:tc>
          <w:tcPr>
            <w:tcW w:w="1098" w:type="dxa"/>
          </w:tcPr>
          <w:p w:rsidR="00B33FD5" w:rsidRPr="00CB3031" w:rsidRDefault="00B33FD5" w:rsidP="001427A9">
            <w:pPr>
              <w:rPr>
                <w:sz w:val="20"/>
                <w:szCs w:val="20"/>
              </w:rPr>
            </w:pPr>
          </w:p>
        </w:tc>
        <w:tc>
          <w:tcPr>
            <w:tcW w:w="857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>Dòngđiệntrongkimloạilàdòngchuyểnđờicóhướngcủacác electron tự do dướitácdụngcủađiệntrường</w: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>1</w:t>
            </w:r>
          </w:p>
        </w:tc>
      </w:tr>
      <w:tr w:rsidR="00B33FD5" w:rsidRPr="00CB3031" w:rsidTr="001427A9">
        <w:tc>
          <w:tcPr>
            <w:tcW w:w="1098" w:type="dxa"/>
            <w:vMerge w:val="restart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Câu 2:</w:t>
            </w:r>
          </w:p>
        </w:tc>
        <w:tc>
          <w:tcPr>
            <w:tcW w:w="8578" w:type="dxa"/>
          </w:tcPr>
          <w:p w:rsidR="00B33FD5" w:rsidRPr="00CB3031" w:rsidRDefault="00B33FD5" w:rsidP="001427A9">
            <w:pPr>
              <w:tabs>
                <w:tab w:val="left" w:pos="3360"/>
              </w:tabs>
              <w:spacing w:after="240"/>
              <w:rPr>
                <w:b/>
                <w:color w:val="000000"/>
                <w:sz w:val="20"/>
                <w:szCs w:val="20"/>
              </w:rPr>
            </w:pPr>
            <w:r w:rsidRPr="00CB3031">
              <w:rPr>
                <w:color w:val="000000"/>
                <w:sz w:val="20"/>
                <w:szCs w:val="20"/>
              </w:rPr>
              <w:t>Phátbiểunội dung địnhluật I Faraday</w: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b/>
                <w:sz w:val="20"/>
                <w:szCs w:val="20"/>
              </w:rPr>
              <w:t>2điểm</w:t>
            </w:r>
          </w:p>
        </w:tc>
      </w:tr>
      <w:tr w:rsidR="00B33FD5" w:rsidRPr="00CB3031" w:rsidTr="001427A9">
        <w:tc>
          <w:tcPr>
            <w:tcW w:w="1098" w:type="dxa"/>
            <w:vMerge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8578" w:type="dxa"/>
            <w:tcBorders>
              <w:bottom w:val="single" w:sz="4" w:space="0" w:color="auto"/>
            </w:tcBorders>
          </w:tcPr>
          <w:p w:rsidR="00B33FD5" w:rsidRPr="00CB3031" w:rsidRDefault="00B33FD5" w:rsidP="001427A9">
            <w:pPr>
              <w:pBdr>
                <w:bar w:val="single" w:sz="4" w:color="auto"/>
              </w:pBdr>
              <w:spacing w:before="60" w:after="60"/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 xml:space="preserve">Khốilượngvậtchấtđượcgiảiphóng ở điệncựccủabìnhđiệnphântỉlệthuậnvớiđiệnlượngchạy qua bìnhđó. </w: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>1</w:t>
            </w:r>
          </w:p>
        </w:tc>
      </w:tr>
      <w:tr w:rsidR="00B33FD5" w:rsidRPr="00CB3031" w:rsidTr="001427A9">
        <w:tc>
          <w:tcPr>
            <w:tcW w:w="1098" w:type="dxa"/>
            <w:vMerge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8578" w:type="dxa"/>
            <w:tcBorders>
              <w:bottom w:val="single" w:sz="4" w:space="0" w:color="auto"/>
            </w:tcBorders>
          </w:tcPr>
          <w:p w:rsidR="00B33FD5" w:rsidRPr="00CB3031" w:rsidRDefault="00B33FD5" w:rsidP="001427A9">
            <w:pPr>
              <w:pBdr>
                <w:bar w:val="single" w:sz="4" w:color="auto"/>
              </w:pBd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CB3031">
              <w:rPr>
                <w:position w:val="-10"/>
                <w:sz w:val="20"/>
                <w:szCs w:val="20"/>
                <w:bdr w:val="single" w:sz="4" w:space="0" w:color="auto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pt;height:15.75pt" o:ole="">
                  <v:imagedata r:id="rId5" o:title=""/>
                </v:shape>
                <o:OLEObject Type="Embed" ProgID="Equation.DSMT4" ShapeID="_x0000_i1025" DrawAspect="Content" ObjectID="_1514262177" r:id="rId6"/>
              </w:objec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>0,5</w:t>
            </w:r>
          </w:p>
        </w:tc>
      </w:tr>
      <w:tr w:rsidR="00B33FD5" w:rsidRPr="00CB3031" w:rsidTr="001427A9">
        <w:tc>
          <w:tcPr>
            <w:tcW w:w="1098" w:type="dxa"/>
            <w:vMerge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8578" w:type="dxa"/>
            <w:tcBorders>
              <w:top w:val="single" w:sz="4" w:space="0" w:color="auto"/>
            </w:tcBorders>
          </w:tcPr>
          <w:p w:rsidR="00B33FD5" w:rsidRPr="00CB3031" w:rsidRDefault="00B33FD5" w:rsidP="001427A9">
            <w:pPr>
              <w:pBdr>
                <w:bar w:val="single" w:sz="4" w:color="auto"/>
              </w:pBdr>
              <w:spacing w:before="60" w:after="60"/>
              <w:rPr>
                <w:b/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Trongđó:</w:t>
            </w:r>
          </w:p>
          <w:p w:rsidR="00B33FD5" w:rsidRPr="00CB3031" w:rsidRDefault="00B33FD5" w:rsidP="001427A9">
            <w:pPr>
              <w:pBdr>
                <w:bar w:val="single" w:sz="4" w:color="auto"/>
              </w:pBdr>
              <w:spacing w:before="60" w:after="60"/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k: làđươnglượngđiệnhoácủachấtđượcgiảiphóng ở điệncực (g/C)</w:t>
            </w:r>
          </w:p>
          <w:p w:rsidR="00B33FD5" w:rsidRPr="00CB3031" w:rsidRDefault="00B33FD5" w:rsidP="001427A9">
            <w:pPr>
              <w:pBdr>
                <w:bar w:val="single" w:sz="4" w:color="auto"/>
              </w:pBdr>
              <w:spacing w:before="60" w:after="60"/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q làđiệnlượngchạy qua bìnhđiệnphân (C)</w:t>
            </w:r>
          </w:p>
          <w:p w:rsidR="00B33FD5" w:rsidRPr="00CB3031" w:rsidRDefault="00B33FD5" w:rsidP="001427A9">
            <w:pPr>
              <w:pBdr>
                <w:bar w:val="single" w:sz="4" w:color="auto"/>
              </w:pBdr>
              <w:spacing w:before="60" w:after="60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>m làkhốilượngchấtgiảiphóng ở điệncực (g)</w: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>0,5</w:t>
            </w:r>
          </w:p>
        </w:tc>
      </w:tr>
      <w:tr w:rsidR="00B33FD5" w:rsidRPr="00CB3031" w:rsidTr="001427A9">
        <w:tc>
          <w:tcPr>
            <w:tcW w:w="1098" w:type="dxa"/>
            <w:vMerge w:val="restart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Câu 3:</w:t>
            </w:r>
          </w:p>
        </w:tc>
        <w:tc>
          <w:tcPr>
            <w:tcW w:w="8578" w:type="dxa"/>
          </w:tcPr>
          <w:p w:rsidR="00B33FD5" w:rsidRPr="00CB3031" w:rsidRDefault="00B33FD5" w:rsidP="001427A9">
            <w:pPr>
              <w:tabs>
                <w:tab w:val="left" w:pos="3360"/>
              </w:tabs>
              <w:spacing w:after="240"/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 xml:space="preserve">Dòng điện không đổi là gì. </w: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1 điểm</w:t>
            </w:r>
          </w:p>
        </w:tc>
      </w:tr>
      <w:tr w:rsidR="00B33FD5" w:rsidRPr="00CB3031" w:rsidTr="001427A9">
        <w:tc>
          <w:tcPr>
            <w:tcW w:w="1098" w:type="dxa"/>
            <w:vMerge/>
            <w:tcBorders>
              <w:bottom w:val="single" w:sz="4" w:space="0" w:color="auto"/>
            </w:tcBorders>
          </w:tcPr>
          <w:p w:rsidR="00B33FD5" w:rsidRPr="00CB3031" w:rsidRDefault="00B33FD5" w:rsidP="001427A9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8578" w:type="dxa"/>
          </w:tcPr>
          <w:p w:rsidR="00B33FD5" w:rsidRPr="00CB3031" w:rsidRDefault="00B33FD5" w:rsidP="001427A9">
            <w:pPr>
              <w:spacing w:after="160" w:line="259" w:lineRule="auto"/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Dòngđiệnkhôngđổilàdòngđiệncóchiềuvàcườngđộkhôngthayđổitheothờigian.</w: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  <w:tr w:rsidR="00B33FD5" w:rsidRPr="00CB3031" w:rsidTr="001427A9"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Câu 4:</w:t>
            </w:r>
          </w:p>
        </w:tc>
        <w:tc>
          <w:tcPr>
            <w:tcW w:w="857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Phátbiểuđịnhluậtômchotoànmạch, viếtcôngthức, giảithíchcácđạilượngtrongcôngthứcvànêuđơnvịcácđạilượngđó?</w: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1 điểm</w:t>
            </w:r>
          </w:p>
        </w:tc>
      </w:tr>
      <w:tr w:rsidR="00B33FD5" w:rsidRPr="00CB3031" w:rsidTr="001427A9"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8578" w:type="dxa"/>
          </w:tcPr>
          <w:p w:rsidR="00B33FD5" w:rsidRPr="00CB3031" w:rsidRDefault="00B33FD5" w:rsidP="001427A9">
            <w:pPr>
              <w:spacing w:after="160" w:line="259" w:lineRule="auto"/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Cườngđộdòngđiệnchạytrongmạchkíntỉlệthuậnvớisuấtđiệnđộngcủanguồnđiệnvàtỉlệnghịchvớiđiệntrởtoànphầncủamạchđó. Côngthức:</w:t>
            </w:r>
            <w:r w:rsidRPr="00CB3031">
              <w:rPr>
                <w:sz w:val="20"/>
                <w:szCs w:val="20"/>
              </w:rPr>
              <w:tab/>
            </w:r>
            <w:r w:rsidRPr="00CB3031">
              <w:rPr>
                <w:position w:val="-30"/>
                <w:sz w:val="20"/>
                <w:szCs w:val="20"/>
              </w:rPr>
              <w:object w:dxaOrig="1080" w:dyaOrig="680">
                <v:shape id="_x0000_i1026" type="#_x0000_t75" style="width:54pt;height:33.75pt" o:ole="">
                  <v:imagedata r:id="rId7" o:title=""/>
                </v:shape>
                <o:OLEObject Type="Embed" ProgID="Equation.DSMT4" ShapeID="_x0000_i1026" DrawAspect="Content" ObjectID="_1514262178" r:id="rId8"/>
              </w:object>
            </w:r>
          </w:p>
          <w:p w:rsidR="00B33FD5" w:rsidRPr="00CB3031" w:rsidRDefault="00B33FD5" w:rsidP="001427A9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  <w:r w:rsidRPr="00CB3031">
              <w:rPr>
                <w:rFonts w:ascii="Times New Roman" w:hAnsi="Times New Roman"/>
                <w:sz w:val="20"/>
                <w:szCs w:val="20"/>
              </w:rPr>
              <w:t>Trongđó: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ab/>
              <w:t>I làcườngđộdòngđiện (A)</w:t>
            </w:r>
          </w:p>
          <w:p w:rsidR="00B33FD5" w:rsidRPr="00CB3031" w:rsidRDefault="00B33FD5" w:rsidP="001427A9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  <w:r w:rsidRPr="00CB3031">
              <w:rPr>
                <w:rFonts w:ascii="Times New Roman" w:hAnsi="Times New Roman"/>
                <w:sz w:val="20"/>
                <w:szCs w:val="20"/>
              </w:rPr>
              <w:tab/>
            </w:r>
            <w:r w:rsidRPr="00CB3031">
              <w:rPr>
                <w:rFonts w:ascii="Times New Roman" w:hAnsi="Times New Roman"/>
                <w:sz w:val="20"/>
                <w:szCs w:val="20"/>
              </w:rPr>
              <w:tab/>
            </w:r>
            <w:r w:rsidRPr="00CB3031">
              <w:rPr>
                <w:rFonts w:ascii="Cambria Math" w:hAnsi="Cambria Math"/>
                <w:sz w:val="20"/>
                <w:szCs w:val="20"/>
              </w:rPr>
              <w:t>𝜉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>làsuấtđiệnđộngcủanguồn (V)</w:t>
            </w:r>
          </w:p>
          <w:p w:rsidR="00B33FD5" w:rsidRPr="00CB3031" w:rsidRDefault="00B33FD5" w:rsidP="001427A9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  <w:r w:rsidRPr="00CB3031">
              <w:rPr>
                <w:rFonts w:ascii="Times New Roman" w:hAnsi="Times New Roman"/>
                <w:sz w:val="20"/>
                <w:szCs w:val="20"/>
              </w:rPr>
              <w:tab/>
            </w:r>
            <w:r w:rsidRPr="00CB3031">
              <w:rPr>
                <w:rFonts w:ascii="Times New Roman" w:hAnsi="Times New Roman"/>
                <w:sz w:val="20"/>
                <w:szCs w:val="20"/>
              </w:rPr>
              <w:tab/>
              <w:t>R</w:t>
            </w:r>
            <w:r w:rsidRPr="00CB3031">
              <w:rPr>
                <w:rFonts w:ascii="Times New Roman" w:hAnsi="Times New Roman"/>
                <w:sz w:val="20"/>
                <w:szCs w:val="20"/>
                <w:vertAlign w:val="subscript"/>
              </w:rPr>
              <w:t>N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>làtổngtrởmạchngoài (</w:t>
            </w:r>
            <w:r w:rsidRPr="00CB3031">
              <w:rPr>
                <w:rFonts w:ascii="Cambria Math" w:hAnsi="Cambria Math"/>
                <w:sz w:val="20"/>
                <w:szCs w:val="20"/>
              </w:rPr>
              <w:t>𝛺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33FD5" w:rsidRPr="00CB3031" w:rsidRDefault="00B33FD5" w:rsidP="001427A9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  <w:r w:rsidRPr="00CB3031">
              <w:rPr>
                <w:rFonts w:ascii="Times New Roman" w:hAnsi="Times New Roman"/>
                <w:sz w:val="20"/>
                <w:szCs w:val="20"/>
              </w:rPr>
              <w:tab/>
            </w:r>
            <w:r w:rsidRPr="00CB3031">
              <w:rPr>
                <w:rFonts w:ascii="Times New Roman" w:hAnsi="Times New Roman"/>
                <w:sz w:val="20"/>
                <w:szCs w:val="20"/>
              </w:rPr>
              <w:tab/>
              <w:t>r làđiệntrởnguồn (</w:t>
            </w:r>
            <w:r w:rsidRPr="00CB3031">
              <w:rPr>
                <w:rFonts w:ascii="Cambria Math" w:hAnsi="Cambria Math"/>
                <w:sz w:val="20"/>
                <w:szCs w:val="20"/>
              </w:rPr>
              <w:t>𝛺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rPr>
                <w:sz w:val="20"/>
                <w:szCs w:val="20"/>
                <w:lang w:val="sv-SE"/>
              </w:rPr>
            </w:pPr>
            <w:r w:rsidRPr="00CB3031">
              <w:rPr>
                <w:sz w:val="20"/>
                <w:szCs w:val="20"/>
                <w:lang w:val="sv-SE"/>
              </w:rPr>
              <w:t>0,5</w:t>
            </w:r>
          </w:p>
          <w:p w:rsidR="00B33FD5" w:rsidRPr="00CB3031" w:rsidRDefault="00B33FD5" w:rsidP="001427A9">
            <w:pPr>
              <w:rPr>
                <w:sz w:val="20"/>
                <w:szCs w:val="20"/>
                <w:lang w:val="sv-SE"/>
              </w:rPr>
            </w:pPr>
          </w:p>
          <w:p w:rsidR="00B33FD5" w:rsidRPr="00CB3031" w:rsidRDefault="00B33FD5" w:rsidP="001427A9">
            <w:pPr>
              <w:rPr>
                <w:sz w:val="20"/>
                <w:szCs w:val="20"/>
                <w:lang w:val="sv-SE"/>
              </w:rPr>
            </w:pPr>
            <w:r w:rsidRPr="00CB3031">
              <w:rPr>
                <w:sz w:val="20"/>
                <w:szCs w:val="20"/>
                <w:lang w:val="sv-SE"/>
              </w:rPr>
              <w:t>0,25</w:t>
            </w:r>
          </w:p>
          <w:p w:rsidR="00B33FD5" w:rsidRPr="00CB3031" w:rsidRDefault="00B33FD5" w:rsidP="001427A9">
            <w:pPr>
              <w:rPr>
                <w:sz w:val="20"/>
                <w:szCs w:val="20"/>
                <w:lang w:val="sv-SE"/>
              </w:rPr>
            </w:pPr>
          </w:p>
          <w:p w:rsidR="00B33FD5" w:rsidRPr="00CB3031" w:rsidRDefault="00B33FD5" w:rsidP="001427A9">
            <w:pPr>
              <w:rPr>
                <w:sz w:val="20"/>
                <w:szCs w:val="20"/>
                <w:lang w:val="sv-SE"/>
              </w:rPr>
            </w:pPr>
            <w:r w:rsidRPr="00CB3031">
              <w:rPr>
                <w:sz w:val="20"/>
                <w:szCs w:val="20"/>
                <w:lang w:val="sv-SE"/>
              </w:rPr>
              <w:t>0,25</w:t>
            </w:r>
          </w:p>
          <w:p w:rsidR="00B33FD5" w:rsidRPr="00CB3031" w:rsidRDefault="00B33FD5" w:rsidP="001427A9">
            <w:pPr>
              <w:rPr>
                <w:b/>
                <w:sz w:val="20"/>
                <w:szCs w:val="20"/>
                <w:u w:val="single"/>
                <w:lang w:val="sv-SE"/>
              </w:rPr>
            </w:pPr>
          </w:p>
        </w:tc>
      </w:tr>
      <w:tr w:rsidR="00B33FD5" w:rsidRPr="00CB3031" w:rsidTr="001427A9"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Câu 5:</w:t>
            </w:r>
          </w:p>
        </w:tc>
        <w:tc>
          <w:tcPr>
            <w:tcW w:w="8578" w:type="dxa"/>
          </w:tcPr>
          <w:p w:rsidR="00B33FD5" w:rsidRPr="00CB3031" w:rsidRDefault="00B33FD5" w:rsidP="001427A9">
            <w:pPr>
              <w:tabs>
                <w:tab w:val="left" w:pos="120"/>
                <w:tab w:val="left" w:pos="240"/>
                <w:tab w:val="left" w:pos="2520"/>
                <w:tab w:val="left" w:pos="5040"/>
                <w:tab w:val="left" w:pos="7560"/>
              </w:tabs>
              <w:rPr>
                <w:sz w:val="20"/>
                <w:szCs w:val="20"/>
                <w:lang w:val="pt-BR"/>
              </w:rPr>
            </w:pPr>
            <w:r w:rsidRPr="00CB3031">
              <w:rPr>
                <w:sz w:val="20"/>
                <w:szCs w:val="20"/>
                <w:lang w:val="pt-BR"/>
              </w:rPr>
              <w:t>Một thanh đồng ở 20</w:t>
            </w:r>
            <w:r w:rsidRPr="00CB3031">
              <w:rPr>
                <w:sz w:val="20"/>
                <w:szCs w:val="20"/>
                <w:vertAlign w:val="superscript"/>
                <w:lang w:val="pt-BR"/>
              </w:rPr>
              <w:t>0</w:t>
            </w:r>
            <w:r w:rsidRPr="00CB3031">
              <w:rPr>
                <w:sz w:val="20"/>
                <w:szCs w:val="20"/>
                <w:lang w:val="pt-BR"/>
              </w:rPr>
              <w:t xml:space="preserve">C có điện trở suất </w:t>
            </w:r>
            <w:r w:rsidRPr="00CB3031">
              <w:rPr>
                <w:position w:val="-12"/>
                <w:sz w:val="20"/>
                <w:szCs w:val="20"/>
                <w:lang w:val="pt-BR"/>
              </w:rPr>
              <w:object w:dxaOrig="1780" w:dyaOrig="380">
                <v:shape id="_x0000_i1027" type="#_x0000_t75" style="width:89.25pt;height:18.75pt" o:ole="">
                  <v:imagedata r:id="rId9" o:title=""/>
                </v:shape>
                <o:OLEObject Type="Embed" ProgID="Equation.3" ShapeID="_x0000_i1027" DrawAspect="Content" ObjectID="_1514262179" r:id="rId10"/>
              </w:object>
            </w:r>
            <w:r w:rsidRPr="00CB3031">
              <w:rPr>
                <w:sz w:val="20"/>
                <w:szCs w:val="20"/>
                <w:lang w:val="pt-BR"/>
              </w:rPr>
              <w:t>. Hỏi điện trở suất của thanh đồng ở 80</w:t>
            </w:r>
            <w:r w:rsidRPr="00CB3031">
              <w:rPr>
                <w:sz w:val="20"/>
                <w:szCs w:val="20"/>
                <w:vertAlign w:val="superscript"/>
                <w:lang w:val="pt-BR"/>
              </w:rPr>
              <w:t>0</w:t>
            </w:r>
            <w:r w:rsidRPr="00CB3031">
              <w:rPr>
                <w:sz w:val="20"/>
                <w:szCs w:val="20"/>
                <w:lang w:val="pt-BR"/>
              </w:rPr>
              <w:t xml:space="preserve">C là bao nhiêu? Biết hệ số nhiệt điện trở </w:t>
            </w:r>
            <w:r w:rsidRPr="00CB3031">
              <w:rPr>
                <w:position w:val="-10"/>
                <w:sz w:val="20"/>
                <w:szCs w:val="20"/>
                <w:lang w:val="pt-BR"/>
              </w:rPr>
              <w:object w:dxaOrig="1620" w:dyaOrig="360">
                <v:shape id="_x0000_i1028" type="#_x0000_t75" style="width:86.25pt;height:19.5pt" o:ole="">
                  <v:imagedata r:id="rId11" o:title=""/>
                </v:shape>
                <o:OLEObject Type="Embed" ProgID="Equation.3" ShapeID="_x0000_i1028" DrawAspect="Content" ObjectID="_1514262180" r:id="rId12"/>
              </w:objec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1,5điểm</w:t>
            </w:r>
          </w:p>
        </w:tc>
      </w:tr>
      <w:tr w:rsidR="00B33FD5" w:rsidRPr="00CB3031" w:rsidTr="001427A9"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</w:p>
        </w:tc>
        <w:tc>
          <w:tcPr>
            <w:tcW w:w="8578" w:type="dxa"/>
          </w:tcPr>
          <w:p w:rsidR="00B33FD5" w:rsidRPr="00CB3031" w:rsidRDefault="00B33FD5" w:rsidP="001427A9">
            <w:pPr>
              <w:jc w:val="center"/>
              <w:rPr>
                <w:sz w:val="20"/>
                <w:szCs w:val="20"/>
                <w:lang w:val="pt-BR"/>
              </w:rPr>
            </w:pPr>
            <w:r w:rsidRPr="00CB3031">
              <w:rPr>
                <w:position w:val="-14"/>
                <w:sz w:val="20"/>
                <w:szCs w:val="20"/>
                <w:lang w:val="pt-BR"/>
              </w:rPr>
              <w:object w:dxaOrig="1860" w:dyaOrig="380">
                <v:shape id="_x0000_i1029" type="#_x0000_t75" style="width:93pt;height:18.75pt" o:ole="">
                  <v:imagedata r:id="rId13" o:title=""/>
                </v:shape>
                <o:OLEObject Type="Embed" ProgID="Equation.3" ShapeID="_x0000_i1029" DrawAspect="Content" ObjectID="_1514262181" r:id="rId14"/>
              </w:object>
            </w:r>
          </w:p>
          <w:p w:rsidR="00B33FD5" w:rsidRPr="00CB3031" w:rsidRDefault="00B33FD5" w:rsidP="001427A9">
            <w:pPr>
              <w:jc w:val="center"/>
              <w:rPr>
                <w:sz w:val="20"/>
                <w:szCs w:val="20"/>
                <w:lang w:val="pt-BR"/>
              </w:rPr>
            </w:pPr>
            <w:r w:rsidRPr="00CB3031">
              <w:rPr>
                <w:position w:val="-14"/>
                <w:sz w:val="20"/>
                <w:szCs w:val="20"/>
                <w:lang w:val="pt-BR"/>
              </w:rPr>
              <w:object w:dxaOrig="3080" w:dyaOrig="400">
                <v:shape id="_x0000_i1030" type="#_x0000_t75" style="width:153.75pt;height:20.25pt" o:ole="">
                  <v:imagedata r:id="rId15" o:title=""/>
                </v:shape>
                <o:OLEObject Type="Embed" ProgID="Equation.3" ShapeID="_x0000_i1030" DrawAspect="Content" ObjectID="_1514262182" r:id="rId16"/>
              </w:object>
            </w:r>
          </w:p>
          <w:p w:rsidR="00B33FD5" w:rsidRPr="00CB3031" w:rsidRDefault="00B33FD5" w:rsidP="001427A9">
            <w:pPr>
              <w:jc w:val="center"/>
              <w:rPr>
                <w:sz w:val="20"/>
                <w:szCs w:val="20"/>
              </w:rPr>
            </w:pPr>
            <w:r w:rsidRPr="00CB3031">
              <w:rPr>
                <w:position w:val="-14"/>
                <w:sz w:val="20"/>
                <w:szCs w:val="20"/>
                <w:lang w:val="pt-BR"/>
              </w:rPr>
              <w:object w:dxaOrig="2200" w:dyaOrig="400">
                <v:shape id="_x0000_i1031" type="#_x0000_t75" style="width:110.25pt;height:20.25pt" o:ole="">
                  <v:imagedata r:id="rId17" o:title=""/>
                </v:shape>
                <o:OLEObject Type="Embed" ProgID="Equation.3" ShapeID="_x0000_i1031" DrawAspect="Content" ObjectID="_1514262183" r:id="rId18"/>
              </w:objec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0,5</w:t>
            </w:r>
          </w:p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0,5</w:t>
            </w:r>
          </w:p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0,5</w:t>
            </w:r>
          </w:p>
        </w:tc>
      </w:tr>
      <w:tr w:rsidR="00B33FD5" w:rsidRPr="00CB3031" w:rsidTr="001427A9">
        <w:trPr>
          <w:trHeight w:val="527"/>
        </w:trPr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Câu 6 :</w:t>
            </w:r>
          </w:p>
        </w:tc>
        <w:tc>
          <w:tcPr>
            <w:tcW w:w="8578" w:type="dxa"/>
          </w:tcPr>
          <w:p w:rsidR="00B33FD5" w:rsidRPr="00CB3031" w:rsidRDefault="00B33FD5" w:rsidP="001427A9">
            <w:pPr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ở 20</w:t>
            </w:r>
            <w:r w:rsidRPr="00CB3031">
              <w:rPr>
                <w:sz w:val="20"/>
                <w:szCs w:val="20"/>
                <w:vertAlign w:val="superscript"/>
              </w:rPr>
              <w:t>0</w:t>
            </w:r>
            <w:r w:rsidRPr="00CB3031">
              <w:rPr>
                <w:sz w:val="20"/>
                <w:szCs w:val="20"/>
              </w:rPr>
              <w:t>C thì</w:t>
            </w:r>
            <w:r w:rsidRPr="00CB3031">
              <w:rPr>
                <w:position w:val="-4"/>
                <w:sz w:val="20"/>
                <w:szCs w:val="20"/>
              </w:rPr>
              <w:object w:dxaOrig="180" w:dyaOrig="279">
                <v:shape id="_x0000_i1032" type="#_x0000_t75" style="width:9pt;height:13.5pt" o:ole="">
                  <v:imagedata r:id="rId19" o:title=""/>
                </v:shape>
                <o:OLEObject Type="Embed" ProgID="Equation.DSMT4" ShapeID="_x0000_i1032" DrawAspect="Content" ObjectID="_1514262184" r:id="rId20"/>
              </w:object>
            </w:r>
            <w:r w:rsidRPr="00CB3031">
              <w:rPr>
                <w:position w:val="-24"/>
                <w:sz w:val="20"/>
                <w:szCs w:val="20"/>
              </w:rPr>
              <w:object w:dxaOrig="880" w:dyaOrig="620">
                <v:shape id="_x0000_i1033" type="#_x0000_t75" style="width:44.25pt;height:31.5pt" o:ole="">
                  <v:imagedata r:id="rId21" o:title=""/>
                </v:shape>
                <o:OLEObject Type="Embed" ProgID="Equation.DSMT4" ShapeID="_x0000_i1033" DrawAspect="Content" ObjectID="_1514262185" r:id="rId22"/>
              </w:object>
            </w:r>
            <w:r w:rsidRPr="00CB3031">
              <w:rPr>
                <w:sz w:val="20"/>
                <w:szCs w:val="20"/>
              </w:rPr>
              <w:t xml:space="preserve"> = 17</w:t>
            </w:r>
            <w:r w:rsidRPr="00CB3031">
              <w:rPr>
                <w:rFonts w:ascii="Cambria Math" w:hAnsi="Cambria Math"/>
                <w:sz w:val="20"/>
                <w:szCs w:val="20"/>
              </w:rPr>
              <w:t>𝛺</w:t>
            </w:r>
          </w:p>
          <w:p w:rsidR="00B33FD5" w:rsidRPr="00CB3031" w:rsidRDefault="00B33FD5" w:rsidP="001427A9">
            <w:pPr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khi nhiệt độ tăng lên 220</w:t>
            </w:r>
            <w:r w:rsidRPr="00CB3031">
              <w:rPr>
                <w:sz w:val="20"/>
                <w:szCs w:val="20"/>
                <w:vertAlign w:val="superscript"/>
              </w:rPr>
              <w:t>0</w:t>
            </w:r>
            <w:r w:rsidRPr="00CB3031">
              <w:rPr>
                <w:sz w:val="20"/>
                <w:szCs w:val="20"/>
              </w:rPr>
              <w:t>C thì điện trở là :</w:t>
            </w:r>
          </w:p>
          <w:p w:rsidR="00B33FD5" w:rsidRPr="00CB3031" w:rsidRDefault="00B33FD5" w:rsidP="001427A9">
            <w:pPr>
              <w:rPr>
                <w:sz w:val="20"/>
                <w:szCs w:val="20"/>
                <w:lang w:val="pt-BR"/>
              </w:rPr>
            </w:pPr>
            <w:r w:rsidRPr="00CB3031">
              <w:rPr>
                <w:position w:val="-14"/>
                <w:sz w:val="20"/>
                <w:szCs w:val="20"/>
              </w:rPr>
              <w:object w:dxaOrig="1960" w:dyaOrig="400">
                <v:shape id="_x0000_i1034" type="#_x0000_t75" style="width:98.25pt;height:20.25pt" o:ole="">
                  <v:imagedata r:id="rId23" o:title=""/>
                </v:shape>
                <o:OLEObject Type="Embed" ProgID="Equation.DSMT4" ShapeID="_x0000_i1034" DrawAspect="Content" ObjectID="_1514262186" r:id="rId24"/>
              </w:object>
            </w:r>
            <w:r w:rsidRPr="00CB3031">
              <w:rPr>
                <w:sz w:val="20"/>
                <w:szCs w:val="20"/>
              </w:rPr>
              <w:t>= 17[1 + 4.10</w:t>
            </w:r>
            <w:r w:rsidRPr="00CB3031">
              <w:rPr>
                <w:sz w:val="20"/>
                <w:szCs w:val="20"/>
                <w:vertAlign w:val="superscript"/>
              </w:rPr>
              <w:t>-3</w:t>
            </w:r>
            <w:r w:rsidRPr="00CB3031">
              <w:rPr>
                <w:sz w:val="20"/>
                <w:szCs w:val="20"/>
              </w:rPr>
              <w:t>(220 – 20)] = 30,6</w:t>
            </w:r>
            <w:r w:rsidRPr="00CB3031">
              <w:rPr>
                <w:rFonts w:ascii="Cambria Math" w:hAnsi="Cambria Math"/>
                <w:sz w:val="20"/>
                <w:szCs w:val="20"/>
              </w:rPr>
              <w:t>𝛺</w: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0,5 điểm</w:t>
            </w: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  <w:p w:rsidR="00B33FD5" w:rsidRPr="00CB3031" w:rsidRDefault="00B33FD5" w:rsidP="001427A9">
            <w:pPr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1,0 điểm</w:t>
            </w:r>
          </w:p>
        </w:tc>
      </w:tr>
      <w:tr w:rsidR="00B33FD5" w:rsidRPr="00CB3031" w:rsidTr="001427A9">
        <w:trPr>
          <w:trHeight w:val="527"/>
        </w:trPr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Câu 7 :</w:t>
            </w:r>
          </w:p>
        </w:tc>
        <w:tc>
          <w:tcPr>
            <w:tcW w:w="8578" w:type="dxa"/>
            <w:tcBorders>
              <w:top w:val="single" w:sz="4" w:space="0" w:color="auto"/>
              <w:bottom w:val="single" w:sz="4" w:space="0" w:color="auto"/>
            </w:tcBorders>
          </w:tcPr>
          <w:p w:rsidR="00B33FD5" w:rsidRPr="00CB3031" w:rsidRDefault="00B33FD5" w:rsidP="001427A9">
            <w:pPr>
              <w:rPr>
                <w:sz w:val="20"/>
                <w:szCs w:val="20"/>
                <w:lang w:val="fr-FR"/>
              </w:rPr>
            </w:pPr>
          </w:p>
          <w:p w:rsidR="00B33FD5" w:rsidRPr="00CB3031" w:rsidRDefault="00B33FD5" w:rsidP="001427A9">
            <w:pPr>
              <w:tabs>
                <w:tab w:val="num" w:pos="720"/>
                <w:tab w:val="num" w:pos="1800"/>
              </w:tabs>
              <w:spacing w:after="240"/>
              <w:rPr>
                <w:color w:val="000000"/>
                <w:sz w:val="20"/>
                <w:szCs w:val="20"/>
                <w:lang w:val="pt-BR"/>
              </w:rPr>
            </w:pPr>
            <w:r w:rsidRPr="00CB3031">
              <w:rPr>
                <w:color w:val="000000"/>
                <w:sz w:val="20"/>
                <w:szCs w:val="20"/>
                <w:lang w:val="pt-BR"/>
              </w:rPr>
              <w:t xml:space="preserve">Cho mạch điện như hình vẽ: Gồm </w:t>
            </w:r>
            <w:r w:rsidRPr="00CB3031">
              <w:rPr>
                <w:sz w:val="20"/>
                <w:szCs w:val="20"/>
                <w:lang w:val="pt-BR"/>
              </w:rPr>
              <w:t>R</w:t>
            </w:r>
            <w:r w:rsidRPr="00CB3031">
              <w:rPr>
                <w:sz w:val="20"/>
                <w:szCs w:val="20"/>
                <w:vertAlign w:val="subscript"/>
                <w:lang w:val="pt-BR"/>
              </w:rPr>
              <w:t>1</w:t>
            </w:r>
            <w:r w:rsidRPr="00CB3031">
              <w:rPr>
                <w:sz w:val="20"/>
                <w:szCs w:val="20"/>
                <w:lang w:val="pt-BR"/>
              </w:rPr>
              <w:t>=6</w:t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sym w:font="Symbol" w:char="F057"/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t xml:space="preserve">, Đ(4V-4W), </w:t>
            </w:r>
            <w:r w:rsidRPr="00CB3031">
              <w:rPr>
                <w:sz w:val="20"/>
                <w:szCs w:val="20"/>
                <w:lang w:val="pt-BR"/>
              </w:rPr>
              <w:t>Rp=4</w:t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sym w:font="Symbol" w:char="F057"/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t>,</w:t>
            </w:r>
            <w:r w:rsidRPr="00CB3031">
              <w:rPr>
                <w:sz w:val="20"/>
                <w:szCs w:val="20"/>
                <w:lang w:val="pt-BR"/>
              </w:rPr>
              <w:t xml:space="preserve"> R</w:t>
            </w:r>
            <w:r w:rsidRPr="00CB3031">
              <w:rPr>
                <w:sz w:val="20"/>
                <w:szCs w:val="20"/>
                <w:vertAlign w:val="subscript"/>
                <w:lang w:val="pt-BR"/>
              </w:rPr>
              <w:t>2</w:t>
            </w:r>
            <w:r w:rsidRPr="00CB3031">
              <w:rPr>
                <w:sz w:val="20"/>
                <w:szCs w:val="20"/>
                <w:lang w:val="pt-BR"/>
              </w:rPr>
              <w:t>=6</w:t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sym w:font="Symbol" w:char="F057"/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t>,</w:t>
            </w:r>
            <w:r w:rsidRPr="00CB3031">
              <w:rPr>
                <w:sz w:val="20"/>
                <w:szCs w:val="20"/>
                <w:lang w:val="pt-BR"/>
              </w:rPr>
              <w:t xml:space="preserve"> R</w:t>
            </w:r>
            <w:r w:rsidRPr="00CB3031">
              <w:rPr>
                <w:sz w:val="20"/>
                <w:szCs w:val="20"/>
                <w:vertAlign w:val="subscript"/>
                <w:lang w:val="pt-BR"/>
              </w:rPr>
              <w:t>3</w:t>
            </w:r>
            <w:r w:rsidRPr="00CB3031">
              <w:rPr>
                <w:sz w:val="20"/>
                <w:szCs w:val="20"/>
                <w:lang w:val="pt-BR"/>
              </w:rPr>
              <w:t>=4</w:t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sym w:font="Symbol" w:char="F057"/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t xml:space="preserve"> cùng mắc với nguồn có </w:t>
            </w:r>
            <w:r w:rsidRPr="00CB3031">
              <w:rPr>
                <w:sz w:val="20"/>
                <w:szCs w:val="20"/>
              </w:rPr>
              <w:t>ξ</w:t>
            </w:r>
            <w:r w:rsidRPr="00CB3031">
              <w:rPr>
                <w:sz w:val="20"/>
                <w:szCs w:val="20"/>
                <w:lang w:val="pt-BR"/>
              </w:rPr>
              <w:t xml:space="preserve">  = 10V,r=1</w:t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sym w:font="Symbol" w:char="F057"/>
            </w:r>
          </w:p>
          <w:p w:rsidR="00B33FD5" w:rsidRPr="00CB3031" w:rsidRDefault="00B33FD5" w:rsidP="001427A9">
            <w:pPr>
              <w:tabs>
                <w:tab w:val="num" w:pos="720"/>
                <w:tab w:val="num" w:pos="1800"/>
              </w:tabs>
              <w:spacing w:after="240"/>
              <w:rPr>
                <w:color w:val="000000"/>
                <w:sz w:val="20"/>
                <w:szCs w:val="20"/>
                <w:lang w:val="pt-BR"/>
              </w:rPr>
            </w:pPr>
            <w:r w:rsidRPr="00CB3031">
              <w:rPr>
                <w:color w:val="000000"/>
                <w:sz w:val="20"/>
                <w:szCs w:val="20"/>
                <w:lang w:val="pt-BR"/>
              </w:rPr>
              <w:lastRenderedPageBreak/>
              <w:t>a. Tính điện trở mạch ngoài</w:t>
            </w:r>
          </w:p>
          <w:p w:rsidR="00B33FD5" w:rsidRPr="00CB3031" w:rsidRDefault="00B33FD5" w:rsidP="001427A9">
            <w:pPr>
              <w:tabs>
                <w:tab w:val="num" w:pos="720"/>
                <w:tab w:val="num" w:pos="1800"/>
              </w:tabs>
              <w:spacing w:after="240"/>
              <w:rPr>
                <w:sz w:val="20"/>
                <w:szCs w:val="20"/>
                <w:lang w:val="pt-BR"/>
              </w:rPr>
            </w:pPr>
            <w:r w:rsidRPr="00CB3031">
              <w:rPr>
                <w:color w:val="000000"/>
                <w:sz w:val="20"/>
                <w:szCs w:val="20"/>
                <w:lang w:val="pt-BR"/>
              </w:rPr>
              <w:t>b. Đèn sáng như thế nào</w:t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t xml:space="preserve"> R</w:t>
            </w:r>
            <w:r w:rsidRPr="00CB3031">
              <w:rPr>
                <w:rFonts w:eastAsia="MS Mincho"/>
                <w:sz w:val="20"/>
                <w:szCs w:val="20"/>
                <w:vertAlign w:val="subscript"/>
                <w:lang w:val="pt-BR"/>
              </w:rPr>
              <w:t>1</w:t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t xml:space="preserve"> = 20</w:t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sym w:font="Symbol" w:char="F057"/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t>, R</w:t>
            </w:r>
            <w:r w:rsidRPr="00CB3031">
              <w:rPr>
                <w:rFonts w:eastAsia="MS Mincho"/>
                <w:sz w:val="20"/>
                <w:szCs w:val="20"/>
                <w:vertAlign w:val="subscript"/>
                <w:lang w:val="pt-BR"/>
              </w:rPr>
              <w:t>2</w:t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t xml:space="preserve"> = 20</w:t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sym w:font="Symbol" w:char="F057"/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t>, R</w:t>
            </w:r>
            <w:r w:rsidRPr="00CB3031">
              <w:rPr>
                <w:rFonts w:eastAsia="MS Mincho"/>
                <w:sz w:val="20"/>
                <w:szCs w:val="20"/>
                <w:vertAlign w:val="subscript"/>
                <w:lang w:val="pt-BR"/>
              </w:rPr>
              <w:t>3</w:t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t xml:space="preserve"> = 8</w:t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sym w:font="Symbol" w:char="F057"/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t>.</w:t>
            </w:r>
          </w:p>
          <w:p w:rsidR="00B33FD5" w:rsidRPr="00CB3031" w:rsidRDefault="00B33FD5" w:rsidP="001427A9">
            <w:pPr>
              <w:tabs>
                <w:tab w:val="num" w:pos="720"/>
                <w:tab w:val="num" w:pos="1800"/>
              </w:tabs>
              <w:spacing w:after="240"/>
              <w:rPr>
                <w:color w:val="000000"/>
                <w:sz w:val="20"/>
                <w:szCs w:val="20"/>
                <w:lang w:val="pt-BR"/>
              </w:rPr>
            </w:pPr>
            <w:r w:rsidRPr="00CB3031">
              <w:rPr>
                <w:color w:val="000000"/>
                <w:sz w:val="20"/>
                <w:szCs w:val="20"/>
                <w:lang w:val="pt-BR"/>
              </w:rPr>
              <w:t>c. Bình điện phân chứa dung dịch CuS0</w:t>
            </w:r>
            <w:r w:rsidRPr="00CB3031">
              <w:rPr>
                <w:color w:val="000000"/>
                <w:sz w:val="20"/>
                <w:szCs w:val="20"/>
                <w:vertAlign w:val="subscript"/>
                <w:lang w:val="pt-BR"/>
              </w:rPr>
              <w:t>4</w:t>
            </w:r>
            <w:r w:rsidRPr="00CB3031">
              <w:rPr>
                <w:color w:val="000000"/>
                <w:sz w:val="20"/>
                <w:szCs w:val="20"/>
                <w:lang w:val="pt-BR"/>
              </w:rPr>
              <w:t>, có điện cực bằng đồng. Xác định khối lượng và bề dày của đồng bám trên thanh kim loại ở cực âm, trong thời gian 10 phút. Biết khối lượng riêng của đồng là D=8900kg/m</w:t>
            </w:r>
            <w:r w:rsidRPr="00CB3031">
              <w:rPr>
                <w:color w:val="000000"/>
                <w:sz w:val="20"/>
                <w:szCs w:val="20"/>
                <w:vertAlign w:val="superscript"/>
                <w:lang w:val="pt-BR"/>
              </w:rPr>
              <w:t>3</w:t>
            </w:r>
            <w:r w:rsidRPr="00CB3031">
              <w:rPr>
                <w:color w:val="000000"/>
                <w:sz w:val="20"/>
                <w:szCs w:val="20"/>
                <w:lang w:val="pt-BR"/>
              </w:rPr>
              <w:t>.Cho diện tích bản đồng S=30cm</w:t>
            </w:r>
            <w:r w:rsidRPr="00CB3031">
              <w:rPr>
                <w:color w:val="000000"/>
                <w:sz w:val="20"/>
                <w:szCs w:val="20"/>
                <w:vertAlign w:val="superscript"/>
                <w:lang w:val="pt-BR"/>
              </w:rPr>
              <w:t>2</w:t>
            </w:r>
            <w:r w:rsidRPr="00CB3031">
              <w:rPr>
                <w:color w:val="000000"/>
                <w:sz w:val="20"/>
                <w:szCs w:val="20"/>
                <w:lang w:val="pt-BR"/>
              </w:rPr>
              <w:t>.</w:t>
            </w:r>
          </w:p>
          <w:p w:rsidR="00B33FD5" w:rsidRPr="00CB3031" w:rsidRDefault="00B33FD5" w:rsidP="001427A9">
            <w:pPr>
              <w:tabs>
                <w:tab w:val="num" w:pos="720"/>
                <w:tab w:val="num" w:pos="1800"/>
              </w:tabs>
              <w:spacing w:after="240"/>
              <w:rPr>
                <w:position w:val="-30"/>
                <w:sz w:val="20"/>
                <w:szCs w:val="20"/>
                <w:lang w:val="fr-FR"/>
              </w:rPr>
            </w:pPr>
            <w:r w:rsidRPr="00CB3031">
              <w:rPr>
                <w:color w:val="000000"/>
                <w:sz w:val="20"/>
                <w:szCs w:val="20"/>
                <w:lang w:val="pt-BR"/>
              </w:rPr>
              <w:t>d. Tính U</w:t>
            </w:r>
            <w:r w:rsidRPr="00CB3031">
              <w:rPr>
                <w:color w:val="000000"/>
                <w:sz w:val="20"/>
                <w:szCs w:val="20"/>
                <w:vertAlign w:val="subscript"/>
                <w:lang w:val="pt-BR"/>
              </w:rPr>
              <w:t>CD</w: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lastRenderedPageBreak/>
              <w:t>2 điểm</w:t>
            </w:r>
          </w:p>
        </w:tc>
      </w:tr>
      <w:tr w:rsidR="00B33FD5" w:rsidRPr="00CB3031" w:rsidTr="001427A9">
        <w:trPr>
          <w:trHeight w:val="527"/>
        </w:trPr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lastRenderedPageBreak/>
              <w:t>a</w:t>
            </w:r>
          </w:p>
        </w:tc>
        <w:tc>
          <w:tcPr>
            <w:tcW w:w="8578" w:type="dxa"/>
            <w:tcBorders>
              <w:top w:val="single" w:sz="4" w:space="0" w:color="auto"/>
            </w:tcBorders>
          </w:tcPr>
          <w:p w:rsidR="00B33FD5" w:rsidRPr="00CB3031" w:rsidRDefault="00B33FD5" w:rsidP="001427A9">
            <w:pPr>
              <w:jc w:val="center"/>
              <w:rPr>
                <w:position w:val="-30"/>
                <w:sz w:val="20"/>
                <w:szCs w:val="20"/>
              </w:rPr>
            </w:pPr>
            <w:r w:rsidRPr="00CB3031">
              <w:rPr>
                <w:position w:val="-10"/>
                <w:sz w:val="20"/>
                <w:szCs w:val="20"/>
              </w:rPr>
              <w:object w:dxaOrig="2020" w:dyaOrig="340">
                <v:shape id="_x0000_i1035" type="#_x0000_t75" style="width:93.75pt;height:16.5pt" o:ole="">
                  <v:imagedata r:id="rId25" o:title=""/>
                </v:shape>
                <o:OLEObject Type="Embed" ProgID="Equation.3" ShapeID="_x0000_i1035" DrawAspect="Content" ObjectID="_1514262187" r:id="rId26"/>
              </w:object>
            </w:r>
          </w:p>
          <w:p w:rsidR="00B33FD5" w:rsidRPr="00CB3031" w:rsidRDefault="00B33FD5" w:rsidP="001427A9">
            <w:pPr>
              <w:jc w:val="center"/>
              <w:rPr>
                <w:position w:val="-30"/>
                <w:sz w:val="20"/>
                <w:szCs w:val="20"/>
              </w:rPr>
            </w:pPr>
            <w:r w:rsidRPr="00CB3031">
              <w:rPr>
                <w:position w:val="-14"/>
                <w:sz w:val="20"/>
                <w:szCs w:val="20"/>
              </w:rPr>
              <w:object w:dxaOrig="2040" w:dyaOrig="380">
                <v:shape id="_x0000_i1036" type="#_x0000_t75" style="width:94.5pt;height:17.25pt" o:ole="">
                  <v:imagedata r:id="rId27" o:title=""/>
                </v:shape>
                <o:OLEObject Type="Embed" ProgID="Equation.3" ShapeID="_x0000_i1036" DrawAspect="Content" ObjectID="_1514262188" r:id="rId28"/>
              </w:object>
            </w:r>
          </w:p>
          <w:p w:rsidR="00B33FD5" w:rsidRPr="00CB3031" w:rsidRDefault="00B33FD5" w:rsidP="001427A9">
            <w:pPr>
              <w:jc w:val="center"/>
              <w:rPr>
                <w:position w:val="-30"/>
                <w:sz w:val="20"/>
                <w:szCs w:val="20"/>
              </w:rPr>
            </w:pPr>
            <w:r w:rsidRPr="00CB3031">
              <w:rPr>
                <w:position w:val="-30"/>
                <w:sz w:val="20"/>
                <w:szCs w:val="20"/>
              </w:rPr>
              <w:object w:dxaOrig="2180" w:dyaOrig="680">
                <v:shape id="_x0000_i1037" type="#_x0000_t75" style="width:101.25pt;height:32.25pt" o:ole="">
                  <v:imagedata r:id="rId29" o:title=""/>
                </v:shape>
                <o:OLEObject Type="Embed" ProgID="Equation.3" ShapeID="_x0000_i1037" DrawAspect="Content" ObjectID="_1514262189" r:id="rId30"/>
              </w:object>
            </w:r>
          </w:p>
          <w:p w:rsidR="00B33FD5" w:rsidRPr="00CB3031" w:rsidRDefault="00B33FD5" w:rsidP="001427A9">
            <w:pPr>
              <w:jc w:val="center"/>
              <w:rPr>
                <w:position w:val="-30"/>
                <w:sz w:val="20"/>
                <w:szCs w:val="20"/>
                <w:lang w:val="fr-FR"/>
              </w:rPr>
            </w:pPr>
            <w:r w:rsidRPr="00CB3031">
              <w:rPr>
                <w:position w:val="-12"/>
                <w:sz w:val="20"/>
                <w:szCs w:val="20"/>
              </w:rPr>
              <w:object w:dxaOrig="2520" w:dyaOrig="360">
                <v:shape id="_x0000_i1038" type="#_x0000_t75" style="width:116.25pt;height:17.25pt" o:ole="">
                  <v:imagedata r:id="rId31" o:title=""/>
                </v:shape>
                <o:OLEObject Type="Embed" ProgID="Equation.3" ShapeID="_x0000_i1038" DrawAspect="Content" ObjectID="_1514262190" r:id="rId32"/>
              </w:objec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 xml:space="preserve">0,5 </w:t>
            </w:r>
          </w:p>
        </w:tc>
      </w:tr>
      <w:tr w:rsidR="00B33FD5" w:rsidRPr="00CB3031" w:rsidTr="001427A9">
        <w:trPr>
          <w:trHeight w:val="381"/>
        </w:trPr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b</w:t>
            </w:r>
          </w:p>
        </w:tc>
        <w:tc>
          <w:tcPr>
            <w:tcW w:w="8578" w:type="dxa"/>
          </w:tcPr>
          <w:p w:rsidR="00B33FD5" w:rsidRPr="00CB3031" w:rsidRDefault="00B33FD5" w:rsidP="001427A9">
            <w:pPr>
              <w:jc w:val="center"/>
              <w:rPr>
                <w:position w:val="-30"/>
                <w:sz w:val="20"/>
                <w:szCs w:val="20"/>
              </w:rPr>
            </w:pPr>
            <w:r w:rsidRPr="00CB3031">
              <w:rPr>
                <w:position w:val="-10"/>
                <w:sz w:val="20"/>
                <w:szCs w:val="20"/>
              </w:rPr>
              <w:object w:dxaOrig="1120" w:dyaOrig="340">
                <v:shape id="_x0000_i1039" type="#_x0000_t75" style="width:51.75pt;height:16.5pt" o:ole="">
                  <v:imagedata r:id="rId33" o:title=""/>
                </v:shape>
                <o:OLEObject Type="Embed" ProgID="Equation.3" ShapeID="_x0000_i1039" DrawAspect="Content" ObjectID="_1514262191" r:id="rId34"/>
              </w:object>
            </w:r>
          </w:p>
          <w:p w:rsidR="00B33FD5" w:rsidRPr="00CB3031" w:rsidRDefault="00B33FD5" w:rsidP="001427A9">
            <w:pPr>
              <w:jc w:val="center"/>
              <w:rPr>
                <w:position w:val="-30"/>
                <w:sz w:val="20"/>
                <w:szCs w:val="20"/>
              </w:rPr>
            </w:pPr>
            <w:r w:rsidRPr="00CB3031">
              <w:rPr>
                <w:position w:val="-32"/>
                <w:sz w:val="20"/>
                <w:szCs w:val="20"/>
              </w:rPr>
              <w:object w:dxaOrig="2480" w:dyaOrig="700">
                <v:shape id="_x0000_i1040" type="#_x0000_t75" style="width:114.75pt;height:31.5pt" o:ole="">
                  <v:imagedata r:id="rId35" o:title=""/>
                </v:shape>
                <o:OLEObject Type="Embed" ProgID="Equation.3" ShapeID="_x0000_i1040" DrawAspect="Content" ObjectID="_1514262192" r:id="rId36"/>
              </w:object>
            </w:r>
          </w:p>
          <w:p w:rsidR="00B33FD5" w:rsidRPr="00CB3031" w:rsidRDefault="00B33FD5" w:rsidP="001427A9">
            <w:pPr>
              <w:jc w:val="center"/>
              <w:rPr>
                <w:position w:val="-30"/>
                <w:sz w:val="20"/>
                <w:szCs w:val="20"/>
              </w:rPr>
            </w:pPr>
            <w:r w:rsidRPr="00CB3031">
              <w:rPr>
                <w:position w:val="-10"/>
                <w:sz w:val="20"/>
                <w:szCs w:val="20"/>
              </w:rPr>
              <w:object w:dxaOrig="2140" w:dyaOrig="340">
                <v:shape id="_x0000_i1041" type="#_x0000_t75" style="width:99.75pt;height:16.5pt" o:ole="">
                  <v:imagedata r:id="rId37" o:title=""/>
                </v:shape>
                <o:OLEObject Type="Embed" ProgID="Equation.3" ShapeID="_x0000_i1041" DrawAspect="Content" ObjectID="_1514262193" r:id="rId38"/>
              </w:object>
            </w:r>
          </w:p>
          <w:p w:rsidR="00B33FD5" w:rsidRPr="00CB3031" w:rsidRDefault="00B33FD5" w:rsidP="001427A9">
            <w:pPr>
              <w:jc w:val="center"/>
              <w:rPr>
                <w:position w:val="-30"/>
                <w:sz w:val="20"/>
                <w:szCs w:val="20"/>
              </w:rPr>
            </w:pPr>
            <w:r w:rsidRPr="00CB3031">
              <w:rPr>
                <w:position w:val="-10"/>
                <w:sz w:val="20"/>
                <w:szCs w:val="20"/>
              </w:rPr>
              <w:object w:dxaOrig="1780" w:dyaOrig="340">
                <v:shape id="_x0000_i1042" type="#_x0000_t75" style="width:82.5pt;height:16.5pt" o:ole="">
                  <v:imagedata r:id="rId39" o:title=""/>
                </v:shape>
                <o:OLEObject Type="Embed" ProgID="Equation.3" ShapeID="_x0000_i1042" DrawAspect="Content" ObjectID="_1514262194" r:id="rId40"/>
              </w:object>
            </w:r>
          </w:p>
          <w:p w:rsidR="00B33FD5" w:rsidRPr="00CB3031" w:rsidRDefault="00B33FD5" w:rsidP="001427A9">
            <w:pPr>
              <w:jc w:val="center"/>
              <w:rPr>
                <w:position w:val="-30"/>
                <w:sz w:val="20"/>
                <w:szCs w:val="20"/>
              </w:rPr>
            </w:pPr>
            <w:r w:rsidRPr="00CB3031">
              <w:rPr>
                <w:position w:val="-30"/>
                <w:sz w:val="20"/>
                <w:szCs w:val="20"/>
              </w:rPr>
              <w:object w:dxaOrig="2840" w:dyaOrig="680">
                <v:shape id="_x0000_i1043" type="#_x0000_t75" style="width:132pt;height:32.25pt" o:ole="">
                  <v:imagedata r:id="rId41" o:title=""/>
                </v:shape>
                <o:OLEObject Type="Embed" ProgID="Equation.3" ShapeID="_x0000_i1043" DrawAspect="Content" ObjectID="_1514262195" r:id="rId42"/>
              </w:object>
            </w:r>
          </w:p>
          <w:p w:rsidR="00B33FD5" w:rsidRPr="00CB3031" w:rsidRDefault="00B33FD5" w:rsidP="001427A9">
            <w:pPr>
              <w:jc w:val="center"/>
              <w:rPr>
                <w:color w:val="000000"/>
                <w:sz w:val="20"/>
                <w:szCs w:val="20"/>
              </w:rPr>
            </w:pPr>
            <w:r w:rsidRPr="00CB3031">
              <w:rPr>
                <w:position w:val="-30"/>
                <w:sz w:val="20"/>
                <w:szCs w:val="20"/>
              </w:rPr>
              <w:t>Đènsángyếu</w: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0,25</w:t>
            </w: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0,25</w:t>
            </w:r>
          </w:p>
        </w:tc>
      </w:tr>
      <w:tr w:rsidR="00B33FD5" w:rsidRPr="00CB3031" w:rsidTr="001427A9">
        <w:trPr>
          <w:trHeight w:val="527"/>
        </w:trPr>
        <w:tc>
          <w:tcPr>
            <w:tcW w:w="1098" w:type="dxa"/>
            <w:vMerge w:val="restart"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c.</w:t>
            </w:r>
          </w:p>
        </w:tc>
        <w:tc>
          <w:tcPr>
            <w:tcW w:w="8578" w:type="dxa"/>
          </w:tcPr>
          <w:p w:rsidR="00B33FD5" w:rsidRPr="00CB3031" w:rsidRDefault="00B33FD5" w:rsidP="001427A9">
            <w:pPr>
              <w:jc w:val="center"/>
              <w:rPr>
                <w:position w:val="-10"/>
                <w:sz w:val="20"/>
                <w:szCs w:val="20"/>
              </w:rPr>
            </w:pPr>
            <w:r w:rsidRPr="00CB3031">
              <w:rPr>
                <w:position w:val="-14"/>
                <w:sz w:val="20"/>
                <w:szCs w:val="20"/>
              </w:rPr>
              <w:object w:dxaOrig="1760" w:dyaOrig="380">
                <v:shape id="_x0000_i1044" type="#_x0000_t75" style="width:81.75pt;height:17.25pt" o:ole="">
                  <v:imagedata r:id="rId43" o:title=""/>
                </v:shape>
                <o:OLEObject Type="Embed" ProgID="Equation.3" ShapeID="_x0000_i1044" DrawAspect="Content" ObjectID="_1514262196" r:id="rId44"/>
              </w:object>
            </w:r>
          </w:p>
          <w:p w:rsidR="00B33FD5" w:rsidRPr="00CB3031" w:rsidRDefault="00B33FD5" w:rsidP="001427A9">
            <w:pPr>
              <w:jc w:val="center"/>
              <w:rPr>
                <w:position w:val="-10"/>
                <w:sz w:val="20"/>
                <w:szCs w:val="20"/>
              </w:rPr>
            </w:pPr>
            <w:r w:rsidRPr="00CB3031">
              <w:rPr>
                <w:position w:val="-30"/>
                <w:sz w:val="20"/>
                <w:szCs w:val="20"/>
              </w:rPr>
              <w:object w:dxaOrig="2860" w:dyaOrig="720">
                <v:shape id="_x0000_i1045" type="#_x0000_t75" style="width:132.75pt;height:33.75pt" o:ole="">
                  <v:imagedata r:id="rId45" o:title=""/>
                </v:shape>
                <o:OLEObject Type="Embed" ProgID="Equation.3" ShapeID="_x0000_i1045" DrawAspect="Content" ObjectID="_1514262197" r:id="rId46"/>
              </w:objec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0,25</w:t>
            </w:r>
          </w:p>
        </w:tc>
      </w:tr>
      <w:tr w:rsidR="00B33FD5" w:rsidRPr="00CB3031" w:rsidTr="001427A9">
        <w:trPr>
          <w:trHeight w:val="527"/>
        </w:trPr>
        <w:tc>
          <w:tcPr>
            <w:tcW w:w="1098" w:type="dxa"/>
            <w:vMerge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lang w:val="fr-FR"/>
              </w:rPr>
            </w:pPr>
          </w:p>
        </w:tc>
        <w:tc>
          <w:tcPr>
            <w:tcW w:w="8578" w:type="dxa"/>
          </w:tcPr>
          <w:p w:rsidR="00B33FD5" w:rsidRPr="00CB3031" w:rsidRDefault="00B33FD5" w:rsidP="001427A9">
            <w:pPr>
              <w:jc w:val="center"/>
              <w:rPr>
                <w:position w:val="-10"/>
                <w:sz w:val="20"/>
                <w:szCs w:val="20"/>
              </w:rPr>
            </w:pPr>
            <w:r w:rsidRPr="00CB3031">
              <w:rPr>
                <w:position w:val="-24"/>
                <w:sz w:val="20"/>
                <w:szCs w:val="20"/>
              </w:rPr>
              <w:object w:dxaOrig="4400" w:dyaOrig="620">
                <v:shape id="_x0000_i1046" type="#_x0000_t75" style="width:204.75pt;height:29.25pt" o:ole="">
                  <v:imagedata r:id="rId47" o:title=""/>
                </v:shape>
                <o:OLEObject Type="Embed" ProgID="Equation.3" ShapeID="_x0000_i1046" DrawAspect="Content" ObjectID="_1514262198" r:id="rId48"/>
              </w:object>
            </w:r>
          </w:p>
          <w:p w:rsidR="00B33FD5" w:rsidRPr="00CB3031" w:rsidRDefault="00B33FD5" w:rsidP="001427A9">
            <w:pPr>
              <w:jc w:val="center"/>
              <w:rPr>
                <w:position w:val="-10"/>
                <w:sz w:val="20"/>
                <w:szCs w:val="20"/>
              </w:rPr>
            </w:pPr>
            <w:r w:rsidRPr="00CB3031">
              <w:rPr>
                <w:position w:val="-24"/>
                <w:sz w:val="20"/>
                <w:szCs w:val="20"/>
              </w:rPr>
              <w:object w:dxaOrig="3860" w:dyaOrig="940">
                <v:shape id="_x0000_i1047" type="#_x0000_t75" style="width:179.25pt;height:44.25pt" o:ole="">
                  <v:imagedata r:id="rId49" o:title=""/>
                </v:shape>
                <o:OLEObject Type="Embed" ProgID="Equation.3" ShapeID="_x0000_i1047" DrawAspect="Content" ObjectID="_1514262199" r:id="rId50"/>
              </w:objec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0,25</w:t>
            </w: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0,25</w:t>
            </w: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</w:tc>
      </w:tr>
      <w:tr w:rsidR="00B33FD5" w:rsidRPr="00CB3031" w:rsidTr="001427A9">
        <w:trPr>
          <w:trHeight w:val="527"/>
        </w:trPr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d</w:t>
            </w:r>
          </w:p>
        </w:tc>
        <w:tc>
          <w:tcPr>
            <w:tcW w:w="8578" w:type="dxa"/>
          </w:tcPr>
          <w:p w:rsidR="00B33FD5" w:rsidRPr="00CB3031" w:rsidRDefault="00B33FD5" w:rsidP="001427A9">
            <w:pPr>
              <w:rPr>
                <w:position w:val="-10"/>
                <w:sz w:val="20"/>
                <w:szCs w:val="20"/>
              </w:rPr>
            </w:pPr>
            <w:r w:rsidRPr="00CB3031">
              <w:rPr>
                <w:position w:val="-14"/>
                <w:sz w:val="20"/>
                <w:szCs w:val="20"/>
              </w:rPr>
              <w:object w:dxaOrig="4459" w:dyaOrig="380">
                <v:shape id="_x0000_i1048" type="#_x0000_t75" style="width:207pt;height:17.25pt" o:ole="">
                  <v:imagedata r:id="rId51" o:title=""/>
                </v:shape>
                <o:OLEObject Type="Embed" ProgID="Equation.3" ShapeID="_x0000_i1048" DrawAspect="Content" ObjectID="_1514262200" r:id="rId52"/>
              </w:object>
            </w:r>
          </w:p>
        </w:tc>
        <w:tc>
          <w:tcPr>
            <w:tcW w:w="1070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0,25</w:t>
            </w:r>
          </w:p>
        </w:tc>
      </w:tr>
    </w:tbl>
    <w:p w:rsidR="00B33FD5" w:rsidRDefault="00B33FD5" w:rsidP="00B33FD5">
      <w:pPr>
        <w:rPr>
          <w:b/>
          <w:sz w:val="20"/>
          <w:szCs w:val="20"/>
          <w:u w:val="single"/>
        </w:rPr>
      </w:pPr>
    </w:p>
    <w:p w:rsidR="00B33FD5" w:rsidRDefault="00B33FD5" w:rsidP="00B33FD5">
      <w:pPr>
        <w:rPr>
          <w:b/>
          <w:sz w:val="20"/>
          <w:szCs w:val="20"/>
          <w:u w:val="single"/>
        </w:rPr>
      </w:pPr>
    </w:p>
    <w:p w:rsidR="00B33FD5" w:rsidRPr="00CB3031" w:rsidRDefault="00B33FD5" w:rsidP="00B33FD5">
      <w:pPr>
        <w:rPr>
          <w:b/>
          <w:sz w:val="20"/>
          <w:szCs w:val="20"/>
          <w:u w:val="single"/>
        </w:rPr>
      </w:pPr>
      <w:r w:rsidRPr="00CB3031">
        <w:rPr>
          <w:b/>
          <w:sz w:val="20"/>
          <w:szCs w:val="20"/>
          <w:u w:val="single"/>
        </w:rPr>
        <w:t>Đề 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8"/>
        <w:gridCol w:w="8550"/>
        <w:gridCol w:w="1098"/>
      </w:tblGrid>
      <w:tr w:rsidR="00B33FD5" w:rsidRPr="00CB3031" w:rsidTr="001427A9"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Câu 1:</w:t>
            </w:r>
          </w:p>
        </w:tc>
        <w:tc>
          <w:tcPr>
            <w:tcW w:w="8550" w:type="dxa"/>
          </w:tcPr>
          <w:p w:rsidR="00B33FD5" w:rsidRPr="00CB3031" w:rsidRDefault="00B33FD5" w:rsidP="001427A9">
            <w:pPr>
              <w:tabs>
                <w:tab w:val="left" w:pos="3360"/>
              </w:tabs>
              <w:spacing w:after="240"/>
              <w:rPr>
                <w:color w:val="000000"/>
                <w:sz w:val="20"/>
                <w:szCs w:val="20"/>
              </w:rPr>
            </w:pPr>
            <w:r w:rsidRPr="00CB3031">
              <w:rPr>
                <w:color w:val="000000"/>
                <w:sz w:val="20"/>
                <w:szCs w:val="20"/>
              </w:rPr>
              <w:t>Nêubảnchấtdòngđiệntrongchấtđiệnphân</w: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1 điểm</w:t>
            </w:r>
          </w:p>
        </w:tc>
      </w:tr>
      <w:tr w:rsidR="00B33FD5" w:rsidRPr="00CB3031" w:rsidTr="001427A9">
        <w:tc>
          <w:tcPr>
            <w:tcW w:w="1098" w:type="dxa"/>
          </w:tcPr>
          <w:p w:rsidR="00B33FD5" w:rsidRPr="00CB3031" w:rsidRDefault="00B33FD5" w:rsidP="001427A9">
            <w:pPr>
              <w:rPr>
                <w:sz w:val="20"/>
                <w:szCs w:val="20"/>
              </w:rPr>
            </w:pPr>
          </w:p>
        </w:tc>
        <w:tc>
          <w:tcPr>
            <w:tcW w:w="8550" w:type="dxa"/>
          </w:tcPr>
          <w:p w:rsidR="00B33FD5" w:rsidRPr="00CB3031" w:rsidRDefault="00B33FD5" w:rsidP="001427A9">
            <w:pPr>
              <w:pBdr>
                <w:bar w:val="single" w:sz="4" w:color="auto"/>
              </w:pBdr>
              <w:tabs>
                <w:tab w:val="left" w:pos="342"/>
              </w:tabs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 xml:space="preserve">Dòngđiệntrongchấtđiệnphânlàdòngchuyểndờicóhướngcủacác ion dươngvà ion âmtheo 2 </w:t>
            </w:r>
            <w:r w:rsidRPr="00CB3031">
              <w:rPr>
                <w:sz w:val="20"/>
                <w:szCs w:val="20"/>
              </w:rPr>
              <w:lastRenderedPageBreak/>
              <w:t>chiềungượcnhaudướitácdụngcủađiệntrườngngoài.</w: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lastRenderedPageBreak/>
              <w:t>1</w:t>
            </w:r>
          </w:p>
        </w:tc>
      </w:tr>
      <w:tr w:rsidR="00B33FD5" w:rsidRPr="00CB3031" w:rsidTr="001427A9">
        <w:tc>
          <w:tcPr>
            <w:tcW w:w="1098" w:type="dxa"/>
            <w:vMerge w:val="restart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lastRenderedPageBreak/>
              <w:t>Câu 2:</w:t>
            </w:r>
          </w:p>
        </w:tc>
        <w:tc>
          <w:tcPr>
            <w:tcW w:w="8550" w:type="dxa"/>
          </w:tcPr>
          <w:p w:rsidR="00B33FD5" w:rsidRPr="00CB3031" w:rsidRDefault="00B33FD5" w:rsidP="001427A9">
            <w:pPr>
              <w:tabs>
                <w:tab w:val="left" w:pos="3360"/>
              </w:tabs>
              <w:spacing w:after="240"/>
              <w:rPr>
                <w:b/>
                <w:color w:val="000000"/>
                <w:sz w:val="20"/>
                <w:szCs w:val="20"/>
              </w:rPr>
            </w:pPr>
            <w:r w:rsidRPr="00CB3031">
              <w:rPr>
                <w:color w:val="000000"/>
                <w:sz w:val="20"/>
                <w:szCs w:val="20"/>
              </w:rPr>
              <w:t>Phátbiểunội dung địnhluật II Faraday</w: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b/>
                <w:sz w:val="20"/>
                <w:szCs w:val="20"/>
              </w:rPr>
              <w:t>2điểm</w:t>
            </w:r>
          </w:p>
        </w:tc>
      </w:tr>
      <w:tr w:rsidR="00B33FD5" w:rsidRPr="00CB3031" w:rsidTr="001427A9">
        <w:tc>
          <w:tcPr>
            <w:tcW w:w="1098" w:type="dxa"/>
            <w:vMerge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:rsidR="00B33FD5" w:rsidRPr="00CB3031" w:rsidRDefault="00B33FD5" w:rsidP="001427A9">
            <w:pPr>
              <w:pBdr>
                <w:bar w:val="single" w:sz="4" w:color="auto"/>
              </w:pBdr>
              <w:spacing w:before="60" w:after="60"/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 xml:space="preserve">Đươnglượngđiệnhoá  kcủamộtnguyêntốtỉlệvớiđươnglượng gam </w:t>
            </w:r>
            <w:r w:rsidRPr="00CB3031">
              <w:rPr>
                <w:position w:val="-24"/>
                <w:sz w:val="20"/>
                <w:szCs w:val="20"/>
              </w:rPr>
              <w:object w:dxaOrig="279" w:dyaOrig="620">
                <v:shape id="_x0000_i1049" type="#_x0000_t75" style="width:15pt;height:30.75pt" o:ole="">
                  <v:imagedata r:id="rId53" o:title=""/>
                </v:shape>
                <o:OLEObject Type="Embed" ProgID="Equation.DSMT4" ShapeID="_x0000_i1049" DrawAspect="Content" ObjectID="_1514262201" r:id="rId54"/>
              </w:object>
            </w:r>
            <w:r w:rsidRPr="00CB3031">
              <w:rPr>
                <w:sz w:val="20"/>
                <w:szCs w:val="20"/>
              </w:rPr>
              <w:t xml:space="preserve">củanguyêntốđó.              </w: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>1</w:t>
            </w:r>
          </w:p>
        </w:tc>
      </w:tr>
      <w:tr w:rsidR="00B33FD5" w:rsidRPr="00CB3031" w:rsidTr="001427A9">
        <w:tc>
          <w:tcPr>
            <w:tcW w:w="1098" w:type="dxa"/>
            <w:vMerge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:rsidR="00B33FD5" w:rsidRPr="00CB3031" w:rsidRDefault="00B33FD5" w:rsidP="001427A9">
            <w:pPr>
              <w:pBdr>
                <w:bar w:val="single" w:sz="4" w:color="auto"/>
              </w:pBd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CB3031">
              <w:rPr>
                <w:position w:val="-24"/>
                <w:sz w:val="20"/>
                <w:szCs w:val="20"/>
              </w:rPr>
              <w:object w:dxaOrig="960" w:dyaOrig="620">
                <v:shape id="_x0000_i1050" type="#_x0000_t75" style="width:49.5pt;height:30.75pt" o:ole="" o:bordertopcolor="this" o:borderleftcolor="this" o:borderbottomcolor="this" o:borderrightcolor="this">
                  <v:imagedata r:id="rId5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50" DrawAspect="Content" ObjectID="_1514262202" r:id="rId56"/>
              </w:objec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>0,5</w:t>
            </w:r>
          </w:p>
        </w:tc>
      </w:tr>
      <w:tr w:rsidR="00B33FD5" w:rsidRPr="00CB3031" w:rsidTr="001427A9">
        <w:tc>
          <w:tcPr>
            <w:tcW w:w="1098" w:type="dxa"/>
            <w:vMerge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</w:tcPr>
          <w:p w:rsidR="00B33FD5" w:rsidRPr="00CB3031" w:rsidRDefault="00B33FD5" w:rsidP="001427A9">
            <w:pPr>
              <w:pBdr>
                <w:bar w:val="single" w:sz="4" w:color="auto"/>
              </w:pBdr>
              <w:spacing w:before="60" w:after="60"/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F = 96500 C/mollàhằngsố Faraday</w:t>
            </w:r>
          </w:p>
          <w:p w:rsidR="00B33FD5" w:rsidRPr="00CB3031" w:rsidRDefault="00B33FD5" w:rsidP="001427A9">
            <w:pPr>
              <w:pBdr>
                <w:bar w:val="single" w:sz="4" w:color="auto"/>
              </w:pBdr>
              <w:spacing w:before="60" w:after="60"/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A làkhốilượngmolcủanguyêntố</w:t>
            </w:r>
          </w:p>
          <w:p w:rsidR="00B33FD5" w:rsidRPr="00CB3031" w:rsidRDefault="00B33FD5" w:rsidP="001427A9">
            <w:pPr>
              <w:pBdr>
                <w:bar w:val="single" w:sz="4" w:color="auto"/>
              </w:pBdr>
              <w:spacing w:before="60" w:after="60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>n làhóatrịcủanguyêntố</w: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>0,5</w:t>
            </w:r>
          </w:p>
        </w:tc>
      </w:tr>
      <w:tr w:rsidR="00B33FD5" w:rsidRPr="00CB3031" w:rsidTr="001427A9">
        <w:tc>
          <w:tcPr>
            <w:tcW w:w="1098" w:type="dxa"/>
            <w:vMerge w:val="restart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Câu 3:</w:t>
            </w:r>
          </w:p>
        </w:tc>
        <w:tc>
          <w:tcPr>
            <w:tcW w:w="8550" w:type="dxa"/>
          </w:tcPr>
          <w:p w:rsidR="00B33FD5" w:rsidRPr="00CB3031" w:rsidRDefault="00B33FD5" w:rsidP="001427A9">
            <w:pPr>
              <w:tabs>
                <w:tab w:val="left" w:pos="3360"/>
              </w:tabs>
              <w:spacing w:after="240"/>
              <w:rPr>
                <w:b/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Hiệntượngnhiệtđiệnlàgì?</w: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1 điểm</w:t>
            </w:r>
          </w:p>
        </w:tc>
      </w:tr>
      <w:tr w:rsidR="00B33FD5" w:rsidRPr="00CB3031" w:rsidTr="001427A9">
        <w:tc>
          <w:tcPr>
            <w:tcW w:w="1098" w:type="dxa"/>
            <w:vMerge/>
            <w:tcBorders>
              <w:bottom w:val="single" w:sz="4" w:space="0" w:color="auto"/>
            </w:tcBorders>
          </w:tcPr>
          <w:p w:rsidR="00B33FD5" w:rsidRPr="00CB3031" w:rsidRDefault="00B33FD5" w:rsidP="001427A9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8550" w:type="dxa"/>
          </w:tcPr>
          <w:p w:rsidR="00B33FD5" w:rsidRPr="00CB3031" w:rsidRDefault="00B33FD5" w:rsidP="001427A9">
            <w:pPr>
              <w:spacing w:after="160" w:line="259" w:lineRule="auto"/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Hiệntượngnhiệtđiệnlàhiệntượngxuấthiệnmộtsuấtđiệnđộngnhiệtđiện ở haiđầucủamộtcặpdâykimloại (khácbảnchất) cóhaiđầuđượchànchặtvớinhauvàđượcgiữa ở hainhiệtđộkhácnhau. Cặpdâynhưtrêngọilàcặpnhiệtđiện. Suấtđiệnđộngnhiệtđiện</w:t>
            </w:r>
            <w:r w:rsidRPr="00CB3031">
              <w:rPr>
                <w:position w:val="-12"/>
                <w:sz w:val="20"/>
                <w:szCs w:val="20"/>
              </w:rPr>
              <w:object w:dxaOrig="1460" w:dyaOrig="360">
                <v:shape id="_x0000_i1051" type="#_x0000_t75" style="width:72.75pt;height:18pt" o:ole="">
                  <v:imagedata r:id="rId57" o:title=""/>
                </v:shape>
                <o:OLEObject Type="Embed" ProgID="Equation.DSMT4" ShapeID="_x0000_i1051" DrawAspect="Content" ObjectID="_1514262203" r:id="rId58"/>
              </w:objec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0,5đ</w:t>
            </w:r>
          </w:p>
          <w:p w:rsidR="00B33FD5" w:rsidRPr="00CB3031" w:rsidRDefault="00B33FD5" w:rsidP="001427A9">
            <w:pPr>
              <w:jc w:val="center"/>
              <w:rPr>
                <w:sz w:val="20"/>
                <w:szCs w:val="20"/>
              </w:rPr>
            </w:pP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>0,5đ</w:t>
            </w:r>
          </w:p>
        </w:tc>
      </w:tr>
      <w:tr w:rsidR="00B33FD5" w:rsidRPr="00CB3031" w:rsidTr="001427A9"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Câu 4:</w:t>
            </w:r>
          </w:p>
        </w:tc>
        <w:tc>
          <w:tcPr>
            <w:tcW w:w="8550" w:type="dxa"/>
          </w:tcPr>
          <w:p w:rsidR="00B33FD5" w:rsidRPr="00CB3031" w:rsidRDefault="00B33FD5" w:rsidP="001427A9">
            <w:pPr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Phátbiểuđịnhluật Jun Len xơ, viếtcôngthức, giảithíchcácđạilượngtrongcôngthứcvànêuđơnvịcácđạilượngđó?</w: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1 điểm</w:t>
            </w:r>
          </w:p>
        </w:tc>
      </w:tr>
      <w:tr w:rsidR="00B33FD5" w:rsidRPr="00CB3031" w:rsidTr="001427A9"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8550" w:type="dxa"/>
          </w:tcPr>
          <w:p w:rsidR="00B33FD5" w:rsidRPr="00CB3031" w:rsidRDefault="00B33FD5" w:rsidP="001427A9">
            <w:pPr>
              <w:spacing w:after="160" w:line="259" w:lineRule="auto"/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Nhiệtlượngtỏara ở mộtvậtdẫntỉlệthuậnvớiđiệntrởcủavậtdẫnvớibìnhphươngcườngđộdòngđiệnvàthờigiandòngđiệnchạy qua vậtdẫnđó.</w:t>
            </w:r>
          </w:p>
          <w:p w:rsidR="00B33FD5" w:rsidRPr="00CB3031" w:rsidRDefault="00B33FD5" w:rsidP="001427A9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  <w:lang w:val="fr-FR"/>
              </w:rPr>
              <w:t>Q = R.I</w:t>
            </w:r>
            <w:r w:rsidRPr="00CB3031">
              <w:rPr>
                <w:sz w:val="20"/>
                <w:szCs w:val="20"/>
                <w:vertAlign w:val="superscript"/>
                <w:lang w:val="fr-FR"/>
              </w:rPr>
              <w:t>2</w:t>
            </w:r>
            <w:r w:rsidRPr="00CB3031">
              <w:rPr>
                <w:sz w:val="20"/>
                <w:szCs w:val="20"/>
                <w:lang w:val="fr-FR"/>
              </w:rPr>
              <w:t>.t</w:t>
            </w:r>
          </w:p>
          <w:p w:rsidR="00B33FD5" w:rsidRPr="00CB3031" w:rsidRDefault="00B33FD5" w:rsidP="001427A9">
            <w:pPr>
              <w:pStyle w:val="ListParagraph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CB3031">
              <w:rPr>
                <w:rFonts w:ascii="Times New Roman" w:hAnsi="Times New Roman"/>
                <w:sz w:val="20"/>
                <w:szCs w:val="20"/>
                <w:lang w:val="fr-FR"/>
              </w:rPr>
              <w:t>Trongđó:</w:t>
            </w:r>
            <w:r w:rsidRPr="00CB3031">
              <w:rPr>
                <w:rFonts w:ascii="Times New Roman" w:hAnsi="Times New Roman"/>
                <w:sz w:val="20"/>
                <w:szCs w:val="20"/>
                <w:lang w:val="fr-FR"/>
              </w:rPr>
              <w:tab/>
              <w:t>Q là nhiệtlượng (J)</w:t>
            </w:r>
          </w:p>
          <w:p w:rsidR="00B33FD5" w:rsidRPr="00CB3031" w:rsidRDefault="00B33FD5" w:rsidP="001427A9">
            <w:pPr>
              <w:pStyle w:val="ListParagraph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CB3031">
              <w:rPr>
                <w:rFonts w:ascii="Times New Roman" w:hAnsi="Times New Roman"/>
                <w:sz w:val="20"/>
                <w:szCs w:val="20"/>
                <w:lang w:val="fr-FR"/>
              </w:rPr>
              <w:tab/>
            </w:r>
            <w:r w:rsidRPr="00CB3031">
              <w:rPr>
                <w:rFonts w:ascii="Times New Roman" w:hAnsi="Times New Roman"/>
                <w:sz w:val="20"/>
                <w:szCs w:val="20"/>
                <w:lang w:val="fr-FR"/>
              </w:rPr>
              <w:tab/>
              <w:t>R điệntrở (</w:t>
            </w:r>
            <w:r w:rsidRPr="00CB3031">
              <w:rPr>
                <w:rFonts w:ascii="Cambria Math" w:hAnsi="Cambria Math"/>
                <w:sz w:val="20"/>
                <w:szCs w:val="20"/>
              </w:rPr>
              <w:t>𝛺</w:t>
            </w:r>
            <w:r w:rsidRPr="00CB3031">
              <w:rPr>
                <w:rFonts w:ascii="Times New Roman" w:hAnsi="Times New Roman"/>
                <w:sz w:val="20"/>
                <w:szCs w:val="20"/>
                <w:lang w:val="fr-FR"/>
              </w:rPr>
              <w:t>)</w:t>
            </w:r>
          </w:p>
          <w:p w:rsidR="00B33FD5" w:rsidRPr="00CB3031" w:rsidRDefault="00B33FD5" w:rsidP="001427A9">
            <w:pPr>
              <w:pStyle w:val="ListParagraph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CB3031">
              <w:rPr>
                <w:rFonts w:ascii="Times New Roman" w:hAnsi="Times New Roman"/>
                <w:sz w:val="20"/>
                <w:szCs w:val="20"/>
                <w:lang w:val="fr-FR"/>
              </w:rPr>
              <w:tab/>
            </w:r>
            <w:r w:rsidRPr="00CB3031">
              <w:rPr>
                <w:rFonts w:ascii="Times New Roman" w:hAnsi="Times New Roman"/>
                <w:sz w:val="20"/>
                <w:szCs w:val="20"/>
                <w:lang w:val="fr-FR"/>
              </w:rPr>
              <w:tab/>
              <w:t>I cườngđộdòngđiện (A)</w:t>
            </w:r>
          </w:p>
          <w:p w:rsidR="00B33FD5" w:rsidRPr="00CB3031" w:rsidRDefault="00B33FD5" w:rsidP="001427A9">
            <w:pPr>
              <w:pStyle w:val="ListParagraph"/>
              <w:rPr>
                <w:rFonts w:ascii="Times New Roman" w:hAnsi="Times New Roman"/>
                <w:b/>
                <w:sz w:val="20"/>
                <w:szCs w:val="20"/>
                <w:u w:val="single"/>
                <w:lang w:val="sv-SE"/>
              </w:rPr>
            </w:pPr>
            <w:r w:rsidRPr="00CB3031">
              <w:rPr>
                <w:rFonts w:ascii="Times New Roman" w:hAnsi="Times New Roman"/>
                <w:sz w:val="20"/>
                <w:szCs w:val="20"/>
                <w:lang w:val="fr-FR"/>
              </w:rPr>
              <w:tab/>
            </w:r>
            <w:r w:rsidRPr="00CB3031">
              <w:rPr>
                <w:rFonts w:ascii="Times New Roman" w:hAnsi="Times New Roman"/>
                <w:sz w:val="20"/>
                <w:szCs w:val="20"/>
                <w:lang w:val="fr-FR"/>
              </w:rPr>
              <w:tab/>
            </w:r>
            <w:r w:rsidRPr="00CB3031">
              <w:rPr>
                <w:rFonts w:ascii="Times New Roman" w:hAnsi="Times New Roman"/>
                <w:sz w:val="20"/>
                <w:szCs w:val="20"/>
              </w:rPr>
              <w:t>t thờigian (s)</w: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rPr>
                <w:sz w:val="20"/>
                <w:szCs w:val="20"/>
                <w:lang w:val="sv-SE"/>
              </w:rPr>
            </w:pPr>
            <w:r w:rsidRPr="00CB3031">
              <w:rPr>
                <w:sz w:val="20"/>
                <w:szCs w:val="20"/>
                <w:lang w:val="sv-SE"/>
              </w:rPr>
              <w:t>0,5</w:t>
            </w:r>
          </w:p>
          <w:p w:rsidR="00B33FD5" w:rsidRPr="00CB3031" w:rsidRDefault="00B33FD5" w:rsidP="001427A9">
            <w:pPr>
              <w:rPr>
                <w:sz w:val="20"/>
                <w:szCs w:val="20"/>
                <w:lang w:val="sv-SE"/>
              </w:rPr>
            </w:pPr>
          </w:p>
          <w:p w:rsidR="00B33FD5" w:rsidRPr="00CB3031" w:rsidRDefault="00B33FD5" w:rsidP="001427A9">
            <w:pPr>
              <w:rPr>
                <w:sz w:val="20"/>
                <w:szCs w:val="20"/>
                <w:lang w:val="sv-SE"/>
              </w:rPr>
            </w:pPr>
            <w:r w:rsidRPr="00CB3031">
              <w:rPr>
                <w:sz w:val="20"/>
                <w:szCs w:val="20"/>
                <w:lang w:val="sv-SE"/>
              </w:rPr>
              <w:t>0,25</w:t>
            </w:r>
          </w:p>
          <w:p w:rsidR="00B33FD5" w:rsidRPr="00CB3031" w:rsidRDefault="00B33FD5" w:rsidP="001427A9">
            <w:pPr>
              <w:rPr>
                <w:sz w:val="20"/>
                <w:szCs w:val="20"/>
                <w:lang w:val="sv-SE"/>
              </w:rPr>
            </w:pPr>
          </w:p>
          <w:p w:rsidR="00B33FD5" w:rsidRPr="00CB3031" w:rsidRDefault="00B33FD5" w:rsidP="001427A9">
            <w:pPr>
              <w:rPr>
                <w:sz w:val="20"/>
                <w:szCs w:val="20"/>
                <w:lang w:val="sv-SE"/>
              </w:rPr>
            </w:pPr>
          </w:p>
          <w:p w:rsidR="00B33FD5" w:rsidRPr="00CB3031" w:rsidRDefault="00B33FD5" w:rsidP="001427A9">
            <w:pPr>
              <w:rPr>
                <w:sz w:val="20"/>
                <w:szCs w:val="20"/>
                <w:lang w:val="sv-SE"/>
              </w:rPr>
            </w:pPr>
            <w:r w:rsidRPr="00CB3031">
              <w:rPr>
                <w:sz w:val="20"/>
                <w:szCs w:val="20"/>
                <w:lang w:val="sv-SE"/>
              </w:rPr>
              <w:t>0,25</w:t>
            </w:r>
          </w:p>
          <w:p w:rsidR="00B33FD5" w:rsidRPr="00CB3031" w:rsidRDefault="00B33FD5" w:rsidP="001427A9">
            <w:pPr>
              <w:rPr>
                <w:sz w:val="20"/>
                <w:szCs w:val="20"/>
                <w:lang w:val="sv-SE"/>
              </w:rPr>
            </w:pPr>
          </w:p>
          <w:p w:rsidR="00B33FD5" w:rsidRPr="00CB3031" w:rsidRDefault="00B33FD5" w:rsidP="001427A9">
            <w:pPr>
              <w:rPr>
                <w:b/>
                <w:sz w:val="20"/>
                <w:szCs w:val="20"/>
                <w:u w:val="single"/>
                <w:lang w:val="sv-SE"/>
              </w:rPr>
            </w:pPr>
          </w:p>
        </w:tc>
      </w:tr>
      <w:tr w:rsidR="00B33FD5" w:rsidRPr="00CB3031" w:rsidTr="001427A9"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Câu 5:</w:t>
            </w:r>
          </w:p>
        </w:tc>
        <w:tc>
          <w:tcPr>
            <w:tcW w:w="8550" w:type="dxa"/>
          </w:tcPr>
          <w:p w:rsidR="00B33FD5" w:rsidRPr="00CB3031" w:rsidRDefault="00B33FD5" w:rsidP="001427A9">
            <w:pPr>
              <w:tabs>
                <w:tab w:val="num" w:pos="720"/>
                <w:tab w:val="num" w:pos="1800"/>
              </w:tabs>
              <w:spacing w:after="240"/>
              <w:rPr>
                <w:sz w:val="20"/>
                <w:szCs w:val="20"/>
                <w:lang w:val="pt-BR"/>
              </w:rPr>
            </w:pPr>
            <w:r w:rsidRPr="00CB3031">
              <w:rPr>
                <w:sz w:val="20"/>
                <w:szCs w:val="20"/>
                <w:lang w:val="pt-BR"/>
              </w:rPr>
              <w:t>Một bóng đèn(220V-100W) khi sáng bình thường thì nhiệt độ của dây tóc bóng đèn 2000</w:t>
            </w:r>
            <w:r w:rsidRPr="00CB3031">
              <w:rPr>
                <w:sz w:val="20"/>
                <w:szCs w:val="20"/>
                <w:vertAlign w:val="superscript"/>
                <w:lang w:val="pt-BR"/>
              </w:rPr>
              <w:t>0</w:t>
            </w:r>
            <w:r w:rsidRPr="00CB3031">
              <w:rPr>
                <w:sz w:val="20"/>
                <w:szCs w:val="20"/>
                <w:lang w:val="pt-BR"/>
              </w:rPr>
              <w:t>C. Xác định điện trở của đèn khi thắp sáng và khi không thắp sáng. Biết rằng nhiệt độ của môi trường à 20</w:t>
            </w:r>
            <w:r w:rsidRPr="00CB3031">
              <w:rPr>
                <w:sz w:val="20"/>
                <w:szCs w:val="20"/>
                <w:vertAlign w:val="superscript"/>
                <w:lang w:val="pt-BR"/>
              </w:rPr>
              <w:t>0</w:t>
            </w:r>
            <w:r w:rsidRPr="00CB3031">
              <w:rPr>
                <w:sz w:val="20"/>
                <w:szCs w:val="20"/>
                <w:lang w:val="pt-BR"/>
              </w:rPr>
              <w:t>C và dây tóc bóng đèn làm bằng vonfram,</w:t>
            </w:r>
            <w:r w:rsidRPr="00CB3031">
              <w:rPr>
                <w:position w:val="-10"/>
                <w:sz w:val="20"/>
                <w:szCs w:val="20"/>
                <w:lang w:val="pt-BR"/>
              </w:rPr>
              <w:object w:dxaOrig="1600" w:dyaOrig="360">
                <v:shape id="_x0000_i1052" type="#_x0000_t75" style="width:84.75pt;height:19.5pt" o:ole="">
                  <v:imagedata r:id="rId59" o:title=""/>
                </v:shape>
                <o:OLEObject Type="Embed" ProgID="Equation.3" ShapeID="_x0000_i1052" DrawAspect="Content" ObjectID="_1514262204" r:id="rId60"/>
              </w:objec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1,5 điểm</w:t>
            </w:r>
          </w:p>
        </w:tc>
      </w:tr>
      <w:tr w:rsidR="00B33FD5" w:rsidRPr="00CB3031" w:rsidTr="001427A9"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lang w:val="fr-FR"/>
              </w:rPr>
            </w:pPr>
          </w:p>
        </w:tc>
        <w:tc>
          <w:tcPr>
            <w:tcW w:w="8550" w:type="dxa"/>
          </w:tcPr>
          <w:p w:rsidR="00B33FD5" w:rsidRPr="00CB3031" w:rsidRDefault="00B33FD5" w:rsidP="001427A9">
            <w:pPr>
              <w:jc w:val="center"/>
              <w:rPr>
                <w:sz w:val="20"/>
                <w:szCs w:val="20"/>
                <w:lang w:val="pt-BR"/>
              </w:rPr>
            </w:pPr>
            <w:r w:rsidRPr="00CB3031">
              <w:rPr>
                <w:position w:val="-24"/>
                <w:sz w:val="20"/>
                <w:szCs w:val="20"/>
                <w:lang w:val="pt-BR"/>
              </w:rPr>
              <w:object w:dxaOrig="2740" w:dyaOrig="660">
                <v:shape id="_x0000_i1053" type="#_x0000_t75" style="width:137.25pt;height:33pt" o:ole="">
                  <v:imagedata r:id="rId61" o:title=""/>
                </v:shape>
                <o:OLEObject Type="Embed" ProgID="Equation.3" ShapeID="_x0000_i1053" DrawAspect="Content" ObjectID="_1514262205" r:id="rId62"/>
              </w:object>
            </w:r>
          </w:p>
          <w:p w:rsidR="00B33FD5" w:rsidRPr="00CB3031" w:rsidRDefault="00B33FD5" w:rsidP="001427A9">
            <w:pPr>
              <w:jc w:val="center"/>
              <w:rPr>
                <w:sz w:val="20"/>
                <w:szCs w:val="20"/>
                <w:lang w:val="pt-BR"/>
              </w:rPr>
            </w:pPr>
            <w:r w:rsidRPr="00CB3031">
              <w:rPr>
                <w:position w:val="-14"/>
                <w:sz w:val="20"/>
                <w:szCs w:val="20"/>
                <w:lang w:val="pt-BR"/>
              </w:rPr>
              <w:object w:dxaOrig="2000" w:dyaOrig="380">
                <v:shape id="_x0000_i1054" type="#_x0000_t75" style="width:99.75pt;height:18.75pt" o:ole="">
                  <v:imagedata r:id="rId63" o:title=""/>
                </v:shape>
                <o:OLEObject Type="Embed" ProgID="Equation.3" ShapeID="_x0000_i1054" DrawAspect="Content" ObjectID="_1514262206" r:id="rId64"/>
              </w:object>
            </w:r>
          </w:p>
          <w:p w:rsidR="00B33FD5" w:rsidRPr="00CB3031" w:rsidRDefault="00B33FD5" w:rsidP="001427A9">
            <w:pPr>
              <w:jc w:val="center"/>
              <w:rPr>
                <w:sz w:val="20"/>
                <w:szCs w:val="20"/>
                <w:lang w:val="pt-BR"/>
              </w:rPr>
            </w:pPr>
            <w:r w:rsidRPr="00CB3031">
              <w:rPr>
                <w:position w:val="-12"/>
                <w:sz w:val="20"/>
                <w:szCs w:val="20"/>
                <w:lang w:val="pt-BR"/>
              </w:rPr>
              <w:object w:dxaOrig="2680" w:dyaOrig="380">
                <v:shape id="_x0000_i1055" type="#_x0000_t75" style="width:134.25pt;height:18.75pt" o:ole="">
                  <v:imagedata r:id="rId65" o:title=""/>
                </v:shape>
                <o:OLEObject Type="Embed" ProgID="Equation.3" ShapeID="_x0000_i1055" DrawAspect="Content" ObjectID="_1514262207" r:id="rId66"/>
              </w:object>
            </w:r>
          </w:p>
          <w:p w:rsidR="00B33FD5" w:rsidRPr="00CB3031" w:rsidRDefault="00B33FD5" w:rsidP="001427A9">
            <w:pPr>
              <w:jc w:val="center"/>
              <w:rPr>
                <w:sz w:val="20"/>
                <w:szCs w:val="20"/>
                <w:lang w:val="pt-BR"/>
              </w:rPr>
            </w:pPr>
            <w:r w:rsidRPr="00CB3031">
              <w:rPr>
                <w:position w:val="-12"/>
                <w:sz w:val="20"/>
                <w:szCs w:val="20"/>
                <w:lang w:val="pt-BR"/>
              </w:rPr>
              <w:object w:dxaOrig="1280" w:dyaOrig="360">
                <v:shape id="_x0000_i1056" type="#_x0000_t75" style="width:63.75pt;height:18pt" o:ole="">
                  <v:imagedata r:id="rId67" o:title=""/>
                </v:shape>
                <o:OLEObject Type="Embed" ProgID="Equation.3" ShapeID="_x0000_i1056" DrawAspect="Content" ObjectID="_1514262208" r:id="rId68"/>
              </w:objec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rPr>
                <w:sz w:val="20"/>
                <w:szCs w:val="20"/>
                <w:lang w:val="fr-FR"/>
              </w:rPr>
            </w:pPr>
            <w:r w:rsidRPr="00CB3031">
              <w:rPr>
                <w:sz w:val="20"/>
                <w:szCs w:val="20"/>
                <w:lang w:val="fr-FR"/>
              </w:rPr>
              <w:t>0,5</w:t>
            </w:r>
          </w:p>
          <w:p w:rsidR="00B33FD5" w:rsidRPr="00CB3031" w:rsidRDefault="00B33FD5" w:rsidP="001427A9">
            <w:pPr>
              <w:rPr>
                <w:sz w:val="20"/>
                <w:szCs w:val="20"/>
                <w:lang w:val="fr-FR"/>
              </w:rPr>
            </w:pPr>
            <w:r w:rsidRPr="00CB3031">
              <w:rPr>
                <w:sz w:val="20"/>
                <w:szCs w:val="20"/>
                <w:lang w:val="fr-FR"/>
              </w:rPr>
              <w:t>0,25</w:t>
            </w:r>
          </w:p>
          <w:p w:rsidR="00B33FD5" w:rsidRPr="00CB3031" w:rsidRDefault="00B33FD5" w:rsidP="001427A9">
            <w:pPr>
              <w:rPr>
                <w:sz w:val="20"/>
                <w:szCs w:val="20"/>
                <w:lang w:val="fr-FR"/>
              </w:rPr>
            </w:pPr>
            <w:r w:rsidRPr="00CB3031">
              <w:rPr>
                <w:sz w:val="20"/>
                <w:szCs w:val="20"/>
                <w:lang w:val="fr-FR"/>
              </w:rPr>
              <w:t>0,25</w:t>
            </w:r>
          </w:p>
          <w:p w:rsidR="00B33FD5" w:rsidRPr="00CB3031" w:rsidRDefault="00B33FD5" w:rsidP="001427A9">
            <w:pPr>
              <w:rPr>
                <w:sz w:val="20"/>
                <w:szCs w:val="20"/>
                <w:u w:val="single"/>
                <w:lang w:val="fr-FR"/>
              </w:rPr>
            </w:pPr>
            <w:r w:rsidRPr="00CB3031">
              <w:rPr>
                <w:sz w:val="20"/>
                <w:szCs w:val="20"/>
                <w:lang w:val="fr-FR"/>
              </w:rPr>
              <w:t>0,5</w:t>
            </w:r>
          </w:p>
        </w:tc>
      </w:tr>
      <w:tr w:rsidR="00B33FD5" w:rsidRPr="00CB3031" w:rsidTr="001427A9">
        <w:trPr>
          <w:trHeight w:val="527"/>
        </w:trPr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</w:rPr>
            </w:pPr>
            <w:r w:rsidRPr="00CB3031">
              <w:rPr>
                <w:b/>
                <w:sz w:val="20"/>
                <w:szCs w:val="20"/>
              </w:rPr>
              <w:t>Câu 6 :</w:t>
            </w:r>
          </w:p>
        </w:tc>
        <w:tc>
          <w:tcPr>
            <w:tcW w:w="8550" w:type="dxa"/>
          </w:tcPr>
          <w:p w:rsidR="00B33FD5" w:rsidRPr="00AC485F" w:rsidRDefault="00B33FD5" w:rsidP="001427A9">
            <w:pPr>
              <w:tabs>
                <w:tab w:val="num" w:pos="720"/>
                <w:tab w:val="num" w:pos="1800"/>
              </w:tabs>
              <w:spacing w:after="240"/>
              <w:rPr>
                <w:b/>
                <w:sz w:val="20"/>
                <w:szCs w:val="20"/>
                <w:lang w:val="pt-BR"/>
              </w:rPr>
            </w:pPr>
            <w:r w:rsidRPr="00CB3031">
              <w:rPr>
                <w:sz w:val="20"/>
                <w:szCs w:val="20"/>
                <w:lang w:val="pt-BR"/>
              </w:rPr>
              <w:t xml:space="preserve">Cho mạch gồm 2 nguồn giống nhau mắc </w:t>
            </w:r>
            <w:r>
              <w:rPr>
                <w:b/>
                <w:sz w:val="20"/>
                <w:szCs w:val="20"/>
                <w:lang w:val="pt-BR"/>
              </w:rPr>
              <w:t>nối tiếp</w:t>
            </w:r>
            <w:r w:rsidRPr="00CB3031">
              <w:rPr>
                <w:sz w:val="20"/>
                <w:szCs w:val="20"/>
                <w:lang w:val="pt-BR"/>
              </w:rPr>
              <w:t xml:space="preserve">, biết mỗi nguồn có </w:t>
            </w:r>
            <w:r w:rsidRPr="00CB3031">
              <w:rPr>
                <w:sz w:val="20"/>
                <w:szCs w:val="20"/>
              </w:rPr>
              <w:t>ξ</w:t>
            </w:r>
            <w:r w:rsidRPr="00CB3031">
              <w:rPr>
                <w:sz w:val="20"/>
                <w:szCs w:val="20"/>
                <w:vertAlign w:val="subscript"/>
                <w:lang w:val="pt-BR"/>
              </w:rPr>
              <w:t>0</w:t>
            </w:r>
            <w:r w:rsidRPr="00CB3031">
              <w:rPr>
                <w:sz w:val="20"/>
                <w:szCs w:val="20"/>
                <w:lang w:val="pt-BR"/>
              </w:rPr>
              <w:t xml:space="preserve">  = 20V, r</w:t>
            </w:r>
            <w:r w:rsidRPr="00CB3031">
              <w:rPr>
                <w:sz w:val="20"/>
                <w:szCs w:val="20"/>
                <w:vertAlign w:val="subscript"/>
                <w:lang w:val="pt-BR"/>
              </w:rPr>
              <w:t>0</w:t>
            </w:r>
            <w:r w:rsidRPr="00CB3031">
              <w:rPr>
                <w:sz w:val="20"/>
                <w:szCs w:val="20"/>
                <w:lang w:val="pt-BR"/>
              </w:rPr>
              <w:t>=4</w:t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sym w:font="Symbol" w:char="F057"/>
            </w:r>
            <w:r w:rsidRPr="00CB3031">
              <w:rPr>
                <w:rFonts w:eastAsia="MS Mincho"/>
                <w:sz w:val="20"/>
                <w:szCs w:val="20"/>
                <w:lang w:val="pt-BR"/>
              </w:rPr>
              <w:t xml:space="preserve"> như hình vẽ, </w:t>
            </w:r>
            <w:r w:rsidRPr="00AC485F">
              <w:rPr>
                <w:rFonts w:eastAsia="MS Mincho"/>
                <w:b/>
                <w:sz w:val="20"/>
                <w:szCs w:val="20"/>
                <w:lang w:val="pt-BR"/>
              </w:rPr>
              <w:t>với R</w:t>
            </w:r>
            <w:r w:rsidRPr="00AC485F">
              <w:rPr>
                <w:rFonts w:eastAsia="MS Mincho"/>
                <w:b/>
                <w:sz w:val="20"/>
                <w:szCs w:val="20"/>
                <w:vertAlign w:val="subscript"/>
                <w:lang w:val="pt-BR"/>
              </w:rPr>
              <w:t>1</w:t>
            </w:r>
            <w:r w:rsidRPr="00AC485F">
              <w:rPr>
                <w:rFonts w:eastAsia="MS Mincho"/>
                <w:b/>
                <w:sz w:val="20"/>
                <w:szCs w:val="20"/>
                <w:lang w:val="pt-BR"/>
              </w:rPr>
              <w:t xml:space="preserve"> = 16</w:t>
            </w:r>
            <w:r w:rsidRPr="00AC485F">
              <w:rPr>
                <w:rFonts w:eastAsia="MS Mincho"/>
                <w:b/>
                <w:sz w:val="20"/>
                <w:szCs w:val="20"/>
                <w:lang w:val="pt-BR"/>
              </w:rPr>
              <w:sym w:font="Symbol" w:char="F057"/>
            </w:r>
            <w:r w:rsidRPr="00AC485F">
              <w:rPr>
                <w:rFonts w:eastAsia="MS Mincho"/>
                <w:b/>
                <w:sz w:val="20"/>
                <w:szCs w:val="20"/>
                <w:lang w:val="pt-BR"/>
              </w:rPr>
              <w:t>, R</w:t>
            </w:r>
            <w:r w:rsidRPr="00AC485F">
              <w:rPr>
                <w:rFonts w:eastAsia="MS Mincho"/>
                <w:b/>
                <w:sz w:val="20"/>
                <w:szCs w:val="20"/>
                <w:vertAlign w:val="subscript"/>
                <w:lang w:val="pt-BR"/>
              </w:rPr>
              <w:t>2</w:t>
            </w:r>
            <w:r w:rsidRPr="00AC485F">
              <w:rPr>
                <w:rFonts w:eastAsia="MS Mincho"/>
                <w:b/>
                <w:sz w:val="20"/>
                <w:szCs w:val="20"/>
                <w:lang w:val="pt-BR"/>
              </w:rPr>
              <w:t xml:space="preserve"> = 16</w:t>
            </w:r>
            <w:r w:rsidRPr="00AC485F">
              <w:rPr>
                <w:rFonts w:eastAsia="MS Mincho"/>
                <w:b/>
                <w:sz w:val="20"/>
                <w:szCs w:val="20"/>
                <w:lang w:val="pt-BR"/>
              </w:rPr>
              <w:sym w:font="Symbol" w:char="F057"/>
            </w:r>
            <w:r w:rsidRPr="00AC485F">
              <w:rPr>
                <w:rFonts w:eastAsia="MS Mincho"/>
                <w:b/>
                <w:sz w:val="20"/>
                <w:szCs w:val="20"/>
                <w:lang w:val="pt-BR"/>
              </w:rPr>
              <w:t>, R</w:t>
            </w:r>
            <w:r w:rsidRPr="00AC485F">
              <w:rPr>
                <w:rFonts w:eastAsia="MS Mincho"/>
                <w:b/>
                <w:sz w:val="20"/>
                <w:szCs w:val="20"/>
                <w:vertAlign w:val="subscript"/>
                <w:lang w:val="pt-BR"/>
              </w:rPr>
              <w:t>3</w:t>
            </w:r>
            <w:r w:rsidRPr="00AC485F">
              <w:rPr>
                <w:rFonts w:eastAsia="MS Mincho"/>
                <w:b/>
                <w:sz w:val="20"/>
                <w:szCs w:val="20"/>
                <w:lang w:val="pt-BR"/>
              </w:rPr>
              <w:t xml:space="preserve"> = 10</w:t>
            </w:r>
            <w:r w:rsidRPr="00AC485F">
              <w:rPr>
                <w:rFonts w:eastAsia="MS Mincho"/>
                <w:b/>
                <w:sz w:val="20"/>
                <w:szCs w:val="20"/>
                <w:lang w:val="pt-BR"/>
              </w:rPr>
              <w:sym w:font="Symbol" w:char="F057"/>
            </w:r>
            <w:r w:rsidRPr="00AC485F">
              <w:rPr>
                <w:rFonts w:eastAsia="MS Mincho"/>
                <w:b/>
                <w:sz w:val="20"/>
                <w:szCs w:val="20"/>
                <w:lang w:val="pt-BR"/>
              </w:rPr>
              <w:t>.</w:t>
            </w:r>
          </w:p>
          <w:p w:rsidR="00B33FD5" w:rsidRPr="00CB3031" w:rsidRDefault="00B33FD5" w:rsidP="001427A9">
            <w:pPr>
              <w:tabs>
                <w:tab w:val="num" w:pos="720"/>
                <w:tab w:val="num" w:pos="1800"/>
              </w:tabs>
              <w:spacing w:after="240"/>
              <w:rPr>
                <w:sz w:val="20"/>
                <w:szCs w:val="20"/>
                <w:lang w:val="pt-BR"/>
              </w:rPr>
            </w:pPr>
            <w:r w:rsidRPr="00CB3031">
              <w:rPr>
                <w:sz w:val="20"/>
                <w:szCs w:val="20"/>
                <w:lang w:val="pt-BR"/>
              </w:rPr>
              <w:t xml:space="preserve">a. Xác định </w:t>
            </w:r>
            <w:r w:rsidRPr="00CB3031">
              <w:rPr>
                <w:sz w:val="20"/>
                <w:szCs w:val="20"/>
              </w:rPr>
              <w:t>ξ</w:t>
            </w:r>
            <w:r w:rsidRPr="00CB3031">
              <w:rPr>
                <w:sz w:val="20"/>
                <w:szCs w:val="20"/>
                <w:vertAlign w:val="subscript"/>
                <w:lang w:val="pt-BR"/>
              </w:rPr>
              <w:t>b</w:t>
            </w:r>
            <w:r w:rsidRPr="00CB3031">
              <w:rPr>
                <w:sz w:val="20"/>
                <w:szCs w:val="20"/>
                <w:lang w:val="pt-BR"/>
              </w:rPr>
              <w:t xml:space="preserve"> , r</w:t>
            </w:r>
            <w:r w:rsidRPr="00CB3031">
              <w:rPr>
                <w:sz w:val="20"/>
                <w:szCs w:val="20"/>
                <w:vertAlign w:val="subscript"/>
                <w:lang w:val="pt-BR"/>
              </w:rPr>
              <w:t>b</w:t>
            </w:r>
          </w:p>
          <w:p w:rsidR="00B33FD5" w:rsidRPr="00CB3031" w:rsidRDefault="00B33FD5" w:rsidP="001427A9">
            <w:pPr>
              <w:tabs>
                <w:tab w:val="num" w:pos="720"/>
                <w:tab w:val="num" w:pos="1800"/>
              </w:tabs>
              <w:spacing w:after="240"/>
              <w:rPr>
                <w:sz w:val="20"/>
                <w:szCs w:val="20"/>
                <w:lang w:val="pt-BR"/>
              </w:rPr>
            </w:pPr>
            <w:r w:rsidRPr="00CB3031">
              <w:rPr>
                <w:sz w:val="20"/>
                <w:szCs w:val="20"/>
                <w:lang w:val="pt-BR"/>
              </w:rPr>
              <w:lastRenderedPageBreak/>
              <w:t>b. Xác định cường độ dòng điện qua mạch</w:t>
            </w:r>
          </w:p>
          <w:p w:rsidR="00B33FD5" w:rsidRPr="00CB3031" w:rsidRDefault="00B33FD5" w:rsidP="001427A9">
            <w:pPr>
              <w:tabs>
                <w:tab w:val="num" w:pos="720"/>
                <w:tab w:val="num" w:pos="1800"/>
              </w:tabs>
              <w:spacing w:after="240"/>
              <w:rPr>
                <w:sz w:val="20"/>
                <w:szCs w:val="20"/>
                <w:lang w:val="pt-BR"/>
              </w:rPr>
            </w:pPr>
            <w:r w:rsidRPr="00CB3031">
              <w:rPr>
                <w:sz w:val="20"/>
                <w:szCs w:val="20"/>
                <w:lang w:val="pt-BR"/>
              </w:rPr>
              <w:t>c. Nếu thay R</w:t>
            </w:r>
            <w:r w:rsidRPr="00CB3031">
              <w:rPr>
                <w:sz w:val="20"/>
                <w:szCs w:val="20"/>
                <w:vertAlign w:val="subscript"/>
                <w:lang w:val="pt-BR"/>
              </w:rPr>
              <w:t>2</w:t>
            </w:r>
            <w:r w:rsidRPr="00CB3031">
              <w:rPr>
                <w:sz w:val="20"/>
                <w:szCs w:val="20"/>
                <w:lang w:val="pt-BR"/>
              </w:rPr>
              <w:t xml:space="preserve"> bằng sợi dây thì dòng điện qua mạch là bao nhiêu?</w: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lastRenderedPageBreak/>
              <w:t>1,5 điểm</w:t>
            </w:r>
          </w:p>
        </w:tc>
      </w:tr>
      <w:tr w:rsidR="00B33FD5" w:rsidRPr="00CB3031" w:rsidTr="001427A9">
        <w:trPr>
          <w:trHeight w:val="492"/>
        </w:trPr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lastRenderedPageBreak/>
              <w:t>a</w:t>
            </w:r>
          </w:p>
        </w:tc>
        <w:tc>
          <w:tcPr>
            <w:tcW w:w="8550" w:type="dxa"/>
          </w:tcPr>
          <w:p w:rsidR="00B33FD5" w:rsidRPr="00CB3031" w:rsidRDefault="00B33FD5" w:rsidP="001427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0,25</w:t>
            </w: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>0,25</w:t>
            </w:r>
          </w:p>
        </w:tc>
      </w:tr>
      <w:tr w:rsidR="00B33FD5" w:rsidRPr="00CB3031" w:rsidTr="001427A9">
        <w:trPr>
          <w:trHeight w:val="246"/>
        </w:trPr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b</w:t>
            </w:r>
          </w:p>
        </w:tc>
        <w:tc>
          <w:tcPr>
            <w:tcW w:w="8550" w:type="dxa"/>
          </w:tcPr>
          <w:p w:rsidR="00B33FD5" w:rsidRPr="00CB3031" w:rsidRDefault="00B33FD5" w:rsidP="001427A9">
            <w:pPr>
              <w:jc w:val="center"/>
              <w:rPr>
                <w:position w:val="-24"/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>0,5</w:t>
            </w:r>
          </w:p>
        </w:tc>
      </w:tr>
      <w:tr w:rsidR="00B33FD5" w:rsidRPr="00CB3031" w:rsidTr="001427A9">
        <w:trPr>
          <w:trHeight w:val="246"/>
        </w:trPr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c</w:t>
            </w: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:rsidR="00B33FD5" w:rsidRPr="00CB3031" w:rsidRDefault="00B33FD5" w:rsidP="001427A9">
            <w:pPr>
              <w:jc w:val="center"/>
              <w:rPr>
                <w:position w:val="-24"/>
                <w:sz w:val="20"/>
                <w:szCs w:val="20"/>
                <w:vertAlign w:val="subscript"/>
                <w:lang w:val="fr-FR"/>
              </w:rPr>
            </w:pPr>
            <w:r w:rsidRPr="00CB3031">
              <w:rPr>
                <w:position w:val="-24"/>
                <w:sz w:val="20"/>
                <w:szCs w:val="20"/>
                <w:lang w:val="fr-FR"/>
              </w:rPr>
              <w:t>Thay R</w:t>
            </w:r>
            <w:r w:rsidRPr="00CB3031">
              <w:rPr>
                <w:position w:val="-24"/>
                <w:sz w:val="20"/>
                <w:szCs w:val="20"/>
                <w:vertAlign w:val="subscript"/>
                <w:lang w:val="fr-FR"/>
              </w:rPr>
              <w:t>2</w:t>
            </w:r>
            <w:r w:rsidRPr="00CB3031">
              <w:rPr>
                <w:position w:val="-24"/>
                <w:sz w:val="20"/>
                <w:szCs w:val="20"/>
                <w:lang w:val="fr-FR"/>
              </w:rPr>
              <w:t>bằngsợidâythìdòngđiệnchìđi qua R</w:t>
            </w:r>
            <w:r w:rsidRPr="00CB3031">
              <w:rPr>
                <w:position w:val="-24"/>
                <w:sz w:val="20"/>
                <w:szCs w:val="20"/>
                <w:vertAlign w:val="subscript"/>
                <w:lang w:val="fr-FR"/>
              </w:rPr>
              <w:t>3</w:t>
            </w:r>
          </w:p>
          <w:p w:rsidR="00B33FD5" w:rsidRPr="00CB3031" w:rsidRDefault="00B33FD5" w:rsidP="001427A9">
            <w:pPr>
              <w:jc w:val="center"/>
              <w:rPr>
                <w:position w:val="-24"/>
                <w:sz w:val="20"/>
                <w:szCs w:val="20"/>
                <w:vertAlign w:val="subscript"/>
                <w:lang w:val="fr-FR"/>
              </w:rPr>
            </w:pP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CB3031">
              <w:rPr>
                <w:sz w:val="20"/>
                <w:szCs w:val="20"/>
              </w:rPr>
              <w:t>0,5</w:t>
            </w:r>
          </w:p>
        </w:tc>
      </w:tr>
      <w:tr w:rsidR="00B33FD5" w:rsidRPr="00CB3031" w:rsidTr="001427A9">
        <w:trPr>
          <w:trHeight w:val="527"/>
        </w:trPr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Câu 7 :</w:t>
            </w:r>
          </w:p>
        </w:tc>
        <w:tc>
          <w:tcPr>
            <w:tcW w:w="8550" w:type="dxa"/>
            <w:tcBorders>
              <w:top w:val="single" w:sz="4" w:space="0" w:color="auto"/>
              <w:bottom w:val="single" w:sz="4" w:space="0" w:color="auto"/>
            </w:tcBorders>
          </w:tcPr>
          <w:p w:rsidR="00B33FD5" w:rsidRPr="00CB3031" w:rsidRDefault="00B33FD5" w:rsidP="001427A9">
            <w:pPr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 xml:space="preserve">Cho mạch điện như hình vẽ. Các nguồn điện giống nhau cócùng </w:t>
            </w:r>
            <w:r w:rsidRPr="00CB3031">
              <w:rPr>
                <w:rFonts w:ascii="Cambria Math" w:hAnsi="Cambria Math"/>
                <w:sz w:val="20"/>
                <w:szCs w:val="20"/>
              </w:rPr>
              <w:t>𝜉</w:t>
            </w:r>
            <w:r w:rsidRPr="00CB3031">
              <w:rPr>
                <w:sz w:val="20"/>
                <w:szCs w:val="20"/>
              </w:rPr>
              <w:t xml:space="preserve"> = 1,75V, r = 0,25</w:t>
            </w:r>
            <w:r w:rsidRPr="00CB3031">
              <w:rPr>
                <w:rFonts w:ascii="Cambria Math" w:hAnsi="Cambria Math"/>
                <w:sz w:val="20"/>
                <w:szCs w:val="20"/>
              </w:rPr>
              <w:t>𝛺</w:t>
            </w:r>
            <w:r w:rsidRPr="00CB3031">
              <w:rPr>
                <w:sz w:val="20"/>
                <w:szCs w:val="20"/>
              </w:rPr>
              <w:t>.</w:t>
            </w:r>
          </w:p>
          <w:p w:rsidR="00B33FD5" w:rsidRPr="00CB3031" w:rsidRDefault="00B33FD5" w:rsidP="001427A9">
            <w:pPr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Đèn (6V – 12W), R</w:t>
            </w:r>
            <w:r w:rsidRPr="00CB3031">
              <w:rPr>
                <w:sz w:val="20"/>
                <w:szCs w:val="20"/>
                <w:vertAlign w:val="subscript"/>
              </w:rPr>
              <w:t>1</w:t>
            </w:r>
            <w:r w:rsidRPr="00CB3031">
              <w:rPr>
                <w:sz w:val="20"/>
                <w:szCs w:val="20"/>
              </w:rPr>
              <w:t xml:space="preserve"> = 3,6</w:t>
            </w:r>
            <w:r w:rsidRPr="00CB3031">
              <w:rPr>
                <w:rFonts w:ascii="Cambria Math" w:hAnsi="Cambria Math"/>
                <w:sz w:val="20"/>
                <w:szCs w:val="20"/>
              </w:rPr>
              <w:t>𝛺</w:t>
            </w:r>
            <w:r w:rsidRPr="00CB3031">
              <w:rPr>
                <w:sz w:val="20"/>
                <w:szCs w:val="20"/>
              </w:rPr>
              <w:t>, R</w:t>
            </w:r>
            <w:r w:rsidRPr="00CB3031">
              <w:rPr>
                <w:sz w:val="20"/>
                <w:szCs w:val="20"/>
                <w:vertAlign w:val="subscript"/>
              </w:rPr>
              <w:t>2</w:t>
            </w:r>
            <w:r w:rsidRPr="00CB3031">
              <w:rPr>
                <w:sz w:val="20"/>
                <w:szCs w:val="20"/>
              </w:rPr>
              <w:t xml:space="preserve"> = 4</w:t>
            </w:r>
            <w:r w:rsidRPr="00CB3031">
              <w:rPr>
                <w:rFonts w:ascii="Cambria Math" w:hAnsi="Cambria Math"/>
                <w:sz w:val="20"/>
                <w:szCs w:val="20"/>
              </w:rPr>
              <w:t>𝛺</w:t>
            </w:r>
            <w:r w:rsidRPr="00CB3031">
              <w:rPr>
                <w:sz w:val="20"/>
                <w:szCs w:val="20"/>
              </w:rPr>
              <w:t>. Bình điện phân là dung dịch AgNO</w:t>
            </w:r>
            <w:r w:rsidRPr="00CB3031">
              <w:rPr>
                <w:sz w:val="20"/>
                <w:szCs w:val="20"/>
                <w:vertAlign w:val="subscript"/>
              </w:rPr>
              <w:t>3</w:t>
            </w:r>
          </w:p>
          <w:p w:rsidR="00B33FD5" w:rsidRPr="00CB3031" w:rsidRDefault="00B33FD5" w:rsidP="001427A9">
            <w:pPr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với điện cực bằng bạc và R</w:t>
            </w:r>
            <w:r w:rsidRPr="00CB3031">
              <w:rPr>
                <w:sz w:val="20"/>
                <w:szCs w:val="20"/>
                <w:vertAlign w:val="subscript"/>
              </w:rPr>
              <w:t>p</w:t>
            </w:r>
            <w:r w:rsidRPr="00CB3031">
              <w:rPr>
                <w:sz w:val="20"/>
                <w:szCs w:val="20"/>
              </w:rPr>
              <w:t xml:space="preserve"> = 8</w:t>
            </w:r>
            <w:r w:rsidRPr="00CB3031">
              <w:rPr>
                <w:rFonts w:ascii="Cambria Math" w:hAnsi="Cambria Math"/>
                <w:sz w:val="20"/>
                <w:szCs w:val="20"/>
              </w:rPr>
              <w:t>𝛺</w:t>
            </w:r>
            <w:r w:rsidRPr="00CB3031">
              <w:rPr>
                <w:sz w:val="20"/>
                <w:szCs w:val="20"/>
              </w:rPr>
              <w:t>. Ampe kế chỉ 1A.</w:t>
            </w:r>
          </w:p>
          <w:p w:rsidR="00B33FD5" w:rsidRPr="00CB3031" w:rsidRDefault="00B33FD5" w:rsidP="001427A9">
            <w:pPr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(Cho bạc có A = 108, n = 1).</w:t>
            </w:r>
          </w:p>
          <w:p w:rsidR="00B33FD5" w:rsidRPr="00CB3031" w:rsidRDefault="00B33FD5" w:rsidP="00B33FD5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CB3031">
              <w:rPr>
                <w:rFonts w:ascii="Times New Roman" w:hAnsi="Times New Roman"/>
                <w:sz w:val="20"/>
                <w:szCs w:val="20"/>
              </w:rPr>
              <w:t>Tính số pin của bô nguồn?</w:t>
            </w:r>
          </w:p>
          <w:p w:rsidR="00B33FD5" w:rsidRPr="00CB3031" w:rsidRDefault="00B33FD5" w:rsidP="00B33FD5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CB3031">
              <w:rPr>
                <w:rFonts w:ascii="Times New Roman" w:hAnsi="Times New Roman"/>
                <w:sz w:val="20"/>
                <w:szCs w:val="20"/>
              </w:rPr>
              <w:t>Tính khối lượng bạc bám vào catot trong thời gian 16 phút 5 giây.</w:t>
            </w:r>
          </w:p>
          <w:p w:rsidR="00B33FD5" w:rsidRPr="00CB3031" w:rsidRDefault="00B33FD5" w:rsidP="00B33FD5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CB3031">
              <w:rPr>
                <w:rFonts w:ascii="Times New Roman" w:hAnsi="Times New Roman"/>
                <w:noProof/>
                <w:sz w:val="20"/>
                <w:szCs w:val="20"/>
              </w:rPr>
              <w:t>Hỏi đèn sáng như thế nào?</w:t>
            </w:r>
          </w:p>
          <w:p w:rsidR="00B33FD5" w:rsidRPr="00CB3031" w:rsidRDefault="00B33FD5" w:rsidP="001427A9">
            <w:pPr>
              <w:pStyle w:val="ListParagraph"/>
              <w:spacing w:after="160" w:line="360" w:lineRule="auto"/>
              <w:ind w:left="360"/>
              <w:rPr>
                <w:rFonts w:ascii="Times New Roman" w:hAnsi="Times New Roman"/>
                <w:position w:val="-30"/>
                <w:sz w:val="20"/>
                <w:szCs w:val="20"/>
                <w:lang w:val="fr-FR"/>
              </w:rPr>
            </w:pPr>
            <w:r w:rsidRPr="00CB3031">
              <w:rPr>
                <w:rFonts w:ascii="Times New Roman" w:hAnsi="Times New Roman"/>
                <w:sz w:val="20"/>
                <w:szCs w:val="20"/>
              </w:rPr>
              <w:t>d. Tính công suất nguồn và hiệu suất của nguồn.</w: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2 điểm</w:t>
            </w:r>
          </w:p>
        </w:tc>
      </w:tr>
      <w:tr w:rsidR="00B33FD5" w:rsidRPr="00CB3031" w:rsidTr="001427A9">
        <w:trPr>
          <w:trHeight w:val="527"/>
        </w:trPr>
        <w:tc>
          <w:tcPr>
            <w:tcW w:w="1098" w:type="dxa"/>
          </w:tcPr>
          <w:p w:rsidR="00B33FD5" w:rsidRPr="00CB3031" w:rsidRDefault="00B33FD5" w:rsidP="001427A9">
            <w:pPr>
              <w:rPr>
                <w:b/>
                <w:sz w:val="20"/>
                <w:szCs w:val="20"/>
                <w:lang w:val="fr-FR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</w:tcPr>
          <w:p w:rsidR="00B33FD5" w:rsidRPr="00CB3031" w:rsidRDefault="00B33FD5" w:rsidP="00B33F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3031">
              <w:rPr>
                <w:rFonts w:ascii="Times New Roman" w:hAnsi="Times New Roman"/>
                <w:sz w:val="20"/>
                <w:szCs w:val="20"/>
              </w:rPr>
              <w:t>+ R</w:t>
            </w:r>
            <w:r w:rsidRPr="00CB3031">
              <w:rPr>
                <w:rFonts w:ascii="Times New Roman" w:hAnsi="Times New Roman"/>
                <w:sz w:val="20"/>
                <w:szCs w:val="20"/>
                <w:vertAlign w:val="subscript"/>
              </w:rPr>
              <w:t>Đ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 xml:space="preserve"> = 3</w:t>
            </w:r>
            <w:r w:rsidRPr="00CB3031">
              <w:rPr>
                <w:rFonts w:ascii="Cambria Math" w:hAnsi="Cambria Math"/>
                <w:sz w:val="20"/>
                <w:szCs w:val="20"/>
              </w:rPr>
              <w:t>𝛺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B33FD5" w:rsidRPr="00CB3031" w:rsidRDefault="00B33FD5" w:rsidP="001427A9">
            <w:pPr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+ R</w:t>
            </w:r>
            <w:r w:rsidRPr="00CB3031">
              <w:rPr>
                <w:sz w:val="20"/>
                <w:szCs w:val="20"/>
                <w:vertAlign w:val="subscript"/>
              </w:rPr>
              <w:t>AB</w:t>
            </w:r>
            <w:r w:rsidRPr="00CB3031">
              <w:rPr>
                <w:sz w:val="20"/>
                <w:szCs w:val="20"/>
              </w:rPr>
              <w:t xml:space="preserve"> = 2,4</w:t>
            </w:r>
            <w:r w:rsidRPr="00CB3031">
              <w:rPr>
                <w:rFonts w:ascii="Cambria Math" w:hAnsi="Cambria Math"/>
                <w:sz w:val="20"/>
                <w:szCs w:val="20"/>
              </w:rPr>
              <w:t>𝛺</w:t>
            </w:r>
          </w:p>
          <w:p w:rsidR="00B33FD5" w:rsidRPr="00CB3031" w:rsidRDefault="00B33FD5" w:rsidP="001427A9">
            <w:pPr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>+ R</w:t>
            </w:r>
            <w:r w:rsidRPr="00CB3031">
              <w:rPr>
                <w:sz w:val="20"/>
                <w:szCs w:val="20"/>
                <w:vertAlign w:val="subscript"/>
              </w:rPr>
              <w:t>N</w:t>
            </w:r>
            <w:r w:rsidRPr="00CB3031">
              <w:rPr>
                <w:sz w:val="20"/>
                <w:szCs w:val="20"/>
              </w:rPr>
              <w:t xml:space="preserve"> = 3,6 + 2,4 = 6</w:t>
            </w:r>
            <w:r w:rsidRPr="00CB3031">
              <w:rPr>
                <w:rFonts w:ascii="Cambria Math" w:hAnsi="Cambria Math"/>
                <w:sz w:val="20"/>
                <w:szCs w:val="20"/>
              </w:rPr>
              <w:t>𝛺</w:t>
            </w:r>
          </w:p>
          <w:p w:rsidR="00B33FD5" w:rsidRPr="00CB3031" w:rsidRDefault="00B33FD5" w:rsidP="001427A9">
            <w:pPr>
              <w:rPr>
                <w:sz w:val="20"/>
                <w:szCs w:val="20"/>
              </w:rPr>
            </w:pPr>
            <w:r w:rsidRPr="00CB3031">
              <w:rPr>
                <w:sz w:val="20"/>
                <w:szCs w:val="20"/>
              </w:rPr>
              <w:t xml:space="preserve">+ </w:t>
            </w:r>
            <w:r w:rsidRPr="00CB3031">
              <w:rPr>
                <w:position w:val="-30"/>
                <w:sz w:val="20"/>
                <w:szCs w:val="20"/>
              </w:rPr>
              <w:object w:dxaOrig="2740" w:dyaOrig="680">
                <v:shape id="_x0000_i1057" type="#_x0000_t75" style="width:137.25pt;height:33.75pt" o:ole="">
                  <v:imagedata r:id="rId69" o:title=""/>
                </v:shape>
                <o:OLEObject Type="Embed" ProgID="Equation.DSMT4" ShapeID="_x0000_i1057" DrawAspect="Content" ObjectID="_1514262209" r:id="rId70"/>
              </w:object>
            </w:r>
            <w:r w:rsidRPr="00CB3031">
              <w:rPr>
                <w:position w:val="-6"/>
                <w:sz w:val="20"/>
                <w:szCs w:val="20"/>
              </w:rPr>
              <w:object w:dxaOrig="300" w:dyaOrig="240">
                <v:shape id="_x0000_i1058" type="#_x0000_t75" style="width:15pt;height:12pt" o:ole="">
                  <v:imagedata r:id="rId71" o:title=""/>
                </v:shape>
                <o:OLEObject Type="Embed" ProgID="Equation.DSMT4" ShapeID="_x0000_i1058" DrawAspect="Content" ObjectID="_1514262210" r:id="rId72"/>
              </w:object>
            </w:r>
            <w:r w:rsidRPr="00CB3031">
              <w:rPr>
                <w:sz w:val="20"/>
                <w:szCs w:val="20"/>
              </w:rPr>
              <w:t xml:space="preserve"> n = 4</w:t>
            </w:r>
          </w:p>
          <w:p w:rsidR="00B33FD5" w:rsidRPr="00CB3031" w:rsidRDefault="00B33FD5" w:rsidP="00B33F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3031">
              <w:rPr>
                <w:rFonts w:ascii="Times New Roman" w:hAnsi="Times New Roman"/>
                <w:sz w:val="20"/>
                <w:szCs w:val="20"/>
              </w:rPr>
              <w:t>U</w:t>
            </w:r>
            <w:r w:rsidRPr="00CB3031">
              <w:rPr>
                <w:rFonts w:ascii="Times New Roman" w:hAnsi="Times New Roman"/>
                <w:sz w:val="20"/>
                <w:szCs w:val="20"/>
                <w:vertAlign w:val="subscript"/>
              </w:rPr>
              <w:t>AB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 xml:space="preserve"> = I.R</w:t>
            </w:r>
            <w:r w:rsidRPr="00CB3031">
              <w:rPr>
                <w:rFonts w:ascii="Times New Roman" w:hAnsi="Times New Roman"/>
                <w:sz w:val="20"/>
                <w:szCs w:val="20"/>
                <w:vertAlign w:val="subscript"/>
              </w:rPr>
              <w:t>AB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 xml:space="preserve"> = 2,4V, I</w:t>
            </w:r>
            <w:r w:rsidRPr="00CB3031">
              <w:rPr>
                <w:rFonts w:ascii="Times New Roman" w:hAnsi="Times New Roman"/>
                <w:sz w:val="20"/>
                <w:szCs w:val="20"/>
                <w:vertAlign w:val="subscript"/>
              </w:rPr>
              <w:t>p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 xml:space="preserve"> = 0,2A</w:t>
            </w:r>
          </w:p>
          <w:p w:rsidR="00B33FD5" w:rsidRPr="00CB3031" w:rsidRDefault="00B33FD5" w:rsidP="001427A9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  <w:r w:rsidRPr="00CB3031">
              <w:rPr>
                <w:rFonts w:ascii="Times New Roman" w:hAnsi="Times New Roman"/>
                <w:position w:val="-24"/>
                <w:sz w:val="20"/>
                <w:szCs w:val="20"/>
              </w:rPr>
              <w:object w:dxaOrig="1400" w:dyaOrig="620">
                <v:shape id="_x0000_i1059" type="#_x0000_t75" style="width:69.75pt;height:31.5pt" o:ole="">
                  <v:imagedata r:id="rId73" o:title=""/>
                </v:shape>
                <o:OLEObject Type="Embed" ProgID="Equation.DSMT4" ShapeID="_x0000_i1059" DrawAspect="Content" ObjectID="_1514262211" r:id="rId74"/>
              </w:object>
            </w:r>
            <w:r w:rsidRPr="00CB3031">
              <w:rPr>
                <w:rFonts w:ascii="Times New Roman" w:hAnsi="Times New Roman"/>
                <w:sz w:val="20"/>
                <w:szCs w:val="20"/>
              </w:rPr>
              <w:t xml:space="preserve"> = 0,216g</w:t>
            </w:r>
          </w:p>
          <w:p w:rsidR="00B33FD5" w:rsidRPr="00CB3031" w:rsidRDefault="00B33FD5" w:rsidP="00B33F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3031">
              <w:rPr>
                <w:rFonts w:ascii="Times New Roman" w:hAnsi="Times New Roman"/>
                <w:sz w:val="20"/>
                <w:szCs w:val="20"/>
              </w:rPr>
              <w:t>I</w:t>
            </w:r>
            <w:r w:rsidRPr="00CB3031">
              <w:rPr>
                <w:rFonts w:ascii="Times New Roman" w:hAnsi="Times New Roman"/>
                <w:sz w:val="20"/>
                <w:szCs w:val="20"/>
                <w:vertAlign w:val="subscript"/>
              </w:rPr>
              <w:t>ĐM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 xml:space="preserve"> = 2A, I</w:t>
            </w:r>
            <w:r w:rsidRPr="00CB3031">
              <w:rPr>
                <w:rFonts w:ascii="Times New Roman" w:hAnsi="Times New Roman"/>
                <w:sz w:val="20"/>
                <w:szCs w:val="20"/>
                <w:vertAlign w:val="subscript"/>
              </w:rPr>
              <w:t>Đ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 xml:space="preserve"> = 0,8A vì I</w:t>
            </w:r>
            <w:r w:rsidRPr="00CB3031">
              <w:rPr>
                <w:rFonts w:ascii="Times New Roman" w:hAnsi="Times New Roman"/>
                <w:sz w:val="20"/>
                <w:szCs w:val="20"/>
                <w:vertAlign w:val="subscript"/>
              </w:rPr>
              <w:t>Đ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>&lt; I</w:t>
            </w:r>
            <w:r w:rsidRPr="00CB3031"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ĐM 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>nênđènsángyếu</w:t>
            </w:r>
          </w:p>
          <w:p w:rsidR="00B33FD5" w:rsidRPr="00CB3031" w:rsidRDefault="00B33FD5" w:rsidP="00B33F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B3031">
              <w:rPr>
                <w:rFonts w:ascii="Times New Roman" w:hAnsi="Times New Roman"/>
                <w:sz w:val="20"/>
                <w:szCs w:val="20"/>
              </w:rPr>
              <w:t>P</w:t>
            </w:r>
            <w:r w:rsidRPr="00CB3031">
              <w:rPr>
                <w:rFonts w:ascii="Times New Roman" w:hAnsi="Times New Roman"/>
                <w:sz w:val="20"/>
                <w:szCs w:val="20"/>
                <w:vertAlign w:val="subscript"/>
              </w:rPr>
              <w:t>nguồn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r w:rsidRPr="00CB3031">
              <w:rPr>
                <w:rFonts w:ascii="Cambria Math" w:hAnsi="Cambria Math"/>
                <w:sz w:val="20"/>
                <w:szCs w:val="20"/>
              </w:rPr>
              <w:t>𝜉</w:t>
            </w:r>
            <w:r w:rsidRPr="00CB3031">
              <w:rPr>
                <w:rFonts w:ascii="Times New Roman" w:hAnsi="Times New Roman"/>
                <w:sz w:val="20"/>
                <w:szCs w:val="20"/>
                <w:vertAlign w:val="subscript"/>
              </w:rPr>
              <w:t>b</w:t>
            </w:r>
            <w:r w:rsidRPr="00CB3031">
              <w:rPr>
                <w:rFonts w:ascii="Times New Roman" w:hAnsi="Times New Roman"/>
                <w:sz w:val="20"/>
                <w:szCs w:val="20"/>
              </w:rPr>
              <w:t>.I = 7W</w:t>
            </w:r>
          </w:p>
          <w:p w:rsidR="00B33FD5" w:rsidRPr="00CB3031" w:rsidRDefault="00B33FD5" w:rsidP="001427A9">
            <w:pPr>
              <w:jc w:val="center"/>
              <w:rPr>
                <w:position w:val="-30"/>
                <w:sz w:val="20"/>
                <w:szCs w:val="20"/>
                <w:lang w:val="fr-FR"/>
              </w:rPr>
            </w:pPr>
            <w:r w:rsidRPr="00CB3031">
              <w:rPr>
                <w:sz w:val="20"/>
                <w:szCs w:val="20"/>
              </w:rPr>
              <w:t xml:space="preserve">H = </w:t>
            </w:r>
            <w:r w:rsidRPr="00CB3031">
              <w:rPr>
                <w:position w:val="-30"/>
                <w:sz w:val="20"/>
                <w:szCs w:val="20"/>
              </w:rPr>
              <w:object w:dxaOrig="1420" w:dyaOrig="680">
                <v:shape id="_x0000_i1060" type="#_x0000_t75" style="width:71.25pt;height:33.75pt" o:ole="">
                  <v:imagedata r:id="rId75" o:title=""/>
                </v:shape>
                <o:OLEObject Type="Embed" ProgID="Equation.DSMT4" ShapeID="_x0000_i1060" DrawAspect="Content" ObjectID="_1514262212" r:id="rId76"/>
              </w:object>
            </w:r>
            <w:r w:rsidRPr="00CB3031">
              <w:rPr>
                <w:sz w:val="20"/>
                <w:szCs w:val="20"/>
              </w:rPr>
              <w:t xml:space="preserve"> = 86%</w:t>
            </w:r>
          </w:p>
        </w:tc>
        <w:tc>
          <w:tcPr>
            <w:tcW w:w="1098" w:type="dxa"/>
            <w:vAlign w:val="center"/>
          </w:tcPr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0,5</w:t>
            </w: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0,5</w:t>
            </w: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0,5</w:t>
            </w: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CB3031">
              <w:rPr>
                <w:b/>
                <w:sz w:val="20"/>
                <w:szCs w:val="20"/>
                <w:lang w:val="fr-FR"/>
              </w:rPr>
              <w:t>0,5</w:t>
            </w: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  <w:p w:rsidR="00B33FD5" w:rsidRPr="00CB3031" w:rsidRDefault="00B33FD5" w:rsidP="001427A9">
            <w:pPr>
              <w:jc w:val="center"/>
              <w:rPr>
                <w:b/>
                <w:sz w:val="20"/>
                <w:szCs w:val="20"/>
                <w:lang w:val="fr-FR"/>
              </w:rPr>
            </w:pPr>
          </w:p>
        </w:tc>
      </w:tr>
    </w:tbl>
    <w:p w:rsidR="00B33FD5" w:rsidRPr="00A01751" w:rsidRDefault="00B33FD5" w:rsidP="00B33FD5">
      <w:pPr>
        <w:spacing w:after="240" w:line="240" w:lineRule="auto"/>
        <w:rPr>
          <w:rFonts w:eastAsia="Times New Roman"/>
          <w:b/>
          <w:color w:val="000000"/>
          <w:sz w:val="22"/>
        </w:rPr>
      </w:pPr>
    </w:p>
    <w:p w:rsidR="006B3AB6" w:rsidRDefault="006B3AB6"/>
    <w:sectPr w:rsidR="006B3AB6" w:rsidSect="009D4359">
      <w:pgSz w:w="12240" w:h="15840"/>
      <w:pgMar w:top="720" w:right="810" w:bottom="72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76C55"/>
    <w:multiLevelType w:val="hybridMultilevel"/>
    <w:tmpl w:val="256AA3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6513"/>
    <w:multiLevelType w:val="hybridMultilevel"/>
    <w:tmpl w:val="D4B2429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3FD5"/>
    <w:rsid w:val="004A2AFF"/>
    <w:rsid w:val="006B3AB6"/>
    <w:rsid w:val="00A827D7"/>
    <w:rsid w:val="00B3329C"/>
    <w:rsid w:val="00B3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FD5"/>
    <w:pPr>
      <w:spacing w:after="0" w:line="360" w:lineRule="auto"/>
      <w:jc w:val="both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FD5"/>
    <w:pPr>
      <w:spacing w:after="200" w:line="276" w:lineRule="auto"/>
      <w:ind w:left="720"/>
      <w:contextualSpacing/>
      <w:jc w:val="left"/>
    </w:pPr>
    <w:rPr>
      <w:rFonts w:ascii="Calibri" w:eastAsia="SimSun" w:hAnsi="Calibri"/>
      <w:sz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trongson78</dc:creator>
  <cp:lastModifiedBy>trongson78</cp:lastModifiedBy>
  <cp:revision>1</cp:revision>
  <dcterms:created xsi:type="dcterms:W3CDTF">2016-01-14T00:36:00Z</dcterms:created>
  <dcterms:modified xsi:type="dcterms:W3CDTF">2016-01-14T00:37:00Z</dcterms:modified>
</cp:coreProperties>
</file>