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70" w:rsidRDefault="00211370" w:rsidP="00211370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SỞ GIÁO DỤC VÀ ĐÀO TẠO TP. HCM    </w:t>
      </w:r>
      <w:r w:rsidR="002E5F54">
        <w:rPr>
          <w:rFonts w:asciiTheme="majorHAnsi" w:hAnsiTheme="majorHAnsi" w:cstheme="majorHAnsi"/>
          <w:b/>
        </w:rPr>
        <w:t xml:space="preserve">          </w:t>
      </w:r>
      <w:r>
        <w:rPr>
          <w:rFonts w:asciiTheme="majorHAnsi" w:hAnsiTheme="majorHAnsi" w:cstheme="majorHAnsi"/>
          <w:b/>
        </w:rPr>
        <w:t>ĐÁP ÁN ĐỀ THI HK I NH: 2016- 2017</w:t>
      </w:r>
    </w:p>
    <w:p w:rsidR="00211370" w:rsidRDefault="002E5F54" w:rsidP="00211370">
      <w:pPr>
        <w:jc w:val="both"/>
        <w:rPr>
          <w:rFonts w:asciiTheme="majorHAnsi" w:hAnsiTheme="majorHAnsi" w:cstheme="majorHAnsi"/>
          <w:b/>
        </w:rPr>
      </w:pPr>
      <w:r>
        <w:rPr>
          <w:rFonts w:asciiTheme="majorHAnsi" w:hAnsiTheme="majorHAnsi" w:cstheme="majorHAnsi"/>
          <w:b/>
        </w:rPr>
        <w:t xml:space="preserve">     </w:t>
      </w:r>
      <w:r w:rsidR="00211370">
        <w:rPr>
          <w:rFonts w:asciiTheme="majorHAnsi" w:hAnsiTheme="majorHAnsi" w:cstheme="majorHAnsi"/>
          <w:b/>
        </w:rPr>
        <w:t xml:space="preserve">Trường THCS – THPT Bạch Đằng                          </w:t>
      </w:r>
      <w:r>
        <w:rPr>
          <w:rFonts w:asciiTheme="majorHAnsi" w:hAnsiTheme="majorHAnsi" w:cstheme="majorHAnsi"/>
          <w:b/>
        </w:rPr>
        <w:t xml:space="preserve">          </w:t>
      </w:r>
      <w:r w:rsidR="00211370">
        <w:rPr>
          <w:rFonts w:asciiTheme="majorHAnsi" w:hAnsiTheme="majorHAnsi" w:cstheme="majorHAnsi"/>
          <w:b/>
        </w:rPr>
        <w:t>Môn: Vật Lý 10</w:t>
      </w:r>
    </w:p>
    <w:p w:rsidR="00211370" w:rsidRDefault="00211370" w:rsidP="00F37096">
      <w:pPr>
        <w:jc w:val="center"/>
        <w:rPr>
          <w:rFonts w:asciiTheme="majorHAnsi" w:hAnsiTheme="majorHAnsi" w:cstheme="majorHAnsi"/>
          <w:b/>
        </w:rPr>
      </w:pPr>
    </w:p>
    <w:p w:rsidR="00211370" w:rsidRDefault="00211370" w:rsidP="00F37096">
      <w:pPr>
        <w:jc w:val="center"/>
        <w:rPr>
          <w:rFonts w:asciiTheme="majorHAnsi" w:hAnsiTheme="majorHAnsi" w:cstheme="majorHAnsi"/>
          <w:b/>
        </w:rPr>
      </w:pPr>
    </w:p>
    <w:p w:rsidR="00211370" w:rsidRDefault="00211370" w:rsidP="00F37096">
      <w:pPr>
        <w:jc w:val="center"/>
        <w:rPr>
          <w:rFonts w:asciiTheme="majorHAnsi" w:hAnsiTheme="majorHAnsi" w:cstheme="majorHAnsi"/>
          <w:b/>
        </w:rPr>
      </w:pPr>
    </w:p>
    <w:p w:rsidR="00F37096" w:rsidRPr="003837B2" w:rsidRDefault="00F37096" w:rsidP="00F37096">
      <w:pPr>
        <w:jc w:val="center"/>
        <w:rPr>
          <w:rFonts w:asciiTheme="majorHAnsi" w:hAnsiTheme="majorHAnsi" w:cstheme="majorHAnsi"/>
          <w:b/>
        </w:rPr>
      </w:pPr>
      <w:r w:rsidRPr="003837B2">
        <w:rPr>
          <w:rFonts w:asciiTheme="majorHAnsi" w:hAnsiTheme="majorHAnsi" w:cstheme="majorHAnsi"/>
          <w:b/>
        </w:rPr>
        <w:t>NỘI DUNG ĐÁP ÁN</w:t>
      </w:r>
    </w:p>
    <w:p w:rsidR="00F37096" w:rsidRPr="003837B2" w:rsidRDefault="00F37096" w:rsidP="00F37096">
      <w:pPr>
        <w:rPr>
          <w:rFonts w:asciiTheme="majorHAnsi" w:hAnsiTheme="majorHAnsi" w:cstheme="majorHAnsi"/>
        </w:rPr>
      </w:pPr>
      <w:r w:rsidRPr="003837B2">
        <w:rPr>
          <w:rFonts w:asciiTheme="majorHAnsi" w:hAnsiTheme="majorHAnsi" w:cstheme="majorHAnsi"/>
          <w:b/>
        </w:rPr>
        <w:t xml:space="preserve"> </w:t>
      </w:r>
    </w:p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98"/>
        <w:gridCol w:w="960"/>
        <w:gridCol w:w="6330"/>
        <w:gridCol w:w="990"/>
      </w:tblGrid>
      <w:tr w:rsidR="00F37096" w:rsidRPr="003837B2" w:rsidTr="0056604D">
        <w:tc>
          <w:tcPr>
            <w:tcW w:w="1098" w:type="dxa"/>
          </w:tcPr>
          <w:p w:rsidR="00F37096" w:rsidRPr="003837B2" w:rsidRDefault="00F37096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Câu</w:t>
            </w:r>
          </w:p>
        </w:tc>
        <w:tc>
          <w:tcPr>
            <w:tcW w:w="960" w:type="dxa"/>
          </w:tcPr>
          <w:p w:rsidR="00F37096" w:rsidRPr="003837B2" w:rsidRDefault="00F37096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Ý</w:t>
            </w:r>
          </w:p>
        </w:tc>
        <w:tc>
          <w:tcPr>
            <w:tcW w:w="6330" w:type="dxa"/>
          </w:tcPr>
          <w:p w:rsidR="00F37096" w:rsidRPr="003837B2" w:rsidRDefault="00F37096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Nội dung</w:t>
            </w:r>
          </w:p>
        </w:tc>
        <w:tc>
          <w:tcPr>
            <w:tcW w:w="990" w:type="dxa"/>
          </w:tcPr>
          <w:p w:rsidR="00F37096" w:rsidRPr="003837B2" w:rsidRDefault="00F37096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Điểm</w:t>
            </w:r>
          </w:p>
        </w:tc>
      </w:tr>
      <w:tr w:rsidR="00F37096" w:rsidRPr="003837B2" w:rsidTr="0056604D">
        <w:tc>
          <w:tcPr>
            <w:tcW w:w="1098" w:type="dxa"/>
          </w:tcPr>
          <w:p w:rsidR="00F37096" w:rsidRPr="003837B2" w:rsidRDefault="00F37096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Câu 1</w:t>
            </w:r>
          </w:p>
        </w:tc>
        <w:tc>
          <w:tcPr>
            <w:tcW w:w="960" w:type="dxa"/>
          </w:tcPr>
          <w:p w:rsidR="005F6820" w:rsidRPr="003837B2" w:rsidRDefault="005F6820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330" w:type="dxa"/>
          </w:tcPr>
          <w:p w:rsidR="002D76C0" w:rsidRPr="00F921F7" w:rsidRDefault="00B65E40" w:rsidP="0056604D">
            <w:pPr>
              <w:jc w:val="both"/>
              <w:rPr>
                <w:rFonts w:asciiTheme="majorHAnsi" w:hAnsiTheme="majorHAnsi" w:cstheme="majorHAnsi"/>
              </w:rPr>
            </w:pPr>
            <w:r w:rsidRPr="00F921F7">
              <w:rPr>
                <w:rFonts w:asciiTheme="majorHAnsi" w:hAnsiTheme="majorHAnsi" w:cstheme="majorHAnsi"/>
                <w:b/>
              </w:rPr>
              <w:t>-</w:t>
            </w:r>
            <w:r w:rsidRPr="00F921F7">
              <w:rPr>
                <w:rFonts w:asciiTheme="majorHAnsi" w:hAnsiTheme="majorHAnsi" w:cstheme="majorHAnsi"/>
              </w:rPr>
              <w:t xml:space="preserve"> Sự rơi tự do là sự rơi chỉ chịu tác dụng của trọng lực.</w:t>
            </w:r>
          </w:p>
          <w:p w:rsidR="00B65E40" w:rsidRPr="00F921F7" w:rsidRDefault="00B65E40" w:rsidP="0056604D">
            <w:pPr>
              <w:jc w:val="both"/>
              <w:rPr>
                <w:rFonts w:asciiTheme="majorHAnsi" w:hAnsiTheme="majorHAnsi" w:cstheme="majorHAnsi"/>
              </w:rPr>
            </w:pPr>
            <w:r w:rsidRPr="00F921F7">
              <w:rPr>
                <w:rFonts w:asciiTheme="majorHAnsi" w:hAnsiTheme="majorHAnsi" w:cstheme="majorHAnsi"/>
                <w:b/>
              </w:rPr>
              <w:t>-</w:t>
            </w:r>
            <w:r w:rsidRPr="00F921F7">
              <w:rPr>
                <w:rFonts w:asciiTheme="majorHAnsi" w:hAnsiTheme="majorHAnsi" w:cstheme="majorHAnsi"/>
              </w:rPr>
              <w:t xml:space="preserve"> Đặc điểm:</w:t>
            </w:r>
          </w:p>
          <w:p w:rsidR="00B65E40" w:rsidRPr="00F921F7" w:rsidRDefault="00B65E40" w:rsidP="0056604D">
            <w:pPr>
              <w:jc w:val="both"/>
              <w:rPr>
                <w:rFonts w:asciiTheme="majorHAnsi" w:hAnsiTheme="majorHAnsi" w:cstheme="majorHAnsi"/>
              </w:rPr>
            </w:pPr>
            <w:r w:rsidRPr="00F921F7">
              <w:rPr>
                <w:rFonts w:asciiTheme="majorHAnsi" w:hAnsiTheme="majorHAnsi" w:cstheme="majorHAnsi"/>
              </w:rPr>
              <w:t>+ Phương: thẳng đứng.</w:t>
            </w:r>
          </w:p>
          <w:p w:rsidR="00B65E40" w:rsidRPr="00F921F7" w:rsidRDefault="00B65E40" w:rsidP="0056604D">
            <w:pPr>
              <w:jc w:val="both"/>
              <w:rPr>
                <w:rFonts w:asciiTheme="majorHAnsi" w:hAnsiTheme="majorHAnsi" w:cstheme="majorHAnsi"/>
              </w:rPr>
            </w:pPr>
            <w:r w:rsidRPr="00F921F7">
              <w:rPr>
                <w:rFonts w:asciiTheme="majorHAnsi" w:hAnsiTheme="majorHAnsi" w:cstheme="majorHAnsi"/>
              </w:rPr>
              <w:t>+ Chiều: từ trên xuống dưới.</w:t>
            </w:r>
          </w:p>
          <w:p w:rsidR="00B65E40" w:rsidRPr="003837B2" w:rsidRDefault="00B65E40" w:rsidP="0056604D">
            <w:pPr>
              <w:jc w:val="both"/>
              <w:rPr>
                <w:rFonts w:asciiTheme="majorHAnsi" w:hAnsiTheme="majorHAnsi" w:cstheme="majorHAnsi"/>
              </w:rPr>
            </w:pPr>
            <w:r w:rsidRPr="00F921F7">
              <w:rPr>
                <w:rFonts w:asciiTheme="majorHAnsi" w:hAnsiTheme="majorHAnsi" w:cstheme="majorHAnsi"/>
              </w:rPr>
              <w:t>+ Chuyển động thẳng nhanh dần đều.</w:t>
            </w:r>
          </w:p>
        </w:tc>
        <w:tc>
          <w:tcPr>
            <w:tcW w:w="990" w:type="dxa"/>
          </w:tcPr>
          <w:p w:rsidR="00F37096" w:rsidRPr="003837B2" w:rsidRDefault="00B65E40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0,5</w:t>
            </w:r>
          </w:p>
          <w:p w:rsidR="00B65E40" w:rsidRDefault="00B65E40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4F10D4" w:rsidRPr="003837B2" w:rsidRDefault="004F10D4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0,5</w:t>
            </w:r>
          </w:p>
          <w:p w:rsidR="004F10D4" w:rsidRPr="003837B2" w:rsidRDefault="004F10D4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0,5</w:t>
            </w:r>
          </w:p>
          <w:p w:rsidR="004F10D4" w:rsidRPr="003837B2" w:rsidRDefault="004F10D4" w:rsidP="00B65E40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0,5</w:t>
            </w:r>
          </w:p>
        </w:tc>
      </w:tr>
      <w:tr w:rsidR="00F37096" w:rsidRPr="003837B2" w:rsidTr="0056604D">
        <w:tc>
          <w:tcPr>
            <w:tcW w:w="1098" w:type="dxa"/>
          </w:tcPr>
          <w:p w:rsidR="00F37096" w:rsidRPr="003837B2" w:rsidRDefault="00F37096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Câu 2</w:t>
            </w:r>
          </w:p>
        </w:tc>
        <w:tc>
          <w:tcPr>
            <w:tcW w:w="960" w:type="dxa"/>
          </w:tcPr>
          <w:p w:rsidR="00FF1887" w:rsidRPr="003837B2" w:rsidRDefault="00FF1887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330" w:type="dxa"/>
          </w:tcPr>
          <w:p w:rsidR="00FF1887" w:rsidRDefault="00385E48" w:rsidP="0056604D">
            <w:pPr>
              <w:jc w:val="both"/>
              <w:rPr>
                <w:rFonts w:asciiTheme="majorHAnsi" w:hAnsiTheme="majorHAnsi" w:cstheme="majorHAnsi"/>
              </w:rPr>
            </w:pPr>
            <w:r w:rsidRPr="00F921F7">
              <w:rPr>
                <w:rFonts w:asciiTheme="majorHAnsi" w:hAnsiTheme="majorHAnsi" w:cstheme="majorHAnsi"/>
                <w:b/>
              </w:rPr>
              <w:t>-</w:t>
            </w:r>
            <w:r w:rsidR="00127A48" w:rsidRPr="00F921F7">
              <w:rPr>
                <w:rFonts w:asciiTheme="majorHAnsi" w:hAnsiTheme="majorHAnsi" w:cstheme="majorHAnsi"/>
                <w:b/>
              </w:rPr>
              <w:t xml:space="preserve"> </w:t>
            </w:r>
            <w:r w:rsidR="00127A48">
              <w:rPr>
                <w:rFonts w:asciiTheme="majorHAnsi" w:hAnsiTheme="majorHAnsi" w:cstheme="majorHAnsi"/>
              </w:rPr>
              <w:t>Tổng hợp lực: là thay thế các lực tác dụng đồng thời vào cùng một vật bằng một lực có tác dụng giống hệt như các lực ấy.</w:t>
            </w:r>
          </w:p>
          <w:p w:rsidR="00127A48" w:rsidRPr="003837B2" w:rsidRDefault="00385E48" w:rsidP="0056604D">
            <w:pPr>
              <w:jc w:val="both"/>
              <w:rPr>
                <w:rFonts w:asciiTheme="majorHAnsi" w:hAnsiTheme="majorHAnsi" w:cstheme="majorHAnsi"/>
              </w:rPr>
            </w:pPr>
            <w:r w:rsidRPr="00F921F7">
              <w:rPr>
                <w:rFonts w:asciiTheme="majorHAnsi" w:hAnsiTheme="majorHAnsi" w:cstheme="majorHAnsi"/>
                <w:b/>
              </w:rPr>
              <w:t>-</w:t>
            </w:r>
            <w:r w:rsidR="00D16187">
              <w:rPr>
                <w:rFonts w:asciiTheme="majorHAnsi" w:hAnsiTheme="majorHAnsi" w:cstheme="majorHAnsi"/>
              </w:rPr>
              <w:t xml:space="preserve"> Quy tắc hình bình hành: </w:t>
            </w:r>
            <w:r w:rsidR="00A249D7">
              <w:rPr>
                <w:rFonts w:asciiTheme="majorHAnsi" w:hAnsiTheme="majorHAnsi" w:cstheme="majorHAnsi"/>
              </w:rPr>
              <w:t>Nếu hai lực động quy làm thành hai cạnh của một hình bình hành, thì đường chéo kẻ từ điểm đồng quy biểu diễn hợp lực của chúng.</w:t>
            </w:r>
          </w:p>
        </w:tc>
        <w:tc>
          <w:tcPr>
            <w:tcW w:w="990" w:type="dxa"/>
          </w:tcPr>
          <w:p w:rsidR="00F37096" w:rsidRPr="003837B2" w:rsidRDefault="00127A48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0,</w:t>
            </w:r>
            <w:r w:rsidR="009E658D" w:rsidRPr="003837B2">
              <w:rPr>
                <w:rFonts w:asciiTheme="majorHAnsi" w:hAnsiTheme="majorHAnsi" w:cstheme="majorHAnsi"/>
                <w:b/>
              </w:rPr>
              <w:t>5</w:t>
            </w:r>
          </w:p>
          <w:p w:rsidR="00FF1887" w:rsidRPr="003837B2" w:rsidRDefault="00FF1887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A249D7" w:rsidRDefault="00A249D7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FF1887" w:rsidRPr="003837B2" w:rsidRDefault="00FF1887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0,5</w:t>
            </w:r>
          </w:p>
          <w:p w:rsidR="00416844" w:rsidRPr="003837B2" w:rsidRDefault="00416844" w:rsidP="00277574">
            <w:pPr>
              <w:rPr>
                <w:rFonts w:asciiTheme="majorHAnsi" w:hAnsiTheme="majorHAnsi" w:cstheme="majorHAnsi"/>
                <w:b/>
              </w:rPr>
            </w:pPr>
          </w:p>
        </w:tc>
      </w:tr>
      <w:tr w:rsidR="00F37096" w:rsidRPr="003837B2" w:rsidTr="0056604D">
        <w:tc>
          <w:tcPr>
            <w:tcW w:w="1098" w:type="dxa"/>
          </w:tcPr>
          <w:p w:rsidR="00F37096" w:rsidRPr="003837B2" w:rsidRDefault="00F37096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Câu 3</w:t>
            </w:r>
          </w:p>
        </w:tc>
        <w:tc>
          <w:tcPr>
            <w:tcW w:w="960" w:type="dxa"/>
          </w:tcPr>
          <w:p w:rsidR="00DB1F29" w:rsidRPr="003837B2" w:rsidRDefault="00DB1F29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330" w:type="dxa"/>
          </w:tcPr>
          <w:p w:rsidR="003368F8" w:rsidRDefault="00385E48" w:rsidP="0056604D">
            <w:pPr>
              <w:jc w:val="both"/>
              <w:rPr>
                <w:rFonts w:asciiTheme="majorHAnsi" w:hAnsiTheme="majorHAnsi" w:cstheme="majorHAnsi"/>
              </w:rPr>
            </w:pPr>
            <w:r w:rsidRPr="00F921F7">
              <w:rPr>
                <w:rFonts w:asciiTheme="majorHAnsi" w:hAnsiTheme="majorHAnsi" w:cstheme="majorHAnsi"/>
                <w:b/>
              </w:rPr>
              <w:t>-</w:t>
            </w:r>
            <w:r>
              <w:rPr>
                <w:rFonts w:asciiTheme="majorHAnsi" w:hAnsiTheme="majorHAnsi" w:cstheme="majorHAnsi"/>
              </w:rPr>
              <w:t xml:space="preserve"> Phát biểu định luật Hooke:</w:t>
            </w:r>
          </w:p>
          <w:p w:rsidR="00385E48" w:rsidRDefault="00385E48" w:rsidP="0056604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+ </w:t>
            </w:r>
            <w:r w:rsidR="00C74F3B">
              <w:rPr>
                <w:rFonts w:asciiTheme="majorHAnsi" w:hAnsiTheme="majorHAnsi" w:cstheme="majorHAnsi"/>
              </w:rPr>
              <w:t>Trong giới hạn đàn hồi, độ lớn lực đàn hồi của lò xo tỉ lệ thuận với độ biến dạng của lò xo.</w:t>
            </w:r>
          </w:p>
          <w:p w:rsidR="005803E7" w:rsidRPr="003837B2" w:rsidRDefault="005803E7" w:rsidP="0056604D">
            <w:pPr>
              <w:jc w:val="both"/>
              <w:rPr>
                <w:rFonts w:asciiTheme="majorHAnsi" w:hAnsiTheme="majorHAnsi" w:cstheme="majorHAnsi"/>
              </w:rPr>
            </w:pPr>
            <w:r w:rsidRPr="00F921F7">
              <w:rPr>
                <w:rFonts w:asciiTheme="majorHAnsi" w:hAnsiTheme="majorHAnsi" w:cstheme="majorHAnsi"/>
                <w:b/>
              </w:rPr>
              <w:t>-</w:t>
            </w:r>
            <w:r>
              <w:rPr>
                <w:rFonts w:asciiTheme="majorHAnsi" w:hAnsiTheme="majorHAnsi" w:cstheme="majorHAnsi"/>
              </w:rPr>
              <w:t xml:space="preserve"> Biểu thức: F</w:t>
            </w:r>
            <w:r>
              <w:rPr>
                <w:rFonts w:asciiTheme="majorHAnsi" w:hAnsiTheme="majorHAnsi" w:cstheme="majorHAnsi"/>
                <w:vertAlign w:val="subscript"/>
              </w:rPr>
              <w:t>đh</w:t>
            </w:r>
            <w:r>
              <w:rPr>
                <w:rFonts w:asciiTheme="majorHAnsi" w:hAnsiTheme="majorHAnsi" w:cstheme="majorHAnsi"/>
              </w:rPr>
              <w:t xml:space="preserve"> =</w:t>
            </w:r>
            <w:r w:rsidRPr="005803E7">
              <w:rPr>
                <w:rFonts w:asciiTheme="majorHAnsi" w:hAnsiTheme="majorHAnsi" w:cstheme="majorHAnsi"/>
                <w:position w:val="-14"/>
              </w:rPr>
              <w:object w:dxaOrig="5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15pt;height:19.7pt" o:ole="">
                  <v:imagedata r:id="rId6" o:title=""/>
                </v:shape>
                <o:OLEObject Type="Embed" ProgID="Equation.DSMT4" ShapeID="_x0000_i1025" DrawAspect="Content" ObjectID="_1542150358" r:id="rId7"/>
              </w:object>
            </w:r>
            <w:r w:rsidR="00674FD4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990" w:type="dxa"/>
          </w:tcPr>
          <w:p w:rsidR="00F37096" w:rsidRPr="003837B2" w:rsidRDefault="00F37096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A2569D" w:rsidRPr="003837B2" w:rsidRDefault="00A2569D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0,5</w:t>
            </w:r>
          </w:p>
          <w:p w:rsidR="004E5971" w:rsidRPr="003837B2" w:rsidRDefault="004E5971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1A34BB" w:rsidRPr="003837B2" w:rsidRDefault="00BF527D" w:rsidP="00BF527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0,</w:t>
            </w:r>
            <w:r w:rsidR="004E5971" w:rsidRPr="003837B2">
              <w:rPr>
                <w:rFonts w:asciiTheme="majorHAnsi" w:hAnsiTheme="majorHAnsi" w:cstheme="majorHAnsi"/>
                <w:b/>
              </w:rPr>
              <w:t>5</w:t>
            </w:r>
          </w:p>
        </w:tc>
      </w:tr>
      <w:tr w:rsidR="00F37096" w:rsidRPr="003837B2" w:rsidTr="0056604D">
        <w:tc>
          <w:tcPr>
            <w:tcW w:w="1098" w:type="dxa"/>
          </w:tcPr>
          <w:p w:rsidR="00F37096" w:rsidRPr="003837B2" w:rsidRDefault="00E826E0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Câu 4</w:t>
            </w:r>
          </w:p>
        </w:tc>
        <w:tc>
          <w:tcPr>
            <w:tcW w:w="960" w:type="dxa"/>
          </w:tcPr>
          <w:p w:rsidR="00F37096" w:rsidRPr="003837B2" w:rsidRDefault="00F37096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330" w:type="dxa"/>
          </w:tcPr>
          <w:p w:rsidR="00A811BD" w:rsidRDefault="00B22A1F" w:rsidP="00A811BD">
            <w:pPr>
              <w:jc w:val="both"/>
              <w:rPr>
                <w:rFonts w:asciiTheme="majorHAnsi" w:hAnsiTheme="majorHAnsi" w:cstheme="majorHAnsi"/>
              </w:rPr>
            </w:pPr>
            <w:r w:rsidRPr="00F921F7">
              <w:rPr>
                <w:rFonts w:asciiTheme="majorHAnsi" w:hAnsiTheme="majorHAnsi" w:cstheme="majorHAnsi"/>
                <w:b/>
              </w:rPr>
              <w:t xml:space="preserve">- </w:t>
            </w:r>
            <w:r>
              <w:rPr>
                <w:rFonts w:asciiTheme="majorHAnsi" w:hAnsiTheme="majorHAnsi" w:cstheme="majorHAnsi"/>
              </w:rPr>
              <w:t>Phát biểu định luật vạn vật hấp dẫn:</w:t>
            </w:r>
          </w:p>
          <w:p w:rsidR="00B22A1F" w:rsidRDefault="00B22A1F" w:rsidP="00A811B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+ </w:t>
            </w:r>
            <w:r w:rsidR="00674FD4">
              <w:rPr>
                <w:rFonts w:asciiTheme="majorHAnsi" w:hAnsiTheme="majorHAnsi" w:cstheme="majorHAnsi"/>
              </w:rPr>
              <w:t>Lực hấp dẫn giữa hai chất điểm bất kì tỉ lệ thuận với tích hai khối lượng của chúng và tỉ lệ nghịch với bình phương khoảng cách giữa chúng.</w:t>
            </w:r>
          </w:p>
          <w:p w:rsidR="00674FD4" w:rsidRDefault="00674FD4" w:rsidP="00A811BD">
            <w:pPr>
              <w:jc w:val="both"/>
              <w:rPr>
                <w:rFonts w:asciiTheme="majorHAnsi" w:hAnsiTheme="majorHAnsi" w:cstheme="majorHAnsi"/>
              </w:rPr>
            </w:pPr>
            <w:r w:rsidRPr="00F921F7">
              <w:rPr>
                <w:rFonts w:asciiTheme="majorHAnsi" w:hAnsiTheme="majorHAnsi" w:cstheme="majorHAnsi"/>
                <w:b/>
              </w:rPr>
              <w:t>-</w:t>
            </w:r>
            <w:r>
              <w:rPr>
                <w:rFonts w:asciiTheme="majorHAnsi" w:hAnsiTheme="majorHAnsi" w:cstheme="majorHAnsi"/>
              </w:rPr>
              <w:t xml:space="preserve"> Biểu thức: F</w:t>
            </w:r>
            <w:r>
              <w:rPr>
                <w:rFonts w:asciiTheme="majorHAnsi" w:hAnsiTheme="majorHAnsi" w:cstheme="majorHAnsi"/>
                <w:vertAlign w:val="subscript"/>
              </w:rPr>
              <w:t>hd</w:t>
            </w:r>
            <w:r>
              <w:rPr>
                <w:rFonts w:asciiTheme="majorHAnsi" w:hAnsiTheme="majorHAnsi" w:cstheme="majorHAnsi"/>
              </w:rPr>
              <w:t xml:space="preserve"> =</w:t>
            </w:r>
            <w:r w:rsidRPr="00674FD4">
              <w:rPr>
                <w:rFonts w:asciiTheme="majorHAnsi" w:hAnsiTheme="majorHAnsi" w:cstheme="majorHAnsi"/>
                <w:position w:val="-24"/>
              </w:rPr>
              <w:object w:dxaOrig="800" w:dyaOrig="620">
                <v:shape id="_x0000_i1026" type="#_x0000_t75" style="width:40.1pt;height:31.25pt" o:ole="">
                  <v:imagedata r:id="rId8" o:title=""/>
                </v:shape>
                <o:OLEObject Type="Embed" ProgID="Equation.DSMT4" ShapeID="_x0000_i1026" DrawAspect="Content" ObjectID="_1542150359" r:id="rId9"/>
              </w:object>
            </w:r>
            <w:r>
              <w:rPr>
                <w:rFonts w:asciiTheme="majorHAnsi" w:hAnsiTheme="majorHAnsi" w:cstheme="majorHAnsi"/>
              </w:rPr>
              <w:t>.</w:t>
            </w:r>
          </w:p>
          <w:p w:rsidR="00015419" w:rsidRDefault="00015419" w:rsidP="00A811BD">
            <w:pPr>
              <w:jc w:val="both"/>
              <w:rPr>
                <w:rFonts w:asciiTheme="majorHAnsi" w:hAnsiTheme="majorHAnsi" w:cstheme="majorHAnsi"/>
              </w:rPr>
            </w:pPr>
            <w:r w:rsidRPr="00F921F7">
              <w:rPr>
                <w:rFonts w:asciiTheme="majorHAnsi" w:hAnsiTheme="majorHAnsi" w:cstheme="majorHAnsi"/>
                <w:b/>
              </w:rPr>
              <w:t>-</w:t>
            </w:r>
            <w:r>
              <w:rPr>
                <w:rFonts w:asciiTheme="majorHAnsi" w:hAnsiTheme="majorHAnsi" w:cstheme="majorHAnsi"/>
              </w:rPr>
              <w:t xml:space="preserve"> Vận dụng:</w:t>
            </w:r>
          </w:p>
          <w:p w:rsidR="00D30E8E" w:rsidRPr="00CB6B34" w:rsidRDefault="00015419" w:rsidP="00A811B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+ Ta có: </w:t>
            </w:r>
            <w:r>
              <w:rPr>
                <w:rFonts w:asciiTheme="majorHAnsi" w:hAnsiTheme="majorHAnsi" w:cstheme="majorHAnsi"/>
              </w:rPr>
              <w:t>F</w:t>
            </w:r>
            <w:r>
              <w:rPr>
                <w:rFonts w:asciiTheme="majorHAnsi" w:hAnsiTheme="majorHAnsi" w:cstheme="majorHAnsi"/>
                <w:vertAlign w:val="subscript"/>
              </w:rPr>
              <w:t>hd</w:t>
            </w:r>
            <w:r>
              <w:rPr>
                <w:rFonts w:asciiTheme="majorHAnsi" w:hAnsiTheme="majorHAnsi" w:cstheme="majorHAnsi"/>
              </w:rPr>
              <w:t xml:space="preserve"> =</w:t>
            </w:r>
            <w:r w:rsidR="00BB4109" w:rsidRPr="00674FD4">
              <w:rPr>
                <w:rFonts w:asciiTheme="majorHAnsi" w:hAnsiTheme="majorHAnsi" w:cstheme="majorHAnsi"/>
                <w:position w:val="-24"/>
              </w:rPr>
              <w:object w:dxaOrig="999" w:dyaOrig="620">
                <v:shape id="_x0000_i1028" type="#_x0000_t75" style="width:50.25pt;height:31.25pt" o:ole="">
                  <v:imagedata r:id="rId10" o:title=""/>
                </v:shape>
                <o:OLEObject Type="Embed" ProgID="Equation.DSMT4" ShapeID="_x0000_i1028" DrawAspect="Content" ObjectID="_1542150360" r:id="rId11"/>
              </w:object>
            </w:r>
            <w:r w:rsidR="00BB4109" w:rsidRPr="00674FD4">
              <w:rPr>
                <w:rFonts w:asciiTheme="majorHAnsi" w:hAnsiTheme="majorHAnsi" w:cstheme="majorHAnsi"/>
                <w:position w:val="-24"/>
              </w:rPr>
              <w:object w:dxaOrig="920" w:dyaOrig="620">
                <v:shape id="_x0000_i1027" type="#_x0000_t75" style="width:46.2pt;height:31.25pt" o:ole="">
                  <v:imagedata r:id="rId12" o:title=""/>
                </v:shape>
                <o:OLEObject Type="Embed" ProgID="Equation.DSMT4" ShapeID="_x0000_i1027" DrawAspect="Content" ObjectID="_1542150361" r:id="rId13"/>
              </w:object>
            </w:r>
            <w:r w:rsidR="00CB6B34">
              <w:rPr>
                <w:rFonts w:asciiTheme="majorHAnsi" w:hAnsiTheme="majorHAnsi" w:cstheme="majorHAnsi"/>
              </w:rPr>
              <w:t>2,04.10</w:t>
            </w:r>
            <w:r w:rsidR="00CB6B34">
              <w:rPr>
                <w:rFonts w:asciiTheme="majorHAnsi" w:hAnsiTheme="majorHAnsi" w:cstheme="majorHAnsi"/>
                <w:vertAlign w:val="superscript"/>
              </w:rPr>
              <w:t>20</w:t>
            </w:r>
            <w:r w:rsidR="00CB6B34">
              <w:rPr>
                <w:rFonts w:asciiTheme="majorHAnsi" w:hAnsiTheme="majorHAnsi" w:cstheme="majorHAnsi"/>
              </w:rPr>
              <w:t xml:space="preserve"> N.</w:t>
            </w:r>
          </w:p>
        </w:tc>
        <w:tc>
          <w:tcPr>
            <w:tcW w:w="990" w:type="dxa"/>
          </w:tcPr>
          <w:p w:rsidR="00674FD4" w:rsidRDefault="00674FD4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F37096" w:rsidRPr="003837B2" w:rsidRDefault="00FC66EE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0,</w:t>
            </w:r>
            <w:r w:rsidR="00A811BD" w:rsidRPr="003837B2">
              <w:rPr>
                <w:rFonts w:asciiTheme="majorHAnsi" w:hAnsiTheme="majorHAnsi" w:cstheme="majorHAnsi"/>
                <w:b/>
              </w:rPr>
              <w:t>5</w:t>
            </w:r>
          </w:p>
          <w:p w:rsidR="00A811BD" w:rsidRPr="003837B2" w:rsidRDefault="00A811BD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FC66EE" w:rsidRPr="003837B2" w:rsidRDefault="00FC66EE" w:rsidP="00674FD4">
            <w:pPr>
              <w:rPr>
                <w:rFonts w:asciiTheme="majorHAnsi" w:hAnsiTheme="majorHAnsi" w:cstheme="majorHAnsi"/>
                <w:b/>
              </w:rPr>
            </w:pPr>
          </w:p>
          <w:p w:rsidR="00A811BD" w:rsidRPr="003837B2" w:rsidRDefault="00674FD4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0,</w:t>
            </w:r>
            <w:r w:rsidR="00A811BD" w:rsidRPr="003837B2">
              <w:rPr>
                <w:rFonts w:asciiTheme="majorHAnsi" w:hAnsiTheme="majorHAnsi" w:cstheme="majorHAnsi"/>
                <w:b/>
              </w:rPr>
              <w:t>5</w:t>
            </w:r>
          </w:p>
          <w:p w:rsidR="00A811BD" w:rsidRDefault="00A811BD" w:rsidP="00674FD4">
            <w:pPr>
              <w:rPr>
                <w:rFonts w:asciiTheme="majorHAnsi" w:hAnsiTheme="majorHAnsi" w:cstheme="majorHAnsi"/>
                <w:b/>
              </w:rPr>
            </w:pPr>
          </w:p>
          <w:p w:rsidR="00CB6B34" w:rsidRDefault="00CB6B34" w:rsidP="00674FD4">
            <w:pPr>
              <w:rPr>
                <w:rFonts w:asciiTheme="majorHAnsi" w:hAnsiTheme="majorHAnsi" w:cstheme="majorHAnsi"/>
                <w:b/>
              </w:rPr>
            </w:pPr>
          </w:p>
          <w:p w:rsidR="00CB6B34" w:rsidRPr="003837B2" w:rsidRDefault="00CB6B34" w:rsidP="00CB6B34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1,0</w:t>
            </w:r>
          </w:p>
        </w:tc>
      </w:tr>
      <w:tr w:rsidR="00D30E8E" w:rsidRPr="003837B2" w:rsidTr="0056604D">
        <w:tc>
          <w:tcPr>
            <w:tcW w:w="1098" w:type="dxa"/>
          </w:tcPr>
          <w:p w:rsidR="00D30E8E" w:rsidRPr="003837B2" w:rsidRDefault="00A21C7D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Bài 1</w:t>
            </w:r>
          </w:p>
        </w:tc>
        <w:tc>
          <w:tcPr>
            <w:tcW w:w="960" w:type="dxa"/>
          </w:tcPr>
          <w:p w:rsidR="00D30E8E" w:rsidRDefault="00D30E8E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A21C7D" w:rsidRPr="003837B2" w:rsidRDefault="00A21C7D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330" w:type="dxa"/>
          </w:tcPr>
          <w:p w:rsidR="00D30E8E" w:rsidRDefault="00F921F7" w:rsidP="0056604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- </w:t>
            </w:r>
            <w:r w:rsidR="00EF6C13">
              <w:rPr>
                <w:rFonts w:asciiTheme="majorHAnsi" w:hAnsiTheme="majorHAnsi" w:cstheme="majorHAnsi"/>
              </w:rPr>
              <w:t>Khi treo vật m</w:t>
            </w:r>
            <w:r w:rsidR="00EF6C13">
              <w:rPr>
                <w:rFonts w:asciiTheme="majorHAnsi" w:hAnsiTheme="majorHAnsi" w:cstheme="majorHAnsi"/>
                <w:vertAlign w:val="subscript"/>
              </w:rPr>
              <w:t>1</w:t>
            </w:r>
            <w:r w:rsidR="00EF6C13">
              <w:rPr>
                <w:rFonts w:asciiTheme="majorHAnsi" w:hAnsiTheme="majorHAnsi" w:cstheme="majorHAnsi"/>
              </w:rPr>
              <w:t xml:space="preserve">: </w:t>
            </w:r>
            <w:r w:rsidR="00EF2C9A">
              <w:rPr>
                <w:rFonts w:asciiTheme="majorHAnsi" w:hAnsiTheme="majorHAnsi" w:cstheme="majorHAnsi"/>
              </w:rPr>
              <w:t>F</w:t>
            </w:r>
            <w:r w:rsidR="00EF2C9A">
              <w:rPr>
                <w:rFonts w:asciiTheme="majorHAnsi" w:hAnsiTheme="majorHAnsi" w:cstheme="majorHAnsi"/>
                <w:vertAlign w:val="subscript"/>
              </w:rPr>
              <w:t>đh1</w:t>
            </w:r>
            <w:r w:rsidR="00EF2C9A">
              <w:rPr>
                <w:rFonts w:asciiTheme="majorHAnsi" w:hAnsiTheme="majorHAnsi" w:cstheme="majorHAnsi"/>
                <w:vertAlign w:val="subscript"/>
              </w:rPr>
              <w:t xml:space="preserve"> </w:t>
            </w:r>
            <w:r w:rsidR="00EF6C13">
              <w:rPr>
                <w:rFonts w:asciiTheme="majorHAnsi" w:hAnsiTheme="majorHAnsi" w:cstheme="majorHAnsi"/>
              </w:rPr>
              <w:t xml:space="preserve">= </w:t>
            </w:r>
            <w:r w:rsidR="00EF2C9A">
              <w:rPr>
                <w:rFonts w:asciiTheme="majorHAnsi" w:hAnsiTheme="majorHAnsi" w:cstheme="majorHAnsi"/>
              </w:rPr>
              <w:t>P</w:t>
            </w:r>
            <w:r w:rsidR="00EF2C9A">
              <w:rPr>
                <w:rFonts w:asciiTheme="majorHAnsi" w:hAnsiTheme="majorHAnsi" w:cstheme="majorHAnsi"/>
                <w:vertAlign w:val="subscript"/>
              </w:rPr>
              <w:t>1</w:t>
            </w:r>
            <w:r w:rsidR="00EF2C9A" w:rsidRPr="00EF2C9A">
              <w:rPr>
                <w:rFonts w:asciiTheme="majorHAnsi" w:hAnsiTheme="majorHAnsi" w:cstheme="majorHAnsi"/>
                <w:position w:val="-12"/>
                <w:vertAlign w:val="subscript"/>
              </w:rPr>
              <w:object w:dxaOrig="1719" w:dyaOrig="360">
                <v:shape id="_x0000_i1029" type="#_x0000_t75" style="width:86.25pt;height:18.35pt" o:ole="">
                  <v:imagedata r:id="rId14" o:title=""/>
                </v:shape>
                <o:OLEObject Type="Embed" ProgID="Equation.DSMT4" ShapeID="_x0000_i1029" DrawAspect="Content" ObjectID="_1542150362" r:id="rId15"/>
              </w:object>
            </w:r>
            <w:r w:rsidR="00EF2C9A">
              <w:rPr>
                <w:rFonts w:asciiTheme="majorHAnsi" w:hAnsiTheme="majorHAnsi" w:cstheme="majorHAnsi"/>
              </w:rPr>
              <w:t xml:space="preserve"> (1)</w:t>
            </w:r>
          </w:p>
          <w:p w:rsidR="00EF2C9A" w:rsidRDefault="00EF2C9A" w:rsidP="0056604D">
            <w:pPr>
              <w:jc w:val="both"/>
              <w:rPr>
                <w:rFonts w:asciiTheme="majorHAnsi" w:hAnsiTheme="majorHAnsi" w:cstheme="majorHAnsi"/>
              </w:rPr>
            </w:pPr>
            <w:r w:rsidRPr="00EF2C9A">
              <w:rPr>
                <w:rFonts w:asciiTheme="majorHAnsi" w:hAnsiTheme="majorHAnsi" w:cstheme="majorHAnsi"/>
                <w:b/>
              </w:rPr>
              <w:t>-</w:t>
            </w:r>
            <w:r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</w:rPr>
              <w:t>Khi treo vật (m</w:t>
            </w:r>
            <w:r>
              <w:rPr>
                <w:rFonts w:asciiTheme="majorHAnsi" w:hAnsiTheme="majorHAnsi" w:cstheme="majorHAnsi"/>
                <w:vertAlign w:val="subscript"/>
              </w:rPr>
              <w:t>1</w:t>
            </w:r>
            <w:r>
              <w:rPr>
                <w:rFonts w:asciiTheme="majorHAnsi" w:hAnsiTheme="majorHAnsi" w:cstheme="majorHAnsi"/>
              </w:rPr>
              <w:t xml:space="preserve"> + m</w:t>
            </w:r>
            <w:r>
              <w:rPr>
                <w:rFonts w:asciiTheme="majorHAnsi" w:hAnsiTheme="majorHAnsi" w:cstheme="majorHAnsi"/>
                <w:vertAlign w:val="subscript"/>
              </w:rPr>
              <w:t>2</w:t>
            </w:r>
            <w:r>
              <w:rPr>
                <w:rFonts w:asciiTheme="majorHAnsi" w:hAnsiTheme="majorHAnsi" w:cstheme="majorHAnsi"/>
              </w:rPr>
              <w:t xml:space="preserve">): </w:t>
            </w:r>
            <w:r>
              <w:rPr>
                <w:rFonts w:asciiTheme="majorHAnsi" w:hAnsiTheme="majorHAnsi" w:cstheme="majorHAnsi"/>
              </w:rPr>
              <w:t>F</w:t>
            </w:r>
            <w:r>
              <w:rPr>
                <w:rFonts w:asciiTheme="majorHAnsi" w:hAnsiTheme="majorHAnsi" w:cstheme="majorHAnsi"/>
                <w:vertAlign w:val="subscript"/>
              </w:rPr>
              <w:t>đh2</w:t>
            </w:r>
            <w:r>
              <w:rPr>
                <w:rFonts w:asciiTheme="majorHAnsi" w:hAnsiTheme="majorHAnsi" w:cstheme="majorHAnsi"/>
                <w:vertAlign w:val="subscript"/>
              </w:rPr>
              <w:t xml:space="preserve"> </w:t>
            </w:r>
            <w:r>
              <w:rPr>
                <w:rFonts w:asciiTheme="majorHAnsi" w:hAnsiTheme="majorHAnsi" w:cstheme="majorHAnsi"/>
              </w:rPr>
              <w:t>= P</w:t>
            </w:r>
            <w:r>
              <w:rPr>
                <w:rFonts w:asciiTheme="majorHAnsi" w:hAnsiTheme="majorHAnsi" w:cstheme="majorHAnsi"/>
                <w:vertAlign w:val="subscript"/>
              </w:rPr>
              <w:t>2</w:t>
            </w:r>
            <w:r w:rsidRPr="00EF2C9A">
              <w:rPr>
                <w:rFonts w:asciiTheme="majorHAnsi" w:hAnsiTheme="majorHAnsi" w:cstheme="majorHAnsi"/>
                <w:position w:val="-12"/>
                <w:vertAlign w:val="subscript"/>
              </w:rPr>
              <w:object w:dxaOrig="2400" w:dyaOrig="360">
                <v:shape id="_x0000_i1030" type="#_x0000_t75" style="width:120.25pt;height:18.35pt" o:ole="">
                  <v:imagedata r:id="rId16" o:title=""/>
                </v:shape>
                <o:OLEObject Type="Embed" ProgID="Equation.DSMT4" ShapeID="_x0000_i1030" DrawAspect="Content" ObjectID="_1542150363" r:id="rId17"/>
              </w:object>
            </w:r>
            <w:r w:rsidR="00992EEC">
              <w:rPr>
                <w:rFonts w:asciiTheme="majorHAnsi" w:hAnsiTheme="majorHAnsi" w:cstheme="majorHAnsi"/>
              </w:rPr>
              <w:t xml:space="preserve"> (2)</w:t>
            </w:r>
          </w:p>
          <w:p w:rsidR="00EF6C13" w:rsidRPr="00EF6C13" w:rsidRDefault="00992EEC" w:rsidP="0056604D">
            <w:pPr>
              <w:jc w:val="both"/>
              <w:rPr>
                <w:rFonts w:asciiTheme="majorHAnsi" w:hAnsiTheme="majorHAnsi" w:cstheme="majorHAnsi"/>
              </w:rPr>
            </w:pPr>
            <w:r w:rsidRPr="00992EEC">
              <w:rPr>
                <w:rFonts w:asciiTheme="majorHAnsi" w:hAnsiTheme="majorHAnsi" w:cstheme="majorHAnsi"/>
                <w:b/>
              </w:rPr>
              <w:t>-</w:t>
            </w:r>
            <w:r w:rsidR="00785EDF">
              <w:rPr>
                <w:rFonts w:asciiTheme="majorHAnsi" w:hAnsiTheme="majorHAnsi" w:cstheme="majorHAnsi"/>
              </w:rPr>
              <w:t xml:space="preserve"> Giải hệ pt</w:t>
            </w:r>
            <w:r w:rsidR="00ED553E">
              <w:rPr>
                <w:rFonts w:asciiTheme="majorHAnsi" w:hAnsiTheme="majorHAnsi" w:cstheme="majorHAnsi"/>
              </w:rPr>
              <w:t xml:space="preserve"> (1) và (2) </w:t>
            </w:r>
            <w:r w:rsidR="00EF2E48">
              <w:rPr>
                <w:rFonts w:asciiTheme="majorHAnsi" w:hAnsiTheme="majorHAnsi" w:cstheme="majorHAnsi"/>
              </w:rPr>
              <w:t>được</w:t>
            </w:r>
            <w:r w:rsidR="00ED553E">
              <w:rPr>
                <w:rFonts w:asciiTheme="majorHAnsi" w:hAnsiTheme="majorHAnsi" w:cstheme="majorHAnsi"/>
              </w:rPr>
              <w:t>:</w:t>
            </w:r>
            <w:r w:rsidR="00785EDF">
              <w:rPr>
                <w:rFonts w:asciiTheme="majorHAnsi" w:hAnsiTheme="majorHAnsi" w:cstheme="majorHAnsi"/>
              </w:rPr>
              <w:t xml:space="preserve"> </w:t>
            </w:r>
            <w:r w:rsidR="00785EDF" w:rsidRPr="00785EDF">
              <w:rPr>
                <w:rFonts w:asciiTheme="majorHAnsi" w:hAnsiTheme="majorHAnsi" w:cstheme="majorHAnsi"/>
                <w:i/>
              </w:rPr>
              <w:t>k</w:t>
            </w:r>
            <w:r w:rsidR="00785EDF">
              <w:rPr>
                <w:rFonts w:asciiTheme="majorHAnsi" w:hAnsiTheme="majorHAnsi" w:cstheme="majorHAnsi"/>
              </w:rPr>
              <w:t xml:space="preserve"> = 100 N/m; </w:t>
            </w:r>
            <w:r w:rsidR="00785EDF" w:rsidRPr="00785EDF">
              <w:rPr>
                <w:rFonts w:asciiTheme="majorHAnsi" w:hAnsiTheme="majorHAnsi" w:cstheme="majorHAnsi"/>
                <w:i/>
              </w:rPr>
              <w:t>l</w:t>
            </w:r>
            <w:r w:rsidR="00785EDF" w:rsidRPr="00785EDF">
              <w:rPr>
                <w:rFonts w:asciiTheme="majorHAnsi" w:hAnsiTheme="majorHAnsi" w:cstheme="majorHAnsi"/>
                <w:i/>
                <w:vertAlign w:val="subscript"/>
              </w:rPr>
              <w:t>0</w:t>
            </w:r>
            <w:r w:rsidR="00785EDF">
              <w:rPr>
                <w:rFonts w:asciiTheme="majorHAnsi" w:hAnsiTheme="majorHAnsi" w:cstheme="majorHAnsi"/>
              </w:rPr>
              <w:t xml:space="preserve"> = 30 cm</w:t>
            </w:r>
          </w:p>
        </w:tc>
        <w:tc>
          <w:tcPr>
            <w:tcW w:w="990" w:type="dxa"/>
          </w:tcPr>
          <w:p w:rsidR="00D30E8E" w:rsidRDefault="00992EEC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0,5</w:t>
            </w:r>
          </w:p>
          <w:p w:rsidR="00992EEC" w:rsidRDefault="00992EEC" w:rsidP="00992EEC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0,5</w:t>
            </w:r>
          </w:p>
          <w:p w:rsidR="00277574" w:rsidRDefault="00277574" w:rsidP="00277574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277574" w:rsidRPr="003837B2" w:rsidRDefault="00277574" w:rsidP="00277574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1,0</w:t>
            </w:r>
          </w:p>
        </w:tc>
      </w:tr>
      <w:tr w:rsidR="00F37096" w:rsidRPr="003837B2" w:rsidTr="0056604D">
        <w:tc>
          <w:tcPr>
            <w:tcW w:w="1098" w:type="dxa"/>
          </w:tcPr>
          <w:p w:rsidR="00F37096" w:rsidRPr="003837B2" w:rsidRDefault="00277574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Bài 2</w:t>
            </w:r>
          </w:p>
        </w:tc>
        <w:tc>
          <w:tcPr>
            <w:tcW w:w="960" w:type="dxa"/>
          </w:tcPr>
          <w:p w:rsidR="00F37096" w:rsidRDefault="00277574" w:rsidP="00F67CF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a.</w:t>
            </w:r>
          </w:p>
          <w:p w:rsidR="00F67CFD" w:rsidRDefault="00F67CFD" w:rsidP="00F67CF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F67CFD" w:rsidRDefault="00F67CFD" w:rsidP="00F67CF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F67CFD" w:rsidRDefault="00F67CFD" w:rsidP="00F67CF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F67CFD" w:rsidRDefault="00F67CFD" w:rsidP="00F67CF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F67CFD" w:rsidRDefault="00F67CFD" w:rsidP="00F67CF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92209E" w:rsidRDefault="0092209E" w:rsidP="00F67CF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92209E" w:rsidRDefault="0092209E" w:rsidP="00F67CF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F67CFD" w:rsidRPr="003837B2" w:rsidRDefault="00F67CFD" w:rsidP="00F67CF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b.</w:t>
            </w:r>
          </w:p>
        </w:tc>
        <w:tc>
          <w:tcPr>
            <w:tcW w:w="6330" w:type="dxa"/>
          </w:tcPr>
          <w:p w:rsidR="00F37096" w:rsidRDefault="00B23193" w:rsidP="0056604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- </w:t>
            </w:r>
            <w:r>
              <w:rPr>
                <w:rFonts w:asciiTheme="majorHAnsi" w:hAnsiTheme="majorHAnsi" w:cstheme="majorHAnsi"/>
              </w:rPr>
              <w:t xml:space="preserve">Áp dụng định luật II Newton: </w:t>
            </w:r>
            <w:r w:rsidRPr="00B23193">
              <w:rPr>
                <w:rFonts w:asciiTheme="majorHAnsi" w:hAnsiTheme="majorHAnsi" w:cstheme="majorHAnsi"/>
                <w:position w:val="-12"/>
              </w:rPr>
              <w:object w:dxaOrig="1380" w:dyaOrig="400">
                <v:shape id="_x0000_i1031" type="#_x0000_t75" style="width:69.3pt;height:19.7pt" o:ole="">
                  <v:imagedata r:id="rId18" o:title=""/>
                </v:shape>
                <o:OLEObject Type="Embed" ProgID="Equation.DSMT4" ShapeID="_x0000_i1031" DrawAspect="Content" ObjectID="_1542150364" r:id="rId19"/>
              </w:object>
            </w:r>
            <w:r w:rsidR="002D45CE">
              <w:rPr>
                <w:rFonts w:asciiTheme="majorHAnsi" w:hAnsiTheme="majorHAnsi" w:cstheme="majorHAnsi"/>
              </w:rPr>
              <w:t xml:space="preserve"> (*)</w:t>
            </w:r>
          </w:p>
          <w:p w:rsidR="002D45CE" w:rsidRDefault="002D45CE" w:rsidP="0056604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- </w:t>
            </w:r>
            <w:r>
              <w:rPr>
                <w:rFonts w:asciiTheme="majorHAnsi" w:hAnsiTheme="majorHAnsi" w:cstheme="majorHAnsi"/>
              </w:rPr>
              <w:t>Chiếu pt (*) lên 2 trục tọa độ:</w:t>
            </w:r>
          </w:p>
          <w:p w:rsidR="002D45CE" w:rsidRDefault="002D45CE" w:rsidP="0056604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+ Ox: </w:t>
            </w:r>
            <w:r w:rsidR="00E27801">
              <w:rPr>
                <w:rFonts w:asciiTheme="majorHAnsi" w:hAnsiTheme="majorHAnsi" w:cstheme="majorHAnsi"/>
              </w:rPr>
              <w:t xml:space="preserve">F </w:t>
            </w:r>
            <w:r w:rsidR="00E27801">
              <w:rPr>
                <w:rFonts w:asciiTheme="majorHAnsi" w:hAnsiTheme="majorHAnsi" w:cstheme="majorHAnsi"/>
                <w:b/>
              </w:rPr>
              <w:t xml:space="preserve">– </w:t>
            </w:r>
            <w:r w:rsidR="00E27801">
              <w:rPr>
                <w:rFonts w:asciiTheme="majorHAnsi" w:hAnsiTheme="majorHAnsi" w:cstheme="majorHAnsi"/>
              </w:rPr>
              <w:t>F</w:t>
            </w:r>
            <w:r w:rsidR="00E27801">
              <w:rPr>
                <w:rFonts w:asciiTheme="majorHAnsi" w:hAnsiTheme="majorHAnsi" w:cstheme="majorHAnsi"/>
                <w:vertAlign w:val="subscript"/>
              </w:rPr>
              <w:t>ms</w:t>
            </w:r>
            <w:r w:rsidR="00E27801">
              <w:rPr>
                <w:rFonts w:asciiTheme="majorHAnsi" w:hAnsiTheme="majorHAnsi" w:cstheme="majorHAnsi"/>
              </w:rPr>
              <w:t xml:space="preserve"> = ma =&gt; </w:t>
            </w:r>
            <w:r w:rsidR="00E27801" w:rsidRPr="00E27801">
              <w:rPr>
                <w:rFonts w:asciiTheme="majorHAnsi" w:hAnsiTheme="majorHAnsi" w:cstheme="majorHAnsi"/>
              </w:rPr>
              <w:t xml:space="preserve">F </w:t>
            </w:r>
            <w:r w:rsidR="00E27801" w:rsidRPr="00E27801">
              <w:rPr>
                <w:rFonts w:asciiTheme="majorHAnsi" w:hAnsiTheme="majorHAnsi" w:cstheme="majorHAnsi"/>
                <w:b/>
              </w:rPr>
              <w:t>-</w:t>
            </w:r>
            <w:r w:rsidR="00E27801">
              <w:rPr>
                <w:rFonts w:asciiTheme="majorHAnsi" w:hAnsiTheme="majorHAnsi" w:cstheme="majorHAnsi"/>
              </w:rPr>
              <w:t xml:space="preserve"> </w:t>
            </w:r>
            <w:r w:rsidR="00E27801">
              <w:t>µ</w:t>
            </w:r>
            <w:r w:rsidR="00E27801">
              <w:rPr>
                <w:rFonts w:asciiTheme="majorHAnsi" w:hAnsiTheme="majorHAnsi" w:cstheme="majorHAnsi"/>
              </w:rPr>
              <w:t>N = ma (1)</w:t>
            </w:r>
          </w:p>
          <w:p w:rsidR="00E27801" w:rsidRDefault="00E27801" w:rsidP="0056604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 Oy: N = P = mg (2)</w:t>
            </w:r>
          </w:p>
          <w:p w:rsidR="00E27801" w:rsidRDefault="00E27801" w:rsidP="0056604D">
            <w:pPr>
              <w:jc w:val="both"/>
              <w:rPr>
                <w:rFonts w:asciiTheme="majorHAnsi" w:hAnsiTheme="majorHAnsi" w:cstheme="majorHAnsi"/>
              </w:rPr>
            </w:pPr>
            <w:r w:rsidRPr="00E27801">
              <w:rPr>
                <w:rFonts w:asciiTheme="majorHAnsi" w:hAnsiTheme="majorHAnsi" w:cstheme="majorHAnsi"/>
                <w:b/>
              </w:rPr>
              <w:t>-</w:t>
            </w:r>
            <w:r>
              <w:rPr>
                <w:rFonts w:asciiTheme="majorHAnsi" w:hAnsiTheme="majorHAnsi" w:cstheme="majorHAnsi"/>
              </w:rPr>
              <w:t xml:space="preserve"> Từ (1) và (2): a = </w:t>
            </w:r>
            <w:r w:rsidR="008341AC">
              <w:rPr>
                <w:rFonts w:asciiTheme="majorHAnsi" w:hAnsiTheme="majorHAnsi" w:cstheme="majorHAnsi"/>
              </w:rPr>
              <w:t>1,5 m/s</w:t>
            </w:r>
            <w:r w:rsidR="008341AC">
              <w:rPr>
                <w:rFonts w:asciiTheme="majorHAnsi" w:hAnsiTheme="majorHAnsi" w:cstheme="majorHAnsi"/>
                <w:vertAlign w:val="superscript"/>
              </w:rPr>
              <w:t>2</w:t>
            </w:r>
            <w:r w:rsidR="008341AC">
              <w:rPr>
                <w:rFonts w:asciiTheme="majorHAnsi" w:hAnsiTheme="majorHAnsi" w:cstheme="majorHAnsi"/>
              </w:rPr>
              <w:t>.</w:t>
            </w:r>
          </w:p>
          <w:p w:rsidR="00F10A0C" w:rsidRDefault="00F10A0C" w:rsidP="0056604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 Quãng đường đi được sau 2 s: s = v</w:t>
            </w:r>
            <w:r>
              <w:rPr>
                <w:rFonts w:asciiTheme="majorHAnsi" w:hAnsiTheme="majorHAnsi" w:cstheme="majorHAnsi"/>
                <w:vertAlign w:val="subscript"/>
              </w:rPr>
              <w:t>0</w:t>
            </w:r>
            <w:r>
              <w:rPr>
                <w:rFonts w:asciiTheme="majorHAnsi" w:hAnsiTheme="majorHAnsi" w:cstheme="majorHAnsi"/>
              </w:rPr>
              <w:t>t + 0,5at</w:t>
            </w:r>
            <w:r>
              <w:rPr>
                <w:rFonts w:asciiTheme="majorHAnsi" w:hAnsiTheme="majorHAnsi" w:cstheme="majorHAnsi"/>
                <w:vertAlign w:val="superscript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= </w:t>
            </w:r>
            <w:r w:rsidR="00F67CFD">
              <w:rPr>
                <w:rFonts w:asciiTheme="majorHAnsi" w:hAnsiTheme="majorHAnsi" w:cstheme="majorHAnsi"/>
              </w:rPr>
              <w:t>3 m.</w:t>
            </w:r>
          </w:p>
          <w:p w:rsidR="0092209E" w:rsidRPr="0092209E" w:rsidRDefault="0092209E" w:rsidP="0056604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+ Vận tốc vật sau 2 s: v = v</w:t>
            </w:r>
            <w:r>
              <w:rPr>
                <w:rFonts w:asciiTheme="majorHAnsi" w:hAnsiTheme="majorHAnsi" w:cstheme="majorHAnsi"/>
                <w:vertAlign w:val="subscript"/>
              </w:rPr>
              <w:t>0</w:t>
            </w:r>
            <w:r>
              <w:rPr>
                <w:rFonts w:asciiTheme="majorHAnsi" w:hAnsiTheme="majorHAnsi" w:cstheme="majorHAnsi"/>
              </w:rPr>
              <w:t xml:space="preserve"> + at = 3 m/s.</w:t>
            </w:r>
          </w:p>
          <w:p w:rsidR="00277574" w:rsidRDefault="0092209E" w:rsidP="0056604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 xml:space="preserve">- </w:t>
            </w:r>
            <w:r>
              <w:rPr>
                <w:rFonts w:asciiTheme="majorHAnsi" w:hAnsiTheme="majorHAnsi" w:cstheme="majorHAnsi"/>
              </w:rPr>
              <w:t>Lực F ngừng tác dụng, tương tự câu a</w:t>
            </w:r>
            <w:r w:rsidR="00F56D13">
              <w:rPr>
                <w:rFonts w:asciiTheme="majorHAnsi" w:hAnsiTheme="majorHAnsi" w:cstheme="majorHAnsi"/>
              </w:rPr>
              <w:t>,</w:t>
            </w:r>
            <w:r>
              <w:rPr>
                <w:rFonts w:asciiTheme="majorHAnsi" w:hAnsiTheme="majorHAnsi" w:cstheme="majorHAnsi"/>
              </w:rPr>
              <w:t xml:space="preserve"> ta cũng có:</w:t>
            </w:r>
          </w:p>
          <w:p w:rsidR="0092209E" w:rsidRDefault="0092209E" w:rsidP="0056604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 xml:space="preserve">+ </w:t>
            </w:r>
            <w:r w:rsidR="00F56D13">
              <w:rPr>
                <w:rFonts w:asciiTheme="majorHAnsi" w:hAnsiTheme="majorHAnsi" w:cstheme="majorHAnsi"/>
              </w:rPr>
              <w:t xml:space="preserve">Gia tốc: a = </w:t>
            </w:r>
            <w:r w:rsidR="00F56D13" w:rsidRPr="00F56D13">
              <w:rPr>
                <w:rFonts w:asciiTheme="majorHAnsi" w:hAnsiTheme="majorHAnsi" w:cstheme="majorHAnsi"/>
                <w:b/>
              </w:rPr>
              <w:t>-</w:t>
            </w:r>
            <w:r w:rsidR="00F56D13">
              <w:rPr>
                <w:rFonts w:asciiTheme="majorHAnsi" w:hAnsiTheme="majorHAnsi" w:cstheme="majorHAnsi"/>
              </w:rPr>
              <w:t>2,5 m/s</w:t>
            </w:r>
            <w:r w:rsidR="00F56D13">
              <w:rPr>
                <w:rFonts w:asciiTheme="majorHAnsi" w:hAnsiTheme="majorHAnsi" w:cstheme="majorHAnsi"/>
                <w:vertAlign w:val="superscript"/>
              </w:rPr>
              <w:t>2</w:t>
            </w:r>
            <w:r w:rsidR="00F56D13">
              <w:rPr>
                <w:rFonts w:asciiTheme="majorHAnsi" w:hAnsiTheme="majorHAnsi" w:cstheme="majorHAnsi"/>
              </w:rPr>
              <w:t>.</w:t>
            </w:r>
          </w:p>
          <w:p w:rsidR="00F56D13" w:rsidRDefault="00F56D13" w:rsidP="0056604D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</w:rPr>
              <w:t>-</w:t>
            </w:r>
            <w:r>
              <w:rPr>
                <w:rFonts w:asciiTheme="majorHAnsi" w:hAnsiTheme="majorHAnsi" w:cstheme="majorHAnsi"/>
              </w:rPr>
              <w:t xml:space="preserve"> Quãng đường đi được cho tới khi dừng lại: v</w:t>
            </w:r>
            <w:r>
              <w:rPr>
                <w:rFonts w:asciiTheme="majorHAnsi" w:hAnsiTheme="majorHAnsi" w:cstheme="majorHAnsi"/>
                <w:vertAlign w:val="superscript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>
              <w:rPr>
                <w:rFonts w:asciiTheme="majorHAnsi" w:hAnsiTheme="majorHAnsi" w:cstheme="majorHAnsi"/>
              </w:rPr>
              <w:t xml:space="preserve"> v</w:t>
            </w:r>
            <w:r>
              <w:rPr>
                <w:rFonts w:asciiTheme="majorHAnsi" w:hAnsiTheme="majorHAnsi" w:cstheme="majorHAnsi"/>
                <w:vertAlign w:val="subscript"/>
              </w:rPr>
              <w:t>0</w:t>
            </w:r>
            <w:r>
              <w:rPr>
                <w:rFonts w:asciiTheme="majorHAnsi" w:hAnsiTheme="majorHAnsi" w:cstheme="majorHAnsi"/>
                <w:vertAlign w:val="superscript"/>
              </w:rPr>
              <w:t>2</w:t>
            </w:r>
            <w:r>
              <w:rPr>
                <w:rFonts w:asciiTheme="majorHAnsi" w:hAnsiTheme="majorHAnsi" w:cstheme="majorHAnsi"/>
              </w:rPr>
              <w:t xml:space="preserve"> = 2as</w:t>
            </w:r>
          </w:p>
          <w:p w:rsidR="00F56D13" w:rsidRPr="00F44018" w:rsidRDefault="00F56D13" w:rsidP="0056604D">
            <w:pPr>
              <w:jc w:val="both"/>
              <w:rPr>
                <w:rFonts w:asciiTheme="majorHAnsi" w:hAnsiTheme="majorHAnsi" w:cstheme="majorHAnsi"/>
              </w:rPr>
            </w:pPr>
            <w:r w:rsidRPr="00F56D13">
              <w:rPr>
                <w:rFonts w:asciiTheme="majorHAnsi" w:hAnsiTheme="majorHAnsi" w:cstheme="majorHAnsi"/>
                <w:position w:val="-6"/>
              </w:rPr>
              <w:object w:dxaOrig="340" w:dyaOrig="240">
                <v:shape id="_x0000_i1032" type="#_x0000_t75" style="width:17pt;height:12.25pt" o:ole="">
                  <v:imagedata r:id="rId20" o:title=""/>
                </v:shape>
                <o:OLEObject Type="Embed" ProgID="Equation.DSMT4" ShapeID="_x0000_i1032" DrawAspect="Content" ObjectID="_1542150365" r:id="rId21"/>
              </w:object>
            </w:r>
            <w:r w:rsidR="00F44018">
              <w:rPr>
                <w:rFonts w:asciiTheme="majorHAnsi" w:hAnsiTheme="majorHAnsi" w:cstheme="majorHAnsi"/>
              </w:rPr>
              <w:t xml:space="preserve">s = </w:t>
            </w:r>
            <w:r w:rsidR="00F44018">
              <w:rPr>
                <w:rFonts w:asciiTheme="majorHAnsi" w:hAnsiTheme="majorHAnsi" w:cstheme="majorHAnsi"/>
                <w:b/>
              </w:rPr>
              <w:t>-</w:t>
            </w:r>
            <w:r w:rsidR="00F44018">
              <w:rPr>
                <w:rFonts w:asciiTheme="majorHAnsi" w:hAnsiTheme="majorHAnsi" w:cstheme="majorHAnsi"/>
              </w:rPr>
              <w:t>v</w:t>
            </w:r>
            <w:r w:rsidR="00F44018">
              <w:rPr>
                <w:rFonts w:asciiTheme="majorHAnsi" w:hAnsiTheme="majorHAnsi" w:cstheme="majorHAnsi"/>
                <w:vertAlign w:val="subscript"/>
              </w:rPr>
              <w:t>0</w:t>
            </w:r>
            <w:r w:rsidR="00F44018">
              <w:rPr>
                <w:rFonts w:asciiTheme="majorHAnsi" w:hAnsiTheme="majorHAnsi" w:cstheme="majorHAnsi"/>
                <w:vertAlign w:val="superscript"/>
              </w:rPr>
              <w:t>2</w:t>
            </w:r>
            <w:r w:rsidR="00F44018">
              <w:rPr>
                <w:rFonts w:asciiTheme="majorHAnsi" w:hAnsiTheme="majorHAnsi" w:cstheme="majorHAnsi"/>
              </w:rPr>
              <w:t xml:space="preserve">/(2a) = </w:t>
            </w:r>
            <w:r w:rsidR="009465FD">
              <w:rPr>
                <w:rFonts w:asciiTheme="majorHAnsi" w:hAnsiTheme="majorHAnsi" w:cstheme="majorHAnsi"/>
              </w:rPr>
              <w:t>1,8 m.</w:t>
            </w:r>
          </w:p>
        </w:tc>
        <w:tc>
          <w:tcPr>
            <w:tcW w:w="990" w:type="dxa"/>
          </w:tcPr>
          <w:p w:rsidR="00F37096" w:rsidRDefault="00F37096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E30263" w:rsidRDefault="00E30263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E30263" w:rsidRDefault="00E30263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E30263" w:rsidRDefault="00E30263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E30263" w:rsidRDefault="00E30263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0,5</w:t>
            </w:r>
          </w:p>
          <w:p w:rsidR="00E30263" w:rsidRDefault="00E30263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0,5</w:t>
            </w:r>
          </w:p>
          <w:p w:rsidR="00E30263" w:rsidRDefault="00E30263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E30263" w:rsidRDefault="00E30263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  <w:p w:rsidR="00E30263" w:rsidRDefault="00E30263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0,5</w:t>
            </w:r>
          </w:p>
          <w:p w:rsidR="00E30263" w:rsidRDefault="00E30263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0,5</w:t>
            </w:r>
          </w:p>
          <w:p w:rsidR="00E30263" w:rsidRPr="003837B2" w:rsidRDefault="00E30263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</w:tr>
      <w:tr w:rsidR="00D30E8E" w:rsidRPr="003837B2" w:rsidTr="0056604D">
        <w:tc>
          <w:tcPr>
            <w:tcW w:w="1098" w:type="dxa"/>
          </w:tcPr>
          <w:p w:rsidR="00D30E8E" w:rsidRPr="003837B2" w:rsidRDefault="00D30E8E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960" w:type="dxa"/>
          </w:tcPr>
          <w:p w:rsidR="00D30E8E" w:rsidRPr="003837B2" w:rsidRDefault="00D30E8E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6330" w:type="dxa"/>
          </w:tcPr>
          <w:p w:rsidR="00D30E8E" w:rsidRPr="003837B2" w:rsidRDefault="00D30E8E" w:rsidP="0056604D">
            <w:pPr>
              <w:jc w:val="both"/>
              <w:rPr>
                <w:rFonts w:asciiTheme="majorHAnsi" w:hAnsiTheme="majorHAnsi" w:cstheme="majorHAnsi"/>
                <w:b/>
              </w:rPr>
            </w:pPr>
            <w:r w:rsidRPr="003837B2">
              <w:rPr>
                <w:rFonts w:asciiTheme="majorHAnsi" w:hAnsiTheme="majorHAnsi" w:cstheme="majorHAnsi"/>
                <w:b/>
              </w:rPr>
              <w:t>TỔNG ĐIỂM</w:t>
            </w:r>
          </w:p>
        </w:tc>
        <w:tc>
          <w:tcPr>
            <w:tcW w:w="990" w:type="dxa"/>
          </w:tcPr>
          <w:p w:rsidR="00D30E8E" w:rsidRPr="003837B2" w:rsidRDefault="002D3889" w:rsidP="0056604D">
            <w:pPr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10,</w:t>
            </w:r>
            <w:bookmarkStart w:id="0" w:name="_GoBack"/>
            <w:bookmarkEnd w:id="0"/>
            <w:r w:rsidR="00D30E8E" w:rsidRPr="003837B2">
              <w:rPr>
                <w:rFonts w:asciiTheme="majorHAnsi" w:hAnsiTheme="majorHAnsi" w:cstheme="majorHAnsi"/>
                <w:b/>
              </w:rPr>
              <w:t>0</w:t>
            </w:r>
          </w:p>
        </w:tc>
      </w:tr>
    </w:tbl>
    <w:p w:rsidR="00AC1197" w:rsidRPr="003837B2" w:rsidRDefault="00AC1197">
      <w:pPr>
        <w:rPr>
          <w:rFonts w:asciiTheme="majorHAnsi" w:hAnsiTheme="majorHAnsi" w:cstheme="majorHAnsi"/>
        </w:rPr>
      </w:pPr>
    </w:p>
    <w:p w:rsidR="00774885" w:rsidRPr="003837B2" w:rsidRDefault="00774885">
      <w:pPr>
        <w:rPr>
          <w:rFonts w:asciiTheme="majorHAnsi" w:hAnsiTheme="majorHAnsi" w:cstheme="majorHAnsi"/>
        </w:rPr>
      </w:pPr>
    </w:p>
    <w:p w:rsidR="00774885" w:rsidRPr="003837B2" w:rsidRDefault="00774885">
      <w:pPr>
        <w:rPr>
          <w:rFonts w:asciiTheme="majorHAnsi" w:hAnsiTheme="majorHAnsi" w:cstheme="majorHAnsi"/>
        </w:rPr>
      </w:pPr>
    </w:p>
    <w:p w:rsidR="00774885" w:rsidRPr="003837B2" w:rsidRDefault="00774885" w:rsidP="00774885">
      <w:pPr>
        <w:jc w:val="center"/>
        <w:rPr>
          <w:rFonts w:asciiTheme="majorHAnsi" w:hAnsiTheme="majorHAnsi" w:cstheme="majorHAnsi"/>
          <w:b/>
        </w:rPr>
      </w:pPr>
      <w:r w:rsidRPr="003837B2">
        <w:rPr>
          <w:rFonts w:asciiTheme="majorHAnsi" w:hAnsiTheme="majorHAnsi" w:cstheme="majorHAnsi"/>
          <w:b/>
        </w:rPr>
        <w:t>HẾT</w:t>
      </w:r>
    </w:p>
    <w:sectPr w:rsidR="00774885" w:rsidRPr="003837B2" w:rsidSect="002E5F54">
      <w:pgSz w:w="11906" w:h="16838"/>
      <w:pgMar w:top="1134" w:right="1134" w:bottom="1021" w:left="124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A5A38"/>
    <w:multiLevelType w:val="hybridMultilevel"/>
    <w:tmpl w:val="723285D6"/>
    <w:lvl w:ilvl="0" w:tplc="B9F0C0D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2"/>
  </w:compat>
  <w:rsids>
    <w:rsidRoot w:val="00F37096"/>
    <w:rsid w:val="00015419"/>
    <w:rsid w:val="000B498F"/>
    <w:rsid w:val="000C4F22"/>
    <w:rsid w:val="00127A48"/>
    <w:rsid w:val="001443F5"/>
    <w:rsid w:val="0014690C"/>
    <w:rsid w:val="00195C36"/>
    <w:rsid w:val="001A34BB"/>
    <w:rsid w:val="002004AD"/>
    <w:rsid w:val="00211370"/>
    <w:rsid w:val="0023334D"/>
    <w:rsid w:val="00246DE3"/>
    <w:rsid w:val="002647A5"/>
    <w:rsid w:val="00277574"/>
    <w:rsid w:val="00277B12"/>
    <w:rsid w:val="00292767"/>
    <w:rsid w:val="002A0139"/>
    <w:rsid w:val="002D3889"/>
    <w:rsid w:val="002D45CE"/>
    <w:rsid w:val="002D76C0"/>
    <w:rsid w:val="002E5F54"/>
    <w:rsid w:val="003368F8"/>
    <w:rsid w:val="003439DF"/>
    <w:rsid w:val="003837B2"/>
    <w:rsid w:val="00385E48"/>
    <w:rsid w:val="00416844"/>
    <w:rsid w:val="00426AC6"/>
    <w:rsid w:val="00434AA1"/>
    <w:rsid w:val="004555FB"/>
    <w:rsid w:val="004D4CB9"/>
    <w:rsid w:val="004E5971"/>
    <w:rsid w:val="004F10D4"/>
    <w:rsid w:val="00526DFC"/>
    <w:rsid w:val="00542E52"/>
    <w:rsid w:val="005803E7"/>
    <w:rsid w:val="005F6820"/>
    <w:rsid w:val="00674FD4"/>
    <w:rsid w:val="00691BE3"/>
    <w:rsid w:val="006A66EA"/>
    <w:rsid w:val="00704C8B"/>
    <w:rsid w:val="00774885"/>
    <w:rsid w:val="00785EDF"/>
    <w:rsid w:val="00786DE9"/>
    <w:rsid w:val="007B48CF"/>
    <w:rsid w:val="008078B5"/>
    <w:rsid w:val="008226E9"/>
    <w:rsid w:val="008341AC"/>
    <w:rsid w:val="0083565E"/>
    <w:rsid w:val="00846E2B"/>
    <w:rsid w:val="0092209E"/>
    <w:rsid w:val="009465FD"/>
    <w:rsid w:val="009618A6"/>
    <w:rsid w:val="0097326C"/>
    <w:rsid w:val="00992EEC"/>
    <w:rsid w:val="009E2D18"/>
    <w:rsid w:val="009E658D"/>
    <w:rsid w:val="00A21C7D"/>
    <w:rsid w:val="00A249D7"/>
    <w:rsid w:val="00A2569D"/>
    <w:rsid w:val="00A46175"/>
    <w:rsid w:val="00A811BD"/>
    <w:rsid w:val="00A97E89"/>
    <w:rsid w:val="00AC1197"/>
    <w:rsid w:val="00B22A1F"/>
    <w:rsid w:val="00B23193"/>
    <w:rsid w:val="00B4585C"/>
    <w:rsid w:val="00B65E40"/>
    <w:rsid w:val="00B718BD"/>
    <w:rsid w:val="00BB4109"/>
    <w:rsid w:val="00BF527D"/>
    <w:rsid w:val="00C74F3B"/>
    <w:rsid w:val="00C956AE"/>
    <w:rsid w:val="00CB6B34"/>
    <w:rsid w:val="00CE2403"/>
    <w:rsid w:val="00D13D59"/>
    <w:rsid w:val="00D16187"/>
    <w:rsid w:val="00D30E8E"/>
    <w:rsid w:val="00DB1F29"/>
    <w:rsid w:val="00E27801"/>
    <w:rsid w:val="00E30263"/>
    <w:rsid w:val="00E60D78"/>
    <w:rsid w:val="00E826E0"/>
    <w:rsid w:val="00ED553E"/>
    <w:rsid w:val="00EF2C9A"/>
    <w:rsid w:val="00EF2E48"/>
    <w:rsid w:val="00EF6C13"/>
    <w:rsid w:val="00F10A0C"/>
    <w:rsid w:val="00F37096"/>
    <w:rsid w:val="00F44018"/>
    <w:rsid w:val="00F56D13"/>
    <w:rsid w:val="00F67CFD"/>
    <w:rsid w:val="00F921F7"/>
    <w:rsid w:val="00FC66EE"/>
    <w:rsid w:val="00FF1887"/>
    <w:rsid w:val="00FF5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096"/>
    <w:pPr>
      <w:spacing w:line="240" w:lineRule="auto"/>
    </w:pPr>
    <w:rPr>
      <w:rFonts w:eastAsia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7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096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1F1F1F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SAIGONACT</dc:creator>
  <cp:lastModifiedBy>Admin</cp:lastModifiedBy>
  <cp:revision>87</cp:revision>
  <dcterms:created xsi:type="dcterms:W3CDTF">2016-11-29T07:01:00Z</dcterms:created>
  <dcterms:modified xsi:type="dcterms:W3CDTF">2016-12-01T19:15:00Z</dcterms:modified>
</cp:coreProperties>
</file>