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6D5" w:rsidRPr="005031AD" w:rsidRDefault="00B476D5" w:rsidP="00B476D5">
      <w:pPr>
        <w:tabs>
          <w:tab w:val="left" w:pos="435"/>
          <w:tab w:val="left" w:pos="2985"/>
          <w:tab w:val="left" w:pos="5325"/>
          <w:tab w:val="left" w:pos="7710"/>
        </w:tabs>
        <w:autoSpaceDE w:val="0"/>
        <w:autoSpaceDN w:val="0"/>
        <w:adjustRightInd w:val="0"/>
        <w:textAlignment w:val="center"/>
        <w:rPr>
          <w:rFonts w:ascii="Calibri" w:hAnsi="Calibri" w:cs="Tracnghiem Font"/>
          <w:sz w:val="26"/>
          <w:szCs w:val="26"/>
          <w:lang w:val="vi-VN"/>
        </w:rPr>
      </w:pPr>
      <w:r w:rsidRPr="00205181">
        <w:rPr>
          <w:b/>
          <w:sz w:val="26"/>
          <w:szCs w:val="26"/>
        </w:rPr>
        <w:t>SỞ GIÁO DỤC VÀ ĐÀO TẠO TP.HCM</w:t>
      </w:r>
    </w:p>
    <w:p w:rsidR="00230672" w:rsidRDefault="00B476D5" w:rsidP="00B476D5">
      <w:pPr>
        <w:rPr>
          <w:b/>
          <w:sz w:val="26"/>
          <w:szCs w:val="26"/>
        </w:rPr>
      </w:pPr>
      <w:r>
        <w:rPr>
          <w:b/>
          <w:sz w:val="26"/>
          <w:szCs w:val="26"/>
          <w:lang w:val="vi-VN"/>
        </w:rPr>
        <w:t xml:space="preserve"> </w:t>
      </w:r>
      <w:r w:rsidRPr="00205181">
        <w:rPr>
          <w:b/>
          <w:sz w:val="26"/>
          <w:szCs w:val="26"/>
        </w:rPr>
        <w:t xml:space="preserve">TRƯỜNG </w:t>
      </w:r>
      <w:r>
        <w:rPr>
          <w:b/>
          <w:sz w:val="26"/>
          <w:szCs w:val="26"/>
          <w:lang w:val="vi-VN"/>
        </w:rPr>
        <w:t>THCS-</w:t>
      </w:r>
      <w:r w:rsidRPr="00205181">
        <w:rPr>
          <w:b/>
          <w:sz w:val="26"/>
          <w:szCs w:val="26"/>
          <w:lang w:val="vi-VN"/>
        </w:rPr>
        <w:t>THPT BẮC SƠN.</w:t>
      </w:r>
      <w:r w:rsidRPr="00205181">
        <w:rPr>
          <w:b/>
          <w:sz w:val="26"/>
          <w:szCs w:val="26"/>
        </w:rPr>
        <w:t xml:space="preserve"> </w:t>
      </w:r>
      <w:r>
        <w:rPr>
          <w:b/>
          <w:sz w:val="26"/>
          <w:szCs w:val="26"/>
          <w:lang w:val="vi-VN"/>
        </w:rPr>
        <w:t xml:space="preserve">                 </w:t>
      </w:r>
      <w:r w:rsidRPr="00205181">
        <w:rPr>
          <w:b/>
          <w:sz w:val="26"/>
          <w:szCs w:val="26"/>
        </w:rPr>
        <w:t>KIỂM TRA HỌC KÌ I</w:t>
      </w:r>
      <w:r>
        <w:rPr>
          <w:b/>
          <w:sz w:val="26"/>
          <w:szCs w:val="26"/>
        </w:rPr>
        <w:t xml:space="preserve"> </w:t>
      </w:r>
    </w:p>
    <w:p w:rsidR="00B476D5" w:rsidRPr="00BE20C6" w:rsidRDefault="00230672" w:rsidP="00230672">
      <w:pPr>
        <w:ind w:left="5040"/>
        <w:rPr>
          <w:b/>
          <w:sz w:val="26"/>
          <w:szCs w:val="26"/>
          <w:lang w:val="vi-VN"/>
        </w:rPr>
      </w:pPr>
      <w:r>
        <w:rPr>
          <w:b/>
          <w:sz w:val="26"/>
          <w:szCs w:val="26"/>
        </w:rPr>
        <w:t xml:space="preserve">    </w:t>
      </w:r>
      <w:r w:rsidR="00B476D5">
        <w:rPr>
          <w:b/>
          <w:sz w:val="26"/>
          <w:szCs w:val="26"/>
        </w:rPr>
        <w:t>NĂM HỌC 201</w:t>
      </w:r>
      <w:r w:rsidR="00B476D5">
        <w:rPr>
          <w:b/>
          <w:sz w:val="26"/>
          <w:szCs w:val="26"/>
          <w:lang w:val="vi-VN"/>
        </w:rPr>
        <w:t>6-2017</w:t>
      </w:r>
    </w:p>
    <w:p w:rsidR="00B476D5" w:rsidRPr="00BE20C6" w:rsidRDefault="00B476D5" w:rsidP="00B476D5">
      <w:pPr>
        <w:rPr>
          <w:b/>
          <w:sz w:val="26"/>
          <w:szCs w:val="26"/>
        </w:rPr>
      </w:pPr>
      <w:r w:rsidRPr="00205181">
        <w:rPr>
          <w:b/>
          <w:sz w:val="26"/>
          <w:szCs w:val="26"/>
        </w:rPr>
        <w:tab/>
      </w:r>
      <w:r>
        <w:rPr>
          <w:sz w:val="26"/>
          <w:szCs w:val="26"/>
        </w:rPr>
        <w:tab/>
      </w:r>
      <w:r w:rsidRPr="00205181">
        <w:rPr>
          <w:sz w:val="26"/>
          <w:szCs w:val="26"/>
        </w:rPr>
        <w:tab/>
      </w:r>
      <w:r w:rsidRPr="00205181">
        <w:rPr>
          <w:sz w:val="26"/>
          <w:szCs w:val="26"/>
        </w:rPr>
        <w:tab/>
      </w:r>
      <w:r w:rsidRPr="00205181">
        <w:rPr>
          <w:sz w:val="26"/>
          <w:szCs w:val="26"/>
        </w:rPr>
        <w:tab/>
      </w:r>
    </w:p>
    <w:p w:rsidR="00B476D5" w:rsidRPr="00205181" w:rsidRDefault="00B476D5" w:rsidP="00B476D5">
      <w:pPr>
        <w:tabs>
          <w:tab w:val="center" w:pos="5850"/>
        </w:tabs>
        <w:jc w:val="center"/>
        <w:rPr>
          <w:b/>
          <w:sz w:val="26"/>
          <w:szCs w:val="26"/>
        </w:rPr>
      </w:pPr>
      <w:r>
        <w:rPr>
          <w:noProof/>
        </w:rPr>
        <mc:AlternateContent>
          <mc:Choice Requires="wps">
            <w:drawing>
              <wp:anchor distT="0" distB="0" distL="114300" distR="114300" simplePos="0" relativeHeight="251659264" behindDoc="0" locked="0" layoutInCell="1" allowOverlap="1" wp14:anchorId="5F530797" wp14:editId="0F570CD1">
                <wp:simplePos x="0" y="0"/>
                <wp:positionH relativeFrom="column">
                  <wp:posOffset>344805</wp:posOffset>
                </wp:positionH>
                <wp:positionV relativeFrom="paragraph">
                  <wp:posOffset>0</wp:posOffset>
                </wp:positionV>
                <wp:extent cx="1588135" cy="274320"/>
                <wp:effectExtent l="0" t="0" r="12065"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135" cy="274320"/>
                        </a:xfrm>
                        <a:prstGeom prst="rect">
                          <a:avLst/>
                        </a:prstGeom>
                        <a:solidFill>
                          <a:srgbClr val="FFFFFF"/>
                        </a:solidFill>
                        <a:ln w="9525">
                          <a:solidFill>
                            <a:srgbClr val="000000"/>
                          </a:solidFill>
                          <a:miter lim="800000"/>
                          <a:headEnd/>
                          <a:tailEnd/>
                        </a:ln>
                      </wps:spPr>
                      <wps:txbx>
                        <w:txbxContent>
                          <w:p w:rsidR="00B476D5" w:rsidRPr="00B46A0D" w:rsidRDefault="00B476D5" w:rsidP="00B476D5">
                            <w:pPr>
                              <w:rPr>
                                <w:b/>
                                <w:sz w:val="26"/>
                                <w:szCs w:val="26"/>
                              </w:rPr>
                            </w:pPr>
                            <w:r w:rsidRPr="00B46A0D">
                              <w:rPr>
                                <w:b/>
                                <w:sz w:val="26"/>
                                <w:szCs w:val="26"/>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5pt;margin-top:0;width:125.05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">
                <v:textbox>
                  <w:txbxContent>
                    <w:p w:rsidR="00B476D5" w:rsidRPr="00B46A0D" w:rsidRDefault="00B476D5" w:rsidP="00B476D5">
                      <w:pPr>
                        <w:rPr>
                          <w:b/>
                          <w:sz w:val="26"/>
                          <w:szCs w:val="26"/>
                        </w:rPr>
                      </w:pPr>
                      <w:r w:rsidRPr="00B46A0D">
                        <w:rPr>
                          <w:b/>
                          <w:sz w:val="26"/>
                          <w:szCs w:val="26"/>
                        </w:rPr>
                        <w:t>ĐỀ CHÍNH THỨC</w:t>
                      </w:r>
                    </w:p>
                  </w:txbxContent>
                </v:textbox>
              </v:shape>
            </w:pict>
          </mc:Fallback>
        </mc:AlternateContent>
      </w:r>
    </w:p>
    <w:p w:rsidR="00B476D5" w:rsidRPr="00205181" w:rsidRDefault="00B476D5" w:rsidP="00B476D5">
      <w:pPr>
        <w:tabs>
          <w:tab w:val="center" w:pos="5850"/>
        </w:tabs>
        <w:jc w:val="center"/>
        <w:rPr>
          <w:b/>
          <w:sz w:val="26"/>
          <w:szCs w:val="26"/>
        </w:rPr>
      </w:pPr>
      <w:r w:rsidRPr="00205181">
        <w:rPr>
          <w:b/>
          <w:sz w:val="26"/>
          <w:szCs w:val="26"/>
        </w:rPr>
        <w:t>MÔN: VẬT LÝ - KHỐI 11</w:t>
      </w:r>
    </w:p>
    <w:p w:rsidR="00B476D5" w:rsidRPr="00205181" w:rsidRDefault="00B476D5" w:rsidP="00B476D5">
      <w:pPr>
        <w:tabs>
          <w:tab w:val="center" w:pos="5850"/>
        </w:tabs>
        <w:jc w:val="center"/>
        <w:rPr>
          <w:i/>
          <w:sz w:val="26"/>
          <w:szCs w:val="26"/>
        </w:rPr>
      </w:pPr>
      <w:r w:rsidRPr="00205181">
        <w:rPr>
          <w:i/>
          <w:sz w:val="26"/>
          <w:szCs w:val="26"/>
        </w:rPr>
        <w:t>(Thời gian: 45 phút, không tính thời gian giao đề)</w:t>
      </w:r>
    </w:p>
    <w:p w:rsidR="00B476D5" w:rsidRPr="00205181" w:rsidRDefault="00B476D5" w:rsidP="00B476D5">
      <w:pPr>
        <w:tabs>
          <w:tab w:val="left" w:pos="1500"/>
        </w:tabs>
        <w:jc w:val="center"/>
        <w:rPr>
          <w:i/>
          <w:sz w:val="26"/>
          <w:szCs w:val="26"/>
          <w:lang w:val="vi-VN"/>
        </w:rPr>
      </w:pPr>
      <w:r w:rsidRPr="00205181">
        <w:rPr>
          <w:i/>
          <w:sz w:val="26"/>
          <w:szCs w:val="26"/>
        </w:rPr>
        <w:t>________________________________________________________________________</w:t>
      </w:r>
    </w:p>
    <w:p w:rsidR="00B476D5" w:rsidRPr="00205181" w:rsidRDefault="00B476D5" w:rsidP="00B476D5">
      <w:pPr>
        <w:ind w:left="357"/>
        <w:rPr>
          <w:i/>
          <w:sz w:val="26"/>
          <w:szCs w:val="26"/>
        </w:rPr>
      </w:pPr>
    </w:p>
    <w:p w:rsidR="00B476D5" w:rsidRPr="00205181" w:rsidRDefault="00B476D5" w:rsidP="00B476D5">
      <w:pPr>
        <w:ind w:left="357"/>
        <w:rPr>
          <w:sz w:val="26"/>
          <w:szCs w:val="26"/>
          <w:lang w:val="vi-VN"/>
        </w:rPr>
      </w:pPr>
      <w:r w:rsidRPr="00205181">
        <w:rPr>
          <w:i/>
          <w:sz w:val="26"/>
          <w:szCs w:val="26"/>
        </w:rPr>
        <w:t>Họ tên học sinh</w:t>
      </w:r>
      <w:r w:rsidRPr="00205181">
        <w:rPr>
          <w:sz w:val="26"/>
          <w:szCs w:val="26"/>
        </w:rPr>
        <w:t>: ----------------------------------------------</w:t>
      </w:r>
      <w:r w:rsidRPr="00205181">
        <w:rPr>
          <w:i/>
          <w:sz w:val="26"/>
          <w:szCs w:val="26"/>
        </w:rPr>
        <w:t>Lớp</w:t>
      </w:r>
      <w:r w:rsidRPr="00205181">
        <w:rPr>
          <w:sz w:val="26"/>
          <w:szCs w:val="26"/>
        </w:rPr>
        <w:t xml:space="preserve">: -------------- </w:t>
      </w:r>
      <w:r w:rsidRPr="00205181">
        <w:rPr>
          <w:i/>
          <w:sz w:val="26"/>
          <w:szCs w:val="26"/>
        </w:rPr>
        <w:t>SBD</w:t>
      </w:r>
      <w:r w:rsidRPr="00205181">
        <w:rPr>
          <w:sz w:val="26"/>
          <w:szCs w:val="26"/>
        </w:rPr>
        <w:t>: ---------</w:t>
      </w:r>
    </w:p>
    <w:p w:rsidR="00B476D5" w:rsidRPr="00205181" w:rsidRDefault="00B476D5" w:rsidP="00B476D5">
      <w:pPr>
        <w:jc w:val="center"/>
        <w:rPr>
          <w:i/>
          <w:sz w:val="26"/>
          <w:szCs w:val="26"/>
          <w:lang w:val="vi-VN"/>
        </w:rPr>
      </w:pPr>
      <w:r w:rsidRPr="00205181">
        <w:rPr>
          <w:i/>
          <w:sz w:val="26"/>
          <w:szCs w:val="26"/>
        </w:rPr>
        <w:t>(Học sinh lưu ý làm bài trên giấy thi, không làm trên đề)</w:t>
      </w:r>
    </w:p>
    <w:p w:rsidR="00B476D5" w:rsidRPr="00205181" w:rsidRDefault="00B476D5" w:rsidP="00B476D5">
      <w:pPr>
        <w:jc w:val="both"/>
        <w:rPr>
          <w:sz w:val="26"/>
          <w:szCs w:val="26"/>
          <w:lang w:val="vi-VN"/>
        </w:rPr>
      </w:pPr>
      <w:r>
        <w:rPr>
          <w:b/>
          <w:sz w:val="26"/>
          <w:szCs w:val="26"/>
        </w:rPr>
        <w:t>Câu 1:(1,5</w:t>
      </w:r>
      <w:r w:rsidRPr="00205181">
        <w:rPr>
          <w:b/>
          <w:sz w:val="26"/>
          <w:szCs w:val="26"/>
        </w:rPr>
        <w:t>đ)</w:t>
      </w:r>
      <w:r>
        <w:rPr>
          <w:b/>
          <w:sz w:val="26"/>
          <w:szCs w:val="26"/>
          <w:lang w:val="vi-VN"/>
        </w:rPr>
        <w:t>.</w:t>
      </w:r>
      <w:r w:rsidRPr="00205181">
        <w:rPr>
          <w:b/>
          <w:sz w:val="26"/>
          <w:szCs w:val="26"/>
        </w:rPr>
        <w:t xml:space="preserve"> </w:t>
      </w:r>
      <w:r w:rsidRPr="00205181">
        <w:rPr>
          <w:sz w:val="26"/>
          <w:szCs w:val="26"/>
          <w:lang w:val="vi-VN"/>
        </w:rPr>
        <w:t>Điện trường là gì? Điện trường đều là gì?</w:t>
      </w:r>
    </w:p>
    <w:p w:rsidR="00B476D5" w:rsidRPr="00205181" w:rsidRDefault="00B476D5" w:rsidP="00B476D5">
      <w:pPr>
        <w:jc w:val="both"/>
        <w:rPr>
          <w:sz w:val="26"/>
          <w:szCs w:val="26"/>
        </w:rPr>
      </w:pPr>
      <w:r>
        <w:rPr>
          <w:b/>
          <w:sz w:val="26"/>
          <w:szCs w:val="26"/>
        </w:rPr>
        <w:t>Câu 2:</w:t>
      </w:r>
      <w:r w:rsidRPr="00205181">
        <w:rPr>
          <w:b/>
          <w:sz w:val="26"/>
          <w:szCs w:val="26"/>
        </w:rPr>
        <w:t>(</w:t>
      </w:r>
      <w:r w:rsidRPr="00205181">
        <w:rPr>
          <w:b/>
          <w:sz w:val="26"/>
          <w:szCs w:val="26"/>
          <w:lang w:val="vi-VN"/>
        </w:rPr>
        <w:t>1,5</w:t>
      </w:r>
      <w:r w:rsidRPr="00205181">
        <w:rPr>
          <w:b/>
          <w:sz w:val="26"/>
          <w:szCs w:val="26"/>
        </w:rPr>
        <w:t xml:space="preserve">đ) </w:t>
      </w:r>
      <w:r>
        <w:rPr>
          <w:b/>
          <w:sz w:val="26"/>
          <w:szCs w:val="26"/>
          <w:lang w:val="vi-VN"/>
        </w:rPr>
        <w:t>.</w:t>
      </w:r>
      <w:r w:rsidRPr="00205181">
        <w:rPr>
          <w:sz w:val="26"/>
          <w:szCs w:val="26"/>
        </w:rPr>
        <w:t>Bản chất dòng điện trong chất điện phân là gì? Ứng dụng hiện tượng điện phân để mạ vàng cho mặt lưng (mặt phía sau) của một chiếc điện thoại Iphone, hãy cho biết anod, catod là  gì? Dung dịch điện phân là dung dịch gì?</w:t>
      </w:r>
    </w:p>
    <w:p w:rsidR="00B476D5" w:rsidRPr="00205181" w:rsidRDefault="00B476D5" w:rsidP="00B476D5">
      <w:pPr>
        <w:rPr>
          <w:sz w:val="26"/>
          <w:szCs w:val="26"/>
        </w:rPr>
      </w:pPr>
      <w:r>
        <w:rPr>
          <w:b/>
          <w:sz w:val="26"/>
          <w:szCs w:val="26"/>
        </w:rPr>
        <w:t>Câu 3:</w:t>
      </w:r>
      <w:r w:rsidRPr="00205181">
        <w:rPr>
          <w:b/>
          <w:sz w:val="26"/>
          <w:szCs w:val="26"/>
        </w:rPr>
        <w:t>(</w:t>
      </w:r>
      <w:r w:rsidRPr="00205181">
        <w:rPr>
          <w:b/>
          <w:sz w:val="26"/>
          <w:szCs w:val="26"/>
          <w:lang w:val="vi-VN"/>
        </w:rPr>
        <w:t>2,0</w:t>
      </w:r>
      <w:r w:rsidRPr="00205181">
        <w:rPr>
          <w:b/>
          <w:sz w:val="26"/>
          <w:szCs w:val="26"/>
        </w:rPr>
        <w:t xml:space="preserve">đ) </w:t>
      </w:r>
      <w:r>
        <w:rPr>
          <w:b/>
          <w:sz w:val="26"/>
          <w:szCs w:val="26"/>
          <w:lang w:val="vi-VN"/>
        </w:rPr>
        <w:t>.</w:t>
      </w:r>
      <w:r w:rsidRPr="00205181">
        <w:rPr>
          <w:sz w:val="26"/>
          <w:szCs w:val="26"/>
        </w:rPr>
        <w:t xml:space="preserve">Phát biểu định luật </w:t>
      </w:r>
      <w:r w:rsidRPr="00205181">
        <w:rPr>
          <w:sz w:val="26"/>
          <w:szCs w:val="26"/>
          <w:lang w:val="vi-VN"/>
        </w:rPr>
        <w:t>Ôm cho toàn mạch</w:t>
      </w:r>
      <w:r w:rsidRPr="00205181">
        <w:rPr>
          <w:sz w:val="26"/>
          <w:szCs w:val="26"/>
        </w:rPr>
        <w:t xml:space="preserve"> , viết công thức,gọi tên ,đơn vị các đại lượng.</w:t>
      </w:r>
    </w:p>
    <w:p w:rsidR="00B476D5" w:rsidRPr="00205181" w:rsidRDefault="00B476D5" w:rsidP="00B476D5">
      <w:pPr>
        <w:keepNext/>
        <w:spacing w:after="60"/>
        <w:jc w:val="both"/>
        <w:outlineLvl w:val="0"/>
        <w:rPr>
          <w:b/>
          <w:sz w:val="26"/>
          <w:szCs w:val="26"/>
        </w:rPr>
      </w:pPr>
      <w:r w:rsidRPr="00205181">
        <w:rPr>
          <w:b/>
          <w:sz w:val="26"/>
          <w:szCs w:val="26"/>
        </w:rPr>
        <w:t>Câu 4</w:t>
      </w:r>
      <w:r>
        <w:rPr>
          <w:sz w:val="26"/>
          <w:szCs w:val="26"/>
        </w:rPr>
        <w:t>:</w:t>
      </w:r>
      <w:r w:rsidRPr="00205181">
        <w:rPr>
          <w:b/>
          <w:sz w:val="26"/>
          <w:szCs w:val="26"/>
        </w:rPr>
        <w:t>(</w:t>
      </w:r>
      <w:r w:rsidRPr="00205181">
        <w:rPr>
          <w:b/>
          <w:sz w:val="26"/>
          <w:szCs w:val="26"/>
          <w:lang w:val="vi-VN"/>
        </w:rPr>
        <w:t>1,5</w:t>
      </w:r>
      <w:r>
        <w:rPr>
          <w:b/>
          <w:sz w:val="26"/>
          <w:szCs w:val="26"/>
        </w:rPr>
        <w:t>đ</w:t>
      </w:r>
      <w:r w:rsidRPr="00205181">
        <w:rPr>
          <w:b/>
          <w:sz w:val="26"/>
          <w:szCs w:val="26"/>
        </w:rPr>
        <w:t xml:space="preserve">) </w:t>
      </w:r>
      <w:r>
        <w:rPr>
          <w:b/>
          <w:sz w:val="26"/>
          <w:szCs w:val="26"/>
          <w:lang w:val="vi-VN"/>
        </w:rPr>
        <w:t>.</w:t>
      </w:r>
      <w:r w:rsidRPr="00205181">
        <w:rPr>
          <w:sz w:val="26"/>
          <w:szCs w:val="26"/>
        </w:rPr>
        <w:t>Hai điện tích điểm q</w:t>
      </w:r>
      <w:r w:rsidRPr="00205181">
        <w:rPr>
          <w:sz w:val="26"/>
          <w:szCs w:val="26"/>
          <w:vertAlign w:val="subscript"/>
        </w:rPr>
        <w:t>1</w:t>
      </w:r>
      <w:r w:rsidRPr="00205181">
        <w:rPr>
          <w:sz w:val="26"/>
          <w:szCs w:val="26"/>
        </w:rPr>
        <w:t xml:space="preserve"> = 4.10</w:t>
      </w:r>
      <w:r w:rsidRPr="00205181">
        <w:rPr>
          <w:sz w:val="26"/>
          <w:szCs w:val="26"/>
          <w:vertAlign w:val="superscript"/>
        </w:rPr>
        <w:t>-</w:t>
      </w:r>
      <w:r w:rsidRPr="00205181">
        <w:rPr>
          <w:sz w:val="26"/>
          <w:szCs w:val="26"/>
          <w:vertAlign w:val="superscript"/>
          <w:lang w:val="vi-VN"/>
        </w:rPr>
        <w:t>8</w:t>
      </w:r>
      <w:r w:rsidRPr="00205181">
        <w:rPr>
          <w:sz w:val="26"/>
          <w:szCs w:val="26"/>
        </w:rPr>
        <w:t>C</w:t>
      </w:r>
      <w:r w:rsidRPr="00205181">
        <w:rPr>
          <w:sz w:val="26"/>
          <w:szCs w:val="26"/>
          <w:lang w:val="vi-VN"/>
        </w:rPr>
        <w:t xml:space="preserve"> đặt tại A</w:t>
      </w:r>
      <w:r w:rsidRPr="00205181">
        <w:rPr>
          <w:sz w:val="26"/>
          <w:szCs w:val="26"/>
        </w:rPr>
        <w:t>; q</w:t>
      </w:r>
      <w:r w:rsidRPr="00205181">
        <w:rPr>
          <w:sz w:val="26"/>
          <w:szCs w:val="26"/>
          <w:vertAlign w:val="subscript"/>
        </w:rPr>
        <w:t>2</w:t>
      </w:r>
      <w:r w:rsidRPr="00205181">
        <w:rPr>
          <w:sz w:val="26"/>
          <w:szCs w:val="26"/>
        </w:rPr>
        <w:t xml:space="preserve"> = </w:t>
      </w:r>
      <w:r w:rsidRPr="00205181">
        <w:rPr>
          <w:sz w:val="26"/>
          <w:szCs w:val="26"/>
          <w:lang w:val="vi-VN"/>
        </w:rPr>
        <w:t>8</w:t>
      </w:r>
      <w:r w:rsidRPr="00205181">
        <w:rPr>
          <w:sz w:val="26"/>
          <w:szCs w:val="26"/>
        </w:rPr>
        <w:t>.10</w:t>
      </w:r>
      <w:r w:rsidRPr="00205181">
        <w:rPr>
          <w:sz w:val="26"/>
          <w:szCs w:val="26"/>
          <w:vertAlign w:val="superscript"/>
        </w:rPr>
        <w:t>-</w:t>
      </w:r>
      <w:r w:rsidRPr="00205181">
        <w:rPr>
          <w:sz w:val="26"/>
          <w:szCs w:val="26"/>
          <w:vertAlign w:val="superscript"/>
          <w:lang w:val="vi-VN"/>
        </w:rPr>
        <w:t>8</w:t>
      </w:r>
      <w:r w:rsidRPr="00205181">
        <w:rPr>
          <w:sz w:val="26"/>
          <w:szCs w:val="26"/>
        </w:rPr>
        <w:t>C đặt</w:t>
      </w:r>
      <w:r w:rsidRPr="00205181">
        <w:rPr>
          <w:sz w:val="26"/>
          <w:szCs w:val="26"/>
          <w:lang w:val="vi-VN"/>
        </w:rPr>
        <w:t xml:space="preserve"> tại B</w:t>
      </w:r>
      <w:r w:rsidRPr="00205181">
        <w:rPr>
          <w:sz w:val="26"/>
          <w:szCs w:val="26"/>
        </w:rPr>
        <w:t xml:space="preserve"> trong chân không cách nhau một đoạn </w:t>
      </w:r>
      <w:r w:rsidRPr="00205181">
        <w:rPr>
          <w:sz w:val="26"/>
          <w:szCs w:val="26"/>
          <w:lang w:val="vi-VN"/>
        </w:rPr>
        <w:t>4</w:t>
      </w:r>
      <w:r w:rsidRPr="00205181">
        <w:rPr>
          <w:sz w:val="26"/>
          <w:szCs w:val="26"/>
        </w:rPr>
        <w:t>cm.</w:t>
      </w:r>
      <w:r w:rsidRPr="00205181">
        <w:rPr>
          <w:i/>
          <w:sz w:val="26"/>
          <w:szCs w:val="26"/>
        </w:rPr>
        <w:t xml:space="preserve"> Biết hệ số tỉ lệ k = 9.10</w:t>
      </w:r>
      <w:r w:rsidRPr="00205181">
        <w:rPr>
          <w:i/>
          <w:sz w:val="26"/>
          <w:szCs w:val="26"/>
          <w:vertAlign w:val="superscript"/>
        </w:rPr>
        <w:t>9</w:t>
      </w:r>
      <w:r w:rsidRPr="00205181">
        <w:rPr>
          <w:i/>
          <w:sz w:val="26"/>
          <w:szCs w:val="26"/>
        </w:rPr>
        <w:t>Nm</w:t>
      </w:r>
      <w:r w:rsidRPr="00205181">
        <w:rPr>
          <w:i/>
          <w:sz w:val="26"/>
          <w:szCs w:val="26"/>
          <w:vertAlign w:val="superscript"/>
        </w:rPr>
        <w:t>2</w:t>
      </w:r>
      <w:r w:rsidRPr="00205181">
        <w:rPr>
          <w:i/>
          <w:sz w:val="26"/>
          <w:szCs w:val="26"/>
        </w:rPr>
        <w:t>/C</w:t>
      </w:r>
      <w:r w:rsidRPr="00205181">
        <w:rPr>
          <w:i/>
          <w:sz w:val="26"/>
          <w:szCs w:val="26"/>
          <w:vertAlign w:val="superscript"/>
        </w:rPr>
        <w:t>2</w:t>
      </w:r>
      <w:r>
        <w:rPr>
          <w:i/>
          <w:sz w:val="26"/>
          <w:szCs w:val="26"/>
          <w:lang w:val="vi-VN"/>
        </w:rPr>
        <w:t>.</w:t>
      </w:r>
      <w:r w:rsidRPr="00205181">
        <w:rPr>
          <w:b/>
          <w:sz w:val="26"/>
          <w:szCs w:val="26"/>
        </w:rPr>
        <w:t xml:space="preserve">  </w:t>
      </w:r>
      <w:r w:rsidRPr="00205181">
        <w:rPr>
          <w:sz w:val="26"/>
          <w:szCs w:val="26"/>
        </w:rPr>
        <w:t xml:space="preserve">  </w:t>
      </w:r>
    </w:p>
    <w:p w:rsidR="00B476D5" w:rsidRPr="00205181" w:rsidRDefault="00B476D5" w:rsidP="00B476D5">
      <w:pPr>
        <w:rPr>
          <w:sz w:val="26"/>
          <w:szCs w:val="26"/>
          <w:lang w:val="vi-VN"/>
        </w:rPr>
      </w:pPr>
      <w:r w:rsidRPr="00205181">
        <w:rPr>
          <w:sz w:val="26"/>
          <w:szCs w:val="26"/>
        </w:rPr>
        <w:t xml:space="preserve">    a</w:t>
      </w:r>
      <w:r w:rsidRPr="00205181">
        <w:rPr>
          <w:b/>
          <w:sz w:val="26"/>
          <w:szCs w:val="26"/>
          <w:lang w:val="vi-VN"/>
        </w:rPr>
        <w:t>.</w:t>
      </w:r>
      <w:r w:rsidRPr="00205181">
        <w:rPr>
          <w:b/>
          <w:sz w:val="26"/>
          <w:szCs w:val="26"/>
        </w:rPr>
        <w:t xml:space="preserve"> </w:t>
      </w:r>
      <w:r w:rsidRPr="00205181">
        <w:rPr>
          <w:sz w:val="26"/>
          <w:szCs w:val="26"/>
        </w:rPr>
        <w:t xml:space="preserve">Xác định </w:t>
      </w:r>
      <w:r>
        <w:rPr>
          <w:sz w:val="26"/>
          <w:szCs w:val="26"/>
          <w:lang w:val="vi-VN"/>
        </w:rPr>
        <w:t xml:space="preserve">độ lớn </w:t>
      </w:r>
      <w:r w:rsidRPr="00205181">
        <w:rPr>
          <w:sz w:val="26"/>
          <w:szCs w:val="26"/>
        </w:rPr>
        <w:t xml:space="preserve">lực tương tác giữa hai điện tích.    </w:t>
      </w:r>
    </w:p>
    <w:p w:rsidR="00B476D5" w:rsidRPr="00205181" w:rsidRDefault="00B476D5" w:rsidP="00B476D5">
      <w:pPr>
        <w:rPr>
          <w:sz w:val="26"/>
          <w:szCs w:val="26"/>
          <w:lang w:val="vi-VN"/>
        </w:rPr>
      </w:pPr>
      <w:r w:rsidRPr="00205181">
        <w:rPr>
          <w:sz w:val="26"/>
          <w:szCs w:val="26"/>
          <w:lang w:val="vi-VN"/>
        </w:rPr>
        <w:t xml:space="preserve">    </w:t>
      </w:r>
      <w:r w:rsidRPr="00205181">
        <w:rPr>
          <w:sz w:val="26"/>
          <w:szCs w:val="26"/>
        </w:rPr>
        <w:t>b</w:t>
      </w:r>
      <w:r w:rsidRPr="00205181">
        <w:rPr>
          <w:b/>
          <w:sz w:val="26"/>
          <w:szCs w:val="26"/>
          <w:lang w:val="vi-VN"/>
        </w:rPr>
        <w:t xml:space="preserve">. </w:t>
      </w:r>
      <w:r w:rsidRPr="00205181">
        <w:rPr>
          <w:sz w:val="26"/>
          <w:szCs w:val="26"/>
          <w:lang w:val="vi-VN"/>
        </w:rPr>
        <w:t xml:space="preserve">Tìm độ lớn và vẽ  vec tơ cường độ điện trường do </w:t>
      </w:r>
      <w:r w:rsidRPr="00205181">
        <w:rPr>
          <w:sz w:val="26"/>
          <w:szCs w:val="26"/>
        </w:rPr>
        <w:t>q</w:t>
      </w:r>
      <w:r w:rsidRPr="00205181">
        <w:rPr>
          <w:sz w:val="26"/>
          <w:szCs w:val="26"/>
          <w:vertAlign w:val="subscript"/>
        </w:rPr>
        <w:t>1</w:t>
      </w:r>
      <w:r w:rsidRPr="00205181">
        <w:rPr>
          <w:sz w:val="26"/>
          <w:szCs w:val="26"/>
          <w:lang w:val="vi-VN"/>
        </w:rPr>
        <w:t xml:space="preserve"> gây ra tại M là trung điểm AB</w:t>
      </w:r>
      <w:r w:rsidRPr="00205181">
        <w:rPr>
          <w:b/>
          <w:sz w:val="26"/>
          <w:szCs w:val="26"/>
          <w:lang w:val="vi-VN"/>
        </w:rPr>
        <w:t>.</w:t>
      </w:r>
    </w:p>
    <w:p w:rsidR="00B476D5" w:rsidRDefault="00B476D5" w:rsidP="00B476D5">
      <w:pPr>
        <w:rPr>
          <w:sz w:val="26"/>
          <w:szCs w:val="26"/>
          <w:lang w:val="vi-VN"/>
        </w:rPr>
      </w:pPr>
      <w:r w:rsidRPr="00205181">
        <w:rPr>
          <w:b/>
          <w:sz w:val="26"/>
          <w:szCs w:val="26"/>
        </w:rPr>
        <w:t xml:space="preserve"> </w:t>
      </w:r>
      <w:r>
        <w:rPr>
          <w:noProof/>
        </w:rPr>
        <mc:AlternateContent>
          <mc:Choice Requires="wps">
            <w:drawing>
              <wp:anchor distT="0" distB="0" distL="114300" distR="114300" simplePos="0" relativeHeight="251660288" behindDoc="0" locked="0" layoutInCell="1" allowOverlap="1" wp14:anchorId="2BC6645D" wp14:editId="75050BDD">
                <wp:simplePos x="0" y="0"/>
                <wp:positionH relativeFrom="column">
                  <wp:posOffset>6629400</wp:posOffset>
                </wp:positionH>
                <wp:positionV relativeFrom="paragraph">
                  <wp:posOffset>106045</wp:posOffset>
                </wp:positionV>
                <wp:extent cx="381000" cy="3429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6D5" w:rsidRPr="00797560" w:rsidRDefault="00B476D5" w:rsidP="00B476D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22pt;margin-top:8.35pt;width:3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4ItwIAAL8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" filled="f" stroked="f">
                <v:textbox>
                  <w:txbxContent>
                    <w:p w:rsidR="00B476D5" w:rsidRPr="00797560" w:rsidRDefault="00B476D5" w:rsidP="00B476D5"/>
                  </w:txbxContent>
                </v:textbox>
              </v:shape>
            </w:pict>
          </mc:Fallback>
        </mc:AlternateContent>
      </w:r>
      <w:r w:rsidRPr="00205181">
        <w:rPr>
          <w:b/>
          <w:sz w:val="26"/>
          <w:szCs w:val="26"/>
          <w:lang w:val="pt-BR"/>
        </w:rPr>
        <w:t>Câu 5</w:t>
      </w:r>
      <w:r w:rsidRPr="00205181">
        <w:rPr>
          <w:sz w:val="26"/>
          <w:szCs w:val="26"/>
          <w:lang w:val="pt-BR"/>
        </w:rPr>
        <w:t xml:space="preserve">: </w:t>
      </w:r>
      <w:r w:rsidRPr="00205181">
        <w:rPr>
          <w:b/>
          <w:sz w:val="26"/>
          <w:szCs w:val="26"/>
        </w:rPr>
        <w:t>(</w:t>
      </w:r>
      <w:r w:rsidRPr="00205181">
        <w:rPr>
          <w:b/>
          <w:sz w:val="26"/>
          <w:szCs w:val="26"/>
          <w:lang w:val="vi-VN"/>
        </w:rPr>
        <w:t>3,5</w:t>
      </w:r>
      <w:r>
        <w:rPr>
          <w:b/>
          <w:sz w:val="26"/>
          <w:szCs w:val="26"/>
        </w:rPr>
        <w:t>đ</w:t>
      </w:r>
      <w:r w:rsidRPr="00205181">
        <w:rPr>
          <w:b/>
          <w:sz w:val="26"/>
          <w:szCs w:val="26"/>
        </w:rPr>
        <w:t>)</w:t>
      </w:r>
      <w:r>
        <w:rPr>
          <w:b/>
          <w:sz w:val="26"/>
          <w:szCs w:val="26"/>
          <w:lang w:val="vi-VN"/>
        </w:rPr>
        <w:t>.</w:t>
      </w:r>
      <w:r w:rsidRPr="00205181">
        <w:rPr>
          <w:b/>
          <w:sz w:val="26"/>
          <w:szCs w:val="26"/>
        </w:rPr>
        <w:t xml:space="preserve"> </w:t>
      </w:r>
      <w:r w:rsidRPr="00205181">
        <w:rPr>
          <w:sz w:val="26"/>
          <w:szCs w:val="26"/>
          <w:lang w:val="pt-BR"/>
        </w:rPr>
        <w:t>Cho mạch điện như hình vẽ.</w:t>
      </w:r>
      <w:r w:rsidRPr="00205181">
        <w:rPr>
          <w:sz w:val="26"/>
          <w:szCs w:val="26"/>
        </w:rPr>
        <w:t xml:space="preserve">Nguồn điện  có suất điện động </w:t>
      </w:r>
      <w:r w:rsidRPr="00205181">
        <w:rPr>
          <w:position w:val="-10"/>
          <w:sz w:val="26"/>
          <w:szCs w:val="26"/>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5.9pt" o:ole="">
            <v:imagedata r:id="rId6" o:title=""/>
          </v:shape>
          <o:OLEObject Type="Embed" ProgID="Equation.3" ShapeID="_x0000_i1025" DrawAspect="Content" ObjectID="_1544269333" r:id="rId7"/>
        </w:object>
      </w:r>
      <w:r w:rsidRPr="00205181">
        <w:rPr>
          <w:sz w:val="26"/>
          <w:szCs w:val="26"/>
        </w:rPr>
        <w:t xml:space="preserve"> = 16V và điện trở trong</w:t>
      </w:r>
    </w:p>
    <w:p w:rsidR="00B476D5" w:rsidRPr="00205181" w:rsidRDefault="00B476D5" w:rsidP="00B476D5">
      <w:pPr>
        <w:rPr>
          <w:sz w:val="26"/>
          <w:szCs w:val="26"/>
          <w:lang w:val="vi-VN"/>
        </w:rPr>
      </w:pPr>
      <w:r w:rsidRPr="00205181">
        <w:rPr>
          <w:sz w:val="26"/>
          <w:szCs w:val="26"/>
        </w:rPr>
        <w:t xml:space="preserve"> r =</w:t>
      </w:r>
      <w:r w:rsidRPr="00843B38">
        <w:rPr>
          <w:sz w:val="26"/>
          <w:szCs w:val="26"/>
        </w:rPr>
        <w:t>2Ω</w:t>
      </w:r>
      <w:r w:rsidRPr="00843B38">
        <w:rPr>
          <w:sz w:val="26"/>
          <w:szCs w:val="26"/>
          <w:lang w:val="vi-VN"/>
        </w:rPr>
        <w:t xml:space="preserve">. </w:t>
      </w:r>
      <w:r>
        <w:rPr>
          <w:sz w:val="26"/>
          <w:szCs w:val="26"/>
        </w:rPr>
        <w:t>Mạch ngoài gồm</w:t>
      </w:r>
      <w:r>
        <w:rPr>
          <w:sz w:val="26"/>
          <w:szCs w:val="26"/>
          <w:lang w:val="vi-VN"/>
        </w:rPr>
        <w:t xml:space="preserve">: </w:t>
      </w:r>
      <w:r w:rsidRPr="00843B38">
        <w:rPr>
          <w:sz w:val="26"/>
          <w:szCs w:val="26"/>
        </w:rPr>
        <w:t>R</w:t>
      </w:r>
      <w:r w:rsidRPr="00843B38">
        <w:rPr>
          <w:sz w:val="26"/>
          <w:szCs w:val="26"/>
          <w:vertAlign w:val="subscript"/>
        </w:rPr>
        <w:t>1</w:t>
      </w:r>
      <w:r w:rsidRPr="00843B38">
        <w:rPr>
          <w:sz w:val="26"/>
          <w:szCs w:val="26"/>
          <w:vertAlign w:val="subscript"/>
          <w:lang w:val="vi-VN"/>
        </w:rPr>
        <w:t xml:space="preserve"> </w:t>
      </w:r>
      <w:r w:rsidRPr="00843B38">
        <w:rPr>
          <w:sz w:val="26"/>
          <w:szCs w:val="26"/>
        </w:rPr>
        <w:t xml:space="preserve">= 1,4Ω </w:t>
      </w:r>
      <w:r>
        <w:rPr>
          <w:sz w:val="26"/>
          <w:szCs w:val="26"/>
          <w:lang w:val="vi-VN"/>
        </w:rPr>
        <w:t>;</w:t>
      </w:r>
      <w:r w:rsidRPr="00843B38">
        <w:rPr>
          <w:sz w:val="26"/>
          <w:szCs w:val="26"/>
        </w:rPr>
        <w:t>R</w:t>
      </w:r>
      <w:r w:rsidRPr="00843B38">
        <w:rPr>
          <w:sz w:val="26"/>
          <w:szCs w:val="26"/>
          <w:vertAlign w:val="subscript"/>
        </w:rPr>
        <w:t>đ</w:t>
      </w:r>
      <w:r w:rsidRPr="00843B38">
        <w:rPr>
          <w:sz w:val="26"/>
          <w:szCs w:val="26"/>
        </w:rPr>
        <w:t xml:space="preserve"> là đèn có số ghi: (3V-9W)</w:t>
      </w:r>
      <w:r w:rsidRPr="00843B38">
        <w:rPr>
          <w:sz w:val="26"/>
          <w:szCs w:val="26"/>
          <w:lang w:val="vi-VN"/>
        </w:rPr>
        <w:t>;</w:t>
      </w:r>
      <w:r w:rsidRPr="00843B38">
        <w:rPr>
          <w:sz w:val="26"/>
          <w:szCs w:val="26"/>
        </w:rPr>
        <w:t xml:space="preserve"> R</w:t>
      </w:r>
      <w:r w:rsidRPr="00843B38">
        <w:rPr>
          <w:sz w:val="26"/>
          <w:szCs w:val="26"/>
          <w:vertAlign w:val="subscript"/>
        </w:rPr>
        <w:t>b</w:t>
      </w:r>
      <w:r w:rsidRPr="00843B38">
        <w:rPr>
          <w:sz w:val="26"/>
          <w:szCs w:val="26"/>
          <w:vertAlign w:val="subscript"/>
          <w:lang w:val="vi-VN"/>
        </w:rPr>
        <w:t xml:space="preserve"> </w:t>
      </w:r>
      <w:r w:rsidRPr="00843B38">
        <w:rPr>
          <w:sz w:val="26"/>
          <w:szCs w:val="26"/>
        </w:rPr>
        <w:t>= 1</w:t>
      </w:r>
      <w:r w:rsidRPr="00843B38">
        <w:rPr>
          <w:sz w:val="26"/>
          <w:szCs w:val="26"/>
          <w:lang w:val="vi-VN"/>
        </w:rPr>
        <w:t>,</w:t>
      </w:r>
      <w:r w:rsidRPr="00843B38">
        <w:rPr>
          <w:sz w:val="26"/>
          <w:szCs w:val="26"/>
        </w:rPr>
        <w:t>5Ω là điện trở bình điện phân</w:t>
      </w:r>
      <w:r w:rsidRPr="00205181">
        <w:rPr>
          <w:sz w:val="26"/>
          <w:szCs w:val="26"/>
        </w:rPr>
        <w:t xml:space="preserve"> đựng dung dịch CuSO</w:t>
      </w:r>
      <w:r w:rsidRPr="00205181">
        <w:rPr>
          <w:sz w:val="26"/>
          <w:szCs w:val="26"/>
          <w:vertAlign w:val="subscript"/>
        </w:rPr>
        <w:t>4</w:t>
      </w:r>
      <w:r w:rsidRPr="00205181">
        <w:rPr>
          <w:sz w:val="26"/>
          <w:szCs w:val="26"/>
        </w:rPr>
        <w:t xml:space="preserve"> có cực dương bằng</w:t>
      </w:r>
      <w:r w:rsidRPr="00205181">
        <w:rPr>
          <w:sz w:val="26"/>
          <w:szCs w:val="26"/>
          <w:lang w:val="vi-VN"/>
        </w:rPr>
        <w:t xml:space="preserve"> </w:t>
      </w:r>
      <w:r w:rsidRPr="00205181">
        <w:rPr>
          <w:sz w:val="26"/>
          <w:szCs w:val="26"/>
        </w:rPr>
        <w:t>Cu.</w:t>
      </w:r>
    </w:p>
    <w:p w:rsidR="00B476D5" w:rsidRPr="00205181" w:rsidRDefault="00B476D5" w:rsidP="00B476D5">
      <w:pPr>
        <w:spacing w:after="200" w:line="276" w:lineRule="auto"/>
        <w:ind w:left="600"/>
        <w:rPr>
          <w:sz w:val="26"/>
          <w:szCs w:val="26"/>
        </w:rPr>
      </w:pPr>
      <w:r>
        <w:rPr>
          <w:sz w:val="26"/>
          <w:szCs w:val="26"/>
          <w:lang w:val="vi-VN"/>
        </w:rPr>
        <w:t xml:space="preserve">a. </w:t>
      </w:r>
      <w:r w:rsidRPr="00205181">
        <w:rPr>
          <w:sz w:val="26"/>
          <w:szCs w:val="26"/>
        </w:rPr>
        <w:t xml:space="preserve">Tính </w:t>
      </w:r>
      <w:r w:rsidRPr="00205181">
        <w:rPr>
          <w:sz w:val="26"/>
          <w:szCs w:val="26"/>
          <w:lang w:val="vi-VN"/>
        </w:rPr>
        <w:t>c</w:t>
      </w:r>
      <w:r w:rsidRPr="00205181">
        <w:rPr>
          <w:sz w:val="26"/>
          <w:szCs w:val="26"/>
        </w:rPr>
        <w:t>ường độ dòng điện qua mạch chính.</w:t>
      </w:r>
    </w:p>
    <w:p w:rsidR="00B476D5" w:rsidRPr="006D3630" w:rsidRDefault="00B476D5" w:rsidP="00B476D5">
      <w:pPr>
        <w:rPr>
          <w:sz w:val="26"/>
          <w:szCs w:val="26"/>
        </w:rPr>
      </w:pPr>
      <w:r>
        <w:rPr>
          <w:sz w:val="26"/>
          <w:szCs w:val="26"/>
          <w:lang w:val="vi-VN"/>
        </w:rPr>
        <w:t xml:space="preserve">         b. </w:t>
      </w:r>
      <w:r w:rsidRPr="006D3630">
        <w:rPr>
          <w:sz w:val="26"/>
          <w:szCs w:val="26"/>
        </w:rPr>
        <w:t>Tính</w:t>
      </w:r>
      <w:r w:rsidRPr="006D3630">
        <w:rPr>
          <w:sz w:val="26"/>
          <w:szCs w:val="26"/>
          <w:lang w:val="vi-VN"/>
        </w:rPr>
        <w:t xml:space="preserve"> k</w:t>
      </w:r>
      <w:r w:rsidRPr="006D3630">
        <w:rPr>
          <w:sz w:val="26"/>
          <w:szCs w:val="26"/>
        </w:rPr>
        <w:t>hối lượng đồng bám vào ca tốt của bình điện phân sau 2 phút 10 giây ; biết A</w:t>
      </w:r>
      <w:r w:rsidRPr="006D3630">
        <w:rPr>
          <w:sz w:val="26"/>
          <w:szCs w:val="26"/>
          <w:vertAlign w:val="subscript"/>
        </w:rPr>
        <w:t>Cu</w:t>
      </w:r>
      <w:r w:rsidRPr="006D3630">
        <w:rPr>
          <w:sz w:val="26"/>
          <w:szCs w:val="26"/>
        </w:rPr>
        <w:t>=</w:t>
      </w:r>
      <w:r w:rsidRPr="006D3630">
        <w:rPr>
          <w:sz w:val="26"/>
          <w:szCs w:val="26"/>
          <w:lang w:val="vi-VN"/>
        </w:rPr>
        <w:t xml:space="preserve"> </w:t>
      </w:r>
      <w:r w:rsidRPr="006D3630">
        <w:rPr>
          <w:sz w:val="26"/>
          <w:szCs w:val="26"/>
        </w:rPr>
        <w:t>64;</w:t>
      </w:r>
      <w:r w:rsidRPr="006D3630">
        <w:rPr>
          <w:sz w:val="26"/>
          <w:szCs w:val="26"/>
          <w:lang w:val="vi-VN"/>
        </w:rPr>
        <w:t xml:space="preserve"> </w:t>
      </w:r>
      <w:r w:rsidRPr="006D3630">
        <w:rPr>
          <w:sz w:val="26"/>
          <w:szCs w:val="26"/>
        </w:rPr>
        <w:t>n</w:t>
      </w:r>
      <w:r w:rsidRPr="006D3630">
        <w:rPr>
          <w:sz w:val="26"/>
          <w:szCs w:val="26"/>
          <w:lang w:val="vi-VN"/>
        </w:rPr>
        <w:t xml:space="preserve"> </w:t>
      </w:r>
      <w:r w:rsidRPr="006D3630">
        <w:rPr>
          <w:sz w:val="26"/>
          <w:szCs w:val="26"/>
        </w:rPr>
        <w:t xml:space="preserve">=2; </w:t>
      </w:r>
    </w:p>
    <w:p w:rsidR="00B476D5" w:rsidRDefault="00B476D5" w:rsidP="00B476D5">
      <w:pPr>
        <w:spacing w:after="200" w:line="276" w:lineRule="auto"/>
        <w:rPr>
          <w:sz w:val="26"/>
          <w:szCs w:val="26"/>
          <w:lang w:val="vi-VN"/>
        </w:rPr>
      </w:pPr>
      <w:r>
        <w:rPr>
          <w:sz w:val="26"/>
          <w:szCs w:val="26"/>
          <w:lang w:val="vi-VN"/>
        </w:rPr>
        <w:t xml:space="preserve">                      </w:t>
      </w:r>
      <w:r w:rsidRPr="00205181">
        <w:rPr>
          <w:sz w:val="26"/>
          <w:szCs w:val="26"/>
        </w:rPr>
        <w:t>F =96500 C/mol</w:t>
      </w:r>
      <w:r>
        <w:rPr>
          <w:sz w:val="26"/>
          <w:szCs w:val="26"/>
          <w:lang w:val="vi-VN"/>
        </w:rPr>
        <w:t xml:space="preserve">                                                     </w:t>
      </w:r>
    </w:p>
    <w:p w:rsidR="00B476D5" w:rsidRPr="006D3630" w:rsidRDefault="00B476D5" w:rsidP="00B476D5">
      <w:pPr>
        <w:spacing w:after="200" w:line="276" w:lineRule="auto"/>
        <w:rPr>
          <w:noProof/>
          <w:sz w:val="26"/>
          <w:szCs w:val="26"/>
          <w:lang w:val="vi-VN"/>
        </w:rPr>
      </w:pPr>
      <w:r>
        <w:rPr>
          <w:sz w:val="26"/>
          <w:szCs w:val="26"/>
          <w:lang w:val="vi-VN"/>
        </w:rPr>
        <w:t xml:space="preserve">          c </w:t>
      </w:r>
      <w:r w:rsidRPr="00205181">
        <w:rPr>
          <w:sz w:val="26"/>
          <w:szCs w:val="26"/>
        </w:rPr>
        <w:t>.</w:t>
      </w:r>
      <w:r w:rsidRPr="006D3630">
        <w:rPr>
          <w:noProof/>
          <w:sz w:val="26"/>
          <w:szCs w:val="26"/>
        </w:rPr>
        <w:t xml:space="preserve"> </w:t>
      </w:r>
      <w:r w:rsidRPr="00205181">
        <w:rPr>
          <w:sz w:val="26"/>
          <w:szCs w:val="26"/>
        </w:rPr>
        <w:t>Nhận xét độ sáng của đèn .</w:t>
      </w:r>
      <w:r>
        <w:rPr>
          <w:sz w:val="26"/>
          <w:szCs w:val="26"/>
          <w:lang w:val="vi-VN"/>
        </w:rPr>
        <w:t xml:space="preserve">                  </w:t>
      </w:r>
      <w:r w:rsidRPr="006D3630">
        <w:rPr>
          <w:noProof/>
          <w:sz w:val="26"/>
          <w:szCs w:val="26"/>
        </w:rPr>
        <w:t xml:space="preserve"> </w:t>
      </w:r>
      <w:r>
        <w:rPr>
          <w:sz w:val="26"/>
          <w:szCs w:val="26"/>
          <w:lang w:val="vi-VN"/>
        </w:rPr>
        <w:t>d.</w:t>
      </w:r>
      <w:r w:rsidRPr="00205181">
        <w:rPr>
          <w:sz w:val="26"/>
          <w:szCs w:val="26"/>
        </w:rPr>
        <w:t>Tính hiệu suất nguồn</w:t>
      </w:r>
    </w:p>
    <w:p w:rsidR="00B476D5" w:rsidRPr="00205181" w:rsidRDefault="00B476D5" w:rsidP="00B476D5">
      <w:pPr>
        <w:spacing w:after="200" w:line="276" w:lineRule="auto"/>
        <w:rPr>
          <w:sz w:val="26"/>
          <w:szCs w:val="26"/>
        </w:rPr>
      </w:pPr>
      <w:r>
        <w:rPr>
          <w:noProof/>
          <w:sz w:val="26"/>
          <w:szCs w:val="26"/>
        </w:rPr>
        <w:drawing>
          <wp:inline distT="0" distB="0" distL="0" distR="0" wp14:anchorId="30A9918E" wp14:editId="7441B851">
            <wp:extent cx="2828925" cy="1562100"/>
            <wp:effectExtent l="0" t="0" r="9525" b="0"/>
            <wp:docPr id="330"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562100"/>
                    </a:xfrm>
                    <a:prstGeom prst="rect">
                      <a:avLst/>
                    </a:prstGeom>
                    <a:noFill/>
                    <a:ln>
                      <a:noFill/>
                    </a:ln>
                  </pic:spPr>
                </pic:pic>
              </a:graphicData>
            </a:graphic>
          </wp:inline>
        </w:drawing>
      </w:r>
      <w:r w:rsidRPr="00205181">
        <w:rPr>
          <w:b/>
          <w:sz w:val="26"/>
          <w:szCs w:val="26"/>
          <w:lang w:val="fr-FR"/>
        </w:rPr>
        <w:t>---HẾT---</w:t>
      </w:r>
    </w:p>
    <w:p w:rsidR="00B476D5" w:rsidRPr="00205181" w:rsidRDefault="00B476D5" w:rsidP="00B476D5">
      <w:pPr>
        <w:tabs>
          <w:tab w:val="left" w:pos="1500"/>
        </w:tabs>
        <w:rPr>
          <w:b/>
          <w:sz w:val="26"/>
          <w:szCs w:val="26"/>
        </w:rPr>
      </w:pPr>
      <w:r w:rsidRPr="00205181">
        <w:rPr>
          <w:b/>
          <w:sz w:val="26"/>
          <w:szCs w:val="26"/>
        </w:rPr>
        <w:t xml:space="preserve">           </w:t>
      </w:r>
    </w:p>
    <w:p w:rsidR="00B476D5" w:rsidRDefault="00B476D5" w:rsidP="00B476D5">
      <w:pPr>
        <w:tabs>
          <w:tab w:val="left" w:pos="1500"/>
        </w:tabs>
        <w:jc w:val="center"/>
        <w:rPr>
          <w:b/>
          <w:sz w:val="26"/>
          <w:szCs w:val="26"/>
          <w:lang w:val="vi-VN"/>
        </w:rPr>
      </w:pPr>
      <w:r>
        <w:rPr>
          <w:b/>
          <w:sz w:val="26"/>
          <w:szCs w:val="26"/>
          <w:lang w:val="vi-VN"/>
        </w:rPr>
        <w:lastRenderedPageBreak/>
        <w:t xml:space="preserve">                                                                              </w:t>
      </w:r>
    </w:p>
    <w:p w:rsidR="00B476D5" w:rsidRDefault="00B476D5" w:rsidP="00B476D5">
      <w:pPr>
        <w:tabs>
          <w:tab w:val="left" w:pos="1500"/>
        </w:tabs>
        <w:jc w:val="center"/>
        <w:rPr>
          <w:b/>
          <w:sz w:val="26"/>
          <w:szCs w:val="26"/>
          <w:lang w:val="vi-VN"/>
        </w:rPr>
      </w:pPr>
    </w:p>
    <w:p w:rsidR="00B476D5" w:rsidRDefault="00B476D5" w:rsidP="00B476D5">
      <w:pPr>
        <w:tabs>
          <w:tab w:val="left" w:pos="1500"/>
        </w:tabs>
        <w:jc w:val="center"/>
        <w:rPr>
          <w:b/>
          <w:sz w:val="26"/>
          <w:szCs w:val="26"/>
          <w:lang w:val="vi-VN"/>
        </w:rPr>
      </w:pPr>
    </w:p>
    <w:p w:rsidR="00B476D5" w:rsidRPr="005031AD" w:rsidRDefault="00B476D5" w:rsidP="00B476D5">
      <w:pPr>
        <w:tabs>
          <w:tab w:val="left" w:pos="1500"/>
        </w:tabs>
        <w:jc w:val="center"/>
        <w:rPr>
          <w:b/>
          <w:sz w:val="26"/>
          <w:szCs w:val="26"/>
          <w:lang w:val="vi-VN"/>
        </w:rPr>
      </w:pPr>
      <w:bookmarkStart w:id="0" w:name="_GoBack"/>
      <w:bookmarkEnd w:id="0"/>
      <w:r w:rsidRPr="00205181">
        <w:rPr>
          <w:b/>
          <w:sz w:val="26"/>
          <w:szCs w:val="26"/>
          <w:lang w:val="fr-FR"/>
        </w:rPr>
        <w:t>HƯỚNG DẪN CHẤM ĐỀ KIỂM TRA HỌC</w:t>
      </w:r>
      <w:r w:rsidRPr="00205181">
        <w:rPr>
          <w:sz w:val="26"/>
          <w:szCs w:val="26"/>
        </w:rPr>
        <w:t xml:space="preserve"> </w:t>
      </w:r>
      <w:r>
        <w:rPr>
          <w:b/>
          <w:sz w:val="26"/>
          <w:szCs w:val="26"/>
          <w:lang w:val="fr-FR"/>
        </w:rPr>
        <w:t>KÌ I NĂM HỌC 2016</w:t>
      </w:r>
    </w:p>
    <w:p w:rsidR="00B476D5" w:rsidRPr="00205181" w:rsidRDefault="00B476D5" w:rsidP="00B476D5">
      <w:pPr>
        <w:spacing w:line="360" w:lineRule="auto"/>
        <w:jc w:val="center"/>
        <w:rPr>
          <w:b/>
          <w:sz w:val="26"/>
          <w:szCs w:val="26"/>
        </w:rPr>
      </w:pPr>
      <w:r w:rsidRPr="00205181">
        <w:rPr>
          <w:b/>
          <w:sz w:val="26"/>
          <w:szCs w:val="26"/>
        </w:rPr>
        <w:t>MÔN: VẬT LÝ 11</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
        <w:gridCol w:w="7920"/>
        <w:gridCol w:w="1170"/>
      </w:tblGrid>
      <w:tr w:rsidR="00B476D5" w:rsidRPr="00205181" w:rsidTr="00C956A4">
        <w:tc>
          <w:tcPr>
            <w:tcW w:w="1098" w:type="dxa"/>
          </w:tcPr>
          <w:p w:rsidR="00B476D5" w:rsidRPr="00205181" w:rsidRDefault="00B476D5" w:rsidP="00C956A4">
            <w:pPr>
              <w:jc w:val="center"/>
              <w:rPr>
                <w:b/>
                <w:sz w:val="26"/>
                <w:szCs w:val="26"/>
              </w:rPr>
            </w:pPr>
            <w:r w:rsidRPr="00205181">
              <w:rPr>
                <w:b/>
                <w:sz w:val="26"/>
                <w:szCs w:val="26"/>
              </w:rPr>
              <w:t>Câu</w:t>
            </w:r>
          </w:p>
        </w:tc>
        <w:tc>
          <w:tcPr>
            <w:tcW w:w="7920" w:type="dxa"/>
          </w:tcPr>
          <w:p w:rsidR="00B476D5" w:rsidRPr="00205181" w:rsidRDefault="00B476D5" w:rsidP="00C956A4">
            <w:pPr>
              <w:jc w:val="center"/>
              <w:rPr>
                <w:b/>
                <w:sz w:val="26"/>
                <w:szCs w:val="26"/>
              </w:rPr>
            </w:pPr>
            <w:r w:rsidRPr="00205181">
              <w:rPr>
                <w:b/>
                <w:sz w:val="26"/>
                <w:szCs w:val="26"/>
              </w:rPr>
              <w:t>Nội dung</w:t>
            </w:r>
          </w:p>
        </w:tc>
        <w:tc>
          <w:tcPr>
            <w:tcW w:w="1170" w:type="dxa"/>
          </w:tcPr>
          <w:p w:rsidR="00B476D5" w:rsidRPr="00205181" w:rsidRDefault="00B476D5" w:rsidP="00C956A4">
            <w:pPr>
              <w:jc w:val="center"/>
              <w:rPr>
                <w:b/>
                <w:sz w:val="26"/>
                <w:szCs w:val="26"/>
              </w:rPr>
            </w:pPr>
            <w:r w:rsidRPr="00205181">
              <w:rPr>
                <w:b/>
                <w:sz w:val="26"/>
                <w:szCs w:val="26"/>
              </w:rPr>
              <w:t>Điểm</w:t>
            </w:r>
          </w:p>
        </w:tc>
      </w:tr>
      <w:tr w:rsidR="00B476D5" w:rsidRPr="00205181" w:rsidTr="00C956A4">
        <w:tc>
          <w:tcPr>
            <w:tcW w:w="1098" w:type="dxa"/>
            <w:vMerge w:val="restart"/>
          </w:tcPr>
          <w:p w:rsidR="00B476D5" w:rsidRDefault="00B476D5" w:rsidP="00C956A4">
            <w:pPr>
              <w:jc w:val="center"/>
              <w:rPr>
                <w:b/>
                <w:sz w:val="26"/>
                <w:szCs w:val="26"/>
                <w:lang w:val="vi-VN"/>
              </w:rPr>
            </w:pPr>
            <w:r w:rsidRPr="00205181">
              <w:rPr>
                <w:b/>
                <w:sz w:val="26"/>
                <w:szCs w:val="26"/>
              </w:rPr>
              <w:t xml:space="preserve">Câu </w:t>
            </w:r>
            <w:r>
              <w:rPr>
                <w:b/>
                <w:sz w:val="26"/>
                <w:szCs w:val="26"/>
                <w:lang w:val="vi-VN"/>
              </w:rPr>
              <w:t xml:space="preserve"> </w:t>
            </w:r>
            <w:r w:rsidRPr="00205181">
              <w:rPr>
                <w:b/>
                <w:sz w:val="26"/>
                <w:szCs w:val="26"/>
              </w:rPr>
              <w:t>1</w:t>
            </w:r>
          </w:p>
          <w:p w:rsidR="00B476D5" w:rsidRPr="00205181" w:rsidRDefault="00B476D5" w:rsidP="00C956A4">
            <w:pPr>
              <w:jc w:val="center"/>
              <w:rPr>
                <w:b/>
                <w:sz w:val="26"/>
                <w:szCs w:val="26"/>
              </w:rPr>
            </w:pPr>
            <w:r w:rsidRPr="00205181">
              <w:rPr>
                <w:b/>
                <w:sz w:val="26"/>
                <w:szCs w:val="26"/>
              </w:rPr>
              <w:t>(1,5 đ)</w:t>
            </w:r>
          </w:p>
        </w:tc>
        <w:tc>
          <w:tcPr>
            <w:tcW w:w="7920" w:type="dxa"/>
            <w:tcBorders>
              <w:bottom w:val="dotted" w:sz="4" w:space="0" w:color="auto"/>
            </w:tcBorders>
          </w:tcPr>
          <w:p w:rsidR="00B476D5" w:rsidRPr="00205181" w:rsidRDefault="00B476D5" w:rsidP="00C956A4">
            <w:pPr>
              <w:rPr>
                <w:sz w:val="26"/>
                <w:szCs w:val="26"/>
                <w:lang w:val="vi-VN"/>
              </w:rPr>
            </w:pPr>
            <w:r w:rsidRPr="00205181">
              <w:rPr>
                <w:sz w:val="26"/>
                <w:szCs w:val="26"/>
                <w:lang w:val="vi-VN"/>
              </w:rPr>
              <w:t>-</w:t>
            </w:r>
            <w:r w:rsidRPr="00205181">
              <w:rPr>
                <w:sz w:val="26"/>
                <w:szCs w:val="26"/>
                <w:lang w:val="fr-FR"/>
              </w:rPr>
              <w:t>Điện trường là một dạng vật chất (môi trường) bao quanh điện tích và gắn liền</w:t>
            </w:r>
            <w:r w:rsidRPr="00205181">
              <w:rPr>
                <w:sz w:val="26"/>
                <w:szCs w:val="26"/>
                <w:lang w:val="vi-VN"/>
              </w:rPr>
              <w:t>.</w:t>
            </w:r>
          </w:p>
          <w:p w:rsidR="00B476D5" w:rsidRPr="00205181" w:rsidRDefault="00B476D5" w:rsidP="00C956A4">
            <w:pPr>
              <w:rPr>
                <w:rFonts w:eastAsia="TimesNewRomanPS-BoldMT"/>
                <w:sz w:val="26"/>
                <w:szCs w:val="26"/>
                <w:lang w:val="vi-VN"/>
              </w:rPr>
            </w:pPr>
            <w:r w:rsidRPr="00205181">
              <w:rPr>
                <w:sz w:val="26"/>
                <w:szCs w:val="26"/>
                <w:lang w:val="vi-VN"/>
              </w:rPr>
              <w:t>-</w:t>
            </w:r>
            <w:r w:rsidRPr="00205181">
              <w:rPr>
                <w:sz w:val="26"/>
                <w:szCs w:val="26"/>
                <w:lang w:val="fr-FR"/>
              </w:rPr>
              <w:t xml:space="preserve"> Điện trường tác dụng lực điện lên các điện tích khác đặt trong nó</w:t>
            </w:r>
            <w:r w:rsidRPr="00205181">
              <w:rPr>
                <w:sz w:val="26"/>
                <w:szCs w:val="26"/>
                <w:lang w:val="vi-VN"/>
              </w:rPr>
              <w:t>.</w:t>
            </w:r>
          </w:p>
        </w:tc>
        <w:tc>
          <w:tcPr>
            <w:tcW w:w="1170" w:type="dxa"/>
            <w:tcBorders>
              <w:bottom w:val="dotted" w:sz="4" w:space="0" w:color="auto"/>
            </w:tcBorders>
          </w:tcPr>
          <w:p w:rsidR="00B476D5" w:rsidRPr="00205181" w:rsidRDefault="00B476D5" w:rsidP="00C956A4">
            <w:pPr>
              <w:rPr>
                <w:sz w:val="26"/>
                <w:szCs w:val="26"/>
              </w:rPr>
            </w:pPr>
            <w:r w:rsidRPr="00205181">
              <w:rPr>
                <w:sz w:val="26"/>
                <w:szCs w:val="26"/>
              </w:rPr>
              <w:t>0.75 đ</w:t>
            </w:r>
          </w:p>
        </w:tc>
      </w:tr>
      <w:tr w:rsidR="00B476D5" w:rsidRPr="00205181" w:rsidTr="00C956A4">
        <w:tc>
          <w:tcPr>
            <w:tcW w:w="1098" w:type="dxa"/>
            <w:vMerge/>
          </w:tcPr>
          <w:p w:rsidR="00B476D5" w:rsidRPr="00205181" w:rsidRDefault="00B476D5" w:rsidP="00C956A4">
            <w:pPr>
              <w:jc w:val="center"/>
              <w:rPr>
                <w:b/>
                <w:sz w:val="26"/>
                <w:szCs w:val="26"/>
              </w:rPr>
            </w:pPr>
          </w:p>
        </w:tc>
        <w:tc>
          <w:tcPr>
            <w:tcW w:w="7920" w:type="dxa"/>
            <w:tcBorders>
              <w:top w:val="dotted" w:sz="4" w:space="0" w:color="auto"/>
              <w:bottom w:val="dotted" w:sz="4" w:space="0" w:color="auto"/>
            </w:tcBorders>
          </w:tcPr>
          <w:p w:rsidR="00B476D5" w:rsidRPr="00205181" w:rsidRDefault="00B476D5" w:rsidP="00C956A4">
            <w:pPr>
              <w:rPr>
                <w:b/>
                <w:sz w:val="26"/>
                <w:szCs w:val="26"/>
              </w:rPr>
            </w:pPr>
            <w:r w:rsidRPr="00205181">
              <w:rPr>
                <w:rFonts w:eastAsia="TimesNewRomanPS-BoldMT"/>
                <w:sz w:val="26"/>
                <w:szCs w:val="26"/>
              </w:rPr>
              <w:t>-</w:t>
            </w:r>
            <w:r w:rsidRPr="00205181">
              <w:rPr>
                <w:sz w:val="26"/>
                <w:szCs w:val="26"/>
              </w:rPr>
              <w:t xml:space="preserve"> Điện truờng đều là điện trường </w:t>
            </w:r>
            <w:r w:rsidRPr="00205181">
              <w:rPr>
                <w:sz w:val="26"/>
                <w:szCs w:val="26"/>
                <w:lang w:val="vi-VN"/>
              </w:rPr>
              <w:t xml:space="preserve">vecto </w:t>
            </w:r>
            <w:r w:rsidRPr="00205181">
              <w:rPr>
                <w:sz w:val="26"/>
                <w:szCs w:val="26"/>
              </w:rPr>
              <w:t>cường độ điện trường tại mọi điểm cùng phương ,</w:t>
            </w:r>
            <w:r w:rsidRPr="00205181">
              <w:rPr>
                <w:sz w:val="26"/>
                <w:szCs w:val="26"/>
                <w:lang w:val="vi-VN"/>
              </w:rPr>
              <w:t>chiều,</w:t>
            </w:r>
            <w:r w:rsidRPr="00205181">
              <w:rPr>
                <w:sz w:val="26"/>
                <w:szCs w:val="26"/>
              </w:rPr>
              <w:t xml:space="preserve"> độ lớn .Hay đường sức điện là những đường thẳng song  song ,cùng chiều ,cách đều.</w:t>
            </w:r>
          </w:p>
        </w:tc>
        <w:tc>
          <w:tcPr>
            <w:tcW w:w="1170" w:type="dxa"/>
            <w:tcBorders>
              <w:top w:val="dotted" w:sz="4" w:space="0" w:color="auto"/>
              <w:bottom w:val="dotted" w:sz="4" w:space="0" w:color="auto"/>
            </w:tcBorders>
          </w:tcPr>
          <w:p w:rsidR="00B476D5" w:rsidRPr="00205181" w:rsidRDefault="00B476D5" w:rsidP="00C956A4">
            <w:pPr>
              <w:rPr>
                <w:sz w:val="26"/>
                <w:szCs w:val="26"/>
              </w:rPr>
            </w:pPr>
            <w:r w:rsidRPr="00205181">
              <w:rPr>
                <w:sz w:val="26"/>
                <w:szCs w:val="26"/>
              </w:rPr>
              <w:t>0.75 đ</w:t>
            </w:r>
          </w:p>
        </w:tc>
      </w:tr>
      <w:tr w:rsidR="00B476D5" w:rsidRPr="00205181" w:rsidTr="00C956A4">
        <w:tc>
          <w:tcPr>
            <w:tcW w:w="1098" w:type="dxa"/>
            <w:vMerge w:val="restart"/>
          </w:tcPr>
          <w:p w:rsidR="00B476D5" w:rsidRPr="00205181" w:rsidRDefault="00B476D5" w:rsidP="00C956A4">
            <w:pPr>
              <w:jc w:val="center"/>
              <w:rPr>
                <w:b/>
                <w:sz w:val="26"/>
                <w:szCs w:val="26"/>
              </w:rPr>
            </w:pPr>
            <w:r w:rsidRPr="00205181">
              <w:rPr>
                <w:b/>
                <w:sz w:val="26"/>
                <w:szCs w:val="26"/>
              </w:rPr>
              <w:t>Câu 2</w:t>
            </w:r>
            <w:r>
              <w:rPr>
                <w:b/>
                <w:sz w:val="26"/>
                <w:szCs w:val="26"/>
                <w:lang w:val="vi-VN"/>
              </w:rPr>
              <w:t xml:space="preserve"> </w:t>
            </w:r>
            <w:r w:rsidRPr="00205181">
              <w:rPr>
                <w:b/>
                <w:sz w:val="26"/>
                <w:szCs w:val="26"/>
              </w:rPr>
              <w:t>(1,5 đ)</w:t>
            </w:r>
          </w:p>
        </w:tc>
        <w:tc>
          <w:tcPr>
            <w:tcW w:w="7920" w:type="dxa"/>
          </w:tcPr>
          <w:p w:rsidR="00B476D5" w:rsidRPr="00205181" w:rsidRDefault="00B476D5" w:rsidP="00C956A4">
            <w:pPr>
              <w:rPr>
                <w:sz w:val="26"/>
                <w:szCs w:val="26"/>
                <w:lang w:val="vi-VN"/>
              </w:rPr>
            </w:pPr>
            <w:r w:rsidRPr="00205181">
              <w:rPr>
                <w:sz w:val="26"/>
                <w:szCs w:val="26"/>
                <w:lang w:val="vi-VN"/>
              </w:rPr>
              <w:t>-</w:t>
            </w:r>
            <w:r w:rsidRPr="00205181">
              <w:rPr>
                <w:sz w:val="26"/>
                <w:szCs w:val="26"/>
              </w:rPr>
              <w:t>Dòng điện trong chất điện phân là dòng chuyển dời có hướng của các ion dương và các ion âm dưới tác dụng của điện trường</w:t>
            </w:r>
            <w:r w:rsidRPr="00205181">
              <w:rPr>
                <w:sz w:val="26"/>
                <w:szCs w:val="26"/>
                <w:lang w:val="vi-VN"/>
              </w:rPr>
              <w:t>.</w:t>
            </w:r>
          </w:p>
        </w:tc>
        <w:tc>
          <w:tcPr>
            <w:tcW w:w="1170" w:type="dxa"/>
          </w:tcPr>
          <w:p w:rsidR="00B476D5" w:rsidRPr="00205181" w:rsidRDefault="00B476D5" w:rsidP="00C956A4">
            <w:pPr>
              <w:rPr>
                <w:sz w:val="26"/>
                <w:szCs w:val="26"/>
                <w:lang w:val="vi-VN"/>
              </w:rPr>
            </w:pPr>
            <w:r w:rsidRPr="00205181">
              <w:rPr>
                <w:sz w:val="26"/>
                <w:szCs w:val="26"/>
              </w:rPr>
              <w:t>0.</w:t>
            </w:r>
            <w:r w:rsidRPr="00205181">
              <w:rPr>
                <w:sz w:val="26"/>
                <w:szCs w:val="26"/>
                <w:lang w:val="vi-VN"/>
              </w:rPr>
              <w:t>75</w:t>
            </w:r>
            <w:r w:rsidRPr="00205181">
              <w:rPr>
                <w:sz w:val="26"/>
                <w:szCs w:val="26"/>
              </w:rPr>
              <w:t xml:space="preserve">đ </w:t>
            </w:r>
          </w:p>
        </w:tc>
      </w:tr>
      <w:tr w:rsidR="00B476D5" w:rsidRPr="00205181" w:rsidTr="00C956A4">
        <w:tc>
          <w:tcPr>
            <w:tcW w:w="1098" w:type="dxa"/>
            <w:vMerge/>
          </w:tcPr>
          <w:p w:rsidR="00B476D5" w:rsidRPr="00205181" w:rsidRDefault="00B476D5" w:rsidP="00C956A4">
            <w:pPr>
              <w:jc w:val="center"/>
              <w:rPr>
                <w:b/>
                <w:sz w:val="26"/>
                <w:szCs w:val="26"/>
              </w:rPr>
            </w:pPr>
          </w:p>
        </w:tc>
        <w:tc>
          <w:tcPr>
            <w:tcW w:w="7920" w:type="dxa"/>
          </w:tcPr>
          <w:p w:rsidR="00B476D5" w:rsidRPr="00205181" w:rsidRDefault="00B476D5" w:rsidP="00C956A4">
            <w:pPr>
              <w:rPr>
                <w:sz w:val="26"/>
                <w:szCs w:val="26"/>
              </w:rPr>
            </w:pPr>
            <w:r w:rsidRPr="00205181">
              <w:rPr>
                <w:sz w:val="26"/>
                <w:szCs w:val="26"/>
                <w:lang w:val="vi-VN"/>
              </w:rPr>
              <w:t>-</w:t>
            </w:r>
            <w:r w:rsidRPr="00205181">
              <w:rPr>
                <w:sz w:val="26"/>
                <w:szCs w:val="26"/>
              </w:rPr>
              <w:t xml:space="preserve"> Ứng dụng:</w:t>
            </w:r>
          </w:p>
          <w:p w:rsidR="00B476D5" w:rsidRPr="00205181" w:rsidRDefault="00B476D5" w:rsidP="00C956A4">
            <w:pPr>
              <w:rPr>
                <w:sz w:val="26"/>
                <w:szCs w:val="26"/>
              </w:rPr>
            </w:pPr>
            <w:r w:rsidRPr="00205181">
              <w:rPr>
                <w:sz w:val="26"/>
                <w:szCs w:val="26"/>
              </w:rPr>
              <w:t xml:space="preserve">     + Anod: vàng</w:t>
            </w:r>
          </w:p>
          <w:p w:rsidR="00B476D5" w:rsidRPr="00205181" w:rsidRDefault="00B476D5" w:rsidP="00C956A4">
            <w:pPr>
              <w:rPr>
                <w:sz w:val="26"/>
                <w:szCs w:val="26"/>
              </w:rPr>
            </w:pPr>
            <w:r w:rsidRPr="00205181">
              <w:rPr>
                <w:sz w:val="26"/>
                <w:szCs w:val="26"/>
              </w:rPr>
              <w:t xml:space="preserve">     + Catod: mặt lưng của Iphone </w:t>
            </w:r>
          </w:p>
          <w:p w:rsidR="00B476D5" w:rsidRPr="00205181" w:rsidRDefault="00B476D5" w:rsidP="00C956A4">
            <w:pPr>
              <w:rPr>
                <w:sz w:val="26"/>
                <w:szCs w:val="26"/>
              </w:rPr>
            </w:pPr>
            <w:r w:rsidRPr="00205181">
              <w:rPr>
                <w:sz w:val="26"/>
                <w:szCs w:val="26"/>
              </w:rPr>
              <w:t xml:space="preserve">     + Dung dịch điện phân: dung dịch muối của vàng</w:t>
            </w:r>
          </w:p>
        </w:tc>
        <w:tc>
          <w:tcPr>
            <w:tcW w:w="1170" w:type="dxa"/>
          </w:tcPr>
          <w:p w:rsidR="00B476D5" w:rsidRPr="00205181" w:rsidRDefault="00B476D5" w:rsidP="00C956A4">
            <w:pPr>
              <w:rPr>
                <w:sz w:val="26"/>
                <w:szCs w:val="26"/>
              </w:rPr>
            </w:pPr>
            <w:r w:rsidRPr="00205181">
              <w:rPr>
                <w:sz w:val="26"/>
                <w:szCs w:val="26"/>
              </w:rPr>
              <w:t>0</w:t>
            </w:r>
            <w:r w:rsidRPr="00205181">
              <w:rPr>
                <w:sz w:val="26"/>
                <w:szCs w:val="26"/>
                <w:lang w:val="vi-VN"/>
              </w:rPr>
              <w:t>.</w:t>
            </w:r>
            <w:r w:rsidRPr="00205181">
              <w:rPr>
                <w:sz w:val="26"/>
                <w:szCs w:val="26"/>
              </w:rPr>
              <w:t>75 đ</w:t>
            </w:r>
          </w:p>
        </w:tc>
      </w:tr>
      <w:tr w:rsidR="00B476D5" w:rsidRPr="00205181" w:rsidTr="00C956A4">
        <w:tc>
          <w:tcPr>
            <w:tcW w:w="1098" w:type="dxa"/>
          </w:tcPr>
          <w:p w:rsidR="00B476D5" w:rsidRDefault="00B476D5" w:rsidP="00C956A4">
            <w:pPr>
              <w:jc w:val="center"/>
              <w:rPr>
                <w:b/>
                <w:sz w:val="26"/>
                <w:szCs w:val="26"/>
                <w:lang w:val="vi-VN"/>
              </w:rPr>
            </w:pPr>
            <w:r w:rsidRPr="00205181">
              <w:rPr>
                <w:b/>
                <w:sz w:val="26"/>
                <w:szCs w:val="26"/>
              </w:rPr>
              <w:t>Câu 3</w:t>
            </w:r>
          </w:p>
          <w:p w:rsidR="00B476D5" w:rsidRPr="00205181" w:rsidRDefault="00B476D5" w:rsidP="00C956A4">
            <w:pPr>
              <w:jc w:val="center"/>
              <w:rPr>
                <w:b/>
                <w:sz w:val="26"/>
                <w:szCs w:val="26"/>
              </w:rPr>
            </w:pPr>
            <w:r w:rsidRPr="00205181">
              <w:rPr>
                <w:b/>
                <w:sz w:val="26"/>
                <w:szCs w:val="26"/>
              </w:rPr>
              <w:t>(</w:t>
            </w:r>
            <w:r w:rsidRPr="00205181">
              <w:rPr>
                <w:b/>
                <w:sz w:val="26"/>
                <w:szCs w:val="26"/>
                <w:lang w:val="vi-VN"/>
              </w:rPr>
              <w:t>2,0</w:t>
            </w:r>
            <w:r w:rsidRPr="00205181">
              <w:rPr>
                <w:b/>
                <w:sz w:val="26"/>
                <w:szCs w:val="26"/>
              </w:rPr>
              <w:t xml:space="preserve"> đ)</w:t>
            </w:r>
          </w:p>
          <w:p w:rsidR="00B476D5" w:rsidRPr="00205181" w:rsidRDefault="00B476D5" w:rsidP="00C956A4">
            <w:pPr>
              <w:jc w:val="center"/>
              <w:rPr>
                <w:b/>
                <w:sz w:val="26"/>
                <w:szCs w:val="26"/>
              </w:rPr>
            </w:pPr>
          </w:p>
        </w:tc>
        <w:tc>
          <w:tcPr>
            <w:tcW w:w="7920" w:type="dxa"/>
          </w:tcPr>
          <w:p w:rsidR="00B476D5" w:rsidRPr="00205181" w:rsidRDefault="00B476D5" w:rsidP="00B476D5">
            <w:pPr>
              <w:numPr>
                <w:ilvl w:val="0"/>
                <w:numId w:val="1"/>
              </w:numPr>
              <w:rPr>
                <w:sz w:val="26"/>
                <w:szCs w:val="26"/>
              </w:rPr>
            </w:pPr>
            <w:r w:rsidRPr="00205181">
              <w:rPr>
                <w:sz w:val="26"/>
                <w:szCs w:val="26"/>
              </w:rPr>
              <w:t xml:space="preserve">Cường độ dòng điện trong mạch điện kín tỉ lệ thuận với suất điện động của nguồn điện </w:t>
            </w:r>
          </w:p>
          <w:p w:rsidR="00B476D5" w:rsidRPr="00205181" w:rsidRDefault="00B476D5" w:rsidP="00B476D5">
            <w:pPr>
              <w:numPr>
                <w:ilvl w:val="0"/>
                <w:numId w:val="1"/>
              </w:numPr>
              <w:rPr>
                <w:sz w:val="26"/>
                <w:szCs w:val="26"/>
              </w:rPr>
            </w:pPr>
            <w:r w:rsidRPr="00205181">
              <w:rPr>
                <w:sz w:val="26"/>
                <w:szCs w:val="26"/>
              </w:rPr>
              <w:t xml:space="preserve">và tỉ lệ nghịch với điện trở toàn phần của mạch đó.    </w:t>
            </w:r>
          </w:p>
          <w:p w:rsidR="00B476D5" w:rsidRPr="00205181" w:rsidRDefault="00B476D5" w:rsidP="00B476D5">
            <w:pPr>
              <w:numPr>
                <w:ilvl w:val="0"/>
                <w:numId w:val="1"/>
              </w:numPr>
              <w:rPr>
                <w:sz w:val="26"/>
                <w:szCs w:val="26"/>
              </w:rPr>
            </w:pPr>
            <w:r w:rsidRPr="00205181">
              <w:rPr>
                <w:position w:val="-30"/>
                <w:sz w:val="26"/>
                <w:szCs w:val="26"/>
              </w:rPr>
              <w:t xml:space="preserve"> </w:t>
            </w:r>
            <w:r w:rsidRPr="00205181">
              <w:rPr>
                <w:position w:val="-30"/>
                <w:sz w:val="26"/>
                <w:szCs w:val="26"/>
              </w:rPr>
              <w:object w:dxaOrig="1140" w:dyaOrig="680">
                <v:shape id="_x0000_i1026" type="#_x0000_t75" style="width:48.6pt;height:43.95pt" o:ole="">
                  <v:imagedata r:id="rId9" o:title=""/>
                </v:shape>
                <o:OLEObject Type="Embed" ProgID="Equation.3" ShapeID="_x0000_i1026" DrawAspect="Content" ObjectID="_1544269334" r:id="rId10"/>
              </w:object>
            </w:r>
            <w:r w:rsidRPr="00205181">
              <w:rPr>
                <w:sz w:val="26"/>
                <w:szCs w:val="26"/>
              </w:rPr>
              <w:t xml:space="preserve">         </w:t>
            </w:r>
          </w:p>
          <w:p w:rsidR="00B476D5" w:rsidRPr="00205181" w:rsidRDefault="00B476D5" w:rsidP="00B476D5">
            <w:pPr>
              <w:numPr>
                <w:ilvl w:val="0"/>
                <w:numId w:val="1"/>
              </w:numPr>
              <w:rPr>
                <w:sz w:val="26"/>
                <w:szCs w:val="26"/>
              </w:rPr>
            </w:pPr>
            <w:r w:rsidRPr="00205181">
              <w:rPr>
                <w:sz w:val="26"/>
                <w:szCs w:val="26"/>
                <w:lang w:val="vi-VN"/>
              </w:rPr>
              <w:t xml:space="preserve"> </w:t>
            </w:r>
            <w:r w:rsidRPr="00205181">
              <w:rPr>
                <w:position w:val="-10"/>
                <w:sz w:val="26"/>
                <w:szCs w:val="26"/>
              </w:rPr>
              <w:object w:dxaOrig="200" w:dyaOrig="320">
                <v:shape id="_x0000_i1027" type="#_x0000_t75" style="width:9.35pt;height:15.9pt" o:ole="">
                  <v:imagedata r:id="rId6" o:title=""/>
                </v:shape>
                <o:OLEObject Type="Embed" ProgID="Equation.3" ShapeID="_x0000_i1027" DrawAspect="Content" ObjectID="_1544269335" r:id="rId11"/>
              </w:object>
            </w:r>
            <w:r w:rsidRPr="00205181">
              <w:rPr>
                <w:sz w:val="26"/>
                <w:szCs w:val="26"/>
              </w:rPr>
              <w:t>: suất điện động(V)</w:t>
            </w:r>
          </w:p>
          <w:p w:rsidR="00B476D5" w:rsidRPr="00205181" w:rsidRDefault="00B476D5" w:rsidP="00C956A4">
            <w:pPr>
              <w:ind w:left="360"/>
              <w:rPr>
                <w:sz w:val="26"/>
                <w:szCs w:val="26"/>
                <w:lang w:val="vi-VN"/>
              </w:rPr>
            </w:pPr>
            <w:r w:rsidRPr="00205181">
              <w:rPr>
                <w:sz w:val="26"/>
                <w:szCs w:val="26"/>
                <w:lang w:val="vi-VN"/>
              </w:rPr>
              <w:t xml:space="preserve">       </w:t>
            </w:r>
            <w:r w:rsidRPr="00205181">
              <w:rPr>
                <w:sz w:val="26"/>
                <w:szCs w:val="26"/>
              </w:rPr>
              <w:t>R</w:t>
            </w:r>
            <w:r w:rsidRPr="00205181">
              <w:rPr>
                <w:sz w:val="26"/>
                <w:szCs w:val="26"/>
                <w:vertAlign w:val="subscript"/>
              </w:rPr>
              <w:t>N</w:t>
            </w:r>
            <w:r w:rsidRPr="00205181">
              <w:rPr>
                <w:sz w:val="26"/>
                <w:szCs w:val="26"/>
              </w:rPr>
              <w:t>: điện trở tương đương mạch ngoài (</w:t>
            </w:r>
            <w:r w:rsidRPr="00205181">
              <w:rPr>
                <w:position w:val="-4"/>
                <w:sz w:val="26"/>
                <w:szCs w:val="26"/>
              </w:rPr>
              <w:object w:dxaOrig="260" w:dyaOrig="260">
                <v:shape id="_x0000_i1028" type="#_x0000_t75" style="width:13.1pt;height:13.1pt" o:ole="">
                  <v:imagedata r:id="rId12" o:title=""/>
                </v:shape>
                <o:OLEObject Type="Embed" ProgID="Equation.DSMT4" ShapeID="_x0000_i1028" DrawAspect="Content" ObjectID="_1544269336" r:id="rId13"/>
              </w:object>
            </w:r>
          </w:p>
          <w:p w:rsidR="00B476D5" w:rsidRPr="00205181" w:rsidRDefault="00B476D5" w:rsidP="00C956A4">
            <w:pPr>
              <w:ind w:left="360"/>
              <w:rPr>
                <w:sz w:val="26"/>
                <w:szCs w:val="26"/>
              </w:rPr>
            </w:pPr>
            <w:r w:rsidRPr="00205181">
              <w:rPr>
                <w:sz w:val="26"/>
                <w:szCs w:val="26"/>
                <w:lang w:val="vi-VN"/>
              </w:rPr>
              <w:t xml:space="preserve">      </w:t>
            </w:r>
            <w:r w:rsidRPr="00205181">
              <w:rPr>
                <w:sz w:val="26"/>
                <w:szCs w:val="26"/>
              </w:rPr>
              <w:t xml:space="preserve"> r: điện trở của nguồn (</w:t>
            </w:r>
            <w:r w:rsidRPr="00205181">
              <w:rPr>
                <w:position w:val="-4"/>
                <w:sz w:val="26"/>
                <w:szCs w:val="26"/>
              </w:rPr>
              <w:object w:dxaOrig="260" w:dyaOrig="260">
                <v:shape id="_x0000_i1029" type="#_x0000_t75" style="width:13.1pt;height:13.1pt" o:ole="">
                  <v:imagedata r:id="rId14" o:title=""/>
                </v:shape>
                <o:OLEObject Type="Embed" ProgID="Equation.DSMT4" ShapeID="_x0000_i1029" DrawAspect="Content" ObjectID="_1544269337" r:id="rId15"/>
              </w:object>
            </w:r>
            <w:r w:rsidRPr="00205181">
              <w:rPr>
                <w:sz w:val="26"/>
                <w:szCs w:val="26"/>
              </w:rPr>
              <w:t>)       I: cường độ dòng điện (A)</w:t>
            </w:r>
            <w:r w:rsidRPr="00205181">
              <w:rPr>
                <w:sz w:val="26"/>
                <w:szCs w:val="26"/>
                <w:lang w:val="vi-VN"/>
              </w:rPr>
              <w:t>.</w:t>
            </w:r>
          </w:p>
        </w:tc>
        <w:tc>
          <w:tcPr>
            <w:tcW w:w="1170" w:type="dxa"/>
          </w:tcPr>
          <w:p w:rsidR="00B476D5" w:rsidRPr="00205181" w:rsidRDefault="00B476D5" w:rsidP="00C956A4">
            <w:pPr>
              <w:rPr>
                <w:sz w:val="26"/>
                <w:szCs w:val="26"/>
              </w:rPr>
            </w:pPr>
            <w:r w:rsidRPr="00205181">
              <w:rPr>
                <w:sz w:val="26"/>
                <w:szCs w:val="26"/>
              </w:rPr>
              <w:t>0.</w:t>
            </w:r>
            <w:r w:rsidRPr="00205181">
              <w:rPr>
                <w:sz w:val="26"/>
                <w:szCs w:val="26"/>
                <w:lang w:val="vi-VN"/>
              </w:rPr>
              <w:t>7</w:t>
            </w:r>
            <w:r w:rsidRPr="00205181">
              <w:rPr>
                <w:sz w:val="26"/>
                <w:szCs w:val="26"/>
              </w:rPr>
              <w:t>5 đ</w:t>
            </w:r>
          </w:p>
          <w:p w:rsidR="00B476D5" w:rsidRPr="00205181" w:rsidRDefault="00B476D5" w:rsidP="00C956A4">
            <w:pPr>
              <w:rPr>
                <w:sz w:val="26"/>
                <w:szCs w:val="26"/>
                <w:lang w:val="vi-VN"/>
              </w:rPr>
            </w:pPr>
          </w:p>
          <w:p w:rsidR="00B476D5" w:rsidRPr="00205181" w:rsidRDefault="00B476D5" w:rsidP="00C956A4">
            <w:pPr>
              <w:rPr>
                <w:sz w:val="26"/>
                <w:szCs w:val="26"/>
                <w:lang w:val="vi-VN"/>
              </w:rPr>
            </w:pPr>
          </w:p>
          <w:p w:rsidR="00B476D5" w:rsidRPr="00205181" w:rsidRDefault="00B476D5" w:rsidP="00C956A4">
            <w:pPr>
              <w:rPr>
                <w:sz w:val="26"/>
                <w:szCs w:val="26"/>
              </w:rPr>
            </w:pPr>
            <w:r w:rsidRPr="00205181">
              <w:rPr>
                <w:sz w:val="26"/>
                <w:szCs w:val="26"/>
              </w:rPr>
              <w:t>0.</w:t>
            </w:r>
            <w:r w:rsidRPr="00205181">
              <w:rPr>
                <w:sz w:val="26"/>
                <w:szCs w:val="26"/>
                <w:lang w:val="vi-VN"/>
              </w:rPr>
              <w:t>7</w:t>
            </w:r>
            <w:r w:rsidRPr="00205181">
              <w:rPr>
                <w:sz w:val="26"/>
                <w:szCs w:val="26"/>
              </w:rPr>
              <w:t>5đ</w:t>
            </w:r>
          </w:p>
          <w:p w:rsidR="00B476D5" w:rsidRPr="00205181" w:rsidRDefault="00B476D5" w:rsidP="00C956A4">
            <w:pPr>
              <w:rPr>
                <w:sz w:val="26"/>
                <w:szCs w:val="26"/>
                <w:lang w:val="vi-VN"/>
              </w:rPr>
            </w:pPr>
          </w:p>
          <w:p w:rsidR="00B476D5" w:rsidRPr="00205181" w:rsidRDefault="00B476D5" w:rsidP="00C956A4">
            <w:pPr>
              <w:rPr>
                <w:sz w:val="26"/>
                <w:szCs w:val="26"/>
              </w:rPr>
            </w:pPr>
            <w:r w:rsidRPr="00205181">
              <w:rPr>
                <w:sz w:val="26"/>
                <w:szCs w:val="26"/>
                <w:lang w:val="vi-VN"/>
              </w:rPr>
              <w:t>0.</w:t>
            </w:r>
            <w:r w:rsidRPr="00205181">
              <w:rPr>
                <w:sz w:val="26"/>
                <w:szCs w:val="26"/>
              </w:rPr>
              <w:t>5đ</w:t>
            </w:r>
          </w:p>
        </w:tc>
      </w:tr>
      <w:tr w:rsidR="00B476D5" w:rsidRPr="00205181" w:rsidTr="00C956A4">
        <w:tc>
          <w:tcPr>
            <w:tcW w:w="1098" w:type="dxa"/>
            <w:vMerge w:val="restart"/>
          </w:tcPr>
          <w:p w:rsidR="00B476D5" w:rsidRDefault="00B476D5" w:rsidP="00C956A4">
            <w:pPr>
              <w:jc w:val="center"/>
              <w:rPr>
                <w:b/>
                <w:sz w:val="26"/>
                <w:szCs w:val="26"/>
                <w:lang w:val="vi-VN"/>
              </w:rPr>
            </w:pPr>
            <w:r w:rsidRPr="00205181">
              <w:rPr>
                <w:b/>
                <w:sz w:val="26"/>
                <w:szCs w:val="26"/>
              </w:rPr>
              <w:t>Câu 4</w:t>
            </w:r>
          </w:p>
          <w:p w:rsidR="00B476D5" w:rsidRPr="00205181" w:rsidRDefault="00B476D5" w:rsidP="00C956A4">
            <w:pPr>
              <w:jc w:val="center"/>
              <w:rPr>
                <w:b/>
                <w:sz w:val="26"/>
                <w:szCs w:val="26"/>
              </w:rPr>
            </w:pPr>
            <w:r w:rsidRPr="00205181">
              <w:rPr>
                <w:b/>
                <w:sz w:val="26"/>
                <w:szCs w:val="26"/>
              </w:rPr>
              <w:t>(1,5 đ)</w:t>
            </w:r>
          </w:p>
          <w:p w:rsidR="00B476D5" w:rsidRPr="00205181" w:rsidRDefault="00B476D5" w:rsidP="00C956A4">
            <w:pPr>
              <w:jc w:val="center"/>
              <w:rPr>
                <w:b/>
                <w:sz w:val="26"/>
                <w:szCs w:val="26"/>
              </w:rPr>
            </w:pPr>
          </w:p>
        </w:tc>
        <w:tc>
          <w:tcPr>
            <w:tcW w:w="7920" w:type="dxa"/>
            <w:tcBorders>
              <w:bottom w:val="dotted" w:sz="4" w:space="0" w:color="auto"/>
            </w:tcBorders>
          </w:tcPr>
          <w:p w:rsidR="00B476D5" w:rsidRPr="00205181" w:rsidRDefault="00B476D5" w:rsidP="00C956A4">
            <w:pPr>
              <w:rPr>
                <w:sz w:val="26"/>
                <w:szCs w:val="26"/>
                <w:lang w:val="pt-BR"/>
              </w:rPr>
            </w:pPr>
            <w:r w:rsidRPr="00205181">
              <w:rPr>
                <w:sz w:val="26"/>
                <w:szCs w:val="26"/>
              </w:rPr>
              <w:t>a</w:t>
            </w:r>
            <w:r w:rsidRPr="00205181">
              <w:rPr>
                <w:sz w:val="26"/>
                <w:szCs w:val="26"/>
                <w:lang w:val="pt-BR"/>
              </w:rPr>
              <w:t xml:space="preserve">  . </w:t>
            </w:r>
            <w:r w:rsidRPr="00205181">
              <w:rPr>
                <w:position w:val="-24"/>
                <w:sz w:val="26"/>
                <w:szCs w:val="26"/>
              </w:rPr>
              <w:object w:dxaOrig="1140" w:dyaOrig="660">
                <v:shape id="_x0000_i1030" type="#_x0000_t75" style="width:65.45pt;height:41.15pt" o:ole="">
                  <v:imagedata r:id="rId16" o:title=""/>
                </v:shape>
                <o:OLEObject Type="Embed" ProgID="Equation.3" ShapeID="_x0000_i1030" DrawAspect="Content" ObjectID="_1544269338" r:id="rId17"/>
              </w:object>
            </w:r>
            <w:r w:rsidRPr="00205181">
              <w:rPr>
                <w:position w:val="-30"/>
                <w:sz w:val="26"/>
                <w:szCs w:val="26"/>
                <w:lang w:val="vi-VN"/>
              </w:rPr>
              <w:t xml:space="preserve">     F = 0.018 N</w:t>
            </w:r>
          </w:p>
        </w:tc>
        <w:tc>
          <w:tcPr>
            <w:tcW w:w="1170" w:type="dxa"/>
            <w:tcBorders>
              <w:bottom w:val="dotted" w:sz="4" w:space="0" w:color="auto"/>
            </w:tcBorders>
          </w:tcPr>
          <w:p w:rsidR="00B476D5" w:rsidRPr="00205181" w:rsidRDefault="00B476D5" w:rsidP="00C956A4">
            <w:pPr>
              <w:rPr>
                <w:sz w:val="26"/>
                <w:szCs w:val="26"/>
              </w:rPr>
            </w:pPr>
            <w:r w:rsidRPr="00205181">
              <w:rPr>
                <w:sz w:val="26"/>
                <w:szCs w:val="26"/>
              </w:rPr>
              <w:t>0.5đ</w:t>
            </w:r>
          </w:p>
          <w:p w:rsidR="00B476D5" w:rsidRPr="00205181" w:rsidRDefault="00B476D5" w:rsidP="00C956A4">
            <w:pPr>
              <w:rPr>
                <w:sz w:val="26"/>
                <w:szCs w:val="26"/>
              </w:rPr>
            </w:pPr>
          </w:p>
        </w:tc>
      </w:tr>
      <w:tr w:rsidR="00B476D5" w:rsidRPr="00205181" w:rsidTr="00C956A4">
        <w:tc>
          <w:tcPr>
            <w:tcW w:w="1098" w:type="dxa"/>
            <w:vMerge/>
          </w:tcPr>
          <w:p w:rsidR="00B476D5" w:rsidRPr="00205181" w:rsidRDefault="00B476D5" w:rsidP="00C956A4">
            <w:pPr>
              <w:jc w:val="center"/>
              <w:rPr>
                <w:b/>
                <w:sz w:val="26"/>
                <w:szCs w:val="26"/>
              </w:rPr>
            </w:pPr>
          </w:p>
        </w:tc>
        <w:tc>
          <w:tcPr>
            <w:tcW w:w="7920" w:type="dxa"/>
            <w:tcBorders>
              <w:top w:val="dotted" w:sz="4" w:space="0" w:color="auto"/>
            </w:tcBorders>
          </w:tcPr>
          <w:p w:rsidR="00B476D5" w:rsidRPr="00205181" w:rsidRDefault="00B476D5" w:rsidP="00C956A4">
            <w:pPr>
              <w:rPr>
                <w:sz w:val="26"/>
                <w:szCs w:val="26"/>
                <w:lang w:val="vi-VN"/>
              </w:rPr>
            </w:pPr>
            <w:r w:rsidRPr="00205181">
              <w:rPr>
                <w:sz w:val="26"/>
                <w:szCs w:val="26"/>
                <w:lang w:val="vi-VN"/>
              </w:rPr>
              <w:t xml:space="preserve"> </w:t>
            </w:r>
            <w:r w:rsidRPr="00205181">
              <w:rPr>
                <w:sz w:val="26"/>
                <w:szCs w:val="26"/>
                <w:lang w:val="pt-BR"/>
              </w:rPr>
              <w:t>b</w:t>
            </w:r>
            <w:r w:rsidRPr="00205181">
              <w:rPr>
                <w:sz w:val="26"/>
                <w:szCs w:val="26"/>
                <w:lang w:val="vi-VN"/>
              </w:rPr>
              <w:t>.</w:t>
            </w:r>
            <w:r w:rsidRPr="00205181">
              <w:rPr>
                <w:sz w:val="26"/>
                <w:szCs w:val="26"/>
              </w:rPr>
              <w:t xml:space="preserve"> </w:t>
            </w:r>
            <w:r w:rsidRPr="00205181">
              <w:rPr>
                <w:position w:val="-24"/>
                <w:sz w:val="26"/>
                <w:szCs w:val="26"/>
              </w:rPr>
              <w:object w:dxaOrig="920" w:dyaOrig="660">
                <v:shape id="_x0000_i1031" type="#_x0000_t75" style="width:53.3pt;height:41.15pt" o:ole="">
                  <v:imagedata r:id="rId18" o:title=""/>
                </v:shape>
                <o:OLEObject Type="Embed" ProgID="Equation.3" ShapeID="_x0000_i1031" DrawAspect="Content" ObjectID="_1544269339" r:id="rId19"/>
              </w:object>
            </w:r>
            <w:r w:rsidRPr="00205181">
              <w:rPr>
                <w:sz w:val="26"/>
                <w:szCs w:val="26"/>
                <w:lang w:val="vi-VN"/>
              </w:rPr>
              <w:t xml:space="preserve"> , E = 9.10</w:t>
            </w:r>
            <w:r w:rsidRPr="00205181">
              <w:rPr>
                <w:sz w:val="26"/>
                <w:szCs w:val="26"/>
                <w:vertAlign w:val="superscript"/>
                <w:lang w:val="vi-VN"/>
              </w:rPr>
              <w:t>5</w:t>
            </w:r>
            <w:r w:rsidRPr="00205181">
              <w:rPr>
                <w:sz w:val="26"/>
                <w:szCs w:val="26"/>
                <w:lang w:val="vi-VN"/>
              </w:rPr>
              <w:t xml:space="preserve"> V/m. </w:t>
            </w:r>
          </w:p>
          <w:p w:rsidR="00B476D5" w:rsidRPr="00205181" w:rsidRDefault="00B476D5" w:rsidP="00C956A4">
            <w:pPr>
              <w:rPr>
                <w:sz w:val="26"/>
                <w:szCs w:val="26"/>
                <w:lang w:val="pt-BR"/>
              </w:rPr>
            </w:pPr>
            <w:r w:rsidRPr="00205181">
              <w:rPr>
                <w:sz w:val="26"/>
                <w:szCs w:val="26"/>
                <w:lang w:val="vi-VN"/>
              </w:rPr>
              <w:t xml:space="preserve">     Vẽ  vec tơ cường độ điện trường E</w:t>
            </w:r>
          </w:p>
          <w:p w:rsidR="00B476D5" w:rsidRPr="00205181" w:rsidRDefault="00B476D5" w:rsidP="00C956A4">
            <w:pPr>
              <w:rPr>
                <w:sz w:val="26"/>
                <w:szCs w:val="26"/>
                <w:lang w:val="pt-BR"/>
              </w:rPr>
            </w:pPr>
            <w:r w:rsidRPr="00205181">
              <w:rPr>
                <w:sz w:val="26"/>
                <w:szCs w:val="26"/>
                <w:lang w:val="pt-BR"/>
              </w:rPr>
              <w:t xml:space="preserve">        </w:t>
            </w:r>
          </w:p>
        </w:tc>
        <w:tc>
          <w:tcPr>
            <w:tcW w:w="1170" w:type="dxa"/>
            <w:tcBorders>
              <w:top w:val="dotted" w:sz="4" w:space="0" w:color="auto"/>
            </w:tcBorders>
          </w:tcPr>
          <w:p w:rsidR="00B476D5" w:rsidRPr="00205181" w:rsidRDefault="00B476D5" w:rsidP="00C956A4">
            <w:pPr>
              <w:rPr>
                <w:sz w:val="26"/>
                <w:szCs w:val="26"/>
              </w:rPr>
            </w:pPr>
          </w:p>
          <w:p w:rsidR="00B476D5" w:rsidRPr="00205181" w:rsidRDefault="00B476D5" w:rsidP="00C956A4">
            <w:pPr>
              <w:rPr>
                <w:sz w:val="26"/>
                <w:szCs w:val="26"/>
              </w:rPr>
            </w:pPr>
            <w:r w:rsidRPr="00205181">
              <w:rPr>
                <w:sz w:val="26"/>
                <w:szCs w:val="26"/>
              </w:rPr>
              <w:t>0.5đ</w:t>
            </w:r>
          </w:p>
          <w:p w:rsidR="00B476D5" w:rsidRPr="00205181" w:rsidRDefault="00B476D5" w:rsidP="00C956A4">
            <w:pPr>
              <w:rPr>
                <w:sz w:val="26"/>
                <w:szCs w:val="26"/>
                <w:lang w:val="vi-VN"/>
              </w:rPr>
            </w:pPr>
          </w:p>
          <w:p w:rsidR="00B476D5" w:rsidRPr="00205181" w:rsidRDefault="00B476D5" w:rsidP="00C956A4">
            <w:pPr>
              <w:rPr>
                <w:sz w:val="26"/>
                <w:szCs w:val="26"/>
                <w:lang w:val="vi-VN"/>
              </w:rPr>
            </w:pPr>
            <w:r w:rsidRPr="00205181">
              <w:rPr>
                <w:sz w:val="26"/>
                <w:szCs w:val="26"/>
              </w:rPr>
              <w:t>0.5đ</w:t>
            </w:r>
          </w:p>
        </w:tc>
      </w:tr>
      <w:tr w:rsidR="00B476D5" w:rsidRPr="00205181" w:rsidTr="00C956A4">
        <w:trPr>
          <w:trHeight w:val="278"/>
        </w:trPr>
        <w:tc>
          <w:tcPr>
            <w:tcW w:w="1098" w:type="dxa"/>
            <w:vMerge w:val="restart"/>
          </w:tcPr>
          <w:p w:rsidR="00B476D5" w:rsidRPr="000A777B" w:rsidRDefault="00B476D5" w:rsidP="00C956A4">
            <w:pPr>
              <w:jc w:val="center"/>
              <w:rPr>
                <w:b/>
                <w:sz w:val="26"/>
                <w:szCs w:val="26"/>
                <w:lang w:val="vi-VN"/>
              </w:rPr>
            </w:pPr>
            <w:r w:rsidRPr="00205181">
              <w:rPr>
                <w:b/>
                <w:sz w:val="26"/>
                <w:szCs w:val="26"/>
              </w:rPr>
              <w:t>Câu</w:t>
            </w:r>
            <w:r>
              <w:rPr>
                <w:b/>
                <w:sz w:val="26"/>
                <w:szCs w:val="26"/>
                <w:lang w:val="vi-VN"/>
              </w:rPr>
              <w:t xml:space="preserve"> 5</w:t>
            </w:r>
          </w:p>
          <w:p w:rsidR="00B476D5" w:rsidRPr="00205181" w:rsidRDefault="00B476D5" w:rsidP="00C956A4">
            <w:pPr>
              <w:jc w:val="center"/>
              <w:rPr>
                <w:b/>
                <w:sz w:val="26"/>
                <w:szCs w:val="26"/>
                <w:lang w:val="vi-VN"/>
              </w:rPr>
            </w:pPr>
            <w:r w:rsidRPr="00205181">
              <w:rPr>
                <w:b/>
                <w:sz w:val="26"/>
                <w:szCs w:val="26"/>
              </w:rPr>
              <w:t>(</w:t>
            </w:r>
            <w:r w:rsidRPr="00205181">
              <w:rPr>
                <w:b/>
                <w:sz w:val="26"/>
                <w:szCs w:val="26"/>
                <w:lang w:val="vi-VN"/>
              </w:rPr>
              <w:t>3,5</w:t>
            </w:r>
            <w:r w:rsidRPr="00205181">
              <w:rPr>
                <w:b/>
                <w:sz w:val="26"/>
                <w:szCs w:val="26"/>
              </w:rPr>
              <w:t xml:space="preserve"> đ )  5</w:t>
            </w:r>
            <w:r w:rsidRPr="00205181">
              <w:rPr>
                <w:b/>
                <w:sz w:val="26"/>
                <w:szCs w:val="26"/>
                <w:lang w:val="vi-VN"/>
              </w:rPr>
              <w:t>a</w:t>
            </w:r>
          </w:p>
          <w:p w:rsidR="00B476D5" w:rsidRPr="00205181" w:rsidRDefault="00B476D5" w:rsidP="00C956A4">
            <w:pPr>
              <w:jc w:val="center"/>
              <w:rPr>
                <w:b/>
                <w:sz w:val="26"/>
                <w:szCs w:val="26"/>
                <w:lang w:val="vi-VN"/>
              </w:rPr>
            </w:pPr>
          </w:p>
          <w:p w:rsidR="00B476D5" w:rsidRPr="00205181" w:rsidRDefault="00B476D5" w:rsidP="00C956A4">
            <w:pPr>
              <w:jc w:val="center"/>
              <w:rPr>
                <w:b/>
                <w:sz w:val="26"/>
                <w:szCs w:val="26"/>
                <w:lang w:val="vi-VN"/>
              </w:rPr>
            </w:pPr>
          </w:p>
          <w:p w:rsidR="00B476D5" w:rsidRPr="00205181" w:rsidRDefault="00B476D5" w:rsidP="00C956A4">
            <w:pPr>
              <w:jc w:val="center"/>
              <w:rPr>
                <w:b/>
                <w:sz w:val="26"/>
                <w:szCs w:val="26"/>
                <w:lang w:val="vi-VN"/>
              </w:rPr>
            </w:pPr>
          </w:p>
          <w:p w:rsidR="00B476D5" w:rsidRPr="00205181" w:rsidRDefault="00B476D5" w:rsidP="00C956A4">
            <w:pPr>
              <w:rPr>
                <w:b/>
                <w:sz w:val="26"/>
                <w:szCs w:val="26"/>
                <w:lang w:val="vi-VN"/>
              </w:rPr>
            </w:pPr>
            <w:r w:rsidRPr="00205181">
              <w:rPr>
                <w:b/>
                <w:sz w:val="26"/>
                <w:szCs w:val="26"/>
                <w:lang w:val="vi-VN"/>
              </w:rPr>
              <w:t xml:space="preserve">         </w:t>
            </w:r>
            <w:r w:rsidRPr="00205181">
              <w:rPr>
                <w:b/>
                <w:sz w:val="26"/>
                <w:szCs w:val="26"/>
              </w:rPr>
              <w:t>5</w:t>
            </w:r>
            <w:r w:rsidRPr="00205181">
              <w:rPr>
                <w:b/>
                <w:sz w:val="26"/>
                <w:szCs w:val="26"/>
                <w:lang w:val="vi-VN"/>
              </w:rPr>
              <w:t>b</w:t>
            </w:r>
          </w:p>
        </w:tc>
        <w:tc>
          <w:tcPr>
            <w:tcW w:w="7920" w:type="dxa"/>
            <w:tcBorders>
              <w:bottom w:val="dotted" w:sz="4" w:space="0" w:color="auto"/>
            </w:tcBorders>
          </w:tcPr>
          <w:p w:rsidR="00B476D5" w:rsidRPr="00205181" w:rsidRDefault="00B476D5" w:rsidP="00C956A4">
            <w:pPr>
              <w:pStyle w:val="ListParagraph"/>
              <w:spacing w:after="0"/>
              <w:ind w:left="0"/>
              <w:rPr>
                <w:rFonts w:ascii="Times New Roman" w:hAnsi="Times New Roman"/>
                <w:sz w:val="26"/>
                <w:szCs w:val="26"/>
              </w:rPr>
            </w:pPr>
            <w:r w:rsidRPr="00205181">
              <w:rPr>
                <w:rFonts w:ascii="Times New Roman" w:hAnsi="Times New Roman"/>
                <w:sz w:val="26"/>
                <w:szCs w:val="26"/>
              </w:rPr>
              <w:t xml:space="preserve"> </w:t>
            </w:r>
            <w:r w:rsidRPr="00205181">
              <w:rPr>
                <w:rFonts w:ascii="Times New Roman" w:hAnsi="Times New Roman"/>
                <w:sz w:val="26"/>
                <w:szCs w:val="26"/>
                <w:lang w:val="vi-VN"/>
              </w:rPr>
              <w:t xml:space="preserve">    </w:t>
            </w:r>
            <w:r w:rsidRPr="00205181">
              <w:rPr>
                <w:rFonts w:ascii="Times New Roman" w:hAnsi="Times New Roman"/>
                <w:sz w:val="26"/>
                <w:szCs w:val="26"/>
              </w:rPr>
              <w:t xml:space="preserve">  </w:t>
            </w:r>
            <w:r w:rsidRPr="00205181">
              <w:rPr>
                <w:rFonts w:ascii="Times New Roman" w:hAnsi="Times New Roman"/>
                <w:sz w:val="26"/>
                <w:szCs w:val="26"/>
                <w:lang w:val="vi-VN"/>
              </w:rPr>
              <w:t xml:space="preserve">  </w:t>
            </w:r>
            <w:r w:rsidRPr="00205181">
              <w:rPr>
                <w:rFonts w:ascii="Times New Roman" w:hAnsi="Times New Roman"/>
                <w:sz w:val="26"/>
                <w:szCs w:val="26"/>
              </w:rPr>
              <w:t>R</w:t>
            </w:r>
            <w:r w:rsidRPr="00205181">
              <w:rPr>
                <w:rFonts w:ascii="Times New Roman" w:hAnsi="Times New Roman"/>
                <w:sz w:val="26"/>
                <w:szCs w:val="26"/>
                <w:vertAlign w:val="subscript"/>
              </w:rPr>
              <w:t>đ</w:t>
            </w:r>
            <w:r w:rsidRPr="00205181">
              <w:rPr>
                <w:rFonts w:ascii="Times New Roman" w:hAnsi="Times New Roman"/>
                <w:sz w:val="26"/>
                <w:szCs w:val="26"/>
              </w:rPr>
              <w:t xml:space="preserve"> = 1Ω </w:t>
            </w:r>
            <w:r w:rsidRPr="00205181">
              <w:rPr>
                <w:rFonts w:ascii="Times New Roman" w:hAnsi="Times New Roman"/>
                <w:sz w:val="26"/>
                <w:szCs w:val="26"/>
                <w:lang w:val="vi-VN"/>
              </w:rPr>
              <w:t xml:space="preserve">  ;</w:t>
            </w:r>
            <w:r w:rsidRPr="00205181">
              <w:rPr>
                <w:rFonts w:ascii="Times New Roman" w:hAnsi="Times New Roman"/>
                <w:sz w:val="26"/>
                <w:szCs w:val="26"/>
              </w:rPr>
              <w:t>R</w:t>
            </w:r>
            <w:r w:rsidRPr="00205181">
              <w:rPr>
                <w:rFonts w:ascii="Times New Roman" w:hAnsi="Times New Roman"/>
                <w:sz w:val="26"/>
                <w:szCs w:val="26"/>
                <w:vertAlign w:val="subscript"/>
              </w:rPr>
              <w:t>đb</w:t>
            </w:r>
            <w:r w:rsidRPr="00205181">
              <w:rPr>
                <w:rFonts w:ascii="Times New Roman" w:hAnsi="Times New Roman"/>
                <w:sz w:val="26"/>
                <w:szCs w:val="26"/>
              </w:rPr>
              <w:t xml:space="preserve"> = 0,6 Ω  </w:t>
            </w:r>
            <w:r w:rsidRPr="00205181">
              <w:rPr>
                <w:rFonts w:ascii="Times New Roman" w:hAnsi="Times New Roman"/>
                <w:sz w:val="26"/>
                <w:szCs w:val="26"/>
                <w:lang w:val="vi-VN"/>
              </w:rPr>
              <w:t>;</w:t>
            </w:r>
            <w:r w:rsidRPr="00205181">
              <w:rPr>
                <w:rFonts w:ascii="Times New Roman" w:hAnsi="Times New Roman"/>
                <w:sz w:val="26"/>
                <w:szCs w:val="26"/>
              </w:rPr>
              <w:t>R</w:t>
            </w:r>
            <w:r w:rsidRPr="00205181">
              <w:rPr>
                <w:rFonts w:ascii="Times New Roman" w:hAnsi="Times New Roman"/>
                <w:sz w:val="26"/>
                <w:szCs w:val="26"/>
                <w:vertAlign w:val="subscript"/>
              </w:rPr>
              <w:t>N</w:t>
            </w:r>
            <w:r w:rsidRPr="00205181">
              <w:rPr>
                <w:rFonts w:ascii="Times New Roman" w:hAnsi="Times New Roman"/>
                <w:sz w:val="26"/>
                <w:szCs w:val="26"/>
              </w:rPr>
              <w:t xml:space="preserve"> = 2Ω;      </w:t>
            </w:r>
          </w:p>
        </w:tc>
        <w:tc>
          <w:tcPr>
            <w:tcW w:w="1170" w:type="dxa"/>
            <w:tcBorders>
              <w:bottom w:val="dotted" w:sz="4" w:space="0" w:color="auto"/>
            </w:tcBorders>
          </w:tcPr>
          <w:p w:rsidR="00B476D5" w:rsidRPr="00205181" w:rsidRDefault="00B476D5" w:rsidP="00C956A4">
            <w:pPr>
              <w:rPr>
                <w:sz w:val="26"/>
                <w:szCs w:val="26"/>
              </w:rPr>
            </w:pPr>
            <w:r w:rsidRPr="00205181">
              <w:rPr>
                <w:sz w:val="26"/>
                <w:szCs w:val="26"/>
              </w:rPr>
              <w:t>0.</w:t>
            </w:r>
            <w:r w:rsidRPr="00205181">
              <w:rPr>
                <w:sz w:val="26"/>
                <w:szCs w:val="26"/>
                <w:lang w:val="vi-VN"/>
              </w:rPr>
              <w:t>7</w:t>
            </w:r>
            <w:r w:rsidRPr="00205181">
              <w:rPr>
                <w:sz w:val="26"/>
                <w:szCs w:val="26"/>
              </w:rPr>
              <w:t>5 đ</w:t>
            </w:r>
          </w:p>
        </w:tc>
      </w:tr>
      <w:tr w:rsidR="00B476D5" w:rsidRPr="00205181" w:rsidTr="00C956A4">
        <w:tc>
          <w:tcPr>
            <w:tcW w:w="1098" w:type="dxa"/>
            <w:vMerge/>
          </w:tcPr>
          <w:p w:rsidR="00B476D5" w:rsidRPr="00205181" w:rsidRDefault="00B476D5" w:rsidP="00C956A4">
            <w:pPr>
              <w:jc w:val="center"/>
              <w:rPr>
                <w:b/>
                <w:sz w:val="26"/>
                <w:szCs w:val="26"/>
              </w:rPr>
            </w:pPr>
          </w:p>
        </w:tc>
        <w:tc>
          <w:tcPr>
            <w:tcW w:w="7920" w:type="dxa"/>
            <w:tcBorders>
              <w:top w:val="dotted" w:sz="4" w:space="0" w:color="auto"/>
              <w:bottom w:val="dotted" w:sz="4" w:space="0" w:color="auto"/>
            </w:tcBorders>
          </w:tcPr>
          <w:p w:rsidR="00B476D5" w:rsidRPr="00205181" w:rsidRDefault="00B476D5" w:rsidP="00C956A4">
            <w:pPr>
              <w:pStyle w:val="ListParagraph"/>
              <w:spacing w:after="0"/>
              <w:ind w:left="0"/>
              <w:rPr>
                <w:rFonts w:ascii="Times New Roman" w:hAnsi="Times New Roman"/>
                <w:sz w:val="26"/>
                <w:szCs w:val="26"/>
                <w:lang w:val="vi-VN"/>
              </w:rPr>
            </w:pPr>
            <w:r w:rsidRPr="00205181">
              <w:rPr>
                <w:rFonts w:ascii="Times New Roman" w:hAnsi="Times New Roman"/>
                <w:sz w:val="26"/>
                <w:szCs w:val="26"/>
                <w:lang w:val="vi-VN"/>
              </w:rPr>
              <w:t xml:space="preserve">         </w:t>
            </w:r>
            <w:r w:rsidRPr="00205181">
              <w:rPr>
                <w:rFonts w:ascii="Times New Roman" w:hAnsi="Times New Roman"/>
                <w:position w:val="-30"/>
                <w:sz w:val="26"/>
                <w:szCs w:val="26"/>
              </w:rPr>
              <w:object w:dxaOrig="1120" w:dyaOrig="680">
                <v:shape id="_x0000_i1032" type="#_x0000_t75" style="width:47.7pt;height:43.95pt" o:ole="">
                  <v:imagedata r:id="rId20" o:title=""/>
                </v:shape>
                <o:OLEObject Type="Embed" ProgID="Equation.3" ShapeID="_x0000_i1032" DrawAspect="Content" ObjectID="_1544269340" r:id="rId21"/>
              </w:object>
            </w:r>
            <w:r w:rsidRPr="00205181">
              <w:rPr>
                <w:rFonts w:ascii="Times New Roman" w:hAnsi="Times New Roman"/>
                <w:sz w:val="26"/>
                <w:szCs w:val="26"/>
              </w:rPr>
              <w:t xml:space="preserve">           I = 4 A</w:t>
            </w:r>
          </w:p>
        </w:tc>
        <w:tc>
          <w:tcPr>
            <w:tcW w:w="1170" w:type="dxa"/>
            <w:tcBorders>
              <w:top w:val="dotted" w:sz="4" w:space="0" w:color="auto"/>
              <w:bottom w:val="dotted" w:sz="4" w:space="0" w:color="auto"/>
            </w:tcBorders>
          </w:tcPr>
          <w:p w:rsidR="00B476D5" w:rsidRPr="00205181" w:rsidRDefault="00B476D5" w:rsidP="00C956A4">
            <w:pPr>
              <w:rPr>
                <w:sz w:val="26"/>
                <w:szCs w:val="26"/>
              </w:rPr>
            </w:pPr>
            <w:r w:rsidRPr="00205181">
              <w:rPr>
                <w:sz w:val="26"/>
                <w:szCs w:val="26"/>
              </w:rPr>
              <w:t>0.5 đ</w:t>
            </w:r>
          </w:p>
        </w:tc>
      </w:tr>
      <w:tr w:rsidR="00B476D5" w:rsidRPr="00205181" w:rsidTr="00C956A4">
        <w:tc>
          <w:tcPr>
            <w:tcW w:w="1098" w:type="dxa"/>
            <w:vMerge/>
          </w:tcPr>
          <w:p w:rsidR="00B476D5" w:rsidRPr="00205181" w:rsidRDefault="00B476D5" w:rsidP="00C956A4">
            <w:pPr>
              <w:jc w:val="center"/>
              <w:rPr>
                <w:b/>
                <w:sz w:val="26"/>
                <w:szCs w:val="26"/>
              </w:rPr>
            </w:pPr>
          </w:p>
        </w:tc>
        <w:tc>
          <w:tcPr>
            <w:tcW w:w="7920" w:type="dxa"/>
            <w:tcBorders>
              <w:top w:val="dotted" w:sz="4" w:space="0" w:color="auto"/>
              <w:bottom w:val="dotted" w:sz="4" w:space="0" w:color="auto"/>
            </w:tcBorders>
          </w:tcPr>
          <w:p w:rsidR="00B476D5" w:rsidRPr="00205181" w:rsidRDefault="00B476D5" w:rsidP="00C956A4">
            <w:pPr>
              <w:pStyle w:val="ListParagraph"/>
              <w:spacing w:after="0"/>
              <w:ind w:left="0"/>
              <w:rPr>
                <w:rFonts w:ascii="Times New Roman" w:hAnsi="Times New Roman"/>
                <w:sz w:val="26"/>
                <w:szCs w:val="26"/>
              </w:rPr>
            </w:pPr>
            <w:r w:rsidRPr="00205181">
              <w:rPr>
                <w:rFonts w:ascii="Times New Roman" w:hAnsi="Times New Roman"/>
                <w:sz w:val="26"/>
                <w:szCs w:val="26"/>
              </w:rPr>
              <w:t xml:space="preserve">          U</w:t>
            </w:r>
            <w:r w:rsidRPr="00205181">
              <w:rPr>
                <w:rFonts w:ascii="Times New Roman" w:hAnsi="Times New Roman"/>
                <w:sz w:val="26"/>
                <w:szCs w:val="26"/>
                <w:vertAlign w:val="subscript"/>
              </w:rPr>
              <w:t>bđ</w:t>
            </w:r>
            <w:r w:rsidRPr="00205181">
              <w:rPr>
                <w:rFonts w:ascii="Times New Roman" w:hAnsi="Times New Roman"/>
                <w:sz w:val="26"/>
                <w:szCs w:val="26"/>
              </w:rPr>
              <w:t xml:space="preserve"> = I.R</w:t>
            </w:r>
            <w:r w:rsidRPr="00205181">
              <w:rPr>
                <w:rFonts w:ascii="Times New Roman" w:hAnsi="Times New Roman"/>
                <w:sz w:val="26"/>
                <w:szCs w:val="26"/>
                <w:vertAlign w:val="subscript"/>
              </w:rPr>
              <w:t>b</w:t>
            </w:r>
            <w:r w:rsidRPr="00205181">
              <w:rPr>
                <w:rFonts w:ascii="Times New Roman" w:hAnsi="Times New Roman"/>
                <w:sz w:val="26"/>
                <w:szCs w:val="26"/>
                <w:vertAlign w:val="subscript"/>
                <w:lang w:val="vi-VN"/>
              </w:rPr>
              <w:t>d</w:t>
            </w:r>
            <w:r w:rsidRPr="00205181">
              <w:rPr>
                <w:rFonts w:ascii="Times New Roman" w:hAnsi="Times New Roman"/>
                <w:sz w:val="26"/>
                <w:szCs w:val="26"/>
                <w:lang w:val="vi-VN"/>
              </w:rPr>
              <w:t xml:space="preserve"> = 4.0,6 = 2,4V= U</w:t>
            </w:r>
            <w:r w:rsidRPr="00205181">
              <w:rPr>
                <w:rFonts w:ascii="Times New Roman" w:hAnsi="Times New Roman"/>
                <w:sz w:val="26"/>
                <w:szCs w:val="26"/>
                <w:vertAlign w:val="subscript"/>
                <w:lang w:val="vi-VN"/>
              </w:rPr>
              <w:t>b</w:t>
            </w:r>
            <w:r w:rsidRPr="00205181">
              <w:rPr>
                <w:rFonts w:ascii="Times New Roman" w:hAnsi="Times New Roman"/>
                <w:sz w:val="26"/>
                <w:szCs w:val="26"/>
                <w:lang w:val="vi-VN"/>
              </w:rPr>
              <w:t xml:space="preserve"> = U</w:t>
            </w:r>
            <w:r w:rsidRPr="00205181">
              <w:rPr>
                <w:rFonts w:ascii="Times New Roman" w:hAnsi="Times New Roman"/>
                <w:sz w:val="26"/>
                <w:szCs w:val="26"/>
                <w:vertAlign w:val="subscript"/>
                <w:lang w:val="vi-VN"/>
              </w:rPr>
              <w:t>đ</w:t>
            </w:r>
            <w:r w:rsidRPr="00205181">
              <w:rPr>
                <w:rFonts w:ascii="Times New Roman" w:hAnsi="Times New Roman"/>
                <w:sz w:val="26"/>
                <w:szCs w:val="26"/>
                <w:lang w:val="vi-VN"/>
              </w:rPr>
              <w:t xml:space="preserve"> =2,4 V</w:t>
            </w:r>
          </w:p>
        </w:tc>
        <w:tc>
          <w:tcPr>
            <w:tcW w:w="1170" w:type="dxa"/>
            <w:tcBorders>
              <w:top w:val="dotted" w:sz="4" w:space="0" w:color="auto"/>
              <w:bottom w:val="dotted" w:sz="4" w:space="0" w:color="auto"/>
            </w:tcBorders>
          </w:tcPr>
          <w:p w:rsidR="00B476D5" w:rsidRPr="00205181" w:rsidRDefault="00B476D5" w:rsidP="00C956A4">
            <w:pPr>
              <w:rPr>
                <w:sz w:val="26"/>
                <w:szCs w:val="26"/>
              </w:rPr>
            </w:pPr>
            <w:r w:rsidRPr="00205181">
              <w:rPr>
                <w:sz w:val="26"/>
                <w:szCs w:val="26"/>
              </w:rPr>
              <w:t>0.5 đ</w:t>
            </w:r>
          </w:p>
        </w:tc>
      </w:tr>
      <w:tr w:rsidR="00B476D5" w:rsidRPr="00205181" w:rsidTr="00C956A4">
        <w:tc>
          <w:tcPr>
            <w:tcW w:w="1098" w:type="dxa"/>
            <w:vMerge/>
          </w:tcPr>
          <w:p w:rsidR="00B476D5" w:rsidRPr="00205181" w:rsidRDefault="00B476D5" w:rsidP="00C956A4">
            <w:pPr>
              <w:jc w:val="center"/>
              <w:rPr>
                <w:b/>
                <w:sz w:val="26"/>
                <w:szCs w:val="26"/>
              </w:rPr>
            </w:pPr>
          </w:p>
        </w:tc>
        <w:tc>
          <w:tcPr>
            <w:tcW w:w="7920" w:type="dxa"/>
            <w:tcBorders>
              <w:top w:val="dotted" w:sz="4" w:space="0" w:color="auto"/>
              <w:bottom w:val="dotted" w:sz="4" w:space="0" w:color="auto"/>
            </w:tcBorders>
          </w:tcPr>
          <w:p w:rsidR="00B476D5" w:rsidRPr="00205181" w:rsidRDefault="00B476D5" w:rsidP="00C956A4">
            <w:pPr>
              <w:pStyle w:val="ListParagraph"/>
              <w:spacing w:after="0"/>
              <w:rPr>
                <w:rFonts w:ascii="Times New Roman" w:hAnsi="Times New Roman"/>
                <w:sz w:val="26"/>
                <w:szCs w:val="26"/>
                <w:lang w:val="vi-VN"/>
              </w:rPr>
            </w:pPr>
            <w:r w:rsidRPr="00205181">
              <w:rPr>
                <w:rFonts w:ascii="Times New Roman" w:hAnsi="Times New Roman"/>
                <w:sz w:val="26"/>
                <w:szCs w:val="26"/>
              </w:rPr>
              <w:t>I</w:t>
            </w:r>
            <w:r w:rsidRPr="00205181">
              <w:rPr>
                <w:rFonts w:ascii="Times New Roman" w:hAnsi="Times New Roman"/>
                <w:sz w:val="26"/>
                <w:szCs w:val="26"/>
                <w:vertAlign w:val="subscript"/>
              </w:rPr>
              <w:t>p</w:t>
            </w:r>
            <w:r w:rsidRPr="00205181">
              <w:rPr>
                <w:rFonts w:ascii="Times New Roman" w:hAnsi="Times New Roman"/>
                <w:sz w:val="26"/>
                <w:szCs w:val="26"/>
              </w:rPr>
              <w:t xml:space="preserve"> =1,6 A</w:t>
            </w:r>
            <w:r w:rsidRPr="00205181">
              <w:rPr>
                <w:rFonts w:ascii="Times New Roman" w:hAnsi="Times New Roman"/>
                <w:sz w:val="26"/>
                <w:szCs w:val="26"/>
                <w:lang w:val="vi-VN"/>
              </w:rPr>
              <w:t xml:space="preserve">    </w:t>
            </w:r>
            <w:r w:rsidRPr="00205181">
              <w:rPr>
                <w:rFonts w:ascii="Times New Roman" w:hAnsi="Times New Roman"/>
                <w:sz w:val="26"/>
                <w:szCs w:val="26"/>
              </w:rPr>
              <w:t xml:space="preserve"> </w:t>
            </w:r>
            <w:r w:rsidRPr="00205181">
              <w:rPr>
                <w:rFonts w:ascii="Times New Roman" w:hAnsi="Times New Roman"/>
                <w:sz w:val="26"/>
                <w:szCs w:val="26"/>
                <w:lang w:val="vi-VN"/>
              </w:rPr>
              <w:t>;</w:t>
            </w:r>
            <w:r w:rsidRPr="00205181">
              <w:rPr>
                <w:rFonts w:ascii="Times New Roman" w:hAnsi="Times New Roman"/>
                <w:sz w:val="26"/>
                <w:szCs w:val="26"/>
              </w:rPr>
              <w:t xml:space="preserve"> m =0,069 g</w:t>
            </w:r>
            <w:r w:rsidRPr="00205181">
              <w:rPr>
                <w:rFonts w:ascii="Times New Roman" w:hAnsi="Times New Roman"/>
                <w:sz w:val="26"/>
                <w:szCs w:val="26"/>
                <w:lang w:val="vi-VN"/>
              </w:rPr>
              <w:t xml:space="preserve">    </w:t>
            </w:r>
          </w:p>
        </w:tc>
        <w:tc>
          <w:tcPr>
            <w:tcW w:w="1170" w:type="dxa"/>
            <w:tcBorders>
              <w:top w:val="dotted" w:sz="4" w:space="0" w:color="auto"/>
              <w:bottom w:val="dotted" w:sz="4" w:space="0" w:color="auto"/>
            </w:tcBorders>
          </w:tcPr>
          <w:p w:rsidR="00B476D5" w:rsidRPr="00205181" w:rsidRDefault="00B476D5" w:rsidP="00C956A4">
            <w:pPr>
              <w:rPr>
                <w:sz w:val="26"/>
                <w:szCs w:val="26"/>
              </w:rPr>
            </w:pPr>
            <w:r w:rsidRPr="00205181">
              <w:rPr>
                <w:sz w:val="26"/>
                <w:szCs w:val="26"/>
              </w:rPr>
              <w:t>0</w:t>
            </w:r>
            <w:r w:rsidRPr="00205181">
              <w:rPr>
                <w:sz w:val="26"/>
                <w:szCs w:val="26"/>
                <w:lang w:val="vi-VN"/>
              </w:rPr>
              <w:t>7</w:t>
            </w:r>
            <w:r w:rsidRPr="00205181">
              <w:rPr>
                <w:sz w:val="26"/>
                <w:szCs w:val="26"/>
              </w:rPr>
              <w:t>.5 đ</w:t>
            </w:r>
          </w:p>
        </w:tc>
      </w:tr>
      <w:tr w:rsidR="00B476D5" w:rsidRPr="00205181" w:rsidTr="00C956A4">
        <w:tc>
          <w:tcPr>
            <w:tcW w:w="1098" w:type="dxa"/>
          </w:tcPr>
          <w:p w:rsidR="00B476D5" w:rsidRPr="00205181" w:rsidRDefault="00B476D5" w:rsidP="00C956A4">
            <w:pPr>
              <w:jc w:val="center"/>
              <w:rPr>
                <w:b/>
                <w:sz w:val="26"/>
                <w:szCs w:val="26"/>
              </w:rPr>
            </w:pPr>
            <w:r w:rsidRPr="00205181">
              <w:rPr>
                <w:b/>
                <w:sz w:val="26"/>
                <w:szCs w:val="26"/>
                <w:lang w:val="vi-VN"/>
              </w:rPr>
              <w:t xml:space="preserve">     </w:t>
            </w:r>
            <w:r w:rsidRPr="00205181">
              <w:rPr>
                <w:b/>
                <w:sz w:val="26"/>
                <w:szCs w:val="26"/>
              </w:rPr>
              <w:t>5</w:t>
            </w:r>
            <w:r w:rsidRPr="00205181">
              <w:rPr>
                <w:b/>
                <w:sz w:val="26"/>
                <w:szCs w:val="26"/>
                <w:lang w:val="vi-VN"/>
              </w:rPr>
              <w:t>c</w:t>
            </w:r>
          </w:p>
        </w:tc>
        <w:tc>
          <w:tcPr>
            <w:tcW w:w="7920" w:type="dxa"/>
            <w:tcBorders>
              <w:top w:val="dotted" w:sz="4" w:space="0" w:color="auto"/>
              <w:bottom w:val="dotted" w:sz="4" w:space="0" w:color="auto"/>
            </w:tcBorders>
          </w:tcPr>
          <w:p w:rsidR="00B476D5" w:rsidRPr="00205181" w:rsidRDefault="00B476D5" w:rsidP="00C956A4">
            <w:pPr>
              <w:pStyle w:val="ListParagraph"/>
              <w:spacing w:after="0"/>
              <w:ind w:left="0"/>
              <w:rPr>
                <w:rFonts w:ascii="Times New Roman" w:hAnsi="Times New Roman"/>
                <w:position w:val="-30"/>
                <w:sz w:val="26"/>
                <w:szCs w:val="26"/>
              </w:rPr>
            </w:pPr>
            <w:r w:rsidRPr="00205181">
              <w:rPr>
                <w:rFonts w:ascii="Times New Roman" w:hAnsi="Times New Roman"/>
                <w:sz w:val="26"/>
                <w:szCs w:val="26"/>
              </w:rPr>
              <w:t xml:space="preserve">    </w:t>
            </w:r>
            <w:r w:rsidRPr="00205181">
              <w:rPr>
                <w:rFonts w:ascii="Times New Roman" w:hAnsi="Times New Roman"/>
                <w:sz w:val="26"/>
                <w:szCs w:val="26"/>
                <w:lang w:val="vi-VN"/>
              </w:rPr>
              <w:t xml:space="preserve"> </w:t>
            </w:r>
            <w:r w:rsidRPr="00205181">
              <w:rPr>
                <w:rFonts w:ascii="Times New Roman" w:hAnsi="Times New Roman"/>
                <w:sz w:val="26"/>
                <w:szCs w:val="26"/>
              </w:rPr>
              <w:t xml:space="preserve">     U</w:t>
            </w:r>
            <w:r w:rsidRPr="00205181">
              <w:rPr>
                <w:rFonts w:ascii="Times New Roman" w:hAnsi="Times New Roman"/>
                <w:sz w:val="26"/>
                <w:szCs w:val="26"/>
                <w:vertAlign w:val="subscript"/>
                <w:lang w:val="vi-VN"/>
              </w:rPr>
              <w:t>đ</w:t>
            </w:r>
            <w:r w:rsidRPr="00205181">
              <w:rPr>
                <w:rFonts w:ascii="Times New Roman" w:hAnsi="Times New Roman"/>
                <w:sz w:val="26"/>
                <w:szCs w:val="26"/>
                <w:lang w:val="vi-VN"/>
              </w:rPr>
              <w:t xml:space="preserve">=2,4 V </w:t>
            </w:r>
            <w:r w:rsidRPr="00205181">
              <w:rPr>
                <w:rFonts w:ascii="Times New Roman" w:hAnsi="Times New Roman"/>
                <w:sz w:val="26"/>
                <w:szCs w:val="26"/>
              </w:rPr>
              <w:t xml:space="preserve"> &lt; U</w:t>
            </w:r>
            <w:r w:rsidRPr="00205181">
              <w:rPr>
                <w:rFonts w:ascii="Times New Roman" w:hAnsi="Times New Roman"/>
                <w:sz w:val="26"/>
                <w:szCs w:val="26"/>
                <w:vertAlign w:val="subscript"/>
              </w:rPr>
              <w:t>đm</w:t>
            </w:r>
            <w:r w:rsidRPr="00205181">
              <w:rPr>
                <w:rFonts w:ascii="Times New Roman" w:hAnsi="Times New Roman"/>
                <w:sz w:val="26"/>
                <w:szCs w:val="26"/>
              </w:rPr>
              <w:t xml:space="preserve"> </w:t>
            </w:r>
            <w:r w:rsidRPr="00205181">
              <w:rPr>
                <w:rFonts w:ascii="Times New Roman" w:hAnsi="Times New Roman"/>
                <w:sz w:val="26"/>
                <w:szCs w:val="26"/>
                <w:lang w:val="vi-VN"/>
              </w:rPr>
              <w:t>=3 V</w:t>
            </w:r>
            <w:r w:rsidRPr="00205181">
              <w:rPr>
                <w:rFonts w:ascii="Times New Roman" w:hAnsi="Times New Roman"/>
                <w:sz w:val="26"/>
                <w:szCs w:val="26"/>
              </w:rPr>
              <w:sym w:font="Wingdings" w:char="F0F0"/>
            </w:r>
            <w:r w:rsidRPr="00205181">
              <w:rPr>
                <w:rFonts w:ascii="Times New Roman" w:hAnsi="Times New Roman"/>
                <w:sz w:val="26"/>
                <w:szCs w:val="26"/>
              </w:rPr>
              <w:t xml:space="preserve"> đèn sáng yếu  </w:t>
            </w:r>
          </w:p>
        </w:tc>
        <w:tc>
          <w:tcPr>
            <w:tcW w:w="1170" w:type="dxa"/>
            <w:tcBorders>
              <w:top w:val="dotted" w:sz="4" w:space="0" w:color="auto"/>
              <w:bottom w:val="dotted" w:sz="4" w:space="0" w:color="auto"/>
            </w:tcBorders>
          </w:tcPr>
          <w:p w:rsidR="00B476D5" w:rsidRPr="00205181" w:rsidRDefault="00B476D5" w:rsidP="00C956A4">
            <w:pPr>
              <w:rPr>
                <w:b/>
                <w:sz w:val="26"/>
                <w:szCs w:val="26"/>
              </w:rPr>
            </w:pPr>
            <w:r w:rsidRPr="00205181">
              <w:rPr>
                <w:sz w:val="26"/>
                <w:szCs w:val="26"/>
              </w:rPr>
              <w:t>0</w:t>
            </w:r>
            <w:r w:rsidRPr="00205181">
              <w:rPr>
                <w:sz w:val="26"/>
                <w:szCs w:val="26"/>
                <w:lang w:val="vi-VN"/>
              </w:rPr>
              <w:t>.</w:t>
            </w:r>
            <w:r w:rsidRPr="00205181">
              <w:rPr>
                <w:sz w:val="26"/>
                <w:szCs w:val="26"/>
              </w:rPr>
              <w:t>5 đ</w:t>
            </w:r>
          </w:p>
        </w:tc>
      </w:tr>
      <w:tr w:rsidR="00B476D5" w:rsidRPr="00205181" w:rsidTr="00C956A4">
        <w:tc>
          <w:tcPr>
            <w:tcW w:w="1098" w:type="dxa"/>
          </w:tcPr>
          <w:p w:rsidR="00B476D5" w:rsidRPr="00205181" w:rsidRDefault="00B476D5" w:rsidP="00C956A4">
            <w:pPr>
              <w:jc w:val="center"/>
              <w:rPr>
                <w:b/>
                <w:sz w:val="26"/>
                <w:szCs w:val="26"/>
              </w:rPr>
            </w:pPr>
            <w:r w:rsidRPr="00205181">
              <w:rPr>
                <w:b/>
                <w:sz w:val="26"/>
                <w:szCs w:val="26"/>
                <w:lang w:val="vi-VN"/>
              </w:rPr>
              <w:t xml:space="preserve">     </w:t>
            </w:r>
            <w:r w:rsidRPr="00205181">
              <w:rPr>
                <w:b/>
                <w:sz w:val="26"/>
                <w:szCs w:val="26"/>
              </w:rPr>
              <w:t>5</w:t>
            </w:r>
            <w:r w:rsidRPr="00205181">
              <w:rPr>
                <w:b/>
                <w:sz w:val="26"/>
                <w:szCs w:val="26"/>
                <w:lang w:val="vi-VN"/>
              </w:rPr>
              <w:t>d</w:t>
            </w:r>
          </w:p>
        </w:tc>
        <w:tc>
          <w:tcPr>
            <w:tcW w:w="7920" w:type="dxa"/>
            <w:tcBorders>
              <w:top w:val="dotted" w:sz="4" w:space="0" w:color="auto"/>
              <w:bottom w:val="dotted" w:sz="4" w:space="0" w:color="auto"/>
            </w:tcBorders>
          </w:tcPr>
          <w:p w:rsidR="00B476D5" w:rsidRPr="00205181" w:rsidRDefault="00B476D5" w:rsidP="00C956A4">
            <w:pPr>
              <w:pStyle w:val="ListParagraph"/>
              <w:spacing w:after="0"/>
              <w:ind w:left="0"/>
              <w:rPr>
                <w:rFonts w:ascii="Times New Roman" w:hAnsi="Times New Roman"/>
                <w:sz w:val="26"/>
                <w:szCs w:val="26"/>
                <w:lang w:val="vi-VN"/>
              </w:rPr>
            </w:pPr>
            <w:r w:rsidRPr="00205181">
              <w:rPr>
                <w:rFonts w:ascii="Times New Roman" w:hAnsi="Times New Roman"/>
                <w:sz w:val="26"/>
                <w:szCs w:val="26"/>
              </w:rPr>
              <w:t xml:space="preserve">       </w:t>
            </w:r>
            <w:r w:rsidRPr="00205181">
              <w:rPr>
                <w:rFonts w:ascii="Times New Roman" w:hAnsi="Times New Roman"/>
                <w:sz w:val="26"/>
                <w:szCs w:val="26"/>
                <w:lang w:val="vi-VN"/>
              </w:rPr>
              <w:t xml:space="preserve">   </w:t>
            </w:r>
            <w:r w:rsidRPr="00205181">
              <w:rPr>
                <w:rFonts w:ascii="Times New Roman" w:hAnsi="Times New Roman"/>
                <w:sz w:val="26"/>
                <w:szCs w:val="26"/>
              </w:rPr>
              <w:t>H = 0,</w:t>
            </w:r>
            <w:r w:rsidRPr="00205181">
              <w:rPr>
                <w:rFonts w:ascii="Times New Roman" w:hAnsi="Times New Roman"/>
                <w:sz w:val="26"/>
                <w:szCs w:val="26"/>
                <w:lang w:val="vi-VN"/>
              </w:rPr>
              <w:t>5</w:t>
            </w:r>
            <w:r w:rsidRPr="00205181">
              <w:rPr>
                <w:rFonts w:ascii="Times New Roman" w:hAnsi="Times New Roman"/>
                <w:position w:val="-30"/>
                <w:sz w:val="26"/>
                <w:szCs w:val="26"/>
                <w:lang w:val="vi-VN"/>
              </w:rPr>
              <w:t xml:space="preserve">     </w:t>
            </w:r>
          </w:p>
        </w:tc>
        <w:tc>
          <w:tcPr>
            <w:tcW w:w="1170" w:type="dxa"/>
            <w:tcBorders>
              <w:top w:val="dotted" w:sz="4" w:space="0" w:color="auto"/>
              <w:bottom w:val="dotted" w:sz="4" w:space="0" w:color="auto"/>
            </w:tcBorders>
          </w:tcPr>
          <w:p w:rsidR="00B476D5" w:rsidRPr="00205181" w:rsidRDefault="00B476D5" w:rsidP="00C956A4">
            <w:pPr>
              <w:rPr>
                <w:sz w:val="26"/>
                <w:szCs w:val="26"/>
              </w:rPr>
            </w:pPr>
            <w:r w:rsidRPr="00205181">
              <w:rPr>
                <w:sz w:val="26"/>
                <w:szCs w:val="26"/>
              </w:rPr>
              <w:t>0</w:t>
            </w:r>
            <w:r w:rsidRPr="00205181">
              <w:rPr>
                <w:sz w:val="26"/>
                <w:szCs w:val="26"/>
                <w:lang w:val="vi-VN"/>
              </w:rPr>
              <w:t>.</w:t>
            </w:r>
            <w:r w:rsidRPr="00205181">
              <w:rPr>
                <w:sz w:val="26"/>
                <w:szCs w:val="26"/>
              </w:rPr>
              <w:t>5 đ</w:t>
            </w:r>
          </w:p>
        </w:tc>
      </w:tr>
    </w:tbl>
    <w:p w:rsidR="00B476D5" w:rsidRPr="00205181" w:rsidRDefault="00B476D5" w:rsidP="00B476D5">
      <w:pPr>
        <w:jc w:val="center"/>
        <w:rPr>
          <w:b/>
          <w:sz w:val="26"/>
          <w:szCs w:val="26"/>
        </w:rPr>
      </w:pPr>
      <w:r w:rsidRPr="00205181">
        <w:rPr>
          <w:b/>
          <w:sz w:val="26"/>
          <w:szCs w:val="26"/>
        </w:rPr>
        <w:t>--- HẾT---</w:t>
      </w:r>
    </w:p>
    <w:p w:rsidR="00B476D5" w:rsidRPr="00205181" w:rsidRDefault="00B476D5" w:rsidP="00B476D5">
      <w:pPr>
        <w:ind w:left="5040" w:firstLine="720"/>
        <w:rPr>
          <w:b/>
          <w:sz w:val="26"/>
          <w:szCs w:val="26"/>
        </w:rPr>
      </w:pPr>
      <w:r w:rsidRPr="00205181">
        <w:rPr>
          <w:b/>
          <w:sz w:val="26"/>
          <w:szCs w:val="26"/>
        </w:rPr>
        <w:t xml:space="preserve">  GIÁO VIÊN LẬP ĐÁP ÁN</w:t>
      </w:r>
    </w:p>
    <w:p w:rsidR="00B476D5" w:rsidRPr="00205181" w:rsidRDefault="00B476D5" w:rsidP="00B476D5">
      <w:pPr>
        <w:rPr>
          <w:b/>
          <w:sz w:val="26"/>
          <w:szCs w:val="26"/>
        </w:rPr>
      </w:pPr>
    </w:p>
    <w:p w:rsidR="00B476D5" w:rsidRPr="00205181" w:rsidRDefault="00B476D5" w:rsidP="00B476D5">
      <w:pPr>
        <w:tabs>
          <w:tab w:val="left" w:pos="1500"/>
        </w:tabs>
        <w:jc w:val="center"/>
        <w:rPr>
          <w:b/>
          <w:sz w:val="26"/>
          <w:szCs w:val="26"/>
        </w:rPr>
      </w:pPr>
      <w:r w:rsidRPr="00205181">
        <w:rPr>
          <w:b/>
          <w:sz w:val="26"/>
          <w:szCs w:val="26"/>
        </w:rPr>
        <w:t xml:space="preserve">                                                                             </w:t>
      </w:r>
    </w:p>
    <w:p w:rsidR="00B476D5" w:rsidRPr="00205181" w:rsidRDefault="00B476D5" w:rsidP="00B476D5">
      <w:pPr>
        <w:tabs>
          <w:tab w:val="left" w:pos="1500"/>
        </w:tabs>
        <w:jc w:val="center"/>
        <w:rPr>
          <w:b/>
          <w:sz w:val="26"/>
          <w:szCs w:val="26"/>
        </w:rPr>
      </w:pPr>
    </w:p>
    <w:p w:rsidR="00B476D5" w:rsidRPr="00205181" w:rsidRDefault="00B476D5" w:rsidP="00B476D5">
      <w:pPr>
        <w:tabs>
          <w:tab w:val="left" w:pos="1500"/>
        </w:tabs>
        <w:jc w:val="center"/>
        <w:rPr>
          <w:b/>
          <w:sz w:val="26"/>
          <w:szCs w:val="26"/>
        </w:rPr>
      </w:pPr>
      <w:r w:rsidRPr="00205181">
        <w:rPr>
          <w:b/>
          <w:sz w:val="26"/>
          <w:szCs w:val="26"/>
        </w:rPr>
        <w:t xml:space="preserve">                                                       </w:t>
      </w:r>
      <w:r w:rsidRPr="00205181">
        <w:rPr>
          <w:b/>
          <w:sz w:val="26"/>
          <w:szCs w:val="26"/>
          <w:lang w:val="vi-VN"/>
        </w:rPr>
        <w:t xml:space="preserve">        </w:t>
      </w:r>
      <w:r w:rsidRPr="00205181">
        <w:rPr>
          <w:b/>
          <w:sz w:val="26"/>
          <w:szCs w:val="26"/>
        </w:rPr>
        <w:t xml:space="preserve">  VÕ THỊ THÚY OANH .</w:t>
      </w:r>
    </w:p>
    <w:p w:rsidR="00B476D5" w:rsidRPr="00205181" w:rsidRDefault="00B476D5" w:rsidP="00B476D5">
      <w:pPr>
        <w:rPr>
          <w:b/>
          <w:sz w:val="26"/>
          <w:szCs w:val="26"/>
        </w:rPr>
      </w:pPr>
    </w:p>
    <w:p w:rsidR="005E3616" w:rsidRDefault="005E3616"/>
    <w:sectPr w:rsidR="005E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acnghiem Font">
    <w:altName w:val="Times New Roman"/>
    <w:panose1 w:val="00000000000000000000"/>
    <w:charset w:val="00"/>
    <w:family w:val="auto"/>
    <w:notTrueType/>
    <w:pitch w:val="variable"/>
    <w:sig w:usb0="00000003" w:usb1="00000000" w:usb2="00000000" w:usb3="00000000" w:csb0="00000001"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E39E7"/>
    <w:multiLevelType w:val="hybridMultilevel"/>
    <w:tmpl w:val="6FA0B120"/>
    <w:lvl w:ilvl="0" w:tplc="F57080BE">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D5"/>
    <w:rsid w:val="00230672"/>
    <w:rsid w:val="005E3616"/>
    <w:rsid w:val="00B4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D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476D5"/>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476D5"/>
    <w:rPr>
      <w:rFonts w:ascii="Tahoma" w:hAnsi="Tahoma" w:cs="Tahoma"/>
      <w:sz w:val="16"/>
      <w:szCs w:val="16"/>
    </w:rPr>
  </w:style>
  <w:style w:type="character" w:customStyle="1" w:styleId="BalloonTextChar">
    <w:name w:val="Balloon Text Char"/>
    <w:basedOn w:val="DefaultParagraphFont"/>
    <w:link w:val="BalloonText"/>
    <w:uiPriority w:val="99"/>
    <w:semiHidden/>
    <w:rsid w:val="00B476D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D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476D5"/>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476D5"/>
    <w:rPr>
      <w:rFonts w:ascii="Tahoma" w:hAnsi="Tahoma" w:cs="Tahoma"/>
      <w:sz w:val="16"/>
      <w:szCs w:val="16"/>
    </w:rPr>
  </w:style>
  <w:style w:type="character" w:customStyle="1" w:styleId="BalloonTextChar">
    <w:name w:val="Balloon Text Char"/>
    <w:basedOn w:val="DefaultParagraphFont"/>
    <w:link w:val="BalloonText"/>
    <w:uiPriority w:val="99"/>
    <w:semiHidden/>
    <w:rsid w:val="00B476D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547</Words>
  <Characters>3120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Câu 4:(1,5đ) .Hai điện tích điểm q1 = 4.10-8C đặt tại A; q2 = 8.10-8C đặt tại B </vt:lpstr>
    </vt:vector>
  </TitlesOfParts>
  <Company>Microsoft</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huy_ctn</dc:creator>
  <cp:lastModifiedBy>huy_ctn</cp:lastModifiedBy>
  <cp:revision>2</cp:revision>
  <cp:lastPrinted>2016-12-08T08:21:00Z</cp:lastPrinted>
  <dcterms:created xsi:type="dcterms:W3CDTF">2016-12-08T08:21:00Z</dcterms:created>
  <dcterms:modified xsi:type="dcterms:W3CDTF">2016-12-26T07:54:00Z</dcterms:modified>
</cp:coreProperties>
</file>