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DA3" w:rsidRPr="004714CB" w:rsidRDefault="00617A53" w:rsidP="00296C35">
      <w:pPr>
        <w:tabs>
          <w:tab w:val="left" w:pos="5220"/>
        </w:tabs>
        <w:spacing w:before="60"/>
        <w:rPr>
          <w:rFonts w:ascii="Times New Roman" w:hAnsi="Times New Roman"/>
          <w:b/>
          <w:i/>
          <w:sz w:val="26"/>
          <w:szCs w:val="26"/>
        </w:rPr>
      </w:pPr>
      <w:r w:rsidRPr="004714CB">
        <w:rPr>
          <w:rFonts w:ascii="Times New Roman" w:hAnsi="Times New Roman"/>
          <w:sz w:val="26"/>
          <w:szCs w:val="26"/>
        </w:rPr>
        <w:t>SỞ GIÁO DỤC VÀ ĐÀO TẠO TP.HCM</w:t>
      </w:r>
      <w:r w:rsidRPr="004714CB">
        <w:rPr>
          <w:rFonts w:ascii="Times New Roman" w:hAnsi="Times New Roman"/>
          <w:sz w:val="26"/>
          <w:szCs w:val="26"/>
        </w:rPr>
        <w:tab/>
      </w:r>
      <w:r w:rsidR="00DD0DA3" w:rsidRPr="004714CB">
        <w:rPr>
          <w:rFonts w:ascii="Times New Roman" w:hAnsi="Times New Roman"/>
          <w:b/>
          <w:sz w:val="26"/>
          <w:szCs w:val="26"/>
        </w:rPr>
        <w:t xml:space="preserve">KIỂM TRA </w:t>
      </w:r>
      <w:r w:rsidRPr="004714CB">
        <w:rPr>
          <w:rFonts w:ascii="Times New Roman" w:hAnsi="Times New Roman"/>
          <w:b/>
          <w:sz w:val="26"/>
          <w:szCs w:val="26"/>
        </w:rPr>
        <w:t xml:space="preserve">HỌC </w:t>
      </w:r>
      <w:r w:rsidR="00DD0DA3" w:rsidRPr="004714CB">
        <w:rPr>
          <w:rFonts w:ascii="Times New Roman" w:hAnsi="Times New Roman"/>
          <w:b/>
          <w:sz w:val="26"/>
          <w:szCs w:val="26"/>
        </w:rPr>
        <w:t xml:space="preserve">KỲ I </w:t>
      </w:r>
      <w:r w:rsidRPr="004714CB">
        <w:rPr>
          <w:rFonts w:ascii="Times New Roman" w:hAnsi="Times New Roman"/>
          <w:b/>
          <w:sz w:val="26"/>
          <w:szCs w:val="26"/>
        </w:rPr>
        <w:t>(</w:t>
      </w:r>
      <w:r w:rsidR="00DD0DA3" w:rsidRPr="004714CB">
        <w:rPr>
          <w:rFonts w:ascii="Times New Roman" w:hAnsi="Times New Roman"/>
          <w:b/>
          <w:sz w:val="26"/>
          <w:szCs w:val="26"/>
        </w:rPr>
        <w:t>201</w:t>
      </w:r>
      <w:r w:rsidR="008E1064" w:rsidRPr="004714CB">
        <w:rPr>
          <w:rFonts w:ascii="Times New Roman" w:hAnsi="Times New Roman"/>
          <w:b/>
          <w:sz w:val="26"/>
          <w:szCs w:val="26"/>
        </w:rPr>
        <w:t>6</w:t>
      </w:r>
      <w:r w:rsidR="00DD0DA3" w:rsidRPr="004714CB">
        <w:rPr>
          <w:rFonts w:ascii="Times New Roman" w:hAnsi="Times New Roman"/>
          <w:b/>
          <w:sz w:val="26"/>
          <w:szCs w:val="26"/>
        </w:rPr>
        <w:t xml:space="preserve"> </w:t>
      </w:r>
      <w:r w:rsidR="00C77F26" w:rsidRPr="004714CB">
        <w:rPr>
          <w:rFonts w:ascii="Times New Roman" w:hAnsi="Times New Roman"/>
          <w:b/>
          <w:sz w:val="26"/>
          <w:szCs w:val="26"/>
        </w:rPr>
        <w:t>-</w:t>
      </w:r>
      <w:r w:rsidR="00DD0DA3" w:rsidRPr="004714CB">
        <w:rPr>
          <w:rFonts w:ascii="Times New Roman" w:hAnsi="Times New Roman"/>
          <w:b/>
          <w:sz w:val="26"/>
          <w:szCs w:val="26"/>
        </w:rPr>
        <w:t xml:space="preserve"> 201</w:t>
      </w:r>
      <w:r w:rsidR="008E1064" w:rsidRPr="004714CB">
        <w:rPr>
          <w:rFonts w:ascii="Times New Roman" w:hAnsi="Times New Roman"/>
          <w:b/>
          <w:sz w:val="26"/>
          <w:szCs w:val="26"/>
        </w:rPr>
        <w:t>7</w:t>
      </w:r>
      <w:r w:rsidRPr="004714CB">
        <w:rPr>
          <w:rFonts w:ascii="Times New Roman" w:hAnsi="Times New Roman"/>
          <w:b/>
          <w:sz w:val="26"/>
          <w:szCs w:val="26"/>
        </w:rPr>
        <w:t>)</w:t>
      </w:r>
    </w:p>
    <w:p w:rsidR="00DD0DA3" w:rsidRPr="004714CB" w:rsidRDefault="00617A53" w:rsidP="00617A53">
      <w:pPr>
        <w:tabs>
          <w:tab w:val="left" w:pos="5954"/>
        </w:tabs>
        <w:ind w:firstLine="142"/>
        <w:rPr>
          <w:rFonts w:ascii="Times New Roman" w:hAnsi="Times New Roman"/>
          <w:b/>
          <w:sz w:val="26"/>
          <w:szCs w:val="26"/>
        </w:rPr>
      </w:pPr>
      <w:r w:rsidRPr="004714CB">
        <w:rPr>
          <w:rFonts w:ascii="Times New Roman" w:hAnsi="Times New Roman"/>
          <w:b/>
          <w:sz w:val="26"/>
          <w:szCs w:val="26"/>
        </w:rPr>
        <w:t>TRƯỜNG THPT TẠ QUANG BỬU</w:t>
      </w:r>
      <w:r w:rsidRPr="004714CB">
        <w:rPr>
          <w:rFonts w:ascii="Times New Roman" w:hAnsi="Times New Roman"/>
          <w:b/>
          <w:sz w:val="26"/>
          <w:szCs w:val="26"/>
        </w:rPr>
        <w:tab/>
      </w:r>
      <w:r w:rsidR="00DD0DA3" w:rsidRPr="004714CB">
        <w:rPr>
          <w:rFonts w:ascii="Times New Roman" w:hAnsi="Times New Roman"/>
          <w:b/>
          <w:sz w:val="26"/>
          <w:szCs w:val="26"/>
        </w:rPr>
        <w:t xml:space="preserve">Môn </w:t>
      </w:r>
      <w:r w:rsidR="00E460A7" w:rsidRPr="004714CB">
        <w:rPr>
          <w:rFonts w:ascii="Times New Roman" w:hAnsi="Times New Roman"/>
          <w:b/>
          <w:sz w:val="26"/>
          <w:szCs w:val="26"/>
        </w:rPr>
        <w:t>Vật lý</w:t>
      </w:r>
      <w:r w:rsidR="00DD0DA3" w:rsidRPr="004714CB">
        <w:rPr>
          <w:rFonts w:ascii="Times New Roman" w:hAnsi="Times New Roman"/>
          <w:b/>
          <w:sz w:val="26"/>
          <w:szCs w:val="26"/>
        </w:rPr>
        <w:t xml:space="preserve"> – Khối 1</w:t>
      </w:r>
      <w:r w:rsidR="00E460A7" w:rsidRPr="004714CB">
        <w:rPr>
          <w:rFonts w:ascii="Times New Roman" w:hAnsi="Times New Roman"/>
          <w:b/>
          <w:sz w:val="26"/>
          <w:szCs w:val="26"/>
        </w:rPr>
        <w:t>0</w:t>
      </w:r>
    </w:p>
    <w:p w:rsidR="00E460A7" w:rsidRPr="004714CB" w:rsidRDefault="00E460A7" w:rsidP="00B13CA4">
      <w:pPr>
        <w:tabs>
          <w:tab w:val="left" w:pos="4320"/>
        </w:tabs>
        <w:spacing w:before="120" w:after="120" w:line="276" w:lineRule="auto"/>
        <w:rPr>
          <w:rFonts w:ascii="Times New Roman" w:hAnsi="Times New Roman"/>
          <w:i/>
          <w:sz w:val="26"/>
          <w:szCs w:val="26"/>
        </w:rPr>
      </w:pPr>
      <w:r w:rsidRPr="004714CB">
        <w:rPr>
          <w:rFonts w:ascii="Times New Roman" w:hAnsi="Times New Roman"/>
          <w:i/>
          <w:sz w:val="26"/>
          <w:szCs w:val="26"/>
        </w:rPr>
        <w:tab/>
        <w:t>(Thời gian làm bài: 45 phút, không kể thời gian giao đề)</w:t>
      </w:r>
    </w:p>
    <w:p w:rsidR="0009553D" w:rsidRPr="004714CB" w:rsidRDefault="0009553D" w:rsidP="004714CB">
      <w:pPr>
        <w:spacing w:line="276" w:lineRule="auto"/>
        <w:ind w:left="709" w:hanging="709"/>
        <w:jc w:val="both"/>
        <w:rPr>
          <w:rFonts w:ascii="Times New Roman" w:hAnsi="Times New Roman"/>
          <w:sz w:val="26"/>
          <w:szCs w:val="26"/>
        </w:rPr>
      </w:pPr>
      <w:r w:rsidRPr="004714CB">
        <w:rPr>
          <w:rFonts w:ascii="Times New Roman" w:hAnsi="Times New Roman"/>
          <w:b/>
          <w:sz w:val="26"/>
          <w:szCs w:val="26"/>
          <w:u w:val="single"/>
          <w:lang w:val="vi-VN" w:eastAsia="vi-VN"/>
        </w:rPr>
        <w:t>Câu 1</w:t>
      </w:r>
      <w:r w:rsidR="005B396F" w:rsidRPr="004714CB">
        <w:rPr>
          <w:rFonts w:ascii="Times New Roman" w:hAnsi="Times New Roman"/>
          <w:b/>
          <w:sz w:val="26"/>
          <w:szCs w:val="26"/>
          <w:lang w:eastAsia="vi-VN"/>
        </w:rPr>
        <w:t xml:space="preserve"> (</w:t>
      </w:r>
      <w:r w:rsidR="008B22AB" w:rsidRPr="004714CB">
        <w:rPr>
          <w:rFonts w:ascii="Times New Roman" w:hAnsi="Times New Roman"/>
          <w:b/>
          <w:sz w:val="26"/>
          <w:szCs w:val="26"/>
          <w:lang w:eastAsia="vi-VN"/>
        </w:rPr>
        <w:t>2,0đ</w:t>
      </w:r>
      <w:r w:rsidR="005B396F" w:rsidRPr="004714CB">
        <w:rPr>
          <w:rFonts w:ascii="Times New Roman" w:hAnsi="Times New Roman"/>
          <w:b/>
          <w:sz w:val="26"/>
          <w:szCs w:val="26"/>
          <w:lang w:eastAsia="vi-VN"/>
        </w:rPr>
        <w:t>)</w:t>
      </w:r>
      <w:r w:rsidRPr="004714CB">
        <w:rPr>
          <w:rFonts w:ascii="Times New Roman" w:hAnsi="Times New Roman"/>
          <w:b/>
          <w:sz w:val="26"/>
          <w:szCs w:val="26"/>
          <w:lang w:val="vi-VN" w:eastAsia="vi-VN"/>
        </w:rPr>
        <w:t>:</w:t>
      </w:r>
      <w:r w:rsidRPr="004714CB">
        <w:rPr>
          <w:rFonts w:ascii="Times New Roman" w:hAnsi="Times New Roman"/>
          <w:sz w:val="26"/>
          <w:szCs w:val="26"/>
          <w:lang w:val="vi-VN" w:eastAsia="vi-VN"/>
        </w:rPr>
        <w:t xml:space="preserve"> </w:t>
      </w:r>
      <w:r w:rsidR="00736E6B" w:rsidRPr="004714CB">
        <w:rPr>
          <w:rFonts w:ascii="Times New Roman" w:hAnsi="Times New Roman"/>
          <w:sz w:val="26"/>
          <w:szCs w:val="26"/>
          <w:lang w:eastAsia="vi-VN"/>
        </w:rPr>
        <w:t xml:space="preserve">Hãy </w:t>
      </w:r>
      <w:r w:rsidR="00321563" w:rsidRPr="004714CB">
        <w:rPr>
          <w:rFonts w:ascii="Times New Roman" w:hAnsi="Times New Roman"/>
          <w:sz w:val="26"/>
          <w:szCs w:val="26"/>
          <w:lang w:eastAsia="vi-VN"/>
        </w:rPr>
        <w:t>viết</w:t>
      </w:r>
      <w:r w:rsidR="00736E6B" w:rsidRPr="004714CB">
        <w:rPr>
          <w:rFonts w:ascii="Times New Roman" w:hAnsi="Times New Roman"/>
          <w:sz w:val="26"/>
          <w:szCs w:val="26"/>
          <w:lang w:eastAsia="vi-VN"/>
        </w:rPr>
        <w:t xml:space="preserve"> định nghĩa lực.</w:t>
      </w:r>
      <w:r w:rsidR="008B22AB" w:rsidRPr="004714CB">
        <w:rPr>
          <w:rFonts w:ascii="Times New Roman" w:hAnsi="Times New Roman"/>
          <w:sz w:val="26"/>
          <w:szCs w:val="26"/>
          <w:lang w:eastAsia="vi-VN"/>
        </w:rPr>
        <w:t xml:space="preserve"> </w:t>
      </w:r>
      <w:r w:rsidR="008B22AB" w:rsidRPr="004714CB">
        <w:rPr>
          <w:rFonts w:ascii="Times New Roman" w:hAnsi="Times New Roman"/>
          <w:sz w:val="26"/>
          <w:szCs w:val="26"/>
          <w:lang w:val="en-CA" w:eastAsia="vi-VN"/>
        </w:rPr>
        <w:t>Đặc điểm của hệ hai lực cân bằng là gì?</w:t>
      </w:r>
    </w:p>
    <w:p w:rsidR="00736E6B" w:rsidRPr="004714CB" w:rsidRDefault="0009553D" w:rsidP="004714CB">
      <w:pPr>
        <w:spacing w:line="276" w:lineRule="auto"/>
        <w:ind w:left="709" w:hanging="709"/>
        <w:jc w:val="both"/>
        <w:rPr>
          <w:rFonts w:ascii="Times New Roman" w:hAnsi="Times New Roman"/>
          <w:sz w:val="26"/>
          <w:szCs w:val="26"/>
          <w:lang w:eastAsia="vi-VN"/>
        </w:rPr>
      </w:pPr>
      <w:r w:rsidRPr="004714CB">
        <w:rPr>
          <w:rFonts w:ascii="Times New Roman" w:hAnsi="Times New Roman"/>
          <w:b/>
          <w:sz w:val="26"/>
          <w:szCs w:val="26"/>
          <w:u w:val="single"/>
          <w:lang w:val="pl-PL"/>
        </w:rPr>
        <w:t>Câu 2</w:t>
      </w:r>
      <w:r w:rsidR="005B396F" w:rsidRPr="004714CB">
        <w:rPr>
          <w:rFonts w:ascii="Times New Roman" w:hAnsi="Times New Roman"/>
          <w:b/>
          <w:sz w:val="26"/>
          <w:szCs w:val="26"/>
          <w:lang w:val="pl-PL"/>
        </w:rPr>
        <w:t xml:space="preserve"> (</w:t>
      </w:r>
      <w:r w:rsidR="008B22AB" w:rsidRPr="004714CB">
        <w:rPr>
          <w:rFonts w:ascii="Times New Roman" w:hAnsi="Times New Roman"/>
          <w:b/>
          <w:sz w:val="26"/>
          <w:szCs w:val="26"/>
          <w:lang w:val="pl-PL"/>
        </w:rPr>
        <w:t>1,25đ</w:t>
      </w:r>
      <w:r w:rsidR="005B396F" w:rsidRPr="004714CB">
        <w:rPr>
          <w:rFonts w:ascii="Times New Roman" w:hAnsi="Times New Roman"/>
          <w:b/>
          <w:sz w:val="26"/>
          <w:szCs w:val="26"/>
          <w:lang w:val="pl-PL"/>
        </w:rPr>
        <w:t>)</w:t>
      </w:r>
      <w:r w:rsidRPr="004714CB">
        <w:rPr>
          <w:rFonts w:ascii="Times New Roman" w:hAnsi="Times New Roman"/>
          <w:b/>
          <w:sz w:val="26"/>
          <w:szCs w:val="26"/>
          <w:lang w:val="pl-PL"/>
        </w:rPr>
        <w:t>:</w:t>
      </w:r>
      <w:r w:rsidRPr="004714CB">
        <w:rPr>
          <w:rFonts w:ascii="Times New Roman" w:hAnsi="Times New Roman"/>
          <w:sz w:val="26"/>
          <w:szCs w:val="26"/>
          <w:lang w:val="pl-PL"/>
        </w:rPr>
        <w:t xml:space="preserve"> </w:t>
      </w:r>
      <w:r w:rsidR="00736E6B" w:rsidRPr="004714CB">
        <w:rPr>
          <w:rFonts w:ascii="Times New Roman" w:hAnsi="Times New Roman"/>
          <w:sz w:val="26"/>
          <w:szCs w:val="26"/>
          <w:lang w:eastAsia="vi-VN"/>
        </w:rPr>
        <w:t xml:space="preserve">Hãy </w:t>
      </w:r>
      <w:r w:rsidR="00321563" w:rsidRPr="004714CB">
        <w:rPr>
          <w:rFonts w:ascii="Times New Roman" w:hAnsi="Times New Roman"/>
          <w:sz w:val="26"/>
          <w:szCs w:val="26"/>
          <w:lang w:eastAsia="vi-VN"/>
        </w:rPr>
        <w:t>viết</w:t>
      </w:r>
      <w:r w:rsidR="00736E6B" w:rsidRPr="004714CB">
        <w:rPr>
          <w:rFonts w:ascii="Times New Roman" w:hAnsi="Times New Roman"/>
          <w:sz w:val="26"/>
          <w:szCs w:val="26"/>
          <w:lang w:eastAsia="vi-VN"/>
        </w:rPr>
        <w:t xml:space="preserve"> định luật I Niu-tơn. Định luật I Niu-tơn</w:t>
      </w:r>
      <w:r w:rsidR="00C72830" w:rsidRPr="004714CB">
        <w:rPr>
          <w:rFonts w:ascii="Times New Roman" w:hAnsi="Times New Roman"/>
          <w:sz w:val="26"/>
          <w:szCs w:val="26"/>
          <w:lang w:eastAsia="vi-VN"/>
        </w:rPr>
        <w:t xml:space="preserve"> còn được gọi là định luật gì?</w:t>
      </w:r>
    </w:p>
    <w:p w:rsidR="00A33434" w:rsidRPr="004714CB" w:rsidRDefault="0009553D" w:rsidP="004714CB">
      <w:pPr>
        <w:spacing w:line="276" w:lineRule="auto"/>
        <w:ind w:left="709" w:hanging="709"/>
        <w:jc w:val="both"/>
        <w:rPr>
          <w:rFonts w:ascii="Times New Roman" w:eastAsia="PMingLiU" w:hAnsi="Times New Roman"/>
          <w:sz w:val="26"/>
          <w:szCs w:val="26"/>
          <w:lang w:val="en-CA" w:eastAsia="zh-TW"/>
        </w:rPr>
      </w:pPr>
      <w:r w:rsidRPr="004714CB">
        <w:rPr>
          <w:rFonts w:ascii="Times New Roman" w:eastAsia="PMingLiU" w:hAnsi="Times New Roman"/>
          <w:b/>
          <w:sz w:val="26"/>
          <w:szCs w:val="26"/>
          <w:u w:val="single"/>
          <w:lang w:val="sv-SE" w:eastAsia="zh-TW"/>
        </w:rPr>
        <w:t xml:space="preserve">Câu </w:t>
      </w:r>
      <w:r w:rsidR="00EA4327" w:rsidRPr="004714CB">
        <w:rPr>
          <w:rFonts w:ascii="Times New Roman" w:eastAsia="PMingLiU" w:hAnsi="Times New Roman"/>
          <w:b/>
          <w:sz w:val="26"/>
          <w:szCs w:val="26"/>
          <w:u w:val="single"/>
          <w:lang w:val="sv-SE" w:eastAsia="zh-TW"/>
        </w:rPr>
        <w:t>3</w:t>
      </w:r>
      <w:r w:rsidR="005B396F" w:rsidRPr="004714CB">
        <w:rPr>
          <w:rFonts w:ascii="Times New Roman" w:eastAsia="PMingLiU" w:hAnsi="Times New Roman"/>
          <w:b/>
          <w:sz w:val="26"/>
          <w:szCs w:val="26"/>
          <w:lang w:val="sv-SE" w:eastAsia="zh-TW"/>
        </w:rPr>
        <w:t xml:space="preserve"> (</w:t>
      </w:r>
      <w:r w:rsidR="008B22AB" w:rsidRPr="004714CB">
        <w:rPr>
          <w:rFonts w:ascii="Times New Roman" w:eastAsia="PMingLiU" w:hAnsi="Times New Roman"/>
          <w:b/>
          <w:sz w:val="26"/>
          <w:szCs w:val="26"/>
          <w:lang w:val="sv-SE" w:eastAsia="zh-TW"/>
        </w:rPr>
        <w:t>1,75đ</w:t>
      </w:r>
      <w:r w:rsidR="005B396F" w:rsidRPr="004714CB">
        <w:rPr>
          <w:rFonts w:ascii="Times New Roman" w:eastAsia="PMingLiU" w:hAnsi="Times New Roman"/>
          <w:b/>
          <w:sz w:val="26"/>
          <w:szCs w:val="26"/>
          <w:lang w:val="sv-SE" w:eastAsia="zh-TW"/>
        </w:rPr>
        <w:t>)</w:t>
      </w:r>
      <w:r w:rsidRPr="004714CB">
        <w:rPr>
          <w:rFonts w:ascii="Times New Roman" w:eastAsia="PMingLiU" w:hAnsi="Times New Roman"/>
          <w:b/>
          <w:sz w:val="26"/>
          <w:szCs w:val="26"/>
          <w:lang w:val="sv-SE" w:eastAsia="zh-TW"/>
        </w:rPr>
        <w:t>:</w:t>
      </w:r>
      <w:r w:rsidRPr="004714CB">
        <w:rPr>
          <w:rFonts w:ascii="Times New Roman" w:eastAsia="PMingLiU" w:hAnsi="Times New Roman"/>
          <w:sz w:val="26"/>
          <w:szCs w:val="26"/>
          <w:lang w:val="sv-SE" w:eastAsia="zh-TW"/>
        </w:rPr>
        <w:t xml:space="preserve"> </w:t>
      </w:r>
      <w:r w:rsidR="00A33434" w:rsidRPr="004714CB">
        <w:rPr>
          <w:rFonts w:ascii="Times New Roman" w:eastAsia="PMingLiU" w:hAnsi="Times New Roman"/>
          <w:sz w:val="26"/>
          <w:szCs w:val="26"/>
          <w:lang w:val="en-CA" w:eastAsia="zh-TW"/>
        </w:rPr>
        <w:t xml:space="preserve">Điều kiện cân bằng của một vật có mặt chân đế là gì? Làm cách nào để tăng mức vững vàng của một vật có mặt chân đế? </w:t>
      </w:r>
      <w:r w:rsidR="0035175C" w:rsidRPr="004714CB">
        <w:rPr>
          <w:rFonts w:ascii="Times New Roman" w:eastAsia="PMingLiU" w:hAnsi="Times New Roman"/>
          <w:sz w:val="26"/>
          <w:szCs w:val="26"/>
          <w:lang w:val="en-CA" w:eastAsia="zh-TW"/>
        </w:rPr>
        <w:t xml:space="preserve">Tại sao khi mất thăng bằng người ta thường </w:t>
      </w:r>
      <w:r w:rsidR="000A2322" w:rsidRPr="004714CB">
        <w:rPr>
          <w:rFonts w:ascii="Times New Roman" w:eastAsia="PMingLiU" w:hAnsi="Times New Roman"/>
          <w:sz w:val="26"/>
          <w:szCs w:val="26"/>
          <w:lang w:val="en-CA" w:eastAsia="zh-TW"/>
        </w:rPr>
        <w:t xml:space="preserve">phản ứng chống lại bằng cách </w:t>
      </w:r>
      <w:r w:rsidR="0035175C" w:rsidRPr="004714CB">
        <w:rPr>
          <w:rFonts w:ascii="Times New Roman" w:eastAsia="PMingLiU" w:hAnsi="Times New Roman"/>
          <w:sz w:val="26"/>
          <w:szCs w:val="26"/>
          <w:lang w:val="en-CA" w:eastAsia="zh-TW"/>
        </w:rPr>
        <w:t>dang rộng hai chân và hạ thấp người xuống</w:t>
      </w:r>
      <w:r w:rsidR="00A33434" w:rsidRPr="004714CB">
        <w:rPr>
          <w:rFonts w:ascii="Times New Roman" w:eastAsia="PMingLiU" w:hAnsi="Times New Roman"/>
          <w:sz w:val="26"/>
          <w:szCs w:val="26"/>
          <w:lang w:val="en-CA" w:eastAsia="zh-TW"/>
        </w:rPr>
        <w:t>?</w:t>
      </w:r>
    </w:p>
    <w:p w:rsidR="008D28CB" w:rsidRPr="004714CB" w:rsidRDefault="0009553D" w:rsidP="004714CB">
      <w:pPr>
        <w:spacing w:line="276" w:lineRule="auto"/>
        <w:ind w:left="709" w:hanging="709"/>
        <w:jc w:val="both"/>
        <w:rPr>
          <w:rFonts w:ascii="Times New Roman" w:eastAsia="MS Mincho" w:hAnsi="Times New Roman"/>
          <w:sz w:val="26"/>
          <w:szCs w:val="26"/>
        </w:rPr>
      </w:pPr>
      <w:r w:rsidRPr="004714CB">
        <w:rPr>
          <w:rFonts w:ascii="Times New Roman" w:eastAsia="MS Mincho" w:hAnsi="Times New Roman"/>
          <w:b/>
          <w:sz w:val="26"/>
          <w:szCs w:val="26"/>
          <w:u w:val="single"/>
        </w:rPr>
        <w:t xml:space="preserve">Câu </w:t>
      </w:r>
      <w:r w:rsidR="00EA4327" w:rsidRPr="004714CB">
        <w:rPr>
          <w:rFonts w:ascii="Times New Roman" w:eastAsia="MS Mincho" w:hAnsi="Times New Roman"/>
          <w:b/>
          <w:sz w:val="26"/>
          <w:szCs w:val="26"/>
          <w:u w:val="single"/>
        </w:rPr>
        <w:t>4</w:t>
      </w:r>
      <w:r w:rsidR="005B396F" w:rsidRPr="004714CB">
        <w:rPr>
          <w:rFonts w:ascii="Times New Roman" w:eastAsia="MS Mincho" w:hAnsi="Times New Roman"/>
          <w:b/>
          <w:sz w:val="26"/>
          <w:szCs w:val="26"/>
        </w:rPr>
        <w:t xml:space="preserve"> (</w:t>
      </w:r>
      <w:r w:rsidR="005B57F1" w:rsidRPr="004714CB">
        <w:rPr>
          <w:rFonts w:ascii="Times New Roman" w:eastAsia="MS Mincho" w:hAnsi="Times New Roman"/>
          <w:b/>
          <w:sz w:val="26"/>
          <w:szCs w:val="26"/>
        </w:rPr>
        <w:t>1,5đ</w:t>
      </w:r>
      <w:r w:rsidR="005B396F" w:rsidRPr="004714CB">
        <w:rPr>
          <w:rFonts w:ascii="Times New Roman" w:eastAsia="MS Mincho" w:hAnsi="Times New Roman"/>
          <w:b/>
          <w:sz w:val="26"/>
          <w:szCs w:val="26"/>
        </w:rPr>
        <w:t>)</w:t>
      </w:r>
      <w:r w:rsidRPr="004714CB">
        <w:rPr>
          <w:rFonts w:ascii="Times New Roman" w:eastAsia="MS Mincho" w:hAnsi="Times New Roman"/>
          <w:b/>
          <w:sz w:val="26"/>
          <w:szCs w:val="26"/>
        </w:rPr>
        <w:t>:</w:t>
      </w:r>
      <w:r w:rsidRPr="004714CB">
        <w:rPr>
          <w:rFonts w:ascii="Times New Roman" w:eastAsia="MS Mincho" w:hAnsi="Times New Roman"/>
          <w:sz w:val="26"/>
          <w:szCs w:val="26"/>
        </w:rPr>
        <w:t xml:space="preserve"> </w:t>
      </w:r>
      <w:r w:rsidR="008D28CB" w:rsidRPr="004714CB">
        <w:rPr>
          <w:rFonts w:ascii="Times New Roman" w:eastAsia="MS Mincho" w:hAnsi="Times New Roman"/>
          <w:sz w:val="26"/>
          <w:szCs w:val="26"/>
        </w:rPr>
        <w:t>Một lò xo nhẹ</w:t>
      </w:r>
      <w:r w:rsidR="00D77266" w:rsidRPr="004714CB">
        <w:rPr>
          <w:rFonts w:ascii="Times New Roman" w:eastAsia="MS Mincho" w:hAnsi="Times New Roman"/>
          <w:sz w:val="26"/>
          <w:szCs w:val="26"/>
        </w:rPr>
        <w:t xml:space="preserve"> được giữ cố định tại </w:t>
      </w:r>
      <w:r w:rsidR="008D28CB" w:rsidRPr="004714CB">
        <w:rPr>
          <w:rFonts w:ascii="Times New Roman" w:eastAsia="MS Mincho" w:hAnsi="Times New Roman"/>
          <w:sz w:val="26"/>
          <w:szCs w:val="26"/>
        </w:rPr>
        <w:t>một đầu</w:t>
      </w:r>
      <w:r w:rsidR="00D77266" w:rsidRPr="004714CB">
        <w:rPr>
          <w:rFonts w:ascii="Times New Roman" w:eastAsia="MS Mincho" w:hAnsi="Times New Roman"/>
          <w:sz w:val="26"/>
          <w:szCs w:val="26"/>
        </w:rPr>
        <w:t>, còn đầu kia t</w:t>
      </w:r>
      <w:r w:rsidR="008D28CB" w:rsidRPr="004714CB">
        <w:rPr>
          <w:rFonts w:ascii="Times New Roman" w:eastAsia="MS Mincho" w:hAnsi="Times New Roman"/>
          <w:sz w:val="26"/>
          <w:szCs w:val="26"/>
        </w:rPr>
        <w:t xml:space="preserve">reo một vật </w:t>
      </w:r>
      <w:r w:rsidR="002856CC" w:rsidRPr="004714CB">
        <w:rPr>
          <w:rFonts w:ascii="Times New Roman" w:eastAsia="MS Mincho" w:hAnsi="Times New Roman"/>
          <w:sz w:val="26"/>
          <w:szCs w:val="26"/>
        </w:rPr>
        <w:t>có khối lượng</w:t>
      </w:r>
      <w:r w:rsidR="008D28CB" w:rsidRPr="004714CB">
        <w:rPr>
          <w:rFonts w:ascii="Times New Roman" w:eastAsia="MS Mincho" w:hAnsi="Times New Roman"/>
          <w:sz w:val="26"/>
          <w:szCs w:val="26"/>
        </w:rPr>
        <w:t xml:space="preserve"> </w:t>
      </w:r>
      <w:r w:rsidR="00D77266" w:rsidRPr="004714CB">
        <w:rPr>
          <w:rFonts w:ascii="Times New Roman" w:eastAsia="MS Mincho" w:hAnsi="Times New Roman"/>
          <w:sz w:val="26"/>
          <w:szCs w:val="26"/>
        </w:rPr>
        <w:t>500 (g).</w:t>
      </w:r>
      <w:r w:rsidR="008D28CB" w:rsidRPr="004714CB">
        <w:rPr>
          <w:rFonts w:ascii="Times New Roman" w:eastAsia="MS Mincho" w:hAnsi="Times New Roman"/>
          <w:sz w:val="26"/>
          <w:szCs w:val="26"/>
        </w:rPr>
        <w:t xml:space="preserve"> Khi vật ở trạng thái cân bằng thì lò xo có </w:t>
      </w:r>
      <w:r w:rsidR="00D77266" w:rsidRPr="004714CB">
        <w:rPr>
          <w:rFonts w:ascii="Times New Roman" w:eastAsia="MS Mincho" w:hAnsi="Times New Roman"/>
          <w:sz w:val="26"/>
          <w:szCs w:val="26"/>
        </w:rPr>
        <w:t>chiều dài</w:t>
      </w:r>
      <w:r w:rsidR="008D28CB" w:rsidRPr="004714CB">
        <w:rPr>
          <w:rFonts w:ascii="Times New Roman" w:eastAsia="MS Mincho" w:hAnsi="Times New Roman"/>
          <w:sz w:val="26"/>
          <w:szCs w:val="26"/>
        </w:rPr>
        <w:t xml:space="preserve"> </w:t>
      </w:r>
      <w:r w:rsidR="002856CC" w:rsidRPr="004714CB">
        <w:rPr>
          <w:rFonts w:ascii="Times New Roman" w:eastAsia="MS Mincho" w:hAnsi="Times New Roman"/>
          <w:sz w:val="26"/>
          <w:szCs w:val="26"/>
        </w:rPr>
        <w:t>24,9</w:t>
      </w:r>
      <w:r w:rsidR="008D28CB" w:rsidRPr="004714CB">
        <w:rPr>
          <w:rFonts w:ascii="Times New Roman" w:eastAsia="MS Mincho" w:hAnsi="Times New Roman"/>
          <w:sz w:val="26"/>
          <w:szCs w:val="26"/>
        </w:rPr>
        <w:t xml:space="preserve"> (cm). Hãy tính </w:t>
      </w:r>
      <w:r w:rsidR="002856CC" w:rsidRPr="004714CB">
        <w:rPr>
          <w:rFonts w:ascii="Times New Roman" w:eastAsia="MS Mincho" w:hAnsi="Times New Roman"/>
          <w:sz w:val="26"/>
          <w:szCs w:val="26"/>
        </w:rPr>
        <w:t xml:space="preserve">chiều dài tự nhiên của lò xo. </w:t>
      </w:r>
      <w:r w:rsidR="004714CB">
        <w:rPr>
          <w:rFonts w:ascii="Times New Roman" w:eastAsia="MS Mincho" w:hAnsi="Times New Roman"/>
          <w:sz w:val="26"/>
          <w:szCs w:val="26"/>
        </w:rPr>
        <w:t>B</w:t>
      </w:r>
      <w:r w:rsidR="002856CC" w:rsidRPr="004714CB">
        <w:rPr>
          <w:rFonts w:ascii="Times New Roman" w:eastAsia="MS Mincho" w:hAnsi="Times New Roman"/>
          <w:sz w:val="26"/>
          <w:szCs w:val="26"/>
        </w:rPr>
        <w:t>iết lò xo có độ cứng k = 100 (N/m)</w:t>
      </w:r>
      <w:r w:rsidR="004714CB">
        <w:rPr>
          <w:rFonts w:ascii="Times New Roman" w:eastAsia="MS Mincho" w:hAnsi="Times New Roman"/>
          <w:sz w:val="26"/>
          <w:szCs w:val="26"/>
        </w:rPr>
        <w:t>. Lấy</w:t>
      </w:r>
      <w:r w:rsidR="002856CC" w:rsidRPr="004714CB">
        <w:rPr>
          <w:rFonts w:ascii="Times New Roman" w:eastAsia="MS Mincho" w:hAnsi="Times New Roman"/>
          <w:sz w:val="26"/>
          <w:szCs w:val="26"/>
        </w:rPr>
        <w:t xml:space="preserve"> g = 9,8 (m/s</w:t>
      </w:r>
      <w:r w:rsidR="002856CC" w:rsidRPr="004714CB">
        <w:rPr>
          <w:rFonts w:ascii="Times New Roman" w:eastAsia="MS Mincho" w:hAnsi="Times New Roman"/>
          <w:sz w:val="26"/>
          <w:szCs w:val="26"/>
          <w:vertAlign w:val="superscript"/>
        </w:rPr>
        <w:t>2</w:t>
      </w:r>
      <w:r w:rsidR="002856CC" w:rsidRPr="004714CB">
        <w:rPr>
          <w:rFonts w:ascii="Times New Roman" w:eastAsia="MS Mincho" w:hAnsi="Times New Roman"/>
          <w:sz w:val="26"/>
          <w:szCs w:val="26"/>
        </w:rPr>
        <w:t xml:space="preserve">). </w:t>
      </w:r>
    </w:p>
    <w:p w:rsidR="001B4AB4" w:rsidRPr="004714CB" w:rsidRDefault="0009553D" w:rsidP="004714CB">
      <w:pPr>
        <w:spacing w:line="276" w:lineRule="auto"/>
        <w:ind w:left="709" w:hanging="709"/>
        <w:jc w:val="both"/>
        <w:rPr>
          <w:rFonts w:ascii="Times New Roman" w:hAnsi="Times New Roman"/>
          <w:spacing w:val="-4"/>
          <w:sz w:val="26"/>
          <w:szCs w:val="26"/>
        </w:rPr>
      </w:pPr>
      <w:r w:rsidRPr="004714CB">
        <w:rPr>
          <w:rFonts w:ascii="Times New Roman" w:hAnsi="Times New Roman"/>
          <w:b/>
          <w:spacing w:val="-4"/>
          <w:sz w:val="26"/>
          <w:szCs w:val="26"/>
          <w:u w:val="single"/>
          <w:lang w:val="pt-BR"/>
        </w:rPr>
        <w:t xml:space="preserve">Câu </w:t>
      </w:r>
      <w:r w:rsidR="00ED22A4" w:rsidRPr="004714CB">
        <w:rPr>
          <w:rFonts w:ascii="Times New Roman" w:hAnsi="Times New Roman"/>
          <w:b/>
          <w:spacing w:val="-4"/>
          <w:sz w:val="26"/>
          <w:szCs w:val="26"/>
          <w:u w:val="single"/>
          <w:lang w:val="pt-BR"/>
        </w:rPr>
        <w:t>5</w:t>
      </w:r>
      <w:r w:rsidR="005B396F" w:rsidRPr="004714CB">
        <w:rPr>
          <w:rFonts w:ascii="Times New Roman" w:hAnsi="Times New Roman"/>
          <w:b/>
          <w:spacing w:val="-4"/>
          <w:sz w:val="26"/>
          <w:szCs w:val="26"/>
          <w:lang w:val="pt-BR"/>
        </w:rPr>
        <w:t xml:space="preserve"> (</w:t>
      </w:r>
      <w:r w:rsidR="005B57F1" w:rsidRPr="004714CB">
        <w:rPr>
          <w:rFonts w:ascii="Times New Roman" w:hAnsi="Times New Roman"/>
          <w:b/>
          <w:spacing w:val="-4"/>
          <w:sz w:val="26"/>
          <w:szCs w:val="26"/>
          <w:lang w:val="pt-BR"/>
        </w:rPr>
        <w:t>1,0đ</w:t>
      </w:r>
      <w:r w:rsidR="005B396F" w:rsidRPr="004714CB">
        <w:rPr>
          <w:rFonts w:ascii="Times New Roman" w:hAnsi="Times New Roman"/>
          <w:b/>
          <w:spacing w:val="-4"/>
          <w:sz w:val="26"/>
          <w:szCs w:val="26"/>
          <w:lang w:val="pt-BR"/>
        </w:rPr>
        <w:t>)</w:t>
      </w:r>
      <w:r w:rsidRPr="004714CB">
        <w:rPr>
          <w:rFonts w:ascii="Times New Roman" w:hAnsi="Times New Roman"/>
          <w:b/>
          <w:spacing w:val="-4"/>
          <w:sz w:val="26"/>
          <w:szCs w:val="26"/>
          <w:lang w:val="pt-BR"/>
        </w:rPr>
        <w:t>:</w:t>
      </w:r>
      <w:r w:rsidRPr="004714CB">
        <w:rPr>
          <w:rFonts w:ascii="Times New Roman" w:hAnsi="Times New Roman"/>
          <w:spacing w:val="-4"/>
          <w:sz w:val="26"/>
          <w:szCs w:val="26"/>
          <w:lang w:val="pt-BR"/>
        </w:rPr>
        <w:t xml:space="preserve"> </w:t>
      </w:r>
      <w:r w:rsidR="001B4AB4" w:rsidRPr="004714CB">
        <w:rPr>
          <w:rFonts w:ascii="Times New Roman" w:hAnsi="Times New Roman"/>
          <w:spacing w:val="-4"/>
          <w:sz w:val="26"/>
          <w:szCs w:val="26"/>
        </w:rPr>
        <w:t>Hãy tính độ lớn lực hấp dẫn giữa hai hạt gạo nằm cách nhau 10 (m). Cho biết: hai hạt gạo có cùng khối lượng 0,03 (g); hằng số hấp dẫn G = 6,67.10</w:t>
      </w:r>
      <w:r w:rsidR="001B4AB4" w:rsidRPr="004714CB">
        <w:rPr>
          <w:rFonts w:ascii="Times New Roman" w:hAnsi="Times New Roman"/>
          <w:spacing w:val="-4"/>
          <w:sz w:val="26"/>
          <w:szCs w:val="26"/>
          <w:vertAlign w:val="superscript"/>
        </w:rPr>
        <w:t>-11</w:t>
      </w:r>
      <w:r w:rsidR="001B4AB4" w:rsidRPr="004714CB">
        <w:rPr>
          <w:rFonts w:ascii="Times New Roman" w:hAnsi="Times New Roman"/>
          <w:spacing w:val="-4"/>
          <w:sz w:val="26"/>
          <w:szCs w:val="26"/>
        </w:rPr>
        <w:t xml:space="preserve"> (N.m</w:t>
      </w:r>
      <w:r w:rsidR="001B4AB4" w:rsidRPr="004714CB">
        <w:rPr>
          <w:rFonts w:ascii="Times New Roman" w:hAnsi="Times New Roman"/>
          <w:spacing w:val="-4"/>
          <w:sz w:val="26"/>
          <w:szCs w:val="26"/>
          <w:vertAlign w:val="superscript"/>
        </w:rPr>
        <w:t>2</w:t>
      </w:r>
      <w:r w:rsidR="001B4AB4" w:rsidRPr="004714CB">
        <w:rPr>
          <w:rFonts w:ascii="Times New Roman" w:hAnsi="Times New Roman"/>
          <w:spacing w:val="-4"/>
          <w:sz w:val="26"/>
          <w:szCs w:val="26"/>
        </w:rPr>
        <w:t>/kg</w:t>
      </w:r>
      <w:r w:rsidR="001B4AB4" w:rsidRPr="004714CB">
        <w:rPr>
          <w:rFonts w:ascii="Times New Roman" w:hAnsi="Times New Roman"/>
          <w:spacing w:val="-4"/>
          <w:sz w:val="26"/>
          <w:szCs w:val="26"/>
          <w:vertAlign w:val="superscript"/>
        </w:rPr>
        <w:t>2</w:t>
      </w:r>
      <w:r w:rsidR="001B4AB4" w:rsidRPr="004714CB">
        <w:rPr>
          <w:rFonts w:ascii="Times New Roman" w:hAnsi="Times New Roman"/>
          <w:spacing w:val="-4"/>
          <w:sz w:val="26"/>
          <w:szCs w:val="26"/>
        </w:rPr>
        <w:t>).</w:t>
      </w:r>
    </w:p>
    <w:p w:rsidR="00FB00BF" w:rsidRPr="008A4AE9" w:rsidRDefault="00ED22A4" w:rsidP="008A4AE9">
      <w:pPr>
        <w:spacing w:line="276" w:lineRule="auto"/>
        <w:ind w:left="709" w:hanging="709"/>
        <w:jc w:val="both"/>
        <w:rPr>
          <w:rFonts w:ascii="Times New Roman" w:hAnsi="Times New Roman"/>
          <w:i/>
          <w:sz w:val="26"/>
          <w:szCs w:val="26"/>
          <w:lang w:val="nl-NL"/>
        </w:rPr>
      </w:pPr>
      <w:r w:rsidRPr="004714CB">
        <w:rPr>
          <w:rFonts w:ascii="Times New Roman" w:hAnsi="Times New Roman"/>
          <w:b/>
          <w:sz w:val="26"/>
          <w:szCs w:val="26"/>
          <w:u w:val="single"/>
          <w:lang w:val="nl-NL"/>
        </w:rPr>
        <w:t xml:space="preserve">Câu </w:t>
      </w:r>
      <w:r w:rsidR="001B4AB4" w:rsidRPr="004714CB">
        <w:rPr>
          <w:rFonts w:ascii="Times New Roman" w:hAnsi="Times New Roman"/>
          <w:b/>
          <w:sz w:val="26"/>
          <w:szCs w:val="26"/>
          <w:u w:val="single"/>
          <w:lang w:val="nl-NL"/>
        </w:rPr>
        <w:t>6</w:t>
      </w:r>
      <w:r w:rsidR="005B396F" w:rsidRPr="004714CB">
        <w:rPr>
          <w:rFonts w:ascii="Times New Roman" w:hAnsi="Times New Roman"/>
          <w:b/>
          <w:sz w:val="26"/>
          <w:szCs w:val="26"/>
          <w:lang w:val="nl-NL"/>
        </w:rPr>
        <w:t xml:space="preserve"> (</w:t>
      </w:r>
      <w:r w:rsidR="005B57F1" w:rsidRPr="004714CB">
        <w:rPr>
          <w:rFonts w:ascii="Times New Roman" w:hAnsi="Times New Roman"/>
          <w:b/>
          <w:sz w:val="26"/>
          <w:szCs w:val="26"/>
          <w:lang w:val="nl-NL"/>
        </w:rPr>
        <w:t>2,5đ</w:t>
      </w:r>
      <w:r w:rsidR="005B396F" w:rsidRPr="004714CB">
        <w:rPr>
          <w:rFonts w:ascii="Times New Roman" w:hAnsi="Times New Roman"/>
          <w:b/>
          <w:sz w:val="26"/>
          <w:szCs w:val="26"/>
          <w:lang w:val="nl-NL"/>
        </w:rPr>
        <w:t>)</w:t>
      </w:r>
      <w:r w:rsidRPr="004714CB">
        <w:rPr>
          <w:rFonts w:ascii="Times New Roman" w:hAnsi="Times New Roman"/>
          <w:b/>
          <w:sz w:val="26"/>
          <w:szCs w:val="26"/>
          <w:lang w:val="nl-NL"/>
        </w:rPr>
        <w:t>:</w:t>
      </w:r>
      <w:r w:rsidRPr="004714CB">
        <w:rPr>
          <w:rFonts w:ascii="Times New Roman" w:hAnsi="Times New Roman"/>
          <w:sz w:val="26"/>
          <w:szCs w:val="26"/>
          <w:lang w:val="nl-NL"/>
        </w:rPr>
        <w:t xml:space="preserve"> </w:t>
      </w:r>
      <w:r w:rsidR="001B4AB4" w:rsidRPr="004714CB">
        <w:rPr>
          <w:rFonts w:ascii="Times New Roman" w:hAnsi="Times New Roman"/>
          <w:sz w:val="26"/>
          <w:szCs w:val="26"/>
          <w:lang w:val="nl-NL"/>
        </w:rPr>
        <w:t xml:space="preserve">Một </w:t>
      </w:r>
      <w:r w:rsidR="00BF5F63">
        <w:rPr>
          <w:rFonts w:ascii="Times New Roman" w:hAnsi="Times New Roman"/>
          <w:sz w:val="26"/>
          <w:szCs w:val="26"/>
          <w:lang w:val="nl-NL"/>
        </w:rPr>
        <w:t>vật rắn</w:t>
      </w:r>
      <w:r w:rsidR="00DB711F" w:rsidRPr="004714CB">
        <w:rPr>
          <w:rFonts w:ascii="Times New Roman" w:hAnsi="Times New Roman"/>
          <w:sz w:val="26"/>
          <w:szCs w:val="26"/>
          <w:lang w:val="nl-NL"/>
        </w:rPr>
        <w:t xml:space="preserve"> có khối lượng 10 (kg) được kéo </w:t>
      </w:r>
      <w:r w:rsidR="00BF5F63">
        <w:rPr>
          <w:rFonts w:ascii="Times New Roman" w:hAnsi="Times New Roman"/>
          <w:sz w:val="26"/>
          <w:szCs w:val="26"/>
          <w:lang w:val="nl-NL"/>
        </w:rPr>
        <w:t xml:space="preserve">trượt </w:t>
      </w:r>
      <w:r w:rsidR="00DB711F" w:rsidRPr="004714CB">
        <w:rPr>
          <w:rFonts w:ascii="Times New Roman" w:hAnsi="Times New Roman"/>
          <w:sz w:val="26"/>
          <w:szCs w:val="26"/>
          <w:lang w:val="nl-NL"/>
        </w:rPr>
        <w:t xml:space="preserve">lên </w:t>
      </w:r>
      <w:r w:rsidR="00BF5F63">
        <w:rPr>
          <w:rFonts w:ascii="Times New Roman" w:hAnsi="Times New Roman"/>
          <w:sz w:val="26"/>
          <w:szCs w:val="26"/>
          <w:lang w:val="nl-NL"/>
        </w:rPr>
        <w:t xml:space="preserve">một </w:t>
      </w:r>
      <w:r w:rsidR="00DB711F" w:rsidRPr="004714CB">
        <w:rPr>
          <w:rFonts w:ascii="Times New Roman" w:hAnsi="Times New Roman"/>
          <w:sz w:val="26"/>
          <w:szCs w:val="26"/>
          <w:lang w:val="nl-NL"/>
        </w:rPr>
        <w:t xml:space="preserve">dốc nghiêng </w:t>
      </w:r>
      <w:r w:rsidR="00BF5F63">
        <w:rPr>
          <w:rFonts w:ascii="Times New Roman" w:hAnsi="Times New Roman"/>
          <w:sz w:val="26"/>
          <w:szCs w:val="26"/>
          <w:lang w:val="nl-NL"/>
        </w:rPr>
        <w:t>bởi</w:t>
      </w:r>
      <w:r w:rsidR="00DB711F" w:rsidRPr="004714CB">
        <w:rPr>
          <w:rFonts w:ascii="Times New Roman" w:hAnsi="Times New Roman"/>
          <w:sz w:val="26"/>
          <w:szCs w:val="26"/>
          <w:lang w:val="nl-NL"/>
        </w:rPr>
        <w:t xml:space="preserve"> một lực kéo song song với dốc và có độ lớn </w:t>
      </w:r>
      <w:r w:rsidR="00BF5F63">
        <w:rPr>
          <w:rFonts w:ascii="Times New Roman" w:hAnsi="Times New Roman"/>
          <w:sz w:val="26"/>
          <w:szCs w:val="26"/>
          <w:lang w:val="nl-NL"/>
        </w:rPr>
        <w:t xml:space="preserve">không đổi là </w:t>
      </w:r>
      <w:r w:rsidR="008A4AE9">
        <w:rPr>
          <w:rFonts w:ascii="Times New Roman" w:hAnsi="Times New Roman"/>
          <w:sz w:val="26"/>
          <w:szCs w:val="26"/>
          <w:lang w:val="nl-NL"/>
        </w:rPr>
        <w:t>F</w:t>
      </w:r>
      <w:r w:rsidR="008A4AE9" w:rsidRPr="008A4AE9">
        <w:rPr>
          <w:rFonts w:ascii="Times New Roman" w:hAnsi="Times New Roman"/>
          <w:sz w:val="26"/>
          <w:szCs w:val="26"/>
          <w:vertAlign w:val="subscript"/>
          <w:lang w:val="nl-NL"/>
        </w:rPr>
        <w:t>k</w:t>
      </w:r>
      <w:r w:rsidR="008A4AE9">
        <w:rPr>
          <w:rFonts w:ascii="Times New Roman" w:hAnsi="Times New Roman"/>
          <w:sz w:val="26"/>
          <w:szCs w:val="26"/>
          <w:lang w:val="nl-NL"/>
        </w:rPr>
        <w:t xml:space="preserve"> = </w:t>
      </w:r>
      <w:r w:rsidR="00DB711F" w:rsidRPr="004714CB">
        <w:rPr>
          <w:rFonts w:ascii="Times New Roman" w:hAnsi="Times New Roman"/>
          <w:sz w:val="26"/>
          <w:szCs w:val="26"/>
          <w:lang w:val="nl-NL"/>
        </w:rPr>
        <w:t xml:space="preserve">100 (N). Hãy tính đoạn đường mà </w:t>
      </w:r>
      <w:r w:rsidR="00BF5F63">
        <w:rPr>
          <w:rFonts w:ascii="Times New Roman" w:hAnsi="Times New Roman"/>
          <w:sz w:val="26"/>
          <w:szCs w:val="26"/>
          <w:lang w:val="nl-NL"/>
        </w:rPr>
        <w:t>vật</w:t>
      </w:r>
      <w:r w:rsidR="00DB711F" w:rsidRPr="004714CB">
        <w:rPr>
          <w:rFonts w:ascii="Times New Roman" w:hAnsi="Times New Roman"/>
          <w:sz w:val="26"/>
          <w:szCs w:val="26"/>
          <w:lang w:val="nl-NL"/>
        </w:rPr>
        <w:t xml:space="preserve"> được kéo </w:t>
      </w:r>
      <w:r w:rsidR="005D3180" w:rsidRPr="004714CB">
        <w:rPr>
          <w:rFonts w:ascii="Times New Roman" w:hAnsi="Times New Roman"/>
          <w:sz w:val="26"/>
          <w:szCs w:val="26"/>
          <w:lang w:val="nl-NL"/>
        </w:rPr>
        <w:t xml:space="preserve">đi </w:t>
      </w:r>
      <w:r w:rsidR="00DB711F" w:rsidRPr="004714CB">
        <w:rPr>
          <w:rFonts w:ascii="Times New Roman" w:hAnsi="Times New Roman"/>
          <w:sz w:val="26"/>
          <w:szCs w:val="26"/>
          <w:lang w:val="nl-NL"/>
        </w:rPr>
        <w:t xml:space="preserve">sau </w:t>
      </w:r>
      <w:r w:rsidR="00BF5F63">
        <w:rPr>
          <w:rFonts w:ascii="Times New Roman" w:hAnsi="Times New Roman"/>
          <w:sz w:val="26"/>
          <w:szCs w:val="26"/>
          <w:lang w:val="nl-NL"/>
        </w:rPr>
        <w:t>2</w:t>
      </w:r>
      <w:r w:rsidR="00DB711F" w:rsidRPr="004714CB">
        <w:rPr>
          <w:rFonts w:ascii="Times New Roman" w:hAnsi="Times New Roman"/>
          <w:sz w:val="26"/>
          <w:szCs w:val="26"/>
          <w:lang w:val="nl-NL"/>
        </w:rPr>
        <w:t xml:space="preserve"> giây </w:t>
      </w:r>
      <w:r w:rsidR="00A170E3" w:rsidRPr="004714CB">
        <w:rPr>
          <w:rFonts w:ascii="Times New Roman" w:hAnsi="Times New Roman"/>
          <w:sz w:val="26"/>
          <w:szCs w:val="26"/>
          <w:lang w:val="nl-NL"/>
        </w:rPr>
        <w:t>đầu</w:t>
      </w:r>
      <w:r w:rsidR="00DB711F" w:rsidRPr="004714CB">
        <w:rPr>
          <w:rFonts w:ascii="Times New Roman" w:hAnsi="Times New Roman"/>
          <w:sz w:val="26"/>
          <w:szCs w:val="26"/>
          <w:lang w:val="nl-NL"/>
        </w:rPr>
        <w:t xml:space="preserve">. </w:t>
      </w:r>
      <w:r w:rsidR="00BF5F63">
        <w:rPr>
          <w:rFonts w:ascii="Times New Roman" w:hAnsi="Times New Roman"/>
          <w:sz w:val="26"/>
          <w:szCs w:val="26"/>
          <w:lang w:val="nl-NL"/>
        </w:rPr>
        <w:t>B</w:t>
      </w:r>
      <w:r w:rsidR="00DB711F" w:rsidRPr="004714CB">
        <w:rPr>
          <w:rFonts w:ascii="Times New Roman" w:hAnsi="Times New Roman"/>
          <w:sz w:val="26"/>
          <w:szCs w:val="26"/>
          <w:lang w:val="nl-NL"/>
        </w:rPr>
        <w:t xml:space="preserve">iết </w:t>
      </w:r>
      <w:r w:rsidR="000826BA" w:rsidRPr="004714CB">
        <w:rPr>
          <w:rFonts w:ascii="Times New Roman" w:hAnsi="Times New Roman"/>
          <w:sz w:val="26"/>
          <w:szCs w:val="26"/>
          <w:lang w:val="nl-NL"/>
        </w:rPr>
        <w:t xml:space="preserve">hệ số ma sát trượt giữa </w:t>
      </w:r>
      <w:r w:rsidR="008A4AE9">
        <w:rPr>
          <w:rFonts w:ascii="Times New Roman" w:hAnsi="Times New Roman"/>
          <w:sz w:val="26"/>
          <w:szCs w:val="26"/>
          <w:lang w:val="nl-NL"/>
        </w:rPr>
        <w:t>vật</w:t>
      </w:r>
      <w:r w:rsidR="000826BA" w:rsidRPr="004714CB">
        <w:rPr>
          <w:rFonts w:ascii="Times New Roman" w:hAnsi="Times New Roman"/>
          <w:sz w:val="26"/>
          <w:szCs w:val="26"/>
          <w:lang w:val="nl-NL"/>
        </w:rPr>
        <w:t xml:space="preserve"> và bề mặt dốc là μ = 0,</w:t>
      </w:r>
      <w:r w:rsidR="00F24CE3" w:rsidRPr="004714CB">
        <w:rPr>
          <w:rFonts w:ascii="Times New Roman" w:hAnsi="Times New Roman"/>
          <w:sz w:val="26"/>
          <w:szCs w:val="26"/>
          <w:lang w:val="nl-NL"/>
        </w:rPr>
        <w:t>4</w:t>
      </w:r>
      <w:r w:rsidR="000826BA" w:rsidRPr="004714CB">
        <w:rPr>
          <w:rFonts w:ascii="Times New Roman" w:hAnsi="Times New Roman"/>
          <w:sz w:val="26"/>
          <w:szCs w:val="26"/>
          <w:lang w:val="nl-NL"/>
        </w:rPr>
        <w:t xml:space="preserve">; </w:t>
      </w:r>
      <w:r w:rsidR="00A170E3" w:rsidRPr="004714CB">
        <w:rPr>
          <w:rFonts w:ascii="Times New Roman" w:hAnsi="Times New Roman"/>
          <w:sz w:val="26"/>
          <w:szCs w:val="26"/>
          <w:lang w:val="nl-NL"/>
        </w:rPr>
        <w:t xml:space="preserve">mặt dốc nghiêng </w:t>
      </w:r>
      <w:r w:rsidR="008A4AE9">
        <w:rPr>
          <w:rFonts w:ascii="Times New Roman" w:hAnsi="Times New Roman"/>
          <w:sz w:val="26"/>
          <w:szCs w:val="26"/>
          <w:lang w:val="nl-NL"/>
        </w:rPr>
        <w:t xml:space="preserve"> một </w:t>
      </w:r>
      <w:r w:rsidR="00A170E3" w:rsidRPr="004714CB">
        <w:rPr>
          <w:rFonts w:ascii="Times New Roman" w:hAnsi="Times New Roman"/>
          <w:sz w:val="26"/>
          <w:szCs w:val="26"/>
          <w:lang w:val="nl-NL"/>
        </w:rPr>
        <w:t xml:space="preserve">góc α = </w:t>
      </w:r>
      <w:r w:rsidR="00F24CE3" w:rsidRPr="004714CB">
        <w:rPr>
          <w:rFonts w:ascii="Times New Roman" w:hAnsi="Times New Roman"/>
          <w:sz w:val="26"/>
          <w:szCs w:val="26"/>
          <w:lang w:val="nl-NL"/>
        </w:rPr>
        <w:t>2</w:t>
      </w:r>
      <w:r w:rsidR="00A170E3" w:rsidRPr="004714CB">
        <w:rPr>
          <w:rFonts w:ascii="Times New Roman" w:hAnsi="Times New Roman"/>
          <w:sz w:val="26"/>
          <w:szCs w:val="26"/>
          <w:lang w:val="nl-NL"/>
        </w:rPr>
        <w:t xml:space="preserve">0° so với mặt </w:t>
      </w:r>
      <w:r w:rsidR="000826BA" w:rsidRPr="004714CB">
        <w:rPr>
          <w:rFonts w:ascii="Times New Roman" w:hAnsi="Times New Roman"/>
          <w:sz w:val="26"/>
          <w:szCs w:val="26"/>
          <w:lang w:val="nl-NL"/>
        </w:rPr>
        <w:t>phẳng nằm ngang;</w:t>
      </w:r>
      <w:r w:rsidR="00A170E3" w:rsidRPr="004714CB">
        <w:rPr>
          <w:rFonts w:ascii="Times New Roman" w:hAnsi="Times New Roman"/>
          <w:sz w:val="26"/>
          <w:szCs w:val="26"/>
          <w:lang w:val="nl-NL"/>
        </w:rPr>
        <w:t xml:space="preserve"> lúc đầu </w:t>
      </w:r>
      <w:r w:rsidR="008A4AE9">
        <w:rPr>
          <w:rFonts w:ascii="Times New Roman" w:hAnsi="Times New Roman"/>
          <w:sz w:val="26"/>
          <w:szCs w:val="26"/>
          <w:lang w:val="nl-NL"/>
        </w:rPr>
        <w:t>vật</w:t>
      </w:r>
      <w:r w:rsidR="00A170E3" w:rsidRPr="004714CB">
        <w:rPr>
          <w:rFonts w:ascii="Times New Roman" w:hAnsi="Times New Roman"/>
          <w:sz w:val="26"/>
          <w:szCs w:val="26"/>
          <w:lang w:val="nl-NL"/>
        </w:rPr>
        <w:t xml:space="preserve"> đang nằm yên</w:t>
      </w:r>
      <w:r w:rsidR="008A4AE9">
        <w:rPr>
          <w:rFonts w:ascii="Times New Roman" w:hAnsi="Times New Roman"/>
          <w:sz w:val="26"/>
          <w:szCs w:val="26"/>
          <w:lang w:val="nl-NL"/>
        </w:rPr>
        <w:t>.</w:t>
      </w:r>
      <w:r w:rsidR="00FB00BF" w:rsidRPr="004714CB">
        <w:rPr>
          <w:rFonts w:ascii="Times New Roman" w:hAnsi="Times New Roman"/>
          <w:sz w:val="26"/>
          <w:szCs w:val="26"/>
          <w:lang w:val="nl-NL"/>
        </w:rPr>
        <w:t xml:space="preserve"> </w:t>
      </w:r>
      <w:r w:rsidR="008A4AE9">
        <w:rPr>
          <w:rFonts w:ascii="Times New Roman" w:hAnsi="Times New Roman"/>
          <w:sz w:val="26"/>
          <w:szCs w:val="26"/>
          <w:lang w:val="nl-NL"/>
        </w:rPr>
        <w:t>Lấy</w:t>
      </w:r>
      <w:r w:rsidR="00FB00BF" w:rsidRPr="004714CB">
        <w:rPr>
          <w:rFonts w:ascii="Times New Roman" w:hAnsi="Times New Roman"/>
          <w:sz w:val="26"/>
          <w:szCs w:val="26"/>
          <w:lang w:val="nl-NL"/>
        </w:rPr>
        <w:t xml:space="preserve"> g = 9,8 (m/s</w:t>
      </w:r>
      <w:r w:rsidR="00FB00BF" w:rsidRPr="004714CB">
        <w:rPr>
          <w:rFonts w:ascii="Times New Roman" w:hAnsi="Times New Roman"/>
          <w:sz w:val="26"/>
          <w:szCs w:val="26"/>
          <w:vertAlign w:val="superscript"/>
          <w:lang w:val="nl-NL"/>
        </w:rPr>
        <w:t>2</w:t>
      </w:r>
      <w:r w:rsidR="00FB00BF" w:rsidRPr="004714CB">
        <w:rPr>
          <w:rFonts w:ascii="Times New Roman" w:hAnsi="Times New Roman"/>
          <w:sz w:val="26"/>
          <w:szCs w:val="26"/>
          <w:lang w:val="nl-NL"/>
        </w:rPr>
        <w:t>).</w:t>
      </w:r>
      <w:r w:rsidR="008A4AE9">
        <w:rPr>
          <w:rFonts w:ascii="Times New Roman" w:hAnsi="Times New Roman"/>
          <w:sz w:val="26"/>
          <w:szCs w:val="26"/>
          <w:lang w:val="nl-NL"/>
        </w:rPr>
        <w:t xml:space="preserve"> </w:t>
      </w:r>
      <w:r w:rsidR="00626011" w:rsidRPr="008A4AE9">
        <w:rPr>
          <w:rFonts w:ascii="Times New Roman" w:hAnsi="Times New Roman"/>
          <w:b/>
          <w:i/>
          <w:sz w:val="26"/>
          <w:szCs w:val="26"/>
          <w:lang w:val="nl-NL"/>
        </w:rPr>
        <w:t>Lưu ý:</w:t>
      </w:r>
      <w:r w:rsidR="00626011" w:rsidRPr="008A4AE9">
        <w:rPr>
          <w:rFonts w:ascii="Times New Roman" w:hAnsi="Times New Roman"/>
          <w:i/>
          <w:sz w:val="26"/>
          <w:szCs w:val="26"/>
          <w:lang w:val="nl-NL"/>
        </w:rPr>
        <w:t xml:space="preserve"> phải có hình vẽ các trục tọa độ và các lực tác dụng lên vật.</w:t>
      </w:r>
    </w:p>
    <w:p w:rsidR="00A74CAA" w:rsidRDefault="002C50D0" w:rsidP="002C50D0">
      <w:pPr>
        <w:spacing w:before="120"/>
        <w:jc w:val="center"/>
        <w:rPr>
          <w:rFonts w:ascii="Times New Roman" w:hAnsi="Times New Roman"/>
          <w:b/>
        </w:rPr>
      </w:pPr>
      <w:r w:rsidRPr="007D6038">
        <w:rPr>
          <w:rFonts w:ascii="Times New Roman" w:hAnsi="Times New Roman"/>
          <w:b/>
        </w:rPr>
        <w:t xml:space="preserve">- HẾT </w:t>
      </w:r>
      <w:r w:rsidR="00B13CA4">
        <w:rPr>
          <w:rFonts w:ascii="Times New Roman" w:hAnsi="Times New Roman"/>
          <w:b/>
        </w:rPr>
        <w:t>-</w:t>
      </w:r>
    </w:p>
    <w:p w:rsidR="008A4AE9" w:rsidRDefault="008A4AE9" w:rsidP="002C50D0">
      <w:pPr>
        <w:spacing w:before="120"/>
        <w:jc w:val="center"/>
        <w:rPr>
          <w:rFonts w:ascii="Times New Roman" w:hAnsi="Times New Roman"/>
          <w:b/>
        </w:rPr>
      </w:pPr>
    </w:p>
    <w:p w:rsidR="00B13CA4" w:rsidRPr="007D6038" w:rsidRDefault="00B13CA4" w:rsidP="00B13CA4">
      <w:pPr>
        <w:spacing w:before="60"/>
        <w:jc w:val="center"/>
        <w:rPr>
          <w:rFonts w:ascii="Times New Roman" w:hAnsi="Times New Roman"/>
          <w:b/>
        </w:rPr>
      </w:pPr>
    </w:p>
    <w:p w:rsidR="008A4AE9" w:rsidRDefault="008A4AE9" w:rsidP="00360369">
      <w:pPr>
        <w:jc w:val="center"/>
        <w:rPr>
          <w:rFonts w:ascii="Times New Roman" w:hAnsi="Times New Roman"/>
          <w:b/>
          <w:lang w:val="pt-BR"/>
        </w:rPr>
      </w:pPr>
      <w:r>
        <w:rPr>
          <w:rFonts w:ascii="Times New Roman" w:hAnsi="Times New Roman"/>
          <w:b/>
          <w:lang w:val="pt-BR"/>
        </w:rPr>
        <w:t>---------------------------------------------------------------------------------------------------------------------------</w:t>
      </w:r>
    </w:p>
    <w:p w:rsidR="00B13CA4" w:rsidRDefault="00B13CA4" w:rsidP="008A4AE9">
      <w:pPr>
        <w:tabs>
          <w:tab w:val="left" w:pos="5220"/>
        </w:tabs>
        <w:spacing w:before="60"/>
        <w:rPr>
          <w:rFonts w:ascii="Times New Roman" w:hAnsi="Times New Roman"/>
          <w:sz w:val="26"/>
          <w:szCs w:val="26"/>
          <w:lang w:val="pt-BR"/>
        </w:rPr>
      </w:pPr>
    </w:p>
    <w:p w:rsidR="008A4AE9" w:rsidRPr="008A4AE9" w:rsidRDefault="008A4AE9" w:rsidP="008A4AE9">
      <w:pPr>
        <w:tabs>
          <w:tab w:val="left" w:pos="5220"/>
        </w:tabs>
        <w:spacing w:before="60"/>
        <w:rPr>
          <w:rFonts w:ascii="Times New Roman" w:hAnsi="Times New Roman"/>
          <w:b/>
          <w:i/>
          <w:sz w:val="26"/>
          <w:szCs w:val="26"/>
          <w:lang w:val="pt-BR"/>
        </w:rPr>
      </w:pPr>
      <w:r w:rsidRPr="008A4AE9">
        <w:rPr>
          <w:rFonts w:ascii="Times New Roman" w:hAnsi="Times New Roman"/>
          <w:sz w:val="26"/>
          <w:szCs w:val="26"/>
          <w:lang w:val="pt-BR"/>
        </w:rPr>
        <w:t>SỞ GIÁO DỤC VÀ ĐÀO TẠO TP.HCM</w:t>
      </w:r>
      <w:r w:rsidRPr="008A4AE9">
        <w:rPr>
          <w:rFonts w:ascii="Times New Roman" w:hAnsi="Times New Roman"/>
          <w:sz w:val="26"/>
          <w:szCs w:val="26"/>
          <w:lang w:val="pt-BR"/>
        </w:rPr>
        <w:tab/>
      </w:r>
      <w:r w:rsidRPr="008A4AE9">
        <w:rPr>
          <w:rFonts w:ascii="Times New Roman" w:hAnsi="Times New Roman"/>
          <w:b/>
          <w:sz w:val="26"/>
          <w:szCs w:val="26"/>
          <w:lang w:val="pt-BR"/>
        </w:rPr>
        <w:t>KIỂM TRA HỌC KỲ I (2016 - 2017)</w:t>
      </w:r>
    </w:p>
    <w:p w:rsidR="008A4AE9" w:rsidRPr="008A4AE9" w:rsidRDefault="008A4AE9" w:rsidP="008A4AE9">
      <w:pPr>
        <w:tabs>
          <w:tab w:val="left" w:pos="5954"/>
        </w:tabs>
        <w:ind w:firstLine="142"/>
        <w:rPr>
          <w:rFonts w:ascii="Times New Roman" w:hAnsi="Times New Roman"/>
          <w:b/>
          <w:sz w:val="26"/>
          <w:szCs w:val="26"/>
          <w:lang w:val="pt-BR"/>
        </w:rPr>
      </w:pPr>
      <w:r w:rsidRPr="008A4AE9">
        <w:rPr>
          <w:rFonts w:ascii="Times New Roman" w:hAnsi="Times New Roman"/>
          <w:b/>
          <w:sz w:val="26"/>
          <w:szCs w:val="26"/>
          <w:lang w:val="pt-BR"/>
        </w:rPr>
        <w:t>TRƯỜNG THPT TẠ QUANG BỬU</w:t>
      </w:r>
      <w:r w:rsidRPr="008A4AE9">
        <w:rPr>
          <w:rFonts w:ascii="Times New Roman" w:hAnsi="Times New Roman"/>
          <w:b/>
          <w:sz w:val="26"/>
          <w:szCs w:val="26"/>
          <w:lang w:val="pt-BR"/>
        </w:rPr>
        <w:tab/>
        <w:t>Môn Vật lý – Khối 10</w:t>
      </w:r>
    </w:p>
    <w:p w:rsidR="008A4AE9" w:rsidRPr="008A4AE9" w:rsidRDefault="008A4AE9" w:rsidP="00B13CA4">
      <w:pPr>
        <w:tabs>
          <w:tab w:val="left" w:pos="4320"/>
        </w:tabs>
        <w:spacing w:before="120" w:after="120" w:line="276" w:lineRule="auto"/>
        <w:rPr>
          <w:rFonts w:ascii="Times New Roman" w:hAnsi="Times New Roman"/>
          <w:i/>
          <w:sz w:val="26"/>
          <w:szCs w:val="26"/>
          <w:lang w:val="pt-BR"/>
        </w:rPr>
      </w:pPr>
      <w:r w:rsidRPr="008A4AE9">
        <w:rPr>
          <w:rFonts w:ascii="Times New Roman" w:hAnsi="Times New Roman"/>
          <w:i/>
          <w:sz w:val="26"/>
          <w:szCs w:val="26"/>
          <w:lang w:val="pt-BR"/>
        </w:rPr>
        <w:tab/>
        <w:t>(Thời gian làm bài: 45 phút, không kể thời gian giao đề)</w:t>
      </w:r>
    </w:p>
    <w:p w:rsidR="008A4AE9" w:rsidRPr="008A4AE9" w:rsidRDefault="008A4AE9" w:rsidP="008A4AE9">
      <w:pPr>
        <w:spacing w:line="276" w:lineRule="auto"/>
        <w:ind w:left="709" w:hanging="709"/>
        <w:jc w:val="both"/>
        <w:rPr>
          <w:rFonts w:ascii="Times New Roman" w:hAnsi="Times New Roman"/>
          <w:sz w:val="26"/>
          <w:szCs w:val="26"/>
          <w:lang w:val="pt-BR"/>
        </w:rPr>
      </w:pPr>
      <w:r w:rsidRPr="004714CB">
        <w:rPr>
          <w:rFonts w:ascii="Times New Roman" w:hAnsi="Times New Roman"/>
          <w:b/>
          <w:sz w:val="26"/>
          <w:szCs w:val="26"/>
          <w:u w:val="single"/>
          <w:lang w:val="vi-VN" w:eastAsia="vi-VN"/>
        </w:rPr>
        <w:t>Câu 1</w:t>
      </w:r>
      <w:r w:rsidRPr="008A4AE9">
        <w:rPr>
          <w:rFonts w:ascii="Times New Roman" w:hAnsi="Times New Roman"/>
          <w:b/>
          <w:sz w:val="26"/>
          <w:szCs w:val="26"/>
          <w:lang w:val="pt-BR" w:eastAsia="vi-VN"/>
        </w:rPr>
        <w:t xml:space="preserve"> (2,0đ)</w:t>
      </w:r>
      <w:r w:rsidRPr="004714CB">
        <w:rPr>
          <w:rFonts w:ascii="Times New Roman" w:hAnsi="Times New Roman"/>
          <w:b/>
          <w:sz w:val="26"/>
          <w:szCs w:val="26"/>
          <w:lang w:val="vi-VN" w:eastAsia="vi-VN"/>
        </w:rPr>
        <w:t>:</w:t>
      </w:r>
      <w:r w:rsidRPr="004714CB">
        <w:rPr>
          <w:rFonts w:ascii="Times New Roman" w:hAnsi="Times New Roman"/>
          <w:sz w:val="26"/>
          <w:szCs w:val="26"/>
          <w:lang w:val="vi-VN" w:eastAsia="vi-VN"/>
        </w:rPr>
        <w:t xml:space="preserve"> </w:t>
      </w:r>
      <w:r w:rsidRPr="008A4AE9">
        <w:rPr>
          <w:rFonts w:ascii="Times New Roman" w:hAnsi="Times New Roman"/>
          <w:sz w:val="26"/>
          <w:szCs w:val="26"/>
          <w:lang w:val="pt-BR" w:eastAsia="vi-VN"/>
        </w:rPr>
        <w:t>Hãy viết định nghĩa lực. Đặc điểm của hệ hai lực cân bằng là gì?</w:t>
      </w:r>
    </w:p>
    <w:p w:rsidR="008A4AE9" w:rsidRPr="008A4AE9" w:rsidRDefault="008A4AE9" w:rsidP="008A4AE9">
      <w:pPr>
        <w:spacing w:line="276" w:lineRule="auto"/>
        <w:ind w:left="709" w:hanging="709"/>
        <w:jc w:val="both"/>
        <w:rPr>
          <w:rFonts w:ascii="Times New Roman" w:hAnsi="Times New Roman"/>
          <w:sz w:val="26"/>
          <w:szCs w:val="26"/>
          <w:lang w:val="pt-BR" w:eastAsia="vi-VN"/>
        </w:rPr>
      </w:pPr>
      <w:r w:rsidRPr="004714CB">
        <w:rPr>
          <w:rFonts w:ascii="Times New Roman" w:hAnsi="Times New Roman"/>
          <w:b/>
          <w:sz w:val="26"/>
          <w:szCs w:val="26"/>
          <w:u w:val="single"/>
          <w:lang w:val="pl-PL"/>
        </w:rPr>
        <w:t>Câu 2</w:t>
      </w:r>
      <w:r w:rsidRPr="004714CB">
        <w:rPr>
          <w:rFonts w:ascii="Times New Roman" w:hAnsi="Times New Roman"/>
          <w:b/>
          <w:sz w:val="26"/>
          <w:szCs w:val="26"/>
          <w:lang w:val="pl-PL"/>
        </w:rPr>
        <w:t xml:space="preserve"> (1,25đ):</w:t>
      </w:r>
      <w:r w:rsidRPr="004714CB">
        <w:rPr>
          <w:rFonts w:ascii="Times New Roman" w:hAnsi="Times New Roman"/>
          <w:sz w:val="26"/>
          <w:szCs w:val="26"/>
          <w:lang w:val="pl-PL"/>
        </w:rPr>
        <w:t xml:space="preserve"> </w:t>
      </w:r>
      <w:r w:rsidRPr="008A4AE9">
        <w:rPr>
          <w:rFonts w:ascii="Times New Roman" w:hAnsi="Times New Roman"/>
          <w:sz w:val="26"/>
          <w:szCs w:val="26"/>
          <w:lang w:val="pt-BR" w:eastAsia="vi-VN"/>
        </w:rPr>
        <w:t>Hãy viết định luật I Niu-tơn. Định luật I Niu-tơn còn được gọi là định luật gì?</w:t>
      </w:r>
    </w:p>
    <w:p w:rsidR="008A4AE9" w:rsidRPr="008A4AE9" w:rsidRDefault="008A4AE9" w:rsidP="008A4AE9">
      <w:pPr>
        <w:spacing w:line="276" w:lineRule="auto"/>
        <w:ind w:left="709" w:hanging="709"/>
        <w:jc w:val="both"/>
        <w:rPr>
          <w:rFonts w:ascii="Times New Roman" w:eastAsia="PMingLiU" w:hAnsi="Times New Roman"/>
          <w:sz w:val="26"/>
          <w:szCs w:val="26"/>
          <w:lang w:val="pt-BR" w:eastAsia="zh-TW"/>
        </w:rPr>
      </w:pPr>
      <w:r w:rsidRPr="004714CB">
        <w:rPr>
          <w:rFonts w:ascii="Times New Roman" w:eastAsia="PMingLiU" w:hAnsi="Times New Roman"/>
          <w:b/>
          <w:sz w:val="26"/>
          <w:szCs w:val="26"/>
          <w:u w:val="single"/>
          <w:lang w:val="sv-SE" w:eastAsia="zh-TW"/>
        </w:rPr>
        <w:t>Câu 3</w:t>
      </w:r>
      <w:r w:rsidRPr="004714CB">
        <w:rPr>
          <w:rFonts w:ascii="Times New Roman" w:eastAsia="PMingLiU" w:hAnsi="Times New Roman"/>
          <w:b/>
          <w:sz w:val="26"/>
          <w:szCs w:val="26"/>
          <w:lang w:val="sv-SE" w:eastAsia="zh-TW"/>
        </w:rPr>
        <w:t xml:space="preserve"> (1,75đ):</w:t>
      </w:r>
      <w:r w:rsidRPr="004714CB">
        <w:rPr>
          <w:rFonts w:ascii="Times New Roman" w:eastAsia="PMingLiU" w:hAnsi="Times New Roman"/>
          <w:sz w:val="26"/>
          <w:szCs w:val="26"/>
          <w:lang w:val="sv-SE" w:eastAsia="zh-TW"/>
        </w:rPr>
        <w:t xml:space="preserve"> </w:t>
      </w:r>
      <w:r w:rsidRPr="008A4AE9">
        <w:rPr>
          <w:rFonts w:ascii="Times New Roman" w:eastAsia="PMingLiU" w:hAnsi="Times New Roman"/>
          <w:sz w:val="26"/>
          <w:szCs w:val="26"/>
          <w:lang w:val="pt-BR" w:eastAsia="zh-TW"/>
        </w:rPr>
        <w:t>Điều kiện cân bằng của một vật có mặt chân đế là gì? Làm cách nào để tăng mức vững vàng của một vật có mặt chân đế? Tại sao khi mất thăng bằng người ta thường phản ứng chống lại bằng cách dang rộng hai chân và hạ thấp người xuống?</w:t>
      </w:r>
    </w:p>
    <w:p w:rsidR="008A4AE9" w:rsidRPr="008A4AE9" w:rsidRDefault="008A4AE9" w:rsidP="008A4AE9">
      <w:pPr>
        <w:spacing w:line="276" w:lineRule="auto"/>
        <w:ind w:left="709" w:hanging="709"/>
        <w:jc w:val="both"/>
        <w:rPr>
          <w:rFonts w:ascii="Times New Roman" w:eastAsia="MS Mincho" w:hAnsi="Times New Roman"/>
          <w:sz w:val="26"/>
          <w:szCs w:val="26"/>
          <w:lang w:val="pt-BR"/>
        </w:rPr>
      </w:pPr>
      <w:r w:rsidRPr="008A4AE9">
        <w:rPr>
          <w:rFonts w:ascii="Times New Roman" w:eastAsia="MS Mincho" w:hAnsi="Times New Roman"/>
          <w:b/>
          <w:sz w:val="26"/>
          <w:szCs w:val="26"/>
          <w:u w:val="single"/>
          <w:lang w:val="pt-BR"/>
        </w:rPr>
        <w:t>Câu 4</w:t>
      </w:r>
      <w:r w:rsidRPr="008A4AE9">
        <w:rPr>
          <w:rFonts w:ascii="Times New Roman" w:eastAsia="MS Mincho" w:hAnsi="Times New Roman"/>
          <w:b/>
          <w:sz w:val="26"/>
          <w:szCs w:val="26"/>
          <w:lang w:val="pt-BR"/>
        </w:rPr>
        <w:t xml:space="preserve"> (1,5đ):</w:t>
      </w:r>
      <w:r w:rsidRPr="008A4AE9">
        <w:rPr>
          <w:rFonts w:ascii="Times New Roman" w:eastAsia="MS Mincho" w:hAnsi="Times New Roman"/>
          <w:sz w:val="26"/>
          <w:szCs w:val="26"/>
          <w:lang w:val="pt-BR"/>
        </w:rPr>
        <w:t xml:space="preserve"> Một lò xo nhẹ được giữ cố định tại một đầu, còn đầu kia treo một vật có khối lượng 500 (g). Khi vật ở trạng thái cân bằng thì lò xo có chiều dài 24,9 (cm). Hãy tính chiều dài tự nhiên của lò xo. Biết lò xo có độ cứng k = 100 (N/m). Lấy g = 9,8 (m/s</w:t>
      </w:r>
      <w:r w:rsidRPr="008A4AE9">
        <w:rPr>
          <w:rFonts w:ascii="Times New Roman" w:eastAsia="MS Mincho" w:hAnsi="Times New Roman"/>
          <w:sz w:val="26"/>
          <w:szCs w:val="26"/>
          <w:vertAlign w:val="superscript"/>
          <w:lang w:val="pt-BR"/>
        </w:rPr>
        <w:t>2</w:t>
      </w:r>
      <w:r w:rsidRPr="008A4AE9">
        <w:rPr>
          <w:rFonts w:ascii="Times New Roman" w:eastAsia="MS Mincho" w:hAnsi="Times New Roman"/>
          <w:sz w:val="26"/>
          <w:szCs w:val="26"/>
          <w:lang w:val="pt-BR"/>
        </w:rPr>
        <w:t xml:space="preserve">). </w:t>
      </w:r>
    </w:p>
    <w:p w:rsidR="008A4AE9" w:rsidRPr="008A4AE9" w:rsidRDefault="008A4AE9" w:rsidP="008A4AE9">
      <w:pPr>
        <w:spacing w:line="276" w:lineRule="auto"/>
        <w:ind w:left="709" w:hanging="709"/>
        <w:jc w:val="both"/>
        <w:rPr>
          <w:rFonts w:ascii="Times New Roman" w:hAnsi="Times New Roman"/>
          <w:spacing w:val="-4"/>
          <w:sz w:val="26"/>
          <w:szCs w:val="26"/>
          <w:lang w:val="pt-BR"/>
        </w:rPr>
      </w:pPr>
      <w:r w:rsidRPr="004714CB">
        <w:rPr>
          <w:rFonts w:ascii="Times New Roman" w:hAnsi="Times New Roman"/>
          <w:b/>
          <w:spacing w:val="-4"/>
          <w:sz w:val="26"/>
          <w:szCs w:val="26"/>
          <w:u w:val="single"/>
          <w:lang w:val="pt-BR"/>
        </w:rPr>
        <w:t>Câu 5</w:t>
      </w:r>
      <w:r w:rsidRPr="004714CB">
        <w:rPr>
          <w:rFonts w:ascii="Times New Roman" w:hAnsi="Times New Roman"/>
          <w:b/>
          <w:spacing w:val="-4"/>
          <w:sz w:val="26"/>
          <w:szCs w:val="26"/>
          <w:lang w:val="pt-BR"/>
        </w:rPr>
        <w:t xml:space="preserve"> (1,0đ):</w:t>
      </w:r>
      <w:r w:rsidRPr="004714CB">
        <w:rPr>
          <w:rFonts w:ascii="Times New Roman" w:hAnsi="Times New Roman"/>
          <w:spacing w:val="-4"/>
          <w:sz w:val="26"/>
          <w:szCs w:val="26"/>
          <w:lang w:val="pt-BR"/>
        </w:rPr>
        <w:t xml:space="preserve"> </w:t>
      </w:r>
      <w:r w:rsidRPr="008A4AE9">
        <w:rPr>
          <w:rFonts w:ascii="Times New Roman" w:hAnsi="Times New Roman"/>
          <w:spacing w:val="-4"/>
          <w:sz w:val="26"/>
          <w:szCs w:val="26"/>
          <w:lang w:val="pt-BR"/>
        </w:rPr>
        <w:t>Hãy tính độ lớn lực hấp dẫn giữa hai hạt gạo nằm cách nhau 10 (cm). Cho biết: hai hạt gạo có cùng khối lượng 0,03 (g); hằng số hấp dẫn G = 6,67.10</w:t>
      </w:r>
      <w:r w:rsidRPr="008A4AE9">
        <w:rPr>
          <w:rFonts w:ascii="Times New Roman" w:hAnsi="Times New Roman"/>
          <w:spacing w:val="-4"/>
          <w:sz w:val="26"/>
          <w:szCs w:val="26"/>
          <w:vertAlign w:val="superscript"/>
          <w:lang w:val="pt-BR"/>
        </w:rPr>
        <w:t>-11</w:t>
      </w:r>
      <w:r w:rsidRPr="008A4AE9">
        <w:rPr>
          <w:rFonts w:ascii="Times New Roman" w:hAnsi="Times New Roman"/>
          <w:spacing w:val="-4"/>
          <w:sz w:val="26"/>
          <w:szCs w:val="26"/>
          <w:lang w:val="pt-BR"/>
        </w:rPr>
        <w:t xml:space="preserve"> (N.m</w:t>
      </w:r>
      <w:r w:rsidRPr="008A4AE9">
        <w:rPr>
          <w:rFonts w:ascii="Times New Roman" w:hAnsi="Times New Roman"/>
          <w:spacing w:val="-4"/>
          <w:sz w:val="26"/>
          <w:szCs w:val="26"/>
          <w:vertAlign w:val="superscript"/>
          <w:lang w:val="pt-BR"/>
        </w:rPr>
        <w:t>2</w:t>
      </w:r>
      <w:r w:rsidRPr="008A4AE9">
        <w:rPr>
          <w:rFonts w:ascii="Times New Roman" w:hAnsi="Times New Roman"/>
          <w:spacing w:val="-4"/>
          <w:sz w:val="26"/>
          <w:szCs w:val="26"/>
          <w:lang w:val="pt-BR"/>
        </w:rPr>
        <w:t>/kg</w:t>
      </w:r>
      <w:r w:rsidRPr="008A4AE9">
        <w:rPr>
          <w:rFonts w:ascii="Times New Roman" w:hAnsi="Times New Roman"/>
          <w:spacing w:val="-4"/>
          <w:sz w:val="26"/>
          <w:szCs w:val="26"/>
          <w:vertAlign w:val="superscript"/>
          <w:lang w:val="pt-BR"/>
        </w:rPr>
        <w:t>2</w:t>
      </w:r>
      <w:r w:rsidRPr="008A4AE9">
        <w:rPr>
          <w:rFonts w:ascii="Times New Roman" w:hAnsi="Times New Roman"/>
          <w:spacing w:val="-4"/>
          <w:sz w:val="26"/>
          <w:szCs w:val="26"/>
          <w:lang w:val="pt-BR"/>
        </w:rPr>
        <w:t>).</w:t>
      </w:r>
    </w:p>
    <w:p w:rsidR="008A4AE9" w:rsidRPr="008A4AE9" w:rsidRDefault="008A4AE9" w:rsidP="008A4AE9">
      <w:pPr>
        <w:spacing w:line="276" w:lineRule="auto"/>
        <w:ind w:left="709" w:hanging="709"/>
        <w:jc w:val="both"/>
        <w:rPr>
          <w:rFonts w:ascii="Times New Roman" w:hAnsi="Times New Roman"/>
          <w:i/>
          <w:sz w:val="26"/>
          <w:szCs w:val="26"/>
          <w:lang w:val="nl-NL"/>
        </w:rPr>
      </w:pPr>
      <w:r w:rsidRPr="004714CB">
        <w:rPr>
          <w:rFonts w:ascii="Times New Roman" w:hAnsi="Times New Roman"/>
          <w:b/>
          <w:sz w:val="26"/>
          <w:szCs w:val="26"/>
          <w:u w:val="single"/>
          <w:lang w:val="nl-NL"/>
        </w:rPr>
        <w:t>Câu 6</w:t>
      </w:r>
      <w:r w:rsidRPr="004714CB">
        <w:rPr>
          <w:rFonts w:ascii="Times New Roman" w:hAnsi="Times New Roman"/>
          <w:b/>
          <w:sz w:val="26"/>
          <w:szCs w:val="26"/>
          <w:lang w:val="nl-NL"/>
        </w:rPr>
        <w:t xml:space="preserve"> (2,5đ):</w:t>
      </w:r>
      <w:r w:rsidRPr="004714CB">
        <w:rPr>
          <w:rFonts w:ascii="Times New Roman" w:hAnsi="Times New Roman"/>
          <w:sz w:val="26"/>
          <w:szCs w:val="26"/>
          <w:lang w:val="nl-NL"/>
        </w:rPr>
        <w:t xml:space="preserve"> Một </w:t>
      </w:r>
      <w:r>
        <w:rPr>
          <w:rFonts w:ascii="Times New Roman" w:hAnsi="Times New Roman"/>
          <w:sz w:val="26"/>
          <w:szCs w:val="26"/>
          <w:lang w:val="nl-NL"/>
        </w:rPr>
        <w:t>vật rắn</w:t>
      </w:r>
      <w:r w:rsidRPr="004714CB">
        <w:rPr>
          <w:rFonts w:ascii="Times New Roman" w:hAnsi="Times New Roman"/>
          <w:sz w:val="26"/>
          <w:szCs w:val="26"/>
          <w:lang w:val="nl-NL"/>
        </w:rPr>
        <w:t xml:space="preserve"> có khối lượng 10 (kg) được kéo </w:t>
      </w:r>
      <w:r>
        <w:rPr>
          <w:rFonts w:ascii="Times New Roman" w:hAnsi="Times New Roman"/>
          <w:sz w:val="26"/>
          <w:szCs w:val="26"/>
          <w:lang w:val="nl-NL"/>
        </w:rPr>
        <w:t xml:space="preserve">trượt </w:t>
      </w:r>
      <w:r w:rsidRPr="004714CB">
        <w:rPr>
          <w:rFonts w:ascii="Times New Roman" w:hAnsi="Times New Roman"/>
          <w:sz w:val="26"/>
          <w:szCs w:val="26"/>
          <w:lang w:val="nl-NL"/>
        </w:rPr>
        <w:t xml:space="preserve">lên </w:t>
      </w:r>
      <w:r>
        <w:rPr>
          <w:rFonts w:ascii="Times New Roman" w:hAnsi="Times New Roman"/>
          <w:sz w:val="26"/>
          <w:szCs w:val="26"/>
          <w:lang w:val="nl-NL"/>
        </w:rPr>
        <w:t xml:space="preserve">một </w:t>
      </w:r>
      <w:r w:rsidRPr="004714CB">
        <w:rPr>
          <w:rFonts w:ascii="Times New Roman" w:hAnsi="Times New Roman"/>
          <w:sz w:val="26"/>
          <w:szCs w:val="26"/>
          <w:lang w:val="nl-NL"/>
        </w:rPr>
        <w:t xml:space="preserve">dốc nghiêng </w:t>
      </w:r>
      <w:r>
        <w:rPr>
          <w:rFonts w:ascii="Times New Roman" w:hAnsi="Times New Roman"/>
          <w:sz w:val="26"/>
          <w:szCs w:val="26"/>
          <w:lang w:val="nl-NL"/>
        </w:rPr>
        <w:t>bởi</w:t>
      </w:r>
      <w:r w:rsidRPr="004714CB">
        <w:rPr>
          <w:rFonts w:ascii="Times New Roman" w:hAnsi="Times New Roman"/>
          <w:sz w:val="26"/>
          <w:szCs w:val="26"/>
          <w:lang w:val="nl-NL"/>
        </w:rPr>
        <w:t xml:space="preserve"> một lực kéo song song với dốc và có độ lớn </w:t>
      </w:r>
      <w:r>
        <w:rPr>
          <w:rFonts w:ascii="Times New Roman" w:hAnsi="Times New Roman"/>
          <w:sz w:val="26"/>
          <w:szCs w:val="26"/>
          <w:lang w:val="nl-NL"/>
        </w:rPr>
        <w:t>không đổi là F</w:t>
      </w:r>
      <w:r w:rsidRPr="008A4AE9">
        <w:rPr>
          <w:rFonts w:ascii="Times New Roman" w:hAnsi="Times New Roman"/>
          <w:sz w:val="26"/>
          <w:szCs w:val="26"/>
          <w:vertAlign w:val="subscript"/>
          <w:lang w:val="nl-NL"/>
        </w:rPr>
        <w:t>k</w:t>
      </w:r>
      <w:r>
        <w:rPr>
          <w:rFonts w:ascii="Times New Roman" w:hAnsi="Times New Roman"/>
          <w:sz w:val="26"/>
          <w:szCs w:val="26"/>
          <w:lang w:val="nl-NL"/>
        </w:rPr>
        <w:t xml:space="preserve"> = </w:t>
      </w:r>
      <w:r w:rsidRPr="004714CB">
        <w:rPr>
          <w:rFonts w:ascii="Times New Roman" w:hAnsi="Times New Roman"/>
          <w:sz w:val="26"/>
          <w:szCs w:val="26"/>
          <w:lang w:val="nl-NL"/>
        </w:rPr>
        <w:t xml:space="preserve">100 (N). Hãy tính đoạn đường mà </w:t>
      </w:r>
      <w:r>
        <w:rPr>
          <w:rFonts w:ascii="Times New Roman" w:hAnsi="Times New Roman"/>
          <w:sz w:val="26"/>
          <w:szCs w:val="26"/>
          <w:lang w:val="nl-NL"/>
        </w:rPr>
        <w:t>vật</w:t>
      </w:r>
      <w:r w:rsidRPr="004714CB">
        <w:rPr>
          <w:rFonts w:ascii="Times New Roman" w:hAnsi="Times New Roman"/>
          <w:sz w:val="26"/>
          <w:szCs w:val="26"/>
          <w:lang w:val="nl-NL"/>
        </w:rPr>
        <w:t xml:space="preserve"> được kéo đi sau </w:t>
      </w:r>
      <w:r>
        <w:rPr>
          <w:rFonts w:ascii="Times New Roman" w:hAnsi="Times New Roman"/>
          <w:sz w:val="26"/>
          <w:szCs w:val="26"/>
          <w:lang w:val="nl-NL"/>
        </w:rPr>
        <w:t>2</w:t>
      </w:r>
      <w:r w:rsidRPr="004714CB">
        <w:rPr>
          <w:rFonts w:ascii="Times New Roman" w:hAnsi="Times New Roman"/>
          <w:sz w:val="26"/>
          <w:szCs w:val="26"/>
          <w:lang w:val="nl-NL"/>
        </w:rPr>
        <w:t xml:space="preserve"> giây đầu. </w:t>
      </w:r>
      <w:r>
        <w:rPr>
          <w:rFonts w:ascii="Times New Roman" w:hAnsi="Times New Roman"/>
          <w:sz w:val="26"/>
          <w:szCs w:val="26"/>
          <w:lang w:val="nl-NL"/>
        </w:rPr>
        <w:t>B</w:t>
      </w:r>
      <w:r w:rsidRPr="004714CB">
        <w:rPr>
          <w:rFonts w:ascii="Times New Roman" w:hAnsi="Times New Roman"/>
          <w:sz w:val="26"/>
          <w:szCs w:val="26"/>
          <w:lang w:val="nl-NL"/>
        </w:rPr>
        <w:t xml:space="preserve">iết hệ số ma sát trượt giữa </w:t>
      </w:r>
      <w:r>
        <w:rPr>
          <w:rFonts w:ascii="Times New Roman" w:hAnsi="Times New Roman"/>
          <w:sz w:val="26"/>
          <w:szCs w:val="26"/>
          <w:lang w:val="nl-NL"/>
        </w:rPr>
        <w:t>vật</w:t>
      </w:r>
      <w:r w:rsidRPr="004714CB">
        <w:rPr>
          <w:rFonts w:ascii="Times New Roman" w:hAnsi="Times New Roman"/>
          <w:sz w:val="26"/>
          <w:szCs w:val="26"/>
          <w:lang w:val="nl-NL"/>
        </w:rPr>
        <w:t xml:space="preserve"> và mặt dốc là μ = 0,4; mặt dốc nghiêng </w:t>
      </w:r>
      <w:r>
        <w:rPr>
          <w:rFonts w:ascii="Times New Roman" w:hAnsi="Times New Roman"/>
          <w:sz w:val="26"/>
          <w:szCs w:val="26"/>
          <w:lang w:val="nl-NL"/>
        </w:rPr>
        <w:t xml:space="preserve"> một </w:t>
      </w:r>
      <w:r w:rsidRPr="004714CB">
        <w:rPr>
          <w:rFonts w:ascii="Times New Roman" w:hAnsi="Times New Roman"/>
          <w:sz w:val="26"/>
          <w:szCs w:val="26"/>
          <w:lang w:val="nl-NL"/>
        </w:rPr>
        <w:t>góc α = 20° so với mặt phẳng nằm ngang</w:t>
      </w:r>
      <w:r w:rsidR="00B13CA4">
        <w:rPr>
          <w:rFonts w:ascii="Times New Roman" w:hAnsi="Times New Roman"/>
          <w:sz w:val="26"/>
          <w:szCs w:val="26"/>
          <w:lang w:val="nl-NL"/>
        </w:rPr>
        <w:t>.</w:t>
      </w:r>
      <w:r w:rsidRPr="004714CB">
        <w:rPr>
          <w:rFonts w:ascii="Times New Roman" w:hAnsi="Times New Roman"/>
          <w:sz w:val="26"/>
          <w:szCs w:val="26"/>
          <w:lang w:val="nl-NL"/>
        </w:rPr>
        <w:t xml:space="preserve"> </w:t>
      </w:r>
      <w:r w:rsidR="00B13CA4">
        <w:rPr>
          <w:rFonts w:ascii="Times New Roman" w:hAnsi="Times New Roman"/>
          <w:sz w:val="26"/>
          <w:szCs w:val="26"/>
          <w:lang w:val="nl-NL"/>
        </w:rPr>
        <w:t>L</w:t>
      </w:r>
      <w:r w:rsidRPr="004714CB">
        <w:rPr>
          <w:rFonts w:ascii="Times New Roman" w:hAnsi="Times New Roman"/>
          <w:sz w:val="26"/>
          <w:szCs w:val="26"/>
          <w:lang w:val="nl-NL"/>
        </w:rPr>
        <w:t xml:space="preserve">úc đầu </w:t>
      </w:r>
      <w:r>
        <w:rPr>
          <w:rFonts w:ascii="Times New Roman" w:hAnsi="Times New Roman"/>
          <w:sz w:val="26"/>
          <w:szCs w:val="26"/>
          <w:lang w:val="nl-NL"/>
        </w:rPr>
        <w:t>vật</w:t>
      </w:r>
      <w:r w:rsidRPr="004714CB">
        <w:rPr>
          <w:rFonts w:ascii="Times New Roman" w:hAnsi="Times New Roman"/>
          <w:sz w:val="26"/>
          <w:szCs w:val="26"/>
          <w:lang w:val="nl-NL"/>
        </w:rPr>
        <w:t xml:space="preserve"> đang nằm yên</w:t>
      </w:r>
      <w:r>
        <w:rPr>
          <w:rFonts w:ascii="Times New Roman" w:hAnsi="Times New Roman"/>
          <w:sz w:val="26"/>
          <w:szCs w:val="26"/>
          <w:lang w:val="nl-NL"/>
        </w:rPr>
        <w:t>.</w:t>
      </w:r>
      <w:r w:rsidRPr="004714CB">
        <w:rPr>
          <w:rFonts w:ascii="Times New Roman" w:hAnsi="Times New Roman"/>
          <w:sz w:val="26"/>
          <w:szCs w:val="26"/>
          <w:lang w:val="nl-NL"/>
        </w:rPr>
        <w:t xml:space="preserve"> </w:t>
      </w:r>
      <w:r>
        <w:rPr>
          <w:rFonts w:ascii="Times New Roman" w:hAnsi="Times New Roman"/>
          <w:sz w:val="26"/>
          <w:szCs w:val="26"/>
          <w:lang w:val="nl-NL"/>
        </w:rPr>
        <w:t>Lấy</w:t>
      </w:r>
      <w:r w:rsidRPr="004714CB">
        <w:rPr>
          <w:rFonts w:ascii="Times New Roman" w:hAnsi="Times New Roman"/>
          <w:sz w:val="26"/>
          <w:szCs w:val="26"/>
          <w:lang w:val="nl-NL"/>
        </w:rPr>
        <w:t xml:space="preserve"> g = 9,8 (m/s</w:t>
      </w:r>
      <w:r w:rsidRPr="004714CB">
        <w:rPr>
          <w:rFonts w:ascii="Times New Roman" w:hAnsi="Times New Roman"/>
          <w:sz w:val="26"/>
          <w:szCs w:val="26"/>
          <w:vertAlign w:val="superscript"/>
          <w:lang w:val="nl-NL"/>
        </w:rPr>
        <w:t>2</w:t>
      </w:r>
      <w:r w:rsidRPr="004714CB">
        <w:rPr>
          <w:rFonts w:ascii="Times New Roman" w:hAnsi="Times New Roman"/>
          <w:sz w:val="26"/>
          <w:szCs w:val="26"/>
          <w:lang w:val="nl-NL"/>
        </w:rPr>
        <w:t>).</w:t>
      </w:r>
      <w:r>
        <w:rPr>
          <w:rFonts w:ascii="Times New Roman" w:hAnsi="Times New Roman"/>
          <w:sz w:val="26"/>
          <w:szCs w:val="26"/>
          <w:lang w:val="nl-NL"/>
        </w:rPr>
        <w:t xml:space="preserve"> </w:t>
      </w:r>
      <w:r w:rsidRPr="008A4AE9">
        <w:rPr>
          <w:rFonts w:ascii="Times New Roman" w:hAnsi="Times New Roman"/>
          <w:b/>
          <w:i/>
          <w:sz w:val="26"/>
          <w:szCs w:val="26"/>
          <w:lang w:val="nl-NL"/>
        </w:rPr>
        <w:t>Lưu ý:</w:t>
      </w:r>
      <w:r w:rsidRPr="008A4AE9">
        <w:rPr>
          <w:rFonts w:ascii="Times New Roman" w:hAnsi="Times New Roman"/>
          <w:i/>
          <w:sz w:val="26"/>
          <w:szCs w:val="26"/>
          <w:lang w:val="nl-NL"/>
        </w:rPr>
        <w:t xml:space="preserve"> phải có hình vẽ các trục tọa độ và các lực tác dụng lên vật.</w:t>
      </w:r>
    </w:p>
    <w:p w:rsidR="008A4AE9" w:rsidRDefault="008A4AE9" w:rsidP="008A4AE9">
      <w:pPr>
        <w:spacing w:before="120"/>
        <w:jc w:val="center"/>
        <w:rPr>
          <w:rFonts w:ascii="Times New Roman" w:hAnsi="Times New Roman"/>
          <w:b/>
        </w:rPr>
      </w:pPr>
      <w:r w:rsidRPr="007D6038">
        <w:rPr>
          <w:rFonts w:ascii="Times New Roman" w:hAnsi="Times New Roman"/>
          <w:b/>
        </w:rPr>
        <w:t xml:space="preserve">- HẾT </w:t>
      </w:r>
      <w:r w:rsidR="00B13CA4">
        <w:rPr>
          <w:rFonts w:ascii="Times New Roman" w:hAnsi="Times New Roman"/>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6030"/>
        <w:gridCol w:w="1170"/>
        <w:gridCol w:w="2880"/>
      </w:tblGrid>
      <w:tr w:rsidR="00606156" w:rsidRPr="00360369" w:rsidTr="00DA1FF2">
        <w:tc>
          <w:tcPr>
            <w:tcW w:w="738" w:type="dxa"/>
            <w:shd w:val="clear" w:color="auto" w:fill="auto"/>
          </w:tcPr>
          <w:p w:rsidR="00360369" w:rsidRPr="00606156" w:rsidRDefault="00360369" w:rsidP="009567DC">
            <w:pPr>
              <w:ind w:left="-90" w:right="-108"/>
              <w:jc w:val="center"/>
              <w:rPr>
                <w:rFonts w:ascii="Times New Roman" w:hAnsi="Times New Roman"/>
                <w:b/>
                <w:bCs/>
              </w:rPr>
            </w:pPr>
            <w:r w:rsidRPr="00606156">
              <w:rPr>
                <w:rFonts w:ascii="Times New Roman" w:hAnsi="Times New Roman"/>
                <w:b/>
                <w:bCs/>
              </w:rPr>
              <w:lastRenderedPageBreak/>
              <w:t>Câu</w:t>
            </w:r>
          </w:p>
        </w:tc>
        <w:tc>
          <w:tcPr>
            <w:tcW w:w="6030" w:type="dxa"/>
            <w:shd w:val="clear" w:color="auto" w:fill="auto"/>
          </w:tcPr>
          <w:p w:rsidR="00360369" w:rsidRPr="00360369" w:rsidRDefault="00360369" w:rsidP="00235E2F">
            <w:pPr>
              <w:jc w:val="center"/>
              <w:rPr>
                <w:rFonts w:ascii="Times New Roman" w:hAnsi="Times New Roman"/>
                <w:b/>
                <w:bCs/>
              </w:rPr>
            </w:pPr>
            <w:r w:rsidRPr="00360369">
              <w:rPr>
                <w:rFonts w:ascii="Times New Roman" w:hAnsi="Times New Roman"/>
                <w:b/>
                <w:bCs/>
              </w:rPr>
              <w:t>Đáp án</w:t>
            </w:r>
            <w:r w:rsidR="00B13CA4">
              <w:rPr>
                <w:rFonts w:ascii="Times New Roman" w:hAnsi="Times New Roman"/>
                <w:b/>
                <w:bCs/>
              </w:rPr>
              <w:t xml:space="preserve"> Lý 10</w:t>
            </w:r>
          </w:p>
        </w:tc>
        <w:tc>
          <w:tcPr>
            <w:tcW w:w="1170" w:type="dxa"/>
            <w:shd w:val="clear" w:color="auto" w:fill="auto"/>
          </w:tcPr>
          <w:p w:rsidR="00360369" w:rsidRPr="00360369" w:rsidRDefault="00360369" w:rsidP="00235E2F">
            <w:pPr>
              <w:jc w:val="center"/>
              <w:rPr>
                <w:rFonts w:ascii="Times New Roman" w:hAnsi="Times New Roman"/>
                <w:b/>
                <w:bCs/>
              </w:rPr>
            </w:pPr>
            <w:r w:rsidRPr="00360369">
              <w:rPr>
                <w:rFonts w:ascii="Times New Roman" w:hAnsi="Times New Roman"/>
                <w:b/>
                <w:bCs/>
              </w:rPr>
              <w:t>Điểm</w:t>
            </w:r>
          </w:p>
        </w:tc>
        <w:tc>
          <w:tcPr>
            <w:tcW w:w="2880" w:type="dxa"/>
            <w:shd w:val="clear" w:color="auto" w:fill="auto"/>
          </w:tcPr>
          <w:p w:rsidR="00360369" w:rsidRPr="00360369" w:rsidRDefault="00360369" w:rsidP="00235E2F">
            <w:pPr>
              <w:jc w:val="center"/>
              <w:rPr>
                <w:rFonts w:ascii="Times New Roman" w:hAnsi="Times New Roman"/>
                <w:b/>
                <w:bCs/>
              </w:rPr>
            </w:pPr>
            <w:r w:rsidRPr="00360369">
              <w:rPr>
                <w:rFonts w:ascii="Times New Roman" w:hAnsi="Times New Roman"/>
                <w:b/>
                <w:bCs/>
              </w:rPr>
              <w:t>Ghi chú</w:t>
            </w:r>
          </w:p>
        </w:tc>
      </w:tr>
      <w:tr w:rsidR="00606156" w:rsidRPr="00360369" w:rsidTr="00DA1FF2">
        <w:tc>
          <w:tcPr>
            <w:tcW w:w="738" w:type="dxa"/>
            <w:shd w:val="clear" w:color="auto" w:fill="auto"/>
          </w:tcPr>
          <w:p w:rsidR="009567DC" w:rsidRPr="00606156" w:rsidRDefault="00360369" w:rsidP="009567DC">
            <w:pPr>
              <w:ind w:left="-90" w:right="-108"/>
              <w:jc w:val="center"/>
              <w:rPr>
                <w:rFonts w:ascii="Times New Roman" w:hAnsi="Times New Roman"/>
                <w:b/>
                <w:bCs/>
              </w:rPr>
            </w:pPr>
            <w:r w:rsidRPr="00606156">
              <w:rPr>
                <w:rFonts w:ascii="Times New Roman" w:hAnsi="Times New Roman"/>
                <w:b/>
                <w:bCs/>
              </w:rPr>
              <w:t>1</w:t>
            </w:r>
          </w:p>
          <w:p w:rsidR="00360369" w:rsidRPr="00DA1FF2" w:rsidRDefault="00DA1FF2" w:rsidP="009567DC">
            <w:pPr>
              <w:ind w:left="-90" w:right="-108"/>
              <w:jc w:val="center"/>
              <w:rPr>
                <w:rFonts w:ascii="Times New Roman" w:hAnsi="Times New Roman"/>
                <w:b/>
                <w:bCs/>
              </w:rPr>
            </w:pPr>
            <w:r>
              <w:rPr>
                <w:rFonts w:ascii="Times New Roman" w:hAnsi="Times New Roman"/>
                <w:b/>
                <w:lang w:eastAsia="vi-VN"/>
              </w:rPr>
              <w:t>(2,0đ)</w:t>
            </w:r>
          </w:p>
        </w:tc>
        <w:tc>
          <w:tcPr>
            <w:tcW w:w="6030" w:type="dxa"/>
            <w:shd w:val="clear" w:color="auto" w:fill="auto"/>
            <w:vAlign w:val="center"/>
          </w:tcPr>
          <w:p w:rsidR="00DA1FF2" w:rsidRDefault="00DA1FF2" w:rsidP="00DA1FF2">
            <w:pPr>
              <w:rPr>
                <w:rFonts w:ascii="Times New Roman" w:hAnsi="Times New Roman"/>
                <w:lang w:eastAsia="vi-VN"/>
              </w:rPr>
            </w:pPr>
            <w:r>
              <w:rPr>
                <w:rFonts w:ascii="Times New Roman" w:hAnsi="Times New Roman"/>
                <w:lang w:eastAsia="vi-VN"/>
              </w:rPr>
              <w:t>Đ</w:t>
            </w:r>
            <w:r w:rsidR="008B22AB">
              <w:rPr>
                <w:rFonts w:ascii="Times New Roman" w:hAnsi="Times New Roman"/>
                <w:lang w:eastAsia="vi-VN"/>
              </w:rPr>
              <w:t>ịnh nghĩa lực</w:t>
            </w:r>
          </w:p>
          <w:p w:rsidR="00360369" w:rsidRPr="00360369" w:rsidRDefault="008B22AB" w:rsidP="00DA1FF2">
            <w:pPr>
              <w:rPr>
                <w:rFonts w:ascii="Times New Roman" w:hAnsi="Times New Roman"/>
                <w:bCs/>
              </w:rPr>
            </w:pPr>
            <w:r w:rsidRPr="008B22AB">
              <w:rPr>
                <w:rFonts w:ascii="Times New Roman" w:hAnsi="Times New Roman"/>
                <w:lang w:val="en-CA" w:eastAsia="vi-VN"/>
              </w:rPr>
              <w:t>Đặc điểm của hệ hai lực cân bằng</w:t>
            </w:r>
          </w:p>
        </w:tc>
        <w:tc>
          <w:tcPr>
            <w:tcW w:w="1170" w:type="dxa"/>
            <w:shd w:val="clear" w:color="auto" w:fill="auto"/>
            <w:vAlign w:val="center"/>
          </w:tcPr>
          <w:p w:rsidR="00DA1FF2" w:rsidRDefault="00DA1FF2" w:rsidP="00235E2F">
            <w:pPr>
              <w:jc w:val="center"/>
              <w:rPr>
                <w:rFonts w:ascii="Times New Roman" w:hAnsi="Times New Roman"/>
                <w:bCs/>
                <w:lang w:val="pt-BR"/>
              </w:rPr>
            </w:pPr>
            <w:r>
              <w:rPr>
                <w:rFonts w:ascii="Times New Roman" w:hAnsi="Times New Roman"/>
                <w:bCs/>
                <w:lang w:val="pt-BR"/>
              </w:rPr>
              <w:t>1,0đ</w:t>
            </w:r>
          </w:p>
          <w:p w:rsidR="00360369" w:rsidRPr="00360369" w:rsidRDefault="00360369" w:rsidP="00DA1FF2">
            <w:pPr>
              <w:jc w:val="center"/>
              <w:rPr>
                <w:rFonts w:ascii="Times New Roman" w:hAnsi="Times New Roman"/>
                <w:bCs/>
              </w:rPr>
            </w:pPr>
            <w:r w:rsidRPr="00360369">
              <w:rPr>
                <w:rFonts w:ascii="Times New Roman" w:hAnsi="Times New Roman"/>
                <w:bCs/>
                <w:lang w:val="pt-BR"/>
              </w:rPr>
              <w:t>0,25</w:t>
            </w:r>
            <w:r w:rsidR="00DA1FF2">
              <w:rPr>
                <w:rFonts w:ascii="Times New Roman" w:hAnsi="Times New Roman"/>
                <w:bCs/>
                <w:lang w:val="pt-BR"/>
              </w:rPr>
              <w:t>đ X</w:t>
            </w:r>
            <w:r w:rsidRPr="00360369">
              <w:rPr>
                <w:rFonts w:ascii="Times New Roman" w:hAnsi="Times New Roman"/>
                <w:bCs/>
                <w:lang w:val="pt-BR"/>
              </w:rPr>
              <w:t xml:space="preserve"> </w:t>
            </w:r>
            <w:r w:rsidR="00DA1FF2">
              <w:rPr>
                <w:rFonts w:ascii="Times New Roman" w:hAnsi="Times New Roman"/>
                <w:bCs/>
                <w:lang w:val="pt-BR"/>
              </w:rPr>
              <w:t>4</w:t>
            </w:r>
          </w:p>
        </w:tc>
        <w:tc>
          <w:tcPr>
            <w:tcW w:w="2880" w:type="dxa"/>
            <w:shd w:val="clear" w:color="auto" w:fill="auto"/>
            <w:vAlign w:val="center"/>
          </w:tcPr>
          <w:p w:rsidR="00360369" w:rsidRPr="00360369" w:rsidRDefault="00360369" w:rsidP="00235E2F">
            <w:pPr>
              <w:rPr>
                <w:rFonts w:ascii="Times New Roman" w:hAnsi="Times New Roman"/>
                <w:bCs/>
              </w:rPr>
            </w:pPr>
          </w:p>
        </w:tc>
      </w:tr>
      <w:tr w:rsidR="00606156" w:rsidRPr="00360369" w:rsidTr="00DA1FF2">
        <w:tc>
          <w:tcPr>
            <w:tcW w:w="738" w:type="dxa"/>
            <w:shd w:val="clear" w:color="auto" w:fill="auto"/>
          </w:tcPr>
          <w:p w:rsidR="009567DC" w:rsidRPr="00606156" w:rsidRDefault="00360369" w:rsidP="009567DC">
            <w:pPr>
              <w:ind w:left="-90" w:right="-108"/>
              <w:jc w:val="center"/>
              <w:rPr>
                <w:rFonts w:ascii="Times New Roman" w:hAnsi="Times New Roman"/>
                <w:b/>
                <w:bCs/>
              </w:rPr>
            </w:pPr>
            <w:r w:rsidRPr="00606156">
              <w:rPr>
                <w:rFonts w:ascii="Times New Roman" w:hAnsi="Times New Roman"/>
                <w:b/>
                <w:bCs/>
              </w:rPr>
              <w:t>2</w:t>
            </w:r>
          </w:p>
          <w:p w:rsidR="00360369" w:rsidRPr="00606156" w:rsidRDefault="00DA1FF2" w:rsidP="009567DC">
            <w:pPr>
              <w:ind w:left="-90" w:right="-108"/>
              <w:jc w:val="center"/>
              <w:rPr>
                <w:rFonts w:ascii="Times New Roman" w:hAnsi="Times New Roman"/>
                <w:b/>
                <w:bCs/>
              </w:rPr>
            </w:pPr>
            <w:r>
              <w:rPr>
                <w:rFonts w:ascii="Times New Roman" w:hAnsi="Times New Roman"/>
                <w:b/>
                <w:lang w:val="pl-PL"/>
              </w:rPr>
              <w:t>(1,25đ)</w:t>
            </w:r>
          </w:p>
        </w:tc>
        <w:tc>
          <w:tcPr>
            <w:tcW w:w="6030" w:type="dxa"/>
            <w:shd w:val="clear" w:color="auto" w:fill="auto"/>
            <w:vAlign w:val="center"/>
          </w:tcPr>
          <w:p w:rsidR="00DA1FF2" w:rsidRDefault="00DA1FF2" w:rsidP="00DA1FF2">
            <w:pPr>
              <w:rPr>
                <w:rFonts w:ascii="Times New Roman" w:hAnsi="Times New Roman"/>
                <w:lang w:eastAsia="vi-VN"/>
              </w:rPr>
            </w:pPr>
            <w:r>
              <w:rPr>
                <w:rFonts w:ascii="Times New Roman" w:hAnsi="Times New Roman"/>
                <w:lang w:eastAsia="vi-VN"/>
              </w:rPr>
              <w:t>Định luật I Niu-tơn</w:t>
            </w:r>
          </w:p>
          <w:p w:rsidR="00360369" w:rsidRPr="00360369" w:rsidRDefault="00DA1FF2" w:rsidP="00DA1FF2">
            <w:pPr>
              <w:rPr>
                <w:rFonts w:ascii="Times New Roman" w:hAnsi="Times New Roman"/>
                <w:bCs/>
              </w:rPr>
            </w:pPr>
            <w:r>
              <w:rPr>
                <w:rFonts w:ascii="Times New Roman" w:hAnsi="Times New Roman"/>
                <w:lang w:eastAsia="vi-VN"/>
              </w:rPr>
              <w:t>Định luật I Niu-tơn còn được gọi là định luật quán tính.</w:t>
            </w:r>
          </w:p>
        </w:tc>
        <w:tc>
          <w:tcPr>
            <w:tcW w:w="1170" w:type="dxa"/>
            <w:shd w:val="clear" w:color="auto" w:fill="auto"/>
            <w:vAlign w:val="center"/>
          </w:tcPr>
          <w:p w:rsidR="00DA1FF2" w:rsidRDefault="00DA1FF2" w:rsidP="00235E2F">
            <w:pPr>
              <w:jc w:val="center"/>
              <w:rPr>
                <w:rFonts w:ascii="Times New Roman" w:hAnsi="Times New Roman"/>
                <w:bCs/>
                <w:lang w:val="pt-BR"/>
              </w:rPr>
            </w:pPr>
            <w:r>
              <w:rPr>
                <w:rFonts w:ascii="Times New Roman" w:hAnsi="Times New Roman"/>
                <w:bCs/>
                <w:lang w:val="pt-BR"/>
              </w:rPr>
              <w:t>1,0đ</w:t>
            </w:r>
          </w:p>
          <w:p w:rsidR="00360369" w:rsidRPr="00360369" w:rsidRDefault="00360369" w:rsidP="00235E2F">
            <w:pPr>
              <w:jc w:val="center"/>
              <w:rPr>
                <w:rFonts w:ascii="Times New Roman" w:hAnsi="Times New Roman"/>
                <w:bCs/>
              </w:rPr>
            </w:pPr>
            <w:r w:rsidRPr="00360369">
              <w:rPr>
                <w:rFonts w:ascii="Times New Roman" w:hAnsi="Times New Roman"/>
                <w:bCs/>
                <w:lang w:val="pt-BR"/>
              </w:rPr>
              <w:t>0,</w:t>
            </w:r>
            <w:r w:rsidR="00DA1FF2">
              <w:rPr>
                <w:rFonts w:ascii="Times New Roman" w:hAnsi="Times New Roman"/>
                <w:bCs/>
                <w:lang w:val="pt-BR"/>
              </w:rPr>
              <w:t>2</w:t>
            </w:r>
            <w:r w:rsidRPr="00360369">
              <w:rPr>
                <w:rFonts w:ascii="Times New Roman" w:hAnsi="Times New Roman"/>
                <w:bCs/>
                <w:lang w:val="pt-BR"/>
              </w:rPr>
              <w:t>5</w:t>
            </w:r>
            <w:r w:rsidR="00DA1FF2">
              <w:rPr>
                <w:rFonts w:ascii="Times New Roman" w:hAnsi="Times New Roman"/>
                <w:bCs/>
                <w:lang w:val="pt-BR"/>
              </w:rPr>
              <w:t>đ</w:t>
            </w:r>
          </w:p>
        </w:tc>
        <w:tc>
          <w:tcPr>
            <w:tcW w:w="2880" w:type="dxa"/>
            <w:shd w:val="clear" w:color="auto" w:fill="auto"/>
          </w:tcPr>
          <w:p w:rsidR="00360369" w:rsidRPr="00360369" w:rsidRDefault="00360369" w:rsidP="009567DC">
            <w:pPr>
              <w:rPr>
                <w:rFonts w:ascii="Times New Roman" w:hAnsi="Times New Roman"/>
                <w:bCs/>
              </w:rPr>
            </w:pPr>
          </w:p>
        </w:tc>
      </w:tr>
      <w:tr w:rsidR="00606156" w:rsidRPr="00360369" w:rsidTr="00DA1FF2">
        <w:tc>
          <w:tcPr>
            <w:tcW w:w="738" w:type="dxa"/>
            <w:shd w:val="clear" w:color="auto" w:fill="auto"/>
          </w:tcPr>
          <w:p w:rsidR="009567DC" w:rsidRPr="00606156" w:rsidRDefault="00360369" w:rsidP="009567DC">
            <w:pPr>
              <w:ind w:left="-90" w:right="-108"/>
              <w:jc w:val="center"/>
              <w:rPr>
                <w:rFonts w:ascii="Times New Roman" w:hAnsi="Times New Roman"/>
                <w:b/>
                <w:bCs/>
              </w:rPr>
            </w:pPr>
            <w:r w:rsidRPr="00606156">
              <w:rPr>
                <w:rFonts w:ascii="Times New Roman" w:hAnsi="Times New Roman"/>
                <w:b/>
                <w:bCs/>
              </w:rPr>
              <w:t>3</w:t>
            </w:r>
          </w:p>
          <w:p w:rsidR="00360369" w:rsidRPr="00606156" w:rsidRDefault="00DA1FF2" w:rsidP="009567DC">
            <w:pPr>
              <w:ind w:left="-90" w:right="-108"/>
              <w:jc w:val="center"/>
              <w:rPr>
                <w:rFonts w:ascii="Times New Roman" w:hAnsi="Times New Roman"/>
                <w:b/>
                <w:bCs/>
              </w:rPr>
            </w:pPr>
            <w:r>
              <w:rPr>
                <w:rFonts w:ascii="Times New Roman" w:eastAsia="PMingLiU" w:hAnsi="Times New Roman"/>
                <w:b/>
                <w:lang w:val="sv-SE" w:eastAsia="zh-TW"/>
              </w:rPr>
              <w:t>(1,75đ)</w:t>
            </w:r>
          </w:p>
        </w:tc>
        <w:tc>
          <w:tcPr>
            <w:tcW w:w="6030" w:type="dxa"/>
            <w:shd w:val="clear" w:color="auto" w:fill="auto"/>
            <w:vAlign w:val="center"/>
          </w:tcPr>
          <w:p w:rsidR="00DA1FF2" w:rsidRDefault="00DA1FF2" w:rsidP="00DA1FF2">
            <w:pPr>
              <w:jc w:val="both"/>
              <w:rPr>
                <w:rFonts w:ascii="Times New Roman" w:eastAsia="PMingLiU" w:hAnsi="Times New Roman"/>
                <w:lang w:val="en-CA" w:eastAsia="zh-TW"/>
              </w:rPr>
            </w:pPr>
            <w:r w:rsidRPr="00A33434">
              <w:rPr>
                <w:rFonts w:ascii="Times New Roman" w:eastAsia="PMingLiU" w:hAnsi="Times New Roman"/>
                <w:lang w:val="en-CA" w:eastAsia="zh-TW"/>
              </w:rPr>
              <w:t>Điều kiện cân bằng của một vật có mặt chân</w:t>
            </w:r>
          </w:p>
          <w:p w:rsidR="00DA1FF2" w:rsidRDefault="00DA1FF2" w:rsidP="00DA1FF2">
            <w:pPr>
              <w:jc w:val="both"/>
              <w:rPr>
                <w:rFonts w:ascii="Times New Roman" w:eastAsia="PMingLiU" w:hAnsi="Times New Roman"/>
                <w:lang w:val="en-CA" w:eastAsia="zh-TW"/>
              </w:rPr>
            </w:pPr>
            <w:r w:rsidRPr="00A33434">
              <w:rPr>
                <w:rFonts w:ascii="Times New Roman" w:eastAsia="PMingLiU" w:hAnsi="Times New Roman"/>
                <w:lang w:val="en-CA" w:eastAsia="zh-TW"/>
              </w:rPr>
              <w:t>Làm cách nào để tăng mức vững vàng của một vật có mặt chân đế?</w:t>
            </w:r>
            <w:r>
              <w:rPr>
                <w:rFonts w:ascii="Times New Roman" w:eastAsia="PMingLiU" w:hAnsi="Times New Roman"/>
                <w:lang w:val="en-CA" w:eastAsia="zh-TW"/>
              </w:rPr>
              <w:t xml:space="preserve"> </w:t>
            </w:r>
          </w:p>
          <w:p w:rsidR="00360369" w:rsidRPr="00360369" w:rsidRDefault="00DB12BE" w:rsidP="00D660DE">
            <w:pPr>
              <w:jc w:val="both"/>
              <w:rPr>
                <w:rFonts w:ascii="Times New Roman" w:hAnsi="Times New Roman"/>
              </w:rPr>
            </w:pPr>
            <w:r>
              <w:rPr>
                <w:rFonts w:ascii="Times New Roman" w:eastAsia="PMingLiU" w:hAnsi="Times New Roman"/>
                <w:lang w:val="en-CA" w:eastAsia="zh-TW"/>
              </w:rPr>
              <w:t xml:space="preserve">Người ta dang rộng hai chân sẽ làm </w:t>
            </w:r>
            <w:r w:rsidRPr="00D660DE">
              <w:rPr>
                <w:rFonts w:ascii="Times New Roman" w:eastAsia="PMingLiU" w:hAnsi="Times New Roman"/>
                <w:u w:val="single"/>
                <w:lang w:val="en-CA" w:eastAsia="zh-TW"/>
              </w:rPr>
              <w:t>tăng diện tích mặt chân đế</w:t>
            </w:r>
            <w:r>
              <w:rPr>
                <w:rFonts w:ascii="Times New Roman" w:eastAsia="PMingLiU" w:hAnsi="Times New Roman"/>
                <w:lang w:val="en-CA" w:eastAsia="zh-TW"/>
              </w:rPr>
              <w:t xml:space="preserve">, hạ thấp người xuống sẽ </w:t>
            </w:r>
            <w:r w:rsidR="00D660DE" w:rsidRPr="00D660DE">
              <w:rPr>
                <w:rFonts w:ascii="Times New Roman" w:eastAsia="PMingLiU" w:hAnsi="Times New Roman"/>
                <w:u w:val="single"/>
                <w:lang w:val="en-CA" w:eastAsia="zh-TW"/>
              </w:rPr>
              <w:t>hạ thấp trọng tâm</w:t>
            </w:r>
            <w:r w:rsidR="00D660DE">
              <w:rPr>
                <w:rFonts w:ascii="Times New Roman" w:eastAsia="PMingLiU" w:hAnsi="Times New Roman"/>
                <w:lang w:val="en-CA" w:eastAsia="zh-TW"/>
              </w:rPr>
              <w:t xml:space="preserve"> của người. Kết quả là </w:t>
            </w:r>
            <w:r w:rsidR="00D660DE" w:rsidRPr="00D660DE">
              <w:rPr>
                <w:rFonts w:ascii="Times New Roman" w:eastAsia="PMingLiU" w:hAnsi="Times New Roman"/>
                <w:u w:val="single"/>
                <w:lang w:val="en-CA" w:eastAsia="zh-TW"/>
              </w:rPr>
              <w:t>làm tăng mức vững vàng của người</w:t>
            </w:r>
            <w:r w:rsidR="00D660DE">
              <w:rPr>
                <w:rFonts w:ascii="Times New Roman" w:eastAsia="PMingLiU" w:hAnsi="Times New Roman"/>
                <w:lang w:val="en-CA" w:eastAsia="zh-TW"/>
              </w:rPr>
              <w:t>.</w:t>
            </w:r>
          </w:p>
        </w:tc>
        <w:tc>
          <w:tcPr>
            <w:tcW w:w="1170" w:type="dxa"/>
            <w:shd w:val="clear" w:color="auto" w:fill="auto"/>
            <w:vAlign w:val="center"/>
          </w:tcPr>
          <w:p w:rsidR="00D660DE" w:rsidRDefault="00D660DE" w:rsidP="00235E2F">
            <w:pPr>
              <w:jc w:val="center"/>
              <w:rPr>
                <w:rFonts w:ascii="Times New Roman" w:hAnsi="Times New Roman"/>
              </w:rPr>
            </w:pPr>
            <w:r w:rsidRPr="00360369">
              <w:rPr>
                <w:rFonts w:ascii="Times New Roman" w:hAnsi="Times New Roman"/>
                <w:bCs/>
                <w:lang w:val="pt-BR"/>
              </w:rPr>
              <w:t>0,</w:t>
            </w:r>
            <w:r>
              <w:rPr>
                <w:rFonts w:ascii="Times New Roman" w:hAnsi="Times New Roman"/>
                <w:bCs/>
                <w:lang w:val="pt-BR"/>
              </w:rPr>
              <w:t>2</w:t>
            </w:r>
            <w:r w:rsidRPr="00360369">
              <w:rPr>
                <w:rFonts w:ascii="Times New Roman" w:hAnsi="Times New Roman"/>
                <w:bCs/>
                <w:lang w:val="pt-BR"/>
              </w:rPr>
              <w:t>5</w:t>
            </w:r>
            <w:r>
              <w:rPr>
                <w:rFonts w:ascii="Times New Roman" w:hAnsi="Times New Roman"/>
                <w:bCs/>
                <w:lang w:val="pt-BR"/>
              </w:rPr>
              <w:t>đ</w:t>
            </w:r>
          </w:p>
          <w:p w:rsidR="00D660DE" w:rsidRDefault="00D660DE" w:rsidP="00235E2F">
            <w:pPr>
              <w:jc w:val="center"/>
              <w:rPr>
                <w:rFonts w:ascii="Times New Roman" w:hAnsi="Times New Roman"/>
              </w:rPr>
            </w:pPr>
            <w:r w:rsidRPr="00360369">
              <w:rPr>
                <w:rFonts w:ascii="Times New Roman" w:hAnsi="Times New Roman"/>
                <w:bCs/>
                <w:lang w:val="pt-BR"/>
              </w:rPr>
              <w:t>0,</w:t>
            </w:r>
            <w:r>
              <w:rPr>
                <w:rFonts w:ascii="Times New Roman" w:hAnsi="Times New Roman"/>
                <w:bCs/>
                <w:lang w:val="pt-BR"/>
              </w:rPr>
              <w:t>2</w:t>
            </w:r>
            <w:r w:rsidRPr="00360369">
              <w:rPr>
                <w:rFonts w:ascii="Times New Roman" w:hAnsi="Times New Roman"/>
                <w:bCs/>
                <w:lang w:val="pt-BR"/>
              </w:rPr>
              <w:t>5</w:t>
            </w:r>
            <w:r>
              <w:rPr>
                <w:rFonts w:ascii="Times New Roman" w:hAnsi="Times New Roman"/>
                <w:bCs/>
                <w:lang w:val="pt-BR"/>
              </w:rPr>
              <w:t>đ X 2</w:t>
            </w:r>
          </w:p>
          <w:p w:rsidR="00D660DE" w:rsidRDefault="00D660DE" w:rsidP="00235E2F">
            <w:pPr>
              <w:jc w:val="center"/>
              <w:rPr>
                <w:rFonts w:ascii="Times New Roman" w:hAnsi="Times New Roman"/>
              </w:rPr>
            </w:pPr>
          </w:p>
          <w:p w:rsidR="00D660DE" w:rsidRDefault="00D660DE" w:rsidP="00235E2F">
            <w:pPr>
              <w:jc w:val="center"/>
              <w:rPr>
                <w:rFonts w:ascii="Times New Roman" w:hAnsi="Times New Roman"/>
              </w:rPr>
            </w:pPr>
          </w:p>
          <w:p w:rsidR="00D660DE" w:rsidRDefault="00D660DE" w:rsidP="00235E2F">
            <w:pPr>
              <w:jc w:val="center"/>
              <w:rPr>
                <w:rFonts w:ascii="Times New Roman" w:hAnsi="Times New Roman"/>
              </w:rPr>
            </w:pPr>
            <w:r w:rsidRPr="00360369">
              <w:rPr>
                <w:rFonts w:ascii="Times New Roman" w:hAnsi="Times New Roman"/>
                <w:bCs/>
                <w:lang w:val="pt-BR"/>
              </w:rPr>
              <w:t>0,</w:t>
            </w:r>
            <w:r>
              <w:rPr>
                <w:rFonts w:ascii="Times New Roman" w:hAnsi="Times New Roman"/>
                <w:bCs/>
                <w:lang w:val="pt-BR"/>
              </w:rPr>
              <w:t>7</w:t>
            </w:r>
            <w:r w:rsidRPr="00360369">
              <w:rPr>
                <w:rFonts w:ascii="Times New Roman" w:hAnsi="Times New Roman"/>
                <w:bCs/>
                <w:lang w:val="pt-BR"/>
              </w:rPr>
              <w:t>5</w:t>
            </w:r>
            <w:r>
              <w:rPr>
                <w:rFonts w:ascii="Times New Roman" w:hAnsi="Times New Roman"/>
                <w:bCs/>
                <w:lang w:val="pt-BR"/>
              </w:rPr>
              <w:t>đ</w:t>
            </w:r>
          </w:p>
          <w:p w:rsidR="00360369" w:rsidRPr="00360369" w:rsidRDefault="00360369" w:rsidP="00D660DE">
            <w:pPr>
              <w:jc w:val="center"/>
              <w:rPr>
                <w:rFonts w:ascii="Times New Roman" w:hAnsi="Times New Roman"/>
              </w:rPr>
            </w:pPr>
            <w:r w:rsidRPr="00360369">
              <w:rPr>
                <w:rFonts w:ascii="Times New Roman" w:hAnsi="Times New Roman"/>
              </w:rPr>
              <w:t>0,</w:t>
            </w:r>
            <w:r w:rsidR="00D660DE">
              <w:rPr>
                <w:rFonts w:ascii="Times New Roman" w:hAnsi="Times New Roman"/>
              </w:rPr>
              <w:t>2</w:t>
            </w:r>
            <w:r w:rsidRPr="00360369">
              <w:rPr>
                <w:rFonts w:ascii="Times New Roman" w:hAnsi="Times New Roman"/>
              </w:rPr>
              <w:t>5</w:t>
            </w:r>
            <w:r w:rsidR="00D660DE">
              <w:rPr>
                <w:rFonts w:ascii="Times New Roman" w:hAnsi="Times New Roman"/>
              </w:rPr>
              <w:t>đ</w:t>
            </w:r>
          </w:p>
        </w:tc>
        <w:tc>
          <w:tcPr>
            <w:tcW w:w="2880" w:type="dxa"/>
            <w:shd w:val="clear" w:color="auto" w:fill="auto"/>
          </w:tcPr>
          <w:p w:rsidR="00360369" w:rsidRDefault="00360369" w:rsidP="00235E2F">
            <w:pPr>
              <w:jc w:val="both"/>
              <w:rPr>
                <w:rFonts w:ascii="Times New Roman" w:hAnsi="Times New Roman"/>
              </w:rPr>
            </w:pPr>
          </w:p>
          <w:p w:rsidR="00D660DE" w:rsidRDefault="00D660DE" w:rsidP="00235E2F">
            <w:pPr>
              <w:jc w:val="both"/>
              <w:rPr>
                <w:rFonts w:ascii="Times New Roman" w:hAnsi="Times New Roman"/>
              </w:rPr>
            </w:pPr>
          </w:p>
          <w:p w:rsidR="00D660DE" w:rsidRDefault="00D660DE" w:rsidP="00235E2F">
            <w:pPr>
              <w:jc w:val="both"/>
              <w:rPr>
                <w:rFonts w:ascii="Times New Roman" w:hAnsi="Times New Roman"/>
              </w:rPr>
            </w:pPr>
          </w:p>
          <w:p w:rsidR="00D660DE" w:rsidRDefault="00D660DE" w:rsidP="00235E2F">
            <w:pPr>
              <w:jc w:val="both"/>
              <w:rPr>
                <w:rFonts w:ascii="Times New Roman" w:hAnsi="Times New Roman"/>
              </w:rPr>
            </w:pPr>
            <w:r>
              <w:rPr>
                <w:rFonts w:ascii="Times New Roman" w:hAnsi="Times New Roman"/>
              </w:rPr>
              <w:t>Chỉ có 1 ý thì cho 0,25đ</w:t>
            </w:r>
          </w:p>
          <w:p w:rsidR="00D660DE" w:rsidRPr="00360369" w:rsidRDefault="00D660DE" w:rsidP="00D660DE">
            <w:pPr>
              <w:jc w:val="both"/>
              <w:rPr>
                <w:rFonts w:ascii="Times New Roman" w:hAnsi="Times New Roman"/>
              </w:rPr>
            </w:pPr>
            <w:r>
              <w:rPr>
                <w:rFonts w:ascii="Times New Roman" w:hAnsi="Times New Roman"/>
              </w:rPr>
              <w:t>Có đủ 2 ý thì cho 0,75đ</w:t>
            </w:r>
          </w:p>
        </w:tc>
      </w:tr>
      <w:tr w:rsidR="00606156" w:rsidRPr="00360369" w:rsidTr="00DA1FF2">
        <w:tc>
          <w:tcPr>
            <w:tcW w:w="738" w:type="dxa"/>
            <w:shd w:val="clear" w:color="auto" w:fill="auto"/>
          </w:tcPr>
          <w:p w:rsidR="009567DC" w:rsidRPr="00606156" w:rsidRDefault="00360369" w:rsidP="009567DC">
            <w:pPr>
              <w:ind w:left="-90" w:right="-108"/>
              <w:jc w:val="center"/>
              <w:rPr>
                <w:rFonts w:ascii="Times New Roman" w:hAnsi="Times New Roman"/>
                <w:b/>
                <w:bCs/>
              </w:rPr>
            </w:pPr>
            <w:r w:rsidRPr="00606156">
              <w:rPr>
                <w:rFonts w:ascii="Times New Roman" w:hAnsi="Times New Roman"/>
                <w:b/>
                <w:bCs/>
              </w:rPr>
              <w:t>4</w:t>
            </w:r>
          </w:p>
          <w:p w:rsidR="00360369" w:rsidRPr="00606156" w:rsidRDefault="00360369" w:rsidP="009567DC">
            <w:pPr>
              <w:ind w:left="-90" w:right="-108"/>
              <w:jc w:val="center"/>
              <w:rPr>
                <w:rFonts w:ascii="Times New Roman" w:hAnsi="Times New Roman"/>
                <w:b/>
                <w:bCs/>
              </w:rPr>
            </w:pPr>
            <w:r w:rsidRPr="00606156">
              <w:rPr>
                <w:rFonts w:ascii="Times New Roman" w:hAnsi="Times New Roman"/>
                <w:b/>
                <w:bCs/>
              </w:rPr>
              <w:t>(1,5đ)</w:t>
            </w:r>
          </w:p>
        </w:tc>
        <w:tc>
          <w:tcPr>
            <w:tcW w:w="6030" w:type="dxa"/>
            <w:shd w:val="clear" w:color="auto" w:fill="auto"/>
          </w:tcPr>
          <w:p w:rsidR="00723A6E" w:rsidRDefault="00723A6E" w:rsidP="00235E2F">
            <w:pPr>
              <w:spacing w:line="276" w:lineRule="auto"/>
              <w:rPr>
                <w:rFonts w:ascii="Times New Roman" w:eastAsia="MS Mincho" w:hAnsi="Times New Roman"/>
              </w:rPr>
            </w:pPr>
            <w:r>
              <w:rPr>
                <w:rFonts w:ascii="Times New Roman" w:eastAsia="MS Mincho" w:hAnsi="Times New Roman"/>
              </w:rPr>
              <w:t>m = 0,5 (kg); l = 0,249 (m)</w:t>
            </w:r>
            <w:r w:rsidR="00A73B5F">
              <w:rPr>
                <w:rFonts w:ascii="Times New Roman" w:eastAsia="MS Mincho" w:hAnsi="Times New Roman"/>
              </w:rPr>
              <w:t>; k = 100 (N/m); g = 9,8 (m/s</w:t>
            </w:r>
            <w:r w:rsidR="00A73B5F" w:rsidRPr="002856CC">
              <w:rPr>
                <w:rFonts w:ascii="Times New Roman" w:eastAsia="MS Mincho" w:hAnsi="Times New Roman"/>
                <w:vertAlign w:val="superscript"/>
              </w:rPr>
              <w:t>2</w:t>
            </w:r>
            <w:r w:rsidR="00A73B5F">
              <w:rPr>
                <w:rFonts w:ascii="Times New Roman" w:eastAsia="MS Mincho" w:hAnsi="Times New Roman"/>
              </w:rPr>
              <w:t>)</w:t>
            </w:r>
          </w:p>
          <w:p w:rsidR="005B57F1" w:rsidRDefault="005B57F1" w:rsidP="00235E2F">
            <w:pPr>
              <w:spacing w:line="276" w:lineRule="auto"/>
              <w:rPr>
                <w:rFonts w:ascii="Times New Roman" w:eastAsia="MS Mincho" w:hAnsi="Times New Roman"/>
              </w:rPr>
            </w:pPr>
            <w:r w:rsidRPr="008D28CB">
              <w:rPr>
                <w:rFonts w:ascii="Times New Roman" w:eastAsia="MS Mincho" w:hAnsi="Times New Roman"/>
              </w:rPr>
              <w:t>Khi vật ở trạng thái cân bằng thì</w:t>
            </w:r>
            <w:r>
              <w:rPr>
                <w:rFonts w:ascii="Times New Roman" w:eastAsia="MS Mincho" w:hAnsi="Times New Roman"/>
              </w:rPr>
              <w:t>:</w:t>
            </w:r>
          </w:p>
          <w:p w:rsidR="005B57F1" w:rsidRDefault="0042207B" w:rsidP="00235E2F">
            <w:pPr>
              <w:spacing w:line="276" w:lineRule="auto"/>
              <w:rPr>
                <w:rFonts w:ascii="Times New Roman" w:hAnsi="Times New Roman"/>
              </w:rPr>
            </w:pP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đh</m:t>
                      </m:r>
                    </m:sub>
                  </m:sSub>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0</m:t>
                  </m:r>
                </m:e>
              </m:acc>
            </m:oMath>
            <w:r w:rsidR="005B57F1">
              <w:rPr>
                <w:rFonts w:ascii="Times New Roman" w:hAnsi="Times New Roman"/>
              </w:rPr>
              <w:t xml:space="preserve">   hay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đh</m:t>
                      </m:r>
                    </m:sub>
                  </m:sSub>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ascii="Times New Roman" w:hAnsi="Times New Roman"/>
              </w:rPr>
              <w:t xml:space="preserve"> )</w:t>
            </w:r>
          </w:p>
          <w:p w:rsidR="005B57F1" w:rsidRPr="0042207B" w:rsidRDefault="0042207B" w:rsidP="0042207B">
            <w:pPr>
              <w:spacing w:line="276" w:lineRule="auto"/>
              <w:rPr>
                <w:rFonts w:ascii="Times New Roman" w:hAnsi="Times New Roman"/>
              </w:rPr>
            </w:pPr>
            <w:r>
              <w:rPr>
                <w:rFonts w:ascii="Times New Roman" w:hAnsi="Times New Roman"/>
              </w:rPr>
              <w:t xml:space="preserve">*  </w:t>
            </w:r>
            <w:r w:rsidR="00723A6E" w:rsidRPr="0042207B">
              <w:rPr>
                <w:rFonts w:ascii="Times New Roman" w:hAnsi="Times New Roman"/>
              </w:rPr>
              <w:t>F</w:t>
            </w:r>
            <w:r w:rsidR="00723A6E" w:rsidRPr="0042207B">
              <w:rPr>
                <w:rFonts w:ascii="Times New Roman" w:hAnsi="Times New Roman"/>
                <w:vertAlign w:val="subscript"/>
              </w:rPr>
              <w:t>đh</w:t>
            </w:r>
            <w:r w:rsidR="00723A6E" w:rsidRPr="0042207B">
              <w:rPr>
                <w:rFonts w:ascii="Times New Roman" w:hAnsi="Times New Roman"/>
              </w:rPr>
              <w:t xml:space="preserve"> = P</w:t>
            </w:r>
          </w:p>
          <w:p w:rsidR="00723A6E" w:rsidRDefault="00395790" w:rsidP="00723A6E">
            <w:pPr>
              <w:pStyle w:val="ListParagraph"/>
              <w:spacing w:line="276" w:lineRule="auto"/>
              <w:rPr>
                <w:rFonts w:ascii="Times New Roman" w:hAnsi="Times New Roman"/>
              </w:rPr>
            </w:pPr>
            <w:r>
              <w:rPr>
                <w:rFonts w:ascii="Times New Roman" w:hAnsi="Times New Roman"/>
              </w:rPr>
              <w:t>k</w:t>
            </w:r>
            <w:r w:rsidR="00723A6E">
              <w:rPr>
                <w:rFonts w:ascii="Times New Roman" w:hAnsi="Times New Roman"/>
              </w:rPr>
              <w:t>│Δl│= m.g</w:t>
            </w:r>
          </w:p>
          <w:p w:rsidR="00723A6E" w:rsidRPr="0042207B" w:rsidRDefault="0042207B" w:rsidP="0042207B">
            <w:pPr>
              <w:spacing w:line="276" w:lineRule="auto"/>
              <w:rPr>
                <w:rFonts w:ascii="Times New Roman" w:hAnsi="Times New Roman"/>
              </w:rPr>
            </w:pPr>
            <w:r>
              <w:rPr>
                <w:rFonts w:ascii="Times New Roman" w:hAnsi="Times New Roman"/>
              </w:rPr>
              <w:t xml:space="preserve">*  </w:t>
            </w:r>
            <w:r w:rsidR="00395790">
              <w:rPr>
                <w:rFonts w:ascii="Times New Roman" w:hAnsi="Times New Roman"/>
              </w:rPr>
              <w:t>k</w:t>
            </w:r>
            <w:r w:rsidR="00723A6E" w:rsidRPr="0042207B">
              <w:rPr>
                <w:rFonts w:ascii="Times New Roman" w:hAnsi="Times New Roman"/>
              </w:rPr>
              <w:t>│l-l</w:t>
            </w:r>
            <w:r w:rsidR="00723A6E" w:rsidRPr="0042207B">
              <w:rPr>
                <w:rFonts w:ascii="Times New Roman" w:hAnsi="Times New Roman"/>
                <w:vertAlign w:val="subscript"/>
              </w:rPr>
              <w:t>0</w:t>
            </w:r>
            <w:r w:rsidR="00723A6E" w:rsidRPr="0042207B">
              <w:rPr>
                <w:rFonts w:ascii="Times New Roman" w:hAnsi="Times New Roman"/>
              </w:rPr>
              <w:t>│= m.g</w:t>
            </w:r>
          </w:p>
          <w:p w:rsidR="00723A6E" w:rsidRPr="008A4AE9" w:rsidRDefault="0042207B" w:rsidP="0042207B">
            <w:pPr>
              <w:spacing w:line="276" w:lineRule="auto"/>
              <w:rPr>
                <w:rFonts w:ascii="Times New Roman" w:hAnsi="Times New Roman"/>
              </w:rPr>
            </w:pPr>
            <w:r>
              <w:rPr>
                <w:rFonts w:ascii="Times New Roman" w:hAnsi="Times New Roman"/>
              </w:rPr>
              <w:t xml:space="preserve">*  </w:t>
            </w:r>
            <w:r w:rsidR="00395790">
              <w:rPr>
                <w:rFonts w:ascii="Times New Roman" w:hAnsi="Times New Roman"/>
              </w:rPr>
              <w:t>k</w:t>
            </w:r>
            <w:r w:rsidR="00723A6E" w:rsidRPr="0042207B">
              <w:rPr>
                <w:rFonts w:ascii="Times New Roman" w:hAnsi="Times New Roman"/>
              </w:rPr>
              <w:t>(l-l</w:t>
            </w:r>
            <w:r w:rsidR="00723A6E" w:rsidRPr="0042207B">
              <w:rPr>
                <w:rFonts w:ascii="Times New Roman" w:hAnsi="Times New Roman"/>
                <w:vertAlign w:val="subscript"/>
              </w:rPr>
              <w:t>0</w:t>
            </w:r>
            <w:r w:rsidR="00723A6E" w:rsidRPr="0042207B">
              <w:rPr>
                <w:rFonts w:ascii="Times New Roman" w:hAnsi="Times New Roman"/>
              </w:rPr>
              <w:t>)</w:t>
            </w:r>
            <w:r w:rsidR="008A4AE9">
              <w:rPr>
                <w:rFonts w:ascii="Times New Roman" w:hAnsi="Times New Roman"/>
              </w:rPr>
              <w:t xml:space="preserve"> </w:t>
            </w:r>
            <w:r w:rsidR="00723A6E" w:rsidRPr="0042207B">
              <w:rPr>
                <w:rFonts w:ascii="Times New Roman" w:hAnsi="Times New Roman"/>
              </w:rPr>
              <w:t xml:space="preserve">= m.g      </w:t>
            </w:r>
            <w:r w:rsidR="008A4AE9">
              <w:rPr>
                <w:rFonts w:ascii="Times New Roman" w:hAnsi="Times New Roman"/>
              </w:rPr>
              <w:t>(</w:t>
            </w:r>
            <w:r w:rsidR="00723A6E" w:rsidRPr="0042207B">
              <w:rPr>
                <w:rFonts w:ascii="Times New Roman" w:hAnsi="Times New Roman"/>
              </w:rPr>
              <w:t>vì l &gt; l</w:t>
            </w:r>
            <w:r w:rsidR="00723A6E" w:rsidRPr="0042207B">
              <w:rPr>
                <w:rFonts w:ascii="Times New Roman" w:hAnsi="Times New Roman"/>
                <w:vertAlign w:val="subscript"/>
              </w:rPr>
              <w:t>0</w:t>
            </w:r>
            <w:r w:rsidR="008A4AE9">
              <w:rPr>
                <w:rFonts w:ascii="Times New Roman" w:hAnsi="Times New Roman"/>
              </w:rPr>
              <w:t>)</w:t>
            </w:r>
          </w:p>
          <w:p w:rsidR="00723A6E" w:rsidRDefault="00A73B5F" w:rsidP="00A73B5F">
            <w:pPr>
              <w:spacing w:line="276" w:lineRule="auto"/>
              <w:rPr>
                <w:rFonts w:ascii="Times New Roman" w:hAnsi="Times New Roman"/>
              </w:rPr>
            </w:pPr>
            <w:r>
              <w:rPr>
                <w:rFonts w:ascii="Times New Roman" w:hAnsi="Times New Roman"/>
              </w:rPr>
              <w:t>Thế số đúng</w:t>
            </w:r>
          </w:p>
          <w:p w:rsidR="00A73B5F" w:rsidRPr="00A73B5F" w:rsidRDefault="00A73B5F" w:rsidP="00A73B5F">
            <w:pPr>
              <w:spacing w:line="276" w:lineRule="auto"/>
              <w:rPr>
                <w:rFonts w:ascii="Times New Roman" w:hAnsi="Times New Roman"/>
              </w:rPr>
            </w:pPr>
            <w:r>
              <w:rPr>
                <w:rFonts w:ascii="Times New Roman" w:hAnsi="Times New Roman"/>
              </w:rPr>
              <w:t>Tính đúng l</w:t>
            </w:r>
            <w:r w:rsidRPr="00A73B5F">
              <w:rPr>
                <w:rFonts w:ascii="Times New Roman" w:hAnsi="Times New Roman"/>
                <w:vertAlign w:val="subscript"/>
              </w:rPr>
              <w:t>0</w:t>
            </w:r>
            <w:r>
              <w:rPr>
                <w:rFonts w:ascii="Times New Roman" w:hAnsi="Times New Roman"/>
              </w:rPr>
              <w:t xml:space="preserve"> = 0,2 (m)</w:t>
            </w:r>
          </w:p>
        </w:tc>
        <w:tc>
          <w:tcPr>
            <w:tcW w:w="1170" w:type="dxa"/>
            <w:shd w:val="clear" w:color="auto" w:fill="auto"/>
          </w:tcPr>
          <w:p w:rsidR="00360369" w:rsidRDefault="00360369" w:rsidP="00235E2F">
            <w:pPr>
              <w:spacing w:line="312" w:lineRule="auto"/>
              <w:jc w:val="center"/>
              <w:rPr>
                <w:rFonts w:ascii="Times New Roman" w:hAnsi="Times New Roman"/>
              </w:rPr>
            </w:pPr>
          </w:p>
          <w:p w:rsidR="00A73B5F" w:rsidRDefault="00A73B5F" w:rsidP="00235E2F">
            <w:pPr>
              <w:spacing w:line="312" w:lineRule="auto"/>
              <w:jc w:val="center"/>
              <w:rPr>
                <w:rFonts w:ascii="Times New Roman" w:hAnsi="Times New Roman"/>
              </w:rPr>
            </w:pPr>
            <w:r>
              <w:rPr>
                <w:rFonts w:ascii="Times New Roman" w:hAnsi="Times New Roman"/>
              </w:rPr>
              <w:t>0,25đ</w:t>
            </w:r>
          </w:p>
          <w:p w:rsidR="00A73B5F" w:rsidRDefault="00A73B5F" w:rsidP="00235E2F">
            <w:pPr>
              <w:spacing w:line="312" w:lineRule="auto"/>
              <w:jc w:val="center"/>
              <w:rPr>
                <w:rFonts w:ascii="Times New Roman" w:hAnsi="Times New Roman"/>
              </w:rPr>
            </w:pPr>
          </w:p>
          <w:p w:rsidR="00A73B5F" w:rsidRDefault="00A73B5F" w:rsidP="00235E2F">
            <w:pPr>
              <w:spacing w:line="312" w:lineRule="auto"/>
              <w:jc w:val="center"/>
              <w:rPr>
                <w:rFonts w:ascii="Times New Roman" w:hAnsi="Times New Roman"/>
              </w:rPr>
            </w:pPr>
            <w:r>
              <w:rPr>
                <w:rFonts w:ascii="Times New Roman" w:hAnsi="Times New Roman"/>
              </w:rPr>
              <w:t>0,25đ</w:t>
            </w:r>
          </w:p>
          <w:p w:rsidR="00A73B5F" w:rsidRDefault="0042207B" w:rsidP="00235E2F">
            <w:pPr>
              <w:spacing w:line="312" w:lineRule="auto"/>
              <w:jc w:val="center"/>
              <w:rPr>
                <w:rFonts w:ascii="Times New Roman" w:hAnsi="Times New Roman"/>
              </w:rPr>
            </w:pPr>
            <w:r>
              <w:rPr>
                <w:rFonts w:ascii="Times New Roman" w:hAnsi="Times New Roman"/>
              </w:rPr>
              <w:t>0,25đ</w:t>
            </w:r>
          </w:p>
          <w:p w:rsidR="00A73B5F" w:rsidRDefault="00A73B5F" w:rsidP="00235E2F">
            <w:pPr>
              <w:spacing w:line="312" w:lineRule="auto"/>
              <w:jc w:val="center"/>
              <w:rPr>
                <w:rFonts w:ascii="Times New Roman" w:hAnsi="Times New Roman"/>
              </w:rPr>
            </w:pPr>
            <w:r>
              <w:rPr>
                <w:rFonts w:ascii="Times New Roman" w:hAnsi="Times New Roman"/>
              </w:rPr>
              <w:t>0,25đ</w:t>
            </w:r>
          </w:p>
          <w:p w:rsidR="0042207B" w:rsidRDefault="0042207B" w:rsidP="00235E2F">
            <w:pPr>
              <w:spacing w:line="312" w:lineRule="auto"/>
              <w:jc w:val="center"/>
              <w:rPr>
                <w:rFonts w:ascii="Times New Roman" w:hAnsi="Times New Roman"/>
              </w:rPr>
            </w:pPr>
            <w:r>
              <w:rPr>
                <w:rFonts w:ascii="Times New Roman" w:hAnsi="Times New Roman"/>
              </w:rPr>
              <w:t>0,25đ</w:t>
            </w:r>
          </w:p>
          <w:p w:rsidR="00A73B5F" w:rsidRPr="00360369" w:rsidRDefault="0042207B" w:rsidP="00235E2F">
            <w:pPr>
              <w:spacing w:line="312" w:lineRule="auto"/>
              <w:jc w:val="center"/>
              <w:rPr>
                <w:rFonts w:ascii="Times New Roman" w:hAnsi="Times New Roman"/>
              </w:rPr>
            </w:pPr>
            <w:r>
              <w:rPr>
                <w:rFonts w:ascii="Times New Roman" w:hAnsi="Times New Roman"/>
              </w:rPr>
              <w:t>0,25đ</w:t>
            </w:r>
          </w:p>
        </w:tc>
        <w:tc>
          <w:tcPr>
            <w:tcW w:w="2880" w:type="dxa"/>
            <w:shd w:val="clear" w:color="auto" w:fill="auto"/>
          </w:tcPr>
          <w:p w:rsidR="00A73B5F" w:rsidRDefault="00A73B5F" w:rsidP="00235E2F">
            <w:pPr>
              <w:jc w:val="both"/>
              <w:rPr>
                <w:rFonts w:ascii="Times New Roman" w:hAnsi="Times New Roman"/>
              </w:rPr>
            </w:pPr>
          </w:p>
          <w:p w:rsidR="00A73B5F" w:rsidRDefault="00A73B5F" w:rsidP="00235E2F">
            <w:pPr>
              <w:jc w:val="both"/>
              <w:rPr>
                <w:rFonts w:ascii="Times New Roman" w:hAnsi="Times New Roman"/>
              </w:rPr>
            </w:pPr>
            <w:r>
              <w:rPr>
                <w:rFonts w:ascii="Times New Roman" w:hAnsi="Times New Roman"/>
              </w:rPr>
              <w:t>Lời giải  0,25đ</w:t>
            </w:r>
          </w:p>
          <w:p w:rsidR="00360369" w:rsidRDefault="00723A6E" w:rsidP="00235E2F">
            <w:pPr>
              <w:jc w:val="both"/>
              <w:rPr>
                <w:rFonts w:ascii="Times New Roman" w:hAnsi="Times New Roman"/>
              </w:rPr>
            </w:pPr>
            <w:r>
              <w:rPr>
                <w:rFonts w:ascii="Times New Roman" w:hAnsi="Times New Roman"/>
              </w:rPr>
              <w:t>Chỉ ghi F</w:t>
            </w:r>
            <w:r w:rsidRPr="00723A6E">
              <w:rPr>
                <w:rFonts w:ascii="Times New Roman" w:hAnsi="Times New Roman"/>
                <w:vertAlign w:val="subscript"/>
              </w:rPr>
              <w:t>đh</w:t>
            </w:r>
            <w:r>
              <w:rPr>
                <w:rFonts w:ascii="Times New Roman" w:hAnsi="Times New Roman"/>
              </w:rPr>
              <w:t xml:space="preserve"> = P cũng được chấm 0,25đ.</w:t>
            </w:r>
          </w:p>
          <w:p w:rsidR="00723A6E" w:rsidRPr="00360369" w:rsidRDefault="00723A6E" w:rsidP="00235E2F">
            <w:pPr>
              <w:jc w:val="both"/>
              <w:rPr>
                <w:rFonts w:ascii="Times New Roman" w:hAnsi="Times New Roman"/>
              </w:rPr>
            </w:pPr>
          </w:p>
        </w:tc>
      </w:tr>
      <w:tr w:rsidR="00606156" w:rsidRPr="00360369" w:rsidTr="00DA1FF2">
        <w:trPr>
          <w:trHeight w:val="646"/>
        </w:trPr>
        <w:tc>
          <w:tcPr>
            <w:tcW w:w="738" w:type="dxa"/>
            <w:shd w:val="clear" w:color="auto" w:fill="auto"/>
          </w:tcPr>
          <w:p w:rsidR="00360369" w:rsidRPr="00606156" w:rsidRDefault="009567DC" w:rsidP="009567DC">
            <w:pPr>
              <w:ind w:left="-90" w:right="-108"/>
              <w:jc w:val="center"/>
              <w:rPr>
                <w:rFonts w:ascii="Times New Roman" w:hAnsi="Times New Roman"/>
                <w:b/>
                <w:bCs/>
              </w:rPr>
            </w:pPr>
            <w:r w:rsidRPr="00606156">
              <w:rPr>
                <w:rFonts w:ascii="Times New Roman" w:hAnsi="Times New Roman"/>
                <w:b/>
                <w:bCs/>
              </w:rPr>
              <w:t>5</w:t>
            </w:r>
          </w:p>
          <w:p w:rsidR="009567DC" w:rsidRPr="00606156" w:rsidRDefault="009567DC" w:rsidP="00395790">
            <w:pPr>
              <w:ind w:left="-90" w:right="-108"/>
              <w:jc w:val="center"/>
              <w:rPr>
                <w:rFonts w:ascii="Times New Roman" w:hAnsi="Times New Roman"/>
                <w:b/>
                <w:bCs/>
              </w:rPr>
            </w:pPr>
            <w:r w:rsidRPr="00606156">
              <w:rPr>
                <w:rFonts w:ascii="Times New Roman" w:hAnsi="Times New Roman"/>
                <w:b/>
                <w:bCs/>
              </w:rPr>
              <w:t>(</w:t>
            </w:r>
            <w:r w:rsidR="00395790">
              <w:rPr>
                <w:rFonts w:ascii="Times New Roman" w:hAnsi="Times New Roman"/>
                <w:b/>
                <w:bCs/>
              </w:rPr>
              <w:t>1</w:t>
            </w:r>
            <w:r w:rsidRPr="00606156">
              <w:rPr>
                <w:rFonts w:ascii="Times New Roman" w:hAnsi="Times New Roman"/>
                <w:b/>
                <w:bCs/>
              </w:rPr>
              <w:t>,0đ)</w:t>
            </w:r>
          </w:p>
        </w:tc>
        <w:tc>
          <w:tcPr>
            <w:tcW w:w="6030" w:type="dxa"/>
            <w:shd w:val="clear" w:color="auto" w:fill="auto"/>
            <w:vAlign w:val="center"/>
          </w:tcPr>
          <w:p w:rsidR="00395790" w:rsidRDefault="00395790" w:rsidP="0042207B">
            <w:pPr>
              <w:spacing w:line="312" w:lineRule="auto"/>
              <w:rPr>
                <w:rFonts w:ascii="Times New Roman" w:hAnsi="Times New Roman"/>
                <w:spacing w:val="-4"/>
              </w:rPr>
            </w:pPr>
            <w:r>
              <w:rPr>
                <w:rFonts w:ascii="Times New Roman" w:hAnsi="Times New Roman"/>
                <w:spacing w:val="-4"/>
              </w:rPr>
              <w:t>m</w:t>
            </w:r>
            <w:r w:rsidRPr="00395790">
              <w:rPr>
                <w:rFonts w:ascii="Times New Roman" w:hAnsi="Times New Roman"/>
                <w:spacing w:val="-4"/>
                <w:vertAlign w:val="subscript"/>
              </w:rPr>
              <w:t>1</w:t>
            </w:r>
            <w:r>
              <w:rPr>
                <w:rFonts w:ascii="Times New Roman" w:hAnsi="Times New Roman"/>
                <w:spacing w:val="-4"/>
              </w:rPr>
              <w:t xml:space="preserve"> = m</w:t>
            </w:r>
            <w:r w:rsidRPr="00395790">
              <w:rPr>
                <w:rFonts w:ascii="Times New Roman" w:hAnsi="Times New Roman"/>
                <w:spacing w:val="-4"/>
                <w:vertAlign w:val="subscript"/>
              </w:rPr>
              <w:t>2</w:t>
            </w:r>
            <w:r>
              <w:rPr>
                <w:rFonts w:ascii="Times New Roman" w:hAnsi="Times New Roman"/>
                <w:spacing w:val="-4"/>
              </w:rPr>
              <w:t xml:space="preserve"> = 0,03.10</w:t>
            </w:r>
            <w:r w:rsidRPr="00470BE2">
              <w:rPr>
                <w:rFonts w:ascii="Times New Roman" w:hAnsi="Times New Roman"/>
                <w:spacing w:val="-4"/>
                <w:vertAlign w:val="superscript"/>
              </w:rPr>
              <w:t>-3</w:t>
            </w:r>
            <w:r>
              <w:rPr>
                <w:rFonts w:ascii="Times New Roman" w:hAnsi="Times New Roman"/>
                <w:spacing w:val="-4"/>
              </w:rPr>
              <w:t xml:space="preserve"> (kg); r =10 (m)</w:t>
            </w:r>
            <w:r w:rsidR="008A4AE9">
              <w:rPr>
                <w:rFonts w:ascii="Times New Roman" w:hAnsi="Times New Roman"/>
                <w:spacing w:val="-4"/>
              </w:rPr>
              <w:t xml:space="preserve"> </w:t>
            </w:r>
          </w:p>
          <w:p w:rsidR="00395790" w:rsidRDefault="00395790" w:rsidP="0042207B">
            <w:pPr>
              <w:spacing w:line="312" w:lineRule="auto"/>
              <w:rPr>
                <w:rFonts w:ascii="Times New Roman" w:hAnsi="Times New Roman"/>
                <w:spacing w:val="-4"/>
              </w:rPr>
            </w:pPr>
            <w:r>
              <w:rPr>
                <w:rFonts w:ascii="Times New Roman" w:hAnsi="Times New Roman"/>
                <w:spacing w:val="-4"/>
              </w:rPr>
              <w:t>Đ</w:t>
            </w:r>
            <w:r w:rsidRPr="001B4AB4">
              <w:rPr>
                <w:rFonts w:ascii="Times New Roman" w:hAnsi="Times New Roman"/>
                <w:spacing w:val="-4"/>
              </w:rPr>
              <w:t xml:space="preserve">ộ lớn lực hấp dẫn giữa hai </w:t>
            </w:r>
            <w:r>
              <w:rPr>
                <w:rFonts w:ascii="Times New Roman" w:hAnsi="Times New Roman"/>
                <w:spacing w:val="-4"/>
              </w:rPr>
              <w:t>hạt gạo:</w:t>
            </w:r>
            <w:r w:rsidR="00B41622">
              <w:rPr>
                <w:rFonts w:ascii="Times New Roman" w:hAnsi="Times New Roman"/>
                <w:spacing w:val="-4"/>
              </w:rPr>
              <w:t xml:space="preserve"> </w:t>
            </w:r>
            <w:r>
              <w:rPr>
                <w:rFonts w:ascii="Times New Roman" w:hAnsi="Times New Roman"/>
                <w:spacing w:val="-4"/>
              </w:rPr>
              <w:t xml:space="preserve">  </w:t>
            </w:r>
            <m:oMath>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hd</m:t>
                  </m:r>
                </m:sub>
              </m:sSub>
              <m:r>
                <w:rPr>
                  <w:rFonts w:ascii="Cambria Math" w:hAnsi="Cambria Math"/>
                  <w:spacing w:val="-4"/>
                </w:rPr>
                <m:t>=G</m:t>
              </m:r>
              <m:f>
                <m:fPr>
                  <m:ctrlPr>
                    <w:rPr>
                      <w:rFonts w:ascii="Cambria Math" w:hAnsi="Cambria Math"/>
                      <w:i/>
                      <w:spacing w:val="-4"/>
                    </w:rPr>
                  </m:ctrlPr>
                </m:fPr>
                <m:num>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1</m:t>
                      </m:r>
                    </m:sub>
                  </m:sSub>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2</m:t>
                      </m:r>
                    </m:sub>
                  </m:sSub>
                </m:num>
                <m:den>
                  <m:sSup>
                    <m:sSupPr>
                      <m:ctrlPr>
                        <w:rPr>
                          <w:rFonts w:ascii="Cambria Math" w:hAnsi="Cambria Math"/>
                          <w:i/>
                          <w:spacing w:val="-4"/>
                        </w:rPr>
                      </m:ctrlPr>
                    </m:sSupPr>
                    <m:e>
                      <m:r>
                        <w:rPr>
                          <w:rFonts w:ascii="Cambria Math" w:hAnsi="Cambria Math"/>
                          <w:spacing w:val="-4"/>
                        </w:rPr>
                        <m:t>r</m:t>
                      </m:r>
                    </m:e>
                    <m:sup>
                      <m:r>
                        <w:rPr>
                          <w:rFonts w:ascii="Cambria Math" w:hAnsi="Cambria Math"/>
                          <w:spacing w:val="-4"/>
                        </w:rPr>
                        <m:t>2</m:t>
                      </m:r>
                    </m:sup>
                  </m:sSup>
                </m:den>
              </m:f>
            </m:oMath>
          </w:p>
          <w:p w:rsidR="00470BE2" w:rsidRDefault="00470BE2" w:rsidP="00470BE2">
            <w:pPr>
              <w:spacing w:line="276" w:lineRule="auto"/>
              <w:rPr>
                <w:rFonts w:ascii="Times New Roman" w:hAnsi="Times New Roman"/>
              </w:rPr>
            </w:pPr>
            <w:r>
              <w:rPr>
                <w:rFonts w:ascii="Times New Roman" w:hAnsi="Times New Roman"/>
              </w:rPr>
              <w:t>Thế số đúng</w:t>
            </w:r>
          </w:p>
          <w:p w:rsidR="00EA4C62" w:rsidRPr="00360369" w:rsidRDefault="00A845DB" w:rsidP="008552A2">
            <w:pPr>
              <w:spacing w:line="312" w:lineRule="auto"/>
              <w:rPr>
                <w:rFonts w:ascii="Times New Roman" w:hAnsi="Times New Roman"/>
              </w:rPr>
            </w:pPr>
            <w:r>
              <w:rPr>
                <w:rFonts w:ascii="Times New Roman" w:hAnsi="Times New Roman"/>
                <w:noProof/>
                <w:lang w:val="vi-VN" w:eastAsia="vi-VN"/>
              </w:rPr>
              <w:pict>
                <v:group id="_x0000_s1066" style="position:absolute;margin-left:14.45pt;margin-top:16.45pt;width:191.75pt;height:110.6pt;z-index:251753472" coordorigin="2035,7757" coordsize="3835,2212">
                  <v:shapetype id="_x0000_t202" coordsize="21600,21600" o:spt="202" path="m,l,21600r21600,l21600,xe">
                    <v:stroke joinstyle="miter"/>
                    <v:path gradientshapeok="t" o:connecttype="rect"/>
                  </v:shapetype>
                  <v:shape id="_x0000_s1057" type="#_x0000_t202" style="position:absolute;left:2819;top:9310;width:394;height:447;mso-width-relative:margin;mso-height-relative:margin" stroked="f">
                    <v:fill opacity="0"/>
                    <v:textbox style="mso-next-textbox:#_x0000_s1057">
                      <w:txbxContent>
                        <w:p w:rsidR="00A230EE" w:rsidRPr="00E74F2E" w:rsidRDefault="00A230EE" w:rsidP="00A230EE">
                          <w:r>
                            <w:rPr>
                              <w:rFonts w:ascii="Times New Roman" w:hAnsi="Times New Roman"/>
                            </w:rPr>
                            <w:t>0</w:t>
                          </w:r>
                        </w:p>
                      </w:txbxContent>
                    </v:textbox>
                  </v:shape>
                  <v:shapetype id="_x0000_t32" coordsize="21600,21600" o:spt="32" o:oned="t" path="m,l21600,21600e" filled="f">
                    <v:path arrowok="t" fillok="f" o:connecttype="none"/>
                    <o:lock v:ext="edit" shapetype="t"/>
                  </v:shapetype>
                  <v:shape id="_x0000_s1031" type="#_x0000_t32" style="position:absolute;left:3047;top:8067;width:2567;height:1239;flip:y" o:connectortype="straight">
                    <v:stroke endarrow="block"/>
                  </v:shape>
                  <v:shape id="_x0000_s1032" type="#_x0000_t32" style="position:absolute;left:2035;top:9306;width:1012;height:0" o:connectortype="straight"/>
                  <v:shape id="_x0000_s1033" type="#_x0000_t32" style="position:absolute;left:3047;top:9306;width:2629;height:0" o:connectortype="straight">
                    <v:stroke dashstyle="longDash"/>
                  </v:shape>
                  <v:shape id="_x0000_s1035" type="#_x0000_t202" style="position:absolute;left:3373;top:8958;width:404;height:482;mso-width-relative:margin;mso-height-relative:margin" stroked="f">
                    <v:fill opacity="0"/>
                    <v:textbox style="mso-next-textbox:#_x0000_s1035">
                      <w:txbxContent>
                        <w:p w:rsidR="00E74F2E" w:rsidRDefault="00E74F2E">
                          <w:r>
                            <w:rPr>
                              <w:rFonts w:ascii="Times New Roman" w:hAnsi="Times New Roman"/>
                            </w:rPr>
                            <w:t>α</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7" type="#_x0000_t19" style="position:absolute;left:3334;top:9163;width:110;height:136"/>
                  <v:shape id="_x0000_s1038" type="#_x0000_t202" style="position:absolute;left:4050;top:8427;width:497;height:401;mso-width-relative:margin;mso-height-relative:margin" stroked="f">
                    <v:fill opacity="0"/>
                    <v:textbox style="mso-next-textbox:#_x0000_s1038">
                      <w:txbxContent>
                        <w:p w:rsidR="009113F6" w:rsidRPr="009113F6" w:rsidRDefault="009113F6" w:rsidP="009113F6">
                          <w:r>
                            <w:rPr>
                              <w:rFonts w:ascii="Times New Roman" w:hAnsi="Times New Roman"/>
                            </w:rPr>
                            <w:t>●</w:t>
                          </w:r>
                        </w:p>
                      </w:txbxContent>
                    </v:textbox>
                  </v:shape>
                  <v:shape id="_x0000_s1039" type="#_x0000_t32" style="position:absolute;left:4288;top:8251;width:790;height:392;flip:y" o:connectortype="straight">
                    <v:stroke endarrow="block"/>
                  </v:shape>
                  <v:shape id="_x0000_s1040" type="#_x0000_t32" style="position:absolute;left:3767;top:8640;width:521;height:256;flip:x" o:connectortype="straight">
                    <v:stroke endarrow="block"/>
                  </v:shape>
                  <v:shape id="_x0000_s1041" type="#_x0000_t32" style="position:absolute;left:4288;top:8640;width:0;height:393" o:connectortype="straight">
                    <v:stroke endarrow="block"/>
                  </v:shape>
                  <v:shape id="_x0000_s1042" type="#_x0000_t32" style="position:absolute;left:4189;top:8404;width:103;height:232;flip:x y" o:connectortype="straight">
                    <v:stroke endarrow="block"/>
                  </v:shape>
                  <v:shape id="_x0000_s1043" type="#_x0000_t32" style="position:absolute;left:4292;top:8485;width:326;height:158;flip:y" o:connectortype="straight">
                    <v:stroke endarrow="block"/>
                  </v:shape>
                  <v:shape id="_x0000_s1044" type="#_x0000_t202" style="position:absolute;left:4121;top:8076;width:398;height:541;mso-width-relative:margin;mso-height-relative:margin" stroked="f">
                    <v:fill opacity="0"/>
                    <v:textbox style="mso-next-textbox:#_x0000_s1044">
                      <w:txbxContent>
                        <w:p w:rsidR="009113F6" w:rsidRPr="005D3180" w:rsidRDefault="00A845DB" w:rsidP="005D3180">
                          <m:oMathPara>
                            <m:oMath>
                              <m:acc>
                                <m:accPr>
                                  <m:chr m:val="⃗"/>
                                  <m:ctrlPr>
                                    <w:rPr>
                                      <w:rFonts w:ascii="Cambria Math" w:hAnsi="Cambria Math"/>
                                      <w:i/>
                                    </w:rPr>
                                  </m:ctrlPr>
                                </m:accPr>
                                <m:e>
                                  <m:r>
                                    <w:rPr>
                                      <w:rFonts w:ascii="Cambria Math" w:hAnsi="Cambria Math"/>
                                    </w:rPr>
                                    <m:t>N</m:t>
                                  </m:r>
                                </m:e>
                              </m:acc>
                            </m:oMath>
                          </m:oMathPara>
                        </w:p>
                      </w:txbxContent>
                    </v:textbox>
                  </v:shape>
                  <v:shape id="_x0000_s1045" type="#_x0000_t202" style="position:absolute;left:4277;top:8836;width:351;height:609;mso-width-relative:margin;mso-height-relative:margin" stroked="f">
                    <v:fill opacity="0"/>
                    <v:textbox style="mso-next-textbox:#_x0000_s1045">
                      <w:txbxContent>
                        <w:p w:rsidR="009113F6" w:rsidRPr="005D3180" w:rsidRDefault="00A845DB" w:rsidP="005D3180">
                          <m:oMathPara>
                            <m:oMath>
                              <m:acc>
                                <m:accPr>
                                  <m:chr m:val="⃗"/>
                                  <m:ctrlPr>
                                    <w:rPr>
                                      <w:rFonts w:ascii="Cambria Math" w:hAnsi="Cambria Math"/>
                                      <w:i/>
                                    </w:rPr>
                                  </m:ctrlPr>
                                </m:accPr>
                                <m:e>
                                  <m:r>
                                    <w:rPr>
                                      <w:rFonts w:ascii="Cambria Math" w:hAnsi="Cambria Math"/>
                                    </w:rPr>
                                    <m:t>P</m:t>
                                  </m:r>
                                </m:e>
                              </m:acc>
                            </m:oMath>
                          </m:oMathPara>
                        </w:p>
                      </w:txbxContent>
                    </v:textbox>
                  </v:shape>
                  <v:shape id="_x0000_s1046" type="#_x0000_t202" style="position:absolute;left:4480;top:8504;width:445;height:463;mso-width-relative:margin;mso-height-relative:margin" stroked="f">
                    <v:fill opacity="0"/>
                    <v:textbox style="mso-next-textbox:#_x0000_s1046">
                      <w:txbxContent>
                        <w:p w:rsidR="009113F6" w:rsidRPr="005D3180" w:rsidRDefault="00A845DB" w:rsidP="005D3180">
                          <m:oMathPara>
                            <m:oMath>
                              <m:acc>
                                <m:accPr>
                                  <m:chr m:val="⃗"/>
                                  <m:ctrlPr>
                                    <w:rPr>
                                      <w:rFonts w:ascii="Cambria Math" w:hAnsi="Cambria Math"/>
                                      <w:i/>
                                    </w:rPr>
                                  </m:ctrlPr>
                                </m:accPr>
                                <m:e>
                                  <m:r>
                                    <w:rPr>
                                      <w:rFonts w:ascii="Cambria Math" w:hAnsi="Cambria Math"/>
                                    </w:rPr>
                                    <m:t>v</m:t>
                                  </m:r>
                                </m:e>
                              </m:acc>
                            </m:oMath>
                          </m:oMathPara>
                        </w:p>
                      </w:txbxContent>
                    </v:textbox>
                  </v:shape>
                  <v:shape id="_x0000_s1047" type="#_x0000_t202" style="position:absolute;left:4731;top:7757;width:574;height:575;mso-width-relative:margin;mso-height-relative:margin" stroked="f">
                    <v:fill opacity="0"/>
                    <v:textbox style="mso-next-textbox:#_x0000_s1047">
                      <w:txbxContent>
                        <w:p w:rsidR="009113F6" w:rsidRPr="009113F6" w:rsidRDefault="00A845DB" w:rsidP="009113F6">
                          <w:pPr>
                            <w:rPr>
                              <w:rFonts w:ascii="Cambria Math" w:hAnsi="Cambria Math"/>
                              <w:oMath/>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oMath>
                          </m:oMathPara>
                        </w:p>
                      </w:txbxContent>
                    </v:textbox>
                  </v:shape>
                  <v:shape id="_x0000_s1048" type="#_x0000_t202" style="position:absolute;left:3415;top:8349;width:716;height:713;mso-width-relative:margin;mso-height-relative:margin" stroked="f">
                    <v:fill opacity="0"/>
                    <v:textbox style="mso-next-textbox:#_x0000_s1048">
                      <w:txbxContent>
                        <w:p w:rsidR="005D3180" w:rsidRPr="009113F6" w:rsidRDefault="00A845DB" w:rsidP="005D3180">
                          <w:pPr>
                            <w:rPr>
                              <w:rFonts w:ascii="Cambria Math" w:hAnsi="Cambria Math"/>
                              <w:oMath/>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oMath>
                          </m:oMathPara>
                        </w:p>
                        <w:p w:rsidR="00B76D21" w:rsidRDefault="00B76D21"/>
                      </w:txbxContent>
                    </v:textbox>
                  </v:shape>
                  <v:shape id="_x0000_s1049" type="#_x0000_t202" style="position:absolute;left:5503;top:8018;width:367;height:486;mso-width-relative:margin;mso-height-relative:margin" stroked="f">
                    <v:fill opacity="0"/>
                    <v:textbox style="mso-next-textbox:#_x0000_s1049">
                      <w:txbxContent>
                        <w:p w:rsidR="005D3180" w:rsidRDefault="005D3180" w:rsidP="005D3180">
                          <w:r>
                            <w:rPr>
                              <w:rFonts w:ascii="Times New Roman" w:hAnsi="Times New Roman"/>
                            </w:rPr>
                            <w:t>x</w:t>
                          </w:r>
                        </w:p>
                      </w:txbxContent>
                    </v:textbox>
                  </v:shape>
                  <v:shape id="_x0000_s1051" type="#_x0000_t32" style="position:absolute;left:2525;top:8196;width:858;height:1773;flip:x y" o:connectortype="straight">
                    <v:stroke endarrow="block"/>
                  </v:shape>
                  <v:shape id="_x0000_s1054" type="#_x0000_t202" style="position:absolute;left:2731;top:8042;width:528;height:431;mso-width-relative:margin;mso-height-relative:margin" stroked="f">
                    <v:fill opacity="0"/>
                    <v:textbox style="mso-next-textbox:#_x0000_s1054">
                      <w:txbxContent>
                        <w:p w:rsidR="005D3180" w:rsidRDefault="005D3180" w:rsidP="005D3180">
                          <w:r>
                            <w:rPr>
                              <w:rFonts w:ascii="Times New Roman" w:hAnsi="Times New Roman"/>
                            </w:rPr>
                            <w:t>y</w:t>
                          </w:r>
                        </w:p>
                      </w:txbxContent>
                    </v:textbox>
                  </v:shape>
                </v:group>
              </w:pict>
            </w:r>
            <w:r w:rsidR="00470BE2">
              <w:rPr>
                <w:rFonts w:ascii="Times New Roman" w:hAnsi="Times New Roman"/>
              </w:rPr>
              <w:t>Tính đúng F</w:t>
            </w:r>
            <w:r w:rsidR="00470BE2">
              <w:rPr>
                <w:rFonts w:ascii="Times New Roman" w:hAnsi="Times New Roman"/>
                <w:vertAlign w:val="subscript"/>
              </w:rPr>
              <w:t>hd</w:t>
            </w:r>
            <w:r w:rsidR="00470BE2">
              <w:rPr>
                <w:rFonts w:ascii="Times New Roman" w:hAnsi="Times New Roman"/>
              </w:rPr>
              <w:t xml:space="preserve"> ≈ 6.10</w:t>
            </w:r>
            <w:r w:rsidR="00470BE2" w:rsidRPr="00470BE2">
              <w:rPr>
                <w:rFonts w:ascii="Times New Roman" w:hAnsi="Times New Roman"/>
                <w:vertAlign w:val="superscript"/>
              </w:rPr>
              <w:t>-</w:t>
            </w:r>
            <w:r w:rsidR="008552A2">
              <w:rPr>
                <w:rFonts w:ascii="Times New Roman" w:hAnsi="Times New Roman"/>
                <w:vertAlign w:val="superscript"/>
              </w:rPr>
              <w:t>22</w:t>
            </w:r>
            <w:bookmarkStart w:id="0" w:name="_GoBack"/>
            <w:bookmarkEnd w:id="0"/>
            <w:r w:rsidR="00470BE2">
              <w:rPr>
                <w:rFonts w:ascii="Times New Roman" w:hAnsi="Times New Roman"/>
              </w:rPr>
              <w:t xml:space="preserve"> (N)</w:t>
            </w:r>
          </w:p>
        </w:tc>
        <w:tc>
          <w:tcPr>
            <w:tcW w:w="1170" w:type="dxa"/>
            <w:shd w:val="clear" w:color="auto" w:fill="auto"/>
            <w:vAlign w:val="center"/>
          </w:tcPr>
          <w:p w:rsidR="00470BE2" w:rsidRDefault="00470BE2" w:rsidP="009567DC">
            <w:pPr>
              <w:spacing w:line="312" w:lineRule="auto"/>
              <w:jc w:val="center"/>
              <w:rPr>
                <w:rFonts w:ascii="Times New Roman" w:hAnsi="Times New Roman"/>
              </w:rPr>
            </w:pPr>
            <w:r>
              <w:rPr>
                <w:rFonts w:ascii="Times New Roman" w:hAnsi="Times New Roman"/>
              </w:rPr>
              <w:t>0,25đ</w:t>
            </w:r>
          </w:p>
          <w:p w:rsidR="00470BE2" w:rsidRDefault="00470BE2" w:rsidP="009567DC">
            <w:pPr>
              <w:spacing w:line="312" w:lineRule="auto"/>
              <w:jc w:val="center"/>
              <w:rPr>
                <w:rFonts w:ascii="Times New Roman" w:hAnsi="Times New Roman"/>
              </w:rPr>
            </w:pPr>
            <w:r>
              <w:rPr>
                <w:rFonts w:ascii="Times New Roman" w:hAnsi="Times New Roman"/>
              </w:rPr>
              <w:t>0,25đ</w:t>
            </w:r>
          </w:p>
          <w:p w:rsidR="00470BE2" w:rsidRDefault="00470BE2" w:rsidP="009567DC">
            <w:pPr>
              <w:spacing w:line="312" w:lineRule="auto"/>
              <w:jc w:val="center"/>
              <w:rPr>
                <w:rFonts w:ascii="Times New Roman" w:hAnsi="Times New Roman"/>
              </w:rPr>
            </w:pPr>
            <w:r>
              <w:rPr>
                <w:rFonts w:ascii="Times New Roman" w:hAnsi="Times New Roman"/>
              </w:rPr>
              <w:t>0,25đ</w:t>
            </w:r>
          </w:p>
          <w:p w:rsidR="00470BE2" w:rsidRPr="00360369" w:rsidRDefault="00470BE2" w:rsidP="009567DC">
            <w:pPr>
              <w:spacing w:line="312" w:lineRule="auto"/>
              <w:jc w:val="center"/>
              <w:rPr>
                <w:rFonts w:ascii="Times New Roman" w:hAnsi="Times New Roman"/>
              </w:rPr>
            </w:pPr>
            <w:r>
              <w:rPr>
                <w:rFonts w:ascii="Times New Roman" w:hAnsi="Times New Roman"/>
              </w:rPr>
              <w:t>0,25đ</w:t>
            </w:r>
          </w:p>
        </w:tc>
        <w:tc>
          <w:tcPr>
            <w:tcW w:w="2880" w:type="dxa"/>
            <w:shd w:val="clear" w:color="auto" w:fill="auto"/>
            <w:vAlign w:val="center"/>
          </w:tcPr>
          <w:p w:rsidR="00360369" w:rsidRPr="00360369" w:rsidRDefault="00360369" w:rsidP="0042207B">
            <w:pPr>
              <w:rPr>
                <w:rFonts w:ascii="Times New Roman" w:hAnsi="Times New Roman"/>
              </w:rPr>
            </w:pPr>
          </w:p>
        </w:tc>
      </w:tr>
      <w:tr w:rsidR="00606156" w:rsidRPr="00360369" w:rsidTr="00B41622">
        <w:trPr>
          <w:trHeight w:val="4490"/>
        </w:trPr>
        <w:tc>
          <w:tcPr>
            <w:tcW w:w="738" w:type="dxa"/>
            <w:shd w:val="clear" w:color="auto" w:fill="auto"/>
          </w:tcPr>
          <w:p w:rsidR="00606156" w:rsidRPr="00606156" w:rsidRDefault="00606156" w:rsidP="009567DC">
            <w:pPr>
              <w:ind w:left="-90" w:right="-108"/>
              <w:jc w:val="center"/>
              <w:rPr>
                <w:rFonts w:ascii="Times New Roman" w:hAnsi="Times New Roman"/>
                <w:b/>
                <w:bCs/>
              </w:rPr>
            </w:pPr>
            <w:r w:rsidRPr="00606156">
              <w:rPr>
                <w:rFonts w:ascii="Times New Roman" w:hAnsi="Times New Roman"/>
                <w:b/>
                <w:bCs/>
              </w:rPr>
              <w:t>6</w:t>
            </w:r>
          </w:p>
          <w:p w:rsidR="00606156" w:rsidRPr="00606156" w:rsidRDefault="00470BE2" w:rsidP="009567DC">
            <w:pPr>
              <w:ind w:left="-90" w:right="-108"/>
              <w:jc w:val="center"/>
              <w:rPr>
                <w:rFonts w:ascii="Times New Roman" w:hAnsi="Times New Roman"/>
                <w:b/>
                <w:bCs/>
              </w:rPr>
            </w:pPr>
            <w:r>
              <w:rPr>
                <w:rFonts w:ascii="Times New Roman" w:hAnsi="Times New Roman"/>
                <w:b/>
                <w:bCs/>
              </w:rPr>
              <w:t>(2</w:t>
            </w:r>
            <w:r w:rsidR="00606156" w:rsidRPr="00606156">
              <w:rPr>
                <w:rFonts w:ascii="Times New Roman" w:hAnsi="Times New Roman"/>
                <w:b/>
                <w:bCs/>
              </w:rPr>
              <w:t>,5đ)</w:t>
            </w:r>
          </w:p>
        </w:tc>
        <w:tc>
          <w:tcPr>
            <w:tcW w:w="6030" w:type="dxa"/>
            <w:shd w:val="clear" w:color="auto" w:fill="auto"/>
            <w:vAlign w:val="center"/>
          </w:tcPr>
          <w:p w:rsidR="00F24CE3" w:rsidRDefault="00F24CE3" w:rsidP="0042207B">
            <w:pPr>
              <w:spacing w:line="312" w:lineRule="auto"/>
              <w:rPr>
                <w:rFonts w:ascii="Times New Roman" w:hAnsi="Times New Roman"/>
              </w:rPr>
            </w:pPr>
          </w:p>
          <w:p w:rsidR="00F24CE3" w:rsidRDefault="00F24CE3" w:rsidP="0042207B">
            <w:pPr>
              <w:spacing w:line="312" w:lineRule="auto"/>
              <w:rPr>
                <w:rFonts w:ascii="Times New Roman" w:hAnsi="Times New Roman"/>
              </w:rPr>
            </w:pPr>
          </w:p>
          <w:p w:rsidR="00F24CE3" w:rsidRDefault="00F24CE3" w:rsidP="0042207B">
            <w:pPr>
              <w:spacing w:line="312" w:lineRule="auto"/>
              <w:rPr>
                <w:rFonts w:ascii="Times New Roman" w:hAnsi="Times New Roman"/>
              </w:rPr>
            </w:pPr>
          </w:p>
          <w:p w:rsidR="00F24CE3" w:rsidRDefault="00A845DB" w:rsidP="0042207B">
            <w:pPr>
              <w:spacing w:line="312" w:lineRule="auto"/>
              <w:rPr>
                <w:rFonts w:ascii="Times New Roman" w:hAnsi="Times New Roman"/>
              </w:rPr>
            </w:pPr>
            <w:r>
              <w:rPr>
                <w:rFonts w:ascii="Times New Roman" w:hAnsi="Times New Roman"/>
                <w:noProof/>
                <w:lang w:val="vi-VN" w:eastAsia="vi-VN"/>
              </w:rPr>
              <w:pict>
                <v:group id="_x0000_s1067" style="position:absolute;margin-left:63pt;margin-top:8.3pt;width:12.9pt;height:6.5pt;z-index:251756544" coordorigin="3006,9038" coordsize="258,130">
                  <v:shape id="_x0000_s1064" type="#_x0000_t32" style="position:absolute;left:3006;top:9038;width:212;height:101;flip:y" o:connectortype="straight"/>
                  <v:shape id="_x0000_s1065" type="#_x0000_t32" style="position:absolute;left:3218;top:9067;width:46;height:101" o:connectortype="straight"/>
                </v:group>
              </w:pict>
            </w:r>
          </w:p>
          <w:p w:rsidR="00F24CE3" w:rsidRDefault="00F24CE3" w:rsidP="0042207B">
            <w:pPr>
              <w:spacing w:line="312" w:lineRule="auto"/>
              <w:rPr>
                <w:rFonts w:ascii="Times New Roman" w:hAnsi="Times New Roman"/>
              </w:rPr>
            </w:pPr>
          </w:p>
          <w:p w:rsidR="00626011" w:rsidRDefault="00626011" w:rsidP="0042207B">
            <w:pPr>
              <w:spacing w:line="312" w:lineRule="auto"/>
              <w:rPr>
                <w:rFonts w:ascii="Times New Roman" w:hAnsi="Times New Roman"/>
              </w:rPr>
            </w:pPr>
            <w:r>
              <w:rPr>
                <w:rFonts w:ascii="Times New Roman" w:hAnsi="Times New Roman"/>
              </w:rPr>
              <w:t>Hình vẽ đúng</w:t>
            </w:r>
            <w:r w:rsidR="00D66D51">
              <w:rPr>
                <w:rFonts w:ascii="Times New Roman" w:hAnsi="Times New Roman"/>
              </w:rPr>
              <w:t xml:space="preserve"> </w:t>
            </w:r>
          </w:p>
          <w:p w:rsidR="00626011" w:rsidRDefault="00626011" w:rsidP="0042207B">
            <w:pPr>
              <w:spacing w:line="312" w:lineRule="auto"/>
              <w:rPr>
                <w:rFonts w:ascii="Times New Roman" w:hAnsi="Times New Roman"/>
              </w:rPr>
            </w:pPr>
            <w:r>
              <w:rPr>
                <w:rFonts w:ascii="Times New Roman" w:hAnsi="Times New Roman"/>
              </w:rPr>
              <w:t>Chọn hệ quy chiếu</w:t>
            </w:r>
            <w:r w:rsidR="00B41622">
              <w:rPr>
                <w:rFonts w:ascii="Times New Roman" w:hAnsi="Times New Roman"/>
              </w:rPr>
              <w:t xml:space="preserve"> như hình vẽ</w:t>
            </w:r>
          </w:p>
          <w:p w:rsidR="00626011" w:rsidRDefault="00626011" w:rsidP="0042207B">
            <w:pPr>
              <w:spacing w:line="312" w:lineRule="auto"/>
              <w:rPr>
                <w:rFonts w:ascii="Times New Roman" w:hAnsi="Times New Roman"/>
              </w:rPr>
            </w:pPr>
            <w:r>
              <w:rPr>
                <w:rFonts w:ascii="Times New Roman" w:hAnsi="Times New Roman"/>
              </w:rPr>
              <w:t>Áp dụng định luật II Niu-tơn:</w:t>
            </w:r>
          </w:p>
          <w:p w:rsidR="00626011" w:rsidRDefault="00A845DB" w:rsidP="0042207B">
            <w:pPr>
              <w:spacing w:line="312" w:lineRule="auto"/>
              <w:rPr>
                <w:rFonts w:ascii="Times New Roman" w:hAnsi="Times New Roman"/>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m:t>
              </m:r>
              <m:acc>
                <m:accPr>
                  <m:chr m:val="⃗"/>
                  <m:ctrlPr>
                    <w:rPr>
                      <w:rFonts w:ascii="Cambria Math" w:hAnsi="Cambria Math"/>
                      <w:i/>
                    </w:rPr>
                  </m:ctrlPr>
                </m:accPr>
                <m:e>
                  <m:r>
                    <w:rPr>
                      <w:rFonts w:ascii="Cambria Math" w:hAnsi="Cambria Math"/>
                    </w:rPr>
                    <m:t>a</m:t>
                  </m:r>
                </m:e>
              </m:acc>
            </m:oMath>
            <w:r w:rsidR="00626011">
              <w:rPr>
                <w:rFonts w:ascii="Times New Roman" w:hAnsi="Times New Roman"/>
              </w:rPr>
              <w:t xml:space="preserve">    ; (1)</w:t>
            </w:r>
          </w:p>
          <w:p w:rsidR="00626011" w:rsidRDefault="00626011" w:rsidP="0042207B">
            <w:pPr>
              <w:spacing w:line="312" w:lineRule="auto"/>
              <w:rPr>
                <w:rFonts w:ascii="Times New Roman" w:hAnsi="Times New Roman"/>
              </w:rPr>
            </w:pPr>
            <w:r>
              <w:rPr>
                <w:rFonts w:ascii="Times New Roman" w:hAnsi="Times New Roman"/>
              </w:rPr>
              <w:t>Chiếu (1) lên trục Oy, được:</w:t>
            </w:r>
            <w:r w:rsidR="00B41622">
              <w:rPr>
                <w:rFonts w:ascii="Times New Roman" w:hAnsi="Times New Roman"/>
              </w:rPr>
              <w:t xml:space="preserve">  </w:t>
            </w:r>
            <w:r>
              <w:rPr>
                <w:rFonts w:ascii="Times New Roman" w:hAnsi="Times New Roman"/>
              </w:rPr>
              <w:t xml:space="preserve">0 + 0 – P.cosα </w:t>
            </w:r>
            <w:r w:rsidR="00293BBF">
              <w:rPr>
                <w:rFonts w:ascii="Times New Roman" w:hAnsi="Times New Roman"/>
              </w:rPr>
              <w:t>+ N = m.0 = 0</w:t>
            </w:r>
          </w:p>
          <w:p w:rsidR="00293BBF" w:rsidRPr="00F461FA" w:rsidRDefault="00B41622" w:rsidP="00B41622">
            <w:pPr>
              <w:spacing w:line="312" w:lineRule="auto"/>
              <w:rPr>
                <w:rFonts w:ascii="Times New Roman" w:hAnsi="Times New Roman"/>
              </w:rPr>
            </w:pPr>
            <w:r>
              <w:rPr>
                <w:rFonts w:ascii="Times New Roman" w:hAnsi="Times New Roman"/>
              </w:rPr>
              <w:sym w:font="Wingdings 3" w:char="F022"/>
            </w:r>
            <w:r>
              <w:rPr>
                <w:rFonts w:ascii="Times New Roman" w:hAnsi="Times New Roman"/>
              </w:rPr>
              <w:t xml:space="preserve"> </w:t>
            </w:r>
            <w:r w:rsidR="00293BBF" w:rsidRPr="00F461FA">
              <w:rPr>
                <w:rFonts w:ascii="Times New Roman" w:hAnsi="Times New Roman"/>
              </w:rPr>
              <w:t>N = m.g.cosα</w:t>
            </w:r>
          </w:p>
          <w:p w:rsidR="00293BBF" w:rsidRDefault="00293BBF" w:rsidP="00293BBF">
            <w:pPr>
              <w:spacing w:line="312" w:lineRule="auto"/>
              <w:rPr>
                <w:rFonts w:ascii="Times New Roman" w:hAnsi="Times New Roman"/>
              </w:rPr>
            </w:pPr>
            <w:r>
              <w:rPr>
                <w:rFonts w:ascii="Times New Roman" w:hAnsi="Times New Roman"/>
              </w:rPr>
              <w:t>Chiếu (1) lên trục O</w:t>
            </w:r>
            <w:r w:rsidR="00D66D51">
              <w:rPr>
                <w:rFonts w:ascii="Times New Roman" w:hAnsi="Times New Roman"/>
              </w:rPr>
              <w:t>x</w:t>
            </w:r>
            <w:r>
              <w:rPr>
                <w:rFonts w:ascii="Times New Roman" w:hAnsi="Times New Roman"/>
              </w:rPr>
              <w:t>, được:</w:t>
            </w:r>
            <w:r w:rsidR="00B41622">
              <w:rPr>
                <w:rFonts w:ascii="Times New Roman" w:hAnsi="Times New Roman"/>
              </w:rPr>
              <w:t xml:space="preserve">  </w:t>
            </w:r>
            <w:r>
              <w:rPr>
                <w:rFonts w:ascii="Times New Roman" w:hAnsi="Times New Roman"/>
              </w:rPr>
              <w:t>F</w:t>
            </w:r>
            <w:r w:rsidRPr="00293BBF">
              <w:rPr>
                <w:rFonts w:ascii="Times New Roman" w:hAnsi="Times New Roman"/>
                <w:vertAlign w:val="subscript"/>
              </w:rPr>
              <w:t>k</w:t>
            </w:r>
            <w:r>
              <w:rPr>
                <w:rFonts w:ascii="Times New Roman" w:hAnsi="Times New Roman"/>
              </w:rPr>
              <w:t xml:space="preserve"> – F</w:t>
            </w:r>
            <w:r w:rsidRPr="00293BBF">
              <w:rPr>
                <w:rFonts w:ascii="Times New Roman" w:hAnsi="Times New Roman"/>
                <w:vertAlign w:val="subscript"/>
              </w:rPr>
              <w:t>ms</w:t>
            </w:r>
            <w:r>
              <w:rPr>
                <w:rFonts w:ascii="Times New Roman" w:hAnsi="Times New Roman"/>
              </w:rPr>
              <w:t xml:space="preserve"> – P.sinα + 0 = m.a</w:t>
            </w:r>
          </w:p>
          <w:p w:rsidR="00293BBF" w:rsidRDefault="00293BBF" w:rsidP="00293BBF">
            <w:pPr>
              <w:spacing w:line="312" w:lineRule="auto"/>
              <w:rPr>
                <w:rFonts w:ascii="Times New Roman" w:hAnsi="Times New Roman"/>
              </w:rPr>
            </w:pPr>
            <w:r>
              <w:rPr>
                <w:rFonts w:ascii="Times New Roman" w:hAnsi="Times New Roman"/>
              </w:rPr>
              <w:t>F</w:t>
            </w:r>
            <w:r w:rsidRPr="00293BBF">
              <w:rPr>
                <w:rFonts w:ascii="Times New Roman" w:hAnsi="Times New Roman"/>
                <w:vertAlign w:val="subscript"/>
              </w:rPr>
              <w:t>k</w:t>
            </w:r>
            <w:r>
              <w:rPr>
                <w:rFonts w:ascii="Times New Roman" w:hAnsi="Times New Roman"/>
              </w:rPr>
              <w:t xml:space="preserve"> – μ.m.g.cosα – m.g.sinα + 0 = m.a</w:t>
            </w:r>
          </w:p>
          <w:p w:rsidR="00293BBF" w:rsidRDefault="00293BBF" w:rsidP="00F461FA">
            <w:pPr>
              <w:spacing w:line="276" w:lineRule="auto"/>
              <w:rPr>
                <w:rFonts w:ascii="Times New Roman" w:hAnsi="Times New Roman"/>
              </w:rPr>
            </w:pPr>
            <w:r>
              <w:rPr>
                <w:rFonts w:ascii="Times New Roman" w:hAnsi="Times New Roman"/>
              </w:rPr>
              <w:t>Thế số đúng</w:t>
            </w:r>
            <w:r w:rsidR="00F461FA">
              <w:rPr>
                <w:rFonts w:ascii="Times New Roman" w:hAnsi="Times New Roman"/>
              </w:rPr>
              <w:t xml:space="preserve"> </w:t>
            </w:r>
            <w:r w:rsidR="00F461FA">
              <w:rPr>
                <w:rFonts w:ascii="Times New Roman" w:hAnsi="Times New Roman"/>
              </w:rPr>
              <w:sym w:font="Wingdings 3" w:char="F022"/>
            </w:r>
            <w:r>
              <w:rPr>
                <w:rFonts w:ascii="Times New Roman" w:hAnsi="Times New Roman"/>
              </w:rPr>
              <w:t xml:space="preserve"> </w:t>
            </w:r>
            <w:r w:rsidR="00F427F3">
              <w:rPr>
                <w:rFonts w:ascii="Times New Roman" w:hAnsi="Times New Roman"/>
              </w:rPr>
              <w:t xml:space="preserve">a </w:t>
            </w:r>
            <w:r>
              <w:rPr>
                <w:rFonts w:ascii="Times New Roman" w:hAnsi="Times New Roman"/>
              </w:rPr>
              <w:t xml:space="preserve">≈ </w:t>
            </w:r>
            <w:r w:rsidR="00F427F3">
              <w:rPr>
                <w:rFonts w:ascii="Times New Roman" w:hAnsi="Times New Roman"/>
              </w:rPr>
              <w:t>2,96</w:t>
            </w:r>
            <w:r>
              <w:rPr>
                <w:rFonts w:ascii="Times New Roman" w:hAnsi="Times New Roman"/>
              </w:rPr>
              <w:t xml:space="preserve"> (</w:t>
            </w:r>
            <w:r w:rsidR="00F427F3">
              <w:rPr>
                <w:rFonts w:ascii="Times New Roman" w:hAnsi="Times New Roman"/>
              </w:rPr>
              <w:t>m/s</w:t>
            </w:r>
            <w:r w:rsidR="00F427F3" w:rsidRPr="00F427F3">
              <w:rPr>
                <w:rFonts w:ascii="Times New Roman" w:hAnsi="Times New Roman"/>
                <w:vertAlign w:val="superscript"/>
              </w:rPr>
              <w:t>2</w:t>
            </w:r>
            <w:r>
              <w:rPr>
                <w:rFonts w:ascii="Times New Roman" w:hAnsi="Times New Roman"/>
              </w:rPr>
              <w:t>)</w:t>
            </w:r>
          </w:p>
          <w:p w:rsidR="00F427F3" w:rsidRDefault="00F427F3" w:rsidP="0042207B">
            <w:pPr>
              <w:spacing w:line="312" w:lineRule="auto"/>
              <w:rPr>
                <w:rFonts w:ascii="Times New Roman" w:hAnsi="Times New Roman"/>
              </w:rPr>
            </w:pPr>
            <w:r>
              <w:rPr>
                <w:rFonts w:ascii="Times New Roman" w:hAnsi="Times New Roman"/>
              </w:rPr>
              <w:t xml:space="preserve">Đoạn đường </w:t>
            </w:r>
            <w:r w:rsidR="00B41622">
              <w:rPr>
                <w:rFonts w:ascii="Times New Roman" w:hAnsi="Times New Roman"/>
              </w:rPr>
              <w:t>vật</w:t>
            </w:r>
            <w:r>
              <w:rPr>
                <w:rFonts w:ascii="Times New Roman" w:hAnsi="Times New Roman"/>
              </w:rPr>
              <w:t xml:space="preserve"> trượt qua sau </w:t>
            </w:r>
            <w:r w:rsidR="00B41622">
              <w:rPr>
                <w:rFonts w:ascii="Times New Roman" w:hAnsi="Times New Roman"/>
              </w:rPr>
              <w:t>2</w:t>
            </w:r>
            <w:r>
              <w:rPr>
                <w:rFonts w:ascii="Times New Roman" w:hAnsi="Times New Roman"/>
              </w:rPr>
              <w:t xml:space="preserve"> giây đầu</w:t>
            </w:r>
            <w:r w:rsidR="00B41622">
              <w:rPr>
                <w:rFonts w:ascii="Times New Roman" w:hAnsi="Times New Roman"/>
              </w:rPr>
              <w:t xml:space="preserve">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ascii="Times New Roman" w:hAnsi="Times New Roman"/>
              </w:rPr>
              <w:t xml:space="preserve"> </w:t>
            </w:r>
          </w:p>
          <w:p w:rsidR="00F427F3" w:rsidRPr="00360369" w:rsidRDefault="00F427F3" w:rsidP="00B41622">
            <w:pPr>
              <w:spacing w:line="276" w:lineRule="auto"/>
              <w:rPr>
                <w:rFonts w:ascii="Times New Roman" w:hAnsi="Times New Roman"/>
              </w:rPr>
            </w:pPr>
            <w:r>
              <w:rPr>
                <w:rFonts w:ascii="Times New Roman" w:hAnsi="Times New Roman"/>
              </w:rPr>
              <w:t>Thế số đúng</w:t>
            </w:r>
            <w:r w:rsidR="00B41622">
              <w:rPr>
                <w:rFonts w:ascii="Times New Roman" w:hAnsi="Times New Roman"/>
              </w:rPr>
              <w:t xml:space="preserve"> </w:t>
            </w:r>
            <w:r w:rsidR="00B41622">
              <w:rPr>
                <w:rFonts w:ascii="Times New Roman" w:hAnsi="Times New Roman"/>
              </w:rPr>
              <w:sym w:font="Wingdings 3" w:char="F022"/>
            </w:r>
            <w:r w:rsidR="00B41622">
              <w:rPr>
                <w:rFonts w:ascii="Times New Roman" w:hAnsi="Times New Roman"/>
              </w:rPr>
              <w:t xml:space="preserve"> </w:t>
            </w:r>
            <w:r>
              <w:rPr>
                <w:rFonts w:ascii="Times New Roman" w:hAnsi="Times New Roman"/>
              </w:rPr>
              <w:t xml:space="preserve"> S = 5,92 (m)</w:t>
            </w:r>
          </w:p>
        </w:tc>
        <w:tc>
          <w:tcPr>
            <w:tcW w:w="1170" w:type="dxa"/>
            <w:shd w:val="clear" w:color="auto" w:fill="auto"/>
          </w:tcPr>
          <w:p w:rsidR="00606156" w:rsidRDefault="00606156" w:rsidP="00235E2F">
            <w:pPr>
              <w:spacing w:line="312" w:lineRule="auto"/>
              <w:jc w:val="center"/>
              <w:rPr>
                <w:rFonts w:ascii="Times New Roman" w:hAnsi="Times New Roman"/>
              </w:rPr>
            </w:pPr>
          </w:p>
          <w:p w:rsidR="00F427F3" w:rsidRDefault="00F427F3" w:rsidP="00235E2F">
            <w:pPr>
              <w:spacing w:line="312" w:lineRule="auto"/>
              <w:jc w:val="center"/>
              <w:rPr>
                <w:rFonts w:ascii="Times New Roman" w:hAnsi="Times New Roman"/>
              </w:rPr>
            </w:pPr>
          </w:p>
          <w:p w:rsidR="00F427F3" w:rsidRDefault="00F427F3" w:rsidP="00235E2F">
            <w:pPr>
              <w:spacing w:line="312" w:lineRule="auto"/>
              <w:jc w:val="center"/>
              <w:rPr>
                <w:rFonts w:ascii="Times New Roman" w:hAnsi="Times New Roman"/>
              </w:rPr>
            </w:pPr>
          </w:p>
          <w:p w:rsidR="00F427F3" w:rsidRDefault="00F427F3" w:rsidP="00235E2F">
            <w:pPr>
              <w:spacing w:line="312" w:lineRule="auto"/>
              <w:jc w:val="center"/>
              <w:rPr>
                <w:rFonts w:ascii="Times New Roman" w:hAnsi="Times New Roman"/>
              </w:rPr>
            </w:pPr>
          </w:p>
          <w:p w:rsidR="00F427F3" w:rsidRDefault="00F427F3" w:rsidP="00235E2F">
            <w:pPr>
              <w:spacing w:line="312" w:lineRule="auto"/>
              <w:jc w:val="center"/>
              <w:rPr>
                <w:rFonts w:ascii="Times New Roman" w:hAnsi="Times New Roman"/>
              </w:rPr>
            </w:pPr>
          </w:p>
          <w:p w:rsidR="00F427F3" w:rsidRDefault="00F427F3" w:rsidP="00235E2F">
            <w:pPr>
              <w:spacing w:line="312" w:lineRule="auto"/>
              <w:jc w:val="center"/>
              <w:rPr>
                <w:rFonts w:ascii="Times New Roman" w:hAnsi="Times New Roman"/>
              </w:rPr>
            </w:pPr>
            <w:r>
              <w:rPr>
                <w:rFonts w:ascii="Times New Roman" w:hAnsi="Times New Roman"/>
              </w:rPr>
              <w:t>0,5đ</w:t>
            </w:r>
          </w:p>
          <w:p w:rsidR="00F427F3" w:rsidRDefault="00F427F3" w:rsidP="00235E2F">
            <w:pPr>
              <w:spacing w:line="312" w:lineRule="auto"/>
              <w:jc w:val="center"/>
              <w:rPr>
                <w:rFonts w:ascii="Times New Roman" w:hAnsi="Times New Roman"/>
              </w:rPr>
            </w:pPr>
            <w:r>
              <w:rPr>
                <w:rFonts w:ascii="Times New Roman" w:hAnsi="Times New Roman"/>
              </w:rPr>
              <w:t>0,25đ</w:t>
            </w:r>
          </w:p>
          <w:p w:rsidR="00B41622" w:rsidRDefault="00B41622" w:rsidP="00235E2F">
            <w:pPr>
              <w:spacing w:line="312" w:lineRule="auto"/>
              <w:jc w:val="center"/>
              <w:rPr>
                <w:rFonts w:ascii="Times New Roman" w:hAnsi="Times New Roman"/>
              </w:rPr>
            </w:pPr>
          </w:p>
          <w:p w:rsidR="00F427F3" w:rsidRDefault="00FB4109" w:rsidP="00235E2F">
            <w:pPr>
              <w:spacing w:line="312" w:lineRule="auto"/>
              <w:jc w:val="center"/>
              <w:rPr>
                <w:rFonts w:ascii="Times New Roman" w:hAnsi="Times New Roman"/>
              </w:rPr>
            </w:pPr>
            <w:r>
              <w:rPr>
                <w:rFonts w:ascii="Times New Roman" w:hAnsi="Times New Roman"/>
              </w:rPr>
              <w:t>0,25đ</w:t>
            </w:r>
          </w:p>
          <w:p w:rsidR="00B41622" w:rsidRDefault="00B41622" w:rsidP="00235E2F">
            <w:pPr>
              <w:spacing w:line="312" w:lineRule="auto"/>
              <w:jc w:val="center"/>
              <w:rPr>
                <w:rFonts w:ascii="Times New Roman" w:hAnsi="Times New Roman"/>
              </w:rPr>
            </w:pPr>
          </w:p>
          <w:p w:rsidR="00F427F3" w:rsidRDefault="00F427F3" w:rsidP="00235E2F">
            <w:pPr>
              <w:spacing w:line="312" w:lineRule="auto"/>
              <w:jc w:val="center"/>
              <w:rPr>
                <w:rFonts w:ascii="Times New Roman" w:hAnsi="Times New Roman"/>
              </w:rPr>
            </w:pPr>
            <w:r>
              <w:rPr>
                <w:rFonts w:ascii="Times New Roman" w:hAnsi="Times New Roman"/>
              </w:rPr>
              <w:t>0,25đ</w:t>
            </w:r>
          </w:p>
          <w:p w:rsidR="00B41622" w:rsidRDefault="00B41622" w:rsidP="00235E2F">
            <w:pPr>
              <w:spacing w:line="312" w:lineRule="auto"/>
              <w:jc w:val="center"/>
              <w:rPr>
                <w:rFonts w:ascii="Times New Roman" w:hAnsi="Times New Roman"/>
              </w:rPr>
            </w:pPr>
          </w:p>
          <w:p w:rsidR="00F427F3" w:rsidRDefault="00F427F3" w:rsidP="00693C01">
            <w:pPr>
              <w:spacing w:before="120" w:line="312" w:lineRule="auto"/>
              <w:jc w:val="center"/>
              <w:rPr>
                <w:rFonts w:ascii="Times New Roman" w:hAnsi="Times New Roman"/>
              </w:rPr>
            </w:pPr>
            <w:r>
              <w:rPr>
                <w:rFonts w:ascii="Times New Roman" w:hAnsi="Times New Roman"/>
              </w:rPr>
              <w:t>0,25đ</w:t>
            </w:r>
          </w:p>
          <w:p w:rsidR="00F427F3" w:rsidRDefault="00F427F3" w:rsidP="00235E2F">
            <w:pPr>
              <w:spacing w:line="312" w:lineRule="auto"/>
              <w:jc w:val="center"/>
              <w:rPr>
                <w:rFonts w:ascii="Times New Roman" w:hAnsi="Times New Roman"/>
              </w:rPr>
            </w:pPr>
            <w:r>
              <w:rPr>
                <w:rFonts w:ascii="Times New Roman" w:hAnsi="Times New Roman"/>
              </w:rPr>
              <w:t>0,25đ</w:t>
            </w:r>
            <w:r w:rsidR="00693C01">
              <w:rPr>
                <w:rFonts w:ascii="Times New Roman" w:hAnsi="Times New Roman"/>
              </w:rPr>
              <w:t xml:space="preserve"> x 2</w:t>
            </w:r>
          </w:p>
          <w:p w:rsidR="00F427F3" w:rsidRDefault="00F427F3" w:rsidP="00235E2F">
            <w:pPr>
              <w:spacing w:line="312" w:lineRule="auto"/>
              <w:jc w:val="center"/>
              <w:rPr>
                <w:rFonts w:ascii="Times New Roman" w:hAnsi="Times New Roman"/>
              </w:rPr>
            </w:pPr>
            <w:r>
              <w:rPr>
                <w:rFonts w:ascii="Times New Roman" w:hAnsi="Times New Roman"/>
              </w:rPr>
              <w:t>0,25đ</w:t>
            </w:r>
          </w:p>
          <w:p w:rsidR="00F427F3" w:rsidRPr="00360369" w:rsidRDefault="006443B3" w:rsidP="00693C01">
            <w:pPr>
              <w:spacing w:line="312" w:lineRule="auto"/>
              <w:jc w:val="center"/>
              <w:rPr>
                <w:rFonts w:ascii="Times New Roman" w:hAnsi="Times New Roman"/>
              </w:rPr>
            </w:pPr>
            <w:r>
              <w:rPr>
                <w:rFonts w:ascii="Times New Roman" w:hAnsi="Times New Roman"/>
              </w:rPr>
              <w:t>0,25đ</w:t>
            </w:r>
          </w:p>
        </w:tc>
        <w:tc>
          <w:tcPr>
            <w:tcW w:w="2880" w:type="dxa"/>
            <w:shd w:val="clear" w:color="auto" w:fill="auto"/>
          </w:tcPr>
          <w:p w:rsidR="00F461FA" w:rsidRDefault="00F461FA" w:rsidP="00D66D51">
            <w:pPr>
              <w:rPr>
                <w:rFonts w:ascii="Times New Roman" w:hAnsi="Times New Roman"/>
              </w:rPr>
            </w:pPr>
          </w:p>
          <w:p w:rsidR="00F461FA" w:rsidRDefault="00F461FA" w:rsidP="00D66D51">
            <w:pPr>
              <w:rPr>
                <w:rFonts w:ascii="Times New Roman" w:hAnsi="Times New Roman"/>
              </w:rPr>
            </w:pPr>
          </w:p>
          <w:p w:rsidR="00F461FA" w:rsidRDefault="00F461FA" w:rsidP="00D66D51">
            <w:pPr>
              <w:rPr>
                <w:rFonts w:ascii="Times New Roman" w:hAnsi="Times New Roman"/>
              </w:rPr>
            </w:pPr>
          </w:p>
          <w:p w:rsidR="00F461FA" w:rsidRDefault="00F461FA" w:rsidP="00D66D51">
            <w:pPr>
              <w:rPr>
                <w:rFonts w:ascii="Times New Roman" w:hAnsi="Times New Roman"/>
              </w:rPr>
            </w:pPr>
          </w:p>
          <w:p w:rsidR="00F461FA" w:rsidRDefault="00F461FA" w:rsidP="00D66D51">
            <w:pPr>
              <w:rPr>
                <w:rFonts w:ascii="Times New Roman" w:hAnsi="Times New Roman"/>
              </w:rPr>
            </w:pPr>
          </w:p>
          <w:p w:rsidR="00F461FA" w:rsidRDefault="00F461FA" w:rsidP="00D66D51">
            <w:pPr>
              <w:rPr>
                <w:rFonts w:ascii="Times New Roman" w:hAnsi="Times New Roman"/>
              </w:rPr>
            </w:pPr>
          </w:p>
          <w:p w:rsidR="00D66D51" w:rsidRPr="00360369" w:rsidRDefault="00B13CA4" w:rsidP="00B13CA4">
            <w:pPr>
              <w:spacing w:before="120"/>
              <w:rPr>
                <w:rFonts w:ascii="Times New Roman" w:hAnsi="Times New Roman"/>
              </w:rPr>
            </w:pPr>
            <w:r>
              <w:rPr>
                <w:rFonts w:ascii="Times New Roman" w:hAnsi="Times New Roman"/>
              </w:rPr>
              <w:t xml:space="preserve">Thiếu hệ trục thì trừ </w:t>
            </w:r>
            <w:r w:rsidR="00F461FA">
              <w:rPr>
                <w:rFonts w:ascii="Times New Roman" w:hAnsi="Times New Roman"/>
              </w:rPr>
              <w:t>0</w:t>
            </w:r>
            <w:r w:rsidR="00D66D51">
              <w:rPr>
                <w:rFonts w:ascii="Times New Roman" w:hAnsi="Times New Roman"/>
              </w:rPr>
              <w:t>,25đ</w:t>
            </w:r>
          </w:p>
        </w:tc>
      </w:tr>
    </w:tbl>
    <w:p w:rsidR="00B13CA4" w:rsidRDefault="008059F3" w:rsidP="00693C01">
      <w:pPr>
        <w:tabs>
          <w:tab w:val="left" w:pos="993"/>
        </w:tabs>
        <w:rPr>
          <w:rFonts w:ascii="Times New Roman" w:eastAsiaTheme="minorEastAsia" w:hAnsi="Times New Roman"/>
          <w:b/>
        </w:rPr>
      </w:pPr>
      <w:r w:rsidRPr="00B76D21">
        <w:rPr>
          <w:rFonts w:ascii="Times New Roman" w:eastAsiaTheme="minorEastAsia" w:hAnsi="Times New Roman"/>
          <w:b/>
          <w:u w:val="single"/>
        </w:rPr>
        <w:t>Ghi chú</w:t>
      </w:r>
      <w:r w:rsidRPr="00693C01">
        <w:rPr>
          <w:rFonts w:ascii="Times New Roman" w:eastAsiaTheme="minorEastAsia" w:hAnsi="Times New Roman"/>
          <w:b/>
        </w:rPr>
        <w:t>:</w:t>
      </w:r>
    </w:p>
    <w:p w:rsidR="00693C01" w:rsidRPr="00693C01" w:rsidRDefault="00693C01" w:rsidP="00693C01">
      <w:pPr>
        <w:tabs>
          <w:tab w:val="left" w:pos="993"/>
        </w:tabs>
        <w:rPr>
          <w:rFonts w:ascii="Times New Roman" w:hAnsi="Times New Roman"/>
          <w:spacing w:val="-2"/>
        </w:rPr>
      </w:pPr>
      <w:r w:rsidRPr="00693C01">
        <w:rPr>
          <w:rFonts w:ascii="Times New Roman" w:eastAsiaTheme="minorEastAsia" w:hAnsi="Times New Roman"/>
          <w:b/>
        </w:rPr>
        <w:tab/>
      </w:r>
      <w:r w:rsidR="008059F3" w:rsidRPr="00B76D21">
        <w:rPr>
          <w:rFonts w:ascii="Times New Roman" w:hAnsi="Times New Roman"/>
        </w:rPr>
        <w:t xml:space="preserve">● </w:t>
      </w:r>
      <w:r w:rsidR="008059F3" w:rsidRPr="00693C01">
        <w:rPr>
          <w:rFonts w:ascii="Times New Roman" w:hAnsi="Times New Roman"/>
          <w:spacing w:val="-2"/>
        </w:rPr>
        <w:t>Học sinh có thể trình bày theo cách khác, nếu vẫn đúng theo yêu cầu thì vẫn được chấm trọn điểm.</w:t>
      </w:r>
      <w:r w:rsidRPr="00693C01">
        <w:rPr>
          <w:rFonts w:ascii="Times New Roman" w:hAnsi="Times New Roman"/>
          <w:spacing w:val="-2"/>
        </w:rPr>
        <w:t xml:space="preserve"> </w:t>
      </w:r>
    </w:p>
    <w:p w:rsidR="008059F3" w:rsidRPr="00B76D21" w:rsidRDefault="008059F3" w:rsidP="00693C01">
      <w:pPr>
        <w:ind w:firstLine="993"/>
        <w:rPr>
          <w:rFonts w:ascii="Times New Roman" w:hAnsi="Times New Roman"/>
        </w:rPr>
      </w:pPr>
      <w:r w:rsidRPr="00B76D21">
        <w:rPr>
          <w:rFonts w:ascii="Times New Roman" w:hAnsi="Times New Roman"/>
        </w:rPr>
        <w:t xml:space="preserve">● Nếu thiếu lời giải, hoặc kết luận, hoặc đơn vị cho câu hỏi chính thì </w:t>
      </w:r>
      <w:r w:rsidRPr="00B76D21">
        <w:rPr>
          <w:rFonts w:ascii="Times New Roman" w:hAnsi="Times New Roman"/>
          <w:b/>
        </w:rPr>
        <w:t>trừ 0,25 đ mỗi lần</w:t>
      </w:r>
      <w:r w:rsidRPr="00B76D21">
        <w:rPr>
          <w:rFonts w:ascii="Times New Roman" w:hAnsi="Times New Roman"/>
        </w:rPr>
        <w:t xml:space="preserve"> và </w:t>
      </w:r>
      <w:r w:rsidRPr="00B76D21">
        <w:rPr>
          <w:rFonts w:ascii="Times New Roman" w:hAnsi="Times New Roman"/>
          <w:b/>
        </w:rPr>
        <w:t>trừ tối đa 1 đ</w:t>
      </w:r>
      <w:r w:rsidRPr="00B76D21">
        <w:rPr>
          <w:rFonts w:ascii="Times New Roman" w:hAnsi="Times New Roman"/>
        </w:rPr>
        <w:t xml:space="preserve"> cho toàn bài kiểm tra.</w:t>
      </w:r>
      <w:r w:rsidR="00B76D21">
        <w:rPr>
          <w:rFonts w:ascii="Times New Roman" w:hAnsi="Times New Roman"/>
        </w:rPr>
        <w:t>/.</w:t>
      </w:r>
    </w:p>
    <w:sectPr w:rsidR="008059F3" w:rsidRPr="00B76D21" w:rsidSect="00B13CA4">
      <w:footerReference w:type="default" r:id="rId9"/>
      <w:pgSz w:w="12240" w:h="15840"/>
      <w:pgMar w:top="284" w:right="630" w:bottom="567" w:left="1008" w:header="0"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5DB" w:rsidRDefault="00A845DB" w:rsidP="009D3B0D">
      <w:r>
        <w:separator/>
      </w:r>
    </w:p>
  </w:endnote>
  <w:endnote w:type="continuationSeparator" w:id="0">
    <w:p w:rsidR="00A845DB" w:rsidRDefault="00A845DB" w:rsidP="009D3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B0D" w:rsidRPr="009D3B0D" w:rsidRDefault="00B13CA4">
    <w:pPr>
      <w:pStyle w:val="Footer"/>
      <w:jc w:val="right"/>
      <w:rPr>
        <w:rFonts w:ascii="Times New Roman" w:hAnsi="Times New Roman"/>
      </w:rPr>
    </w:pPr>
    <w:r>
      <w:rPr>
        <w:rFonts w:ascii="Times New Roman" w:hAnsi="Times New Roman"/>
      </w:rPr>
      <w:t>Đỗ Văn Tuấn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5DB" w:rsidRDefault="00A845DB" w:rsidP="009D3B0D">
      <w:r>
        <w:separator/>
      </w:r>
    </w:p>
  </w:footnote>
  <w:footnote w:type="continuationSeparator" w:id="0">
    <w:p w:rsidR="00A845DB" w:rsidRDefault="00A845DB" w:rsidP="009D3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3895"/>
    <w:multiLevelType w:val="hybridMultilevel"/>
    <w:tmpl w:val="2B0CD0E8"/>
    <w:lvl w:ilvl="0" w:tplc="F0E2AACE">
      <w:start w:val="1"/>
      <w:numFmt w:val="lowerLetter"/>
      <w:lvlText w:val="%1)"/>
      <w:lvlJc w:val="left"/>
      <w:pPr>
        <w:ind w:left="1004" w:hanging="360"/>
      </w:pPr>
      <w:rPr>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3EF8796A"/>
    <w:multiLevelType w:val="hybridMultilevel"/>
    <w:tmpl w:val="DB6EC040"/>
    <w:lvl w:ilvl="0" w:tplc="F2AA208A">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40BC2D89"/>
    <w:multiLevelType w:val="hybridMultilevel"/>
    <w:tmpl w:val="757ED534"/>
    <w:lvl w:ilvl="0" w:tplc="A6D49A5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44B12"/>
    <w:multiLevelType w:val="hybridMultilevel"/>
    <w:tmpl w:val="A1129800"/>
    <w:lvl w:ilvl="0" w:tplc="ADDEA3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029DD"/>
    <w:multiLevelType w:val="hybridMultilevel"/>
    <w:tmpl w:val="42CE2912"/>
    <w:lvl w:ilvl="0" w:tplc="697073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EC2702"/>
    <w:multiLevelType w:val="hybridMultilevel"/>
    <w:tmpl w:val="D4D2249A"/>
    <w:lvl w:ilvl="0" w:tplc="1178876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B1714"/>
    <w:multiLevelType w:val="hybridMultilevel"/>
    <w:tmpl w:val="74EA9932"/>
    <w:lvl w:ilvl="0" w:tplc="84A4F9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0DA3"/>
    <w:rsid w:val="000826BA"/>
    <w:rsid w:val="0009553D"/>
    <w:rsid w:val="000A2322"/>
    <w:rsid w:val="000A7BC0"/>
    <w:rsid w:val="000C3170"/>
    <w:rsid w:val="00193A9D"/>
    <w:rsid w:val="001B4AB4"/>
    <w:rsid w:val="001B6C37"/>
    <w:rsid w:val="001C6EE0"/>
    <w:rsid w:val="001E6ABD"/>
    <w:rsid w:val="001F027F"/>
    <w:rsid w:val="00212365"/>
    <w:rsid w:val="00221542"/>
    <w:rsid w:val="00224EA2"/>
    <w:rsid w:val="00235E2F"/>
    <w:rsid w:val="00270ACE"/>
    <w:rsid w:val="002856CC"/>
    <w:rsid w:val="00293BBF"/>
    <w:rsid w:val="00296C35"/>
    <w:rsid w:val="002C50D0"/>
    <w:rsid w:val="00321563"/>
    <w:rsid w:val="0035175C"/>
    <w:rsid w:val="00360369"/>
    <w:rsid w:val="00386495"/>
    <w:rsid w:val="003950CA"/>
    <w:rsid w:val="00395790"/>
    <w:rsid w:val="003E462D"/>
    <w:rsid w:val="0042207B"/>
    <w:rsid w:val="00470BE2"/>
    <w:rsid w:val="004714CB"/>
    <w:rsid w:val="0049143D"/>
    <w:rsid w:val="0049300D"/>
    <w:rsid w:val="004C6977"/>
    <w:rsid w:val="004D62FA"/>
    <w:rsid w:val="004E185B"/>
    <w:rsid w:val="0052595B"/>
    <w:rsid w:val="00540299"/>
    <w:rsid w:val="00547DE9"/>
    <w:rsid w:val="005844C1"/>
    <w:rsid w:val="005B0E91"/>
    <w:rsid w:val="005B396F"/>
    <w:rsid w:val="005B57F1"/>
    <w:rsid w:val="005D3180"/>
    <w:rsid w:val="00606156"/>
    <w:rsid w:val="00617A53"/>
    <w:rsid w:val="00625F3E"/>
    <w:rsid w:val="00626011"/>
    <w:rsid w:val="006278CE"/>
    <w:rsid w:val="006308B9"/>
    <w:rsid w:val="0063398A"/>
    <w:rsid w:val="006443B3"/>
    <w:rsid w:val="00693C01"/>
    <w:rsid w:val="006E0CE8"/>
    <w:rsid w:val="006F1205"/>
    <w:rsid w:val="00723A6E"/>
    <w:rsid w:val="00736E6B"/>
    <w:rsid w:val="007404B7"/>
    <w:rsid w:val="00746183"/>
    <w:rsid w:val="00793061"/>
    <w:rsid w:val="007D6038"/>
    <w:rsid w:val="007E4312"/>
    <w:rsid w:val="008059F3"/>
    <w:rsid w:val="008060E2"/>
    <w:rsid w:val="008213B1"/>
    <w:rsid w:val="00833299"/>
    <w:rsid w:val="008552A2"/>
    <w:rsid w:val="008A4AE9"/>
    <w:rsid w:val="008B22AB"/>
    <w:rsid w:val="008D28CB"/>
    <w:rsid w:val="008E1064"/>
    <w:rsid w:val="009113F6"/>
    <w:rsid w:val="0091351E"/>
    <w:rsid w:val="009352AC"/>
    <w:rsid w:val="009567DC"/>
    <w:rsid w:val="00956A50"/>
    <w:rsid w:val="00964196"/>
    <w:rsid w:val="009A598B"/>
    <w:rsid w:val="009B2AE1"/>
    <w:rsid w:val="009D3B0D"/>
    <w:rsid w:val="009E2A4A"/>
    <w:rsid w:val="00A114F6"/>
    <w:rsid w:val="00A170E3"/>
    <w:rsid w:val="00A230EE"/>
    <w:rsid w:val="00A33434"/>
    <w:rsid w:val="00A620EA"/>
    <w:rsid w:val="00A73B5F"/>
    <w:rsid w:val="00A74CAA"/>
    <w:rsid w:val="00A845DB"/>
    <w:rsid w:val="00AA02BF"/>
    <w:rsid w:val="00AA037B"/>
    <w:rsid w:val="00AA6ECC"/>
    <w:rsid w:val="00AB583E"/>
    <w:rsid w:val="00AC612C"/>
    <w:rsid w:val="00AD1E17"/>
    <w:rsid w:val="00B13CA4"/>
    <w:rsid w:val="00B16A4E"/>
    <w:rsid w:val="00B41622"/>
    <w:rsid w:val="00B74641"/>
    <w:rsid w:val="00B76D21"/>
    <w:rsid w:val="00BD69F7"/>
    <w:rsid w:val="00BD6CBD"/>
    <w:rsid w:val="00BF218F"/>
    <w:rsid w:val="00BF5F63"/>
    <w:rsid w:val="00C31D0F"/>
    <w:rsid w:val="00C72830"/>
    <w:rsid w:val="00C77F26"/>
    <w:rsid w:val="00CA50ED"/>
    <w:rsid w:val="00CB234E"/>
    <w:rsid w:val="00CD3CAE"/>
    <w:rsid w:val="00CF7D56"/>
    <w:rsid w:val="00D01405"/>
    <w:rsid w:val="00D03D12"/>
    <w:rsid w:val="00D14B5C"/>
    <w:rsid w:val="00D16FFB"/>
    <w:rsid w:val="00D566C6"/>
    <w:rsid w:val="00D660DE"/>
    <w:rsid w:val="00D66D51"/>
    <w:rsid w:val="00D77266"/>
    <w:rsid w:val="00DA1FF2"/>
    <w:rsid w:val="00DB12BE"/>
    <w:rsid w:val="00DB711F"/>
    <w:rsid w:val="00DD0DA3"/>
    <w:rsid w:val="00DE3BBC"/>
    <w:rsid w:val="00E02116"/>
    <w:rsid w:val="00E3156F"/>
    <w:rsid w:val="00E33735"/>
    <w:rsid w:val="00E35AE4"/>
    <w:rsid w:val="00E460A7"/>
    <w:rsid w:val="00E74F2E"/>
    <w:rsid w:val="00E91E40"/>
    <w:rsid w:val="00EA4327"/>
    <w:rsid w:val="00EA4C62"/>
    <w:rsid w:val="00ED22A4"/>
    <w:rsid w:val="00F15528"/>
    <w:rsid w:val="00F216DC"/>
    <w:rsid w:val="00F24CE3"/>
    <w:rsid w:val="00F32755"/>
    <w:rsid w:val="00F427F3"/>
    <w:rsid w:val="00F461FA"/>
    <w:rsid w:val="00F754A8"/>
    <w:rsid w:val="00F9344A"/>
    <w:rsid w:val="00FB00BF"/>
    <w:rsid w:val="00FB3841"/>
    <w:rsid w:val="00FB4109"/>
    <w:rsid w:val="00FD4E9F"/>
    <w:rsid w:val="00FE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8"/>
    <o:shapelayout v:ext="edit">
      <o:idmap v:ext="edit" data="1"/>
      <o:rules v:ext="edit">
        <o:r id="V:Rule1" type="arc" idref="#_x0000_s1037"/>
        <o:r id="V:Rule2" type="connector" idref="#_x0000_s1043"/>
        <o:r id="V:Rule3" type="connector" idref="#_x0000_s1033"/>
        <o:r id="V:Rule4" type="connector" idref="#_x0000_s1040"/>
        <o:r id="V:Rule5" type="connector" idref="#_x0000_s1039"/>
        <o:r id="V:Rule6" type="connector" idref="#_x0000_s1031"/>
        <o:r id="V:Rule7" type="connector" idref="#_x0000_s1041"/>
        <o:r id="V:Rule8" type="connector" idref="#_x0000_s1042"/>
        <o:r id="V:Rule9" type="connector" idref="#_x0000_s1032"/>
        <o:r id="V:Rule10" type="connector" idref="#_x0000_s1065"/>
        <o:r id="V:Rule11" type="connector" idref="#_x0000_s1051"/>
        <o:r id="V:Rule12"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0DA3"/>
    <w:rPr>
      <w:rFonts w:ascii="VNI-Times"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D3B0D"/>
    <w:pPr>
      <w:tabs>
        <w:tab w:val="center" w:pos="4513"/>
        <w:tab w:val="right" w:pos="9026"/>
      </w:tabs>
    </w:pPr>
  </w:style>
  <w:style w:type="character" w:customStyle="1" w:styleId="HeaderChar">
    <w:name w:val="Header Char"/>
    <w:link w:val="Header"/>
    <w:rsid w:val="009D3B0D"/>
    <w:rPr>
      <w:rFonts w:ascii="VNI-Times" w:hAnsi="VNI-Times"/>
      <w:sz w:val="24"/>
      <w:szCs w:val="24"/>
      <w:lang w:val="en-US" w:eastAsia="en-US"/>
    </w:rPr>
  </w:style>
  <w:style w:type="paragraph" w:styleId="Footer">
    <w:name w:val="footer"/>
    <w:basedOn w:val="Normal"/>
    <w:link w:val="FooterChar"/>
    <w:uiPriority w:val="99"/>
    <w:rsid w:val="009D3B0D"/>
    <w:pPr>
      <w:tabs>
        <w:tab w:val="center" w:pos="4513"/>
        <w:tab w:val="right" w:pos="9026"/>
      </w:tabs>
    </w:pPr>
  </w:style>
  <w:style w:type="character" w:customStyle="1" w:styleId="FooterChar">
    <w:name w:val="Footer Char"/>
    <w:link w:val="Footer"/>
    <w:uiPriority w:val="99"/>
    <w:rsid w:val="009D3B0D"/>
    <w:rPr>
      <w:rFonts w:ascii="VNI-Times" w:hAnsi="VNI-Times"/>
      <w:sz w:val="24"/>
      <w:szCs w:val="24"/>
      <w:lang w:val="en-US" w:eastAsia="en-US"/>
    </w:rPr>
  </w:style>
  <w:style w:type="paragraph" w:customStyle="1" w:styleId="1">
    <w:name w:val="1"/>
    <w:basedOn w:val="Normal"/>
    <w:autoRedefine/>
    <w:rsid w:val="00360369"/>
    <w:pPr>
      <w:spacing w:after="160" w:line="240" w:lineRule="exact"/>
      <w:ind w:firstLine="567"/>
    </w:pPr>
    <w:rPr>
      <w:rFonts w:ascii="Verdana" w:hAnsi="Verdana" w:cs="Verdana"/>
      <w:sz w:val="20"/>
      <w:szCs w:val="20"/>
    </w:rPr>
  </w:style>
  <w:style w:type="character" w:styleId="PlaceholderText">
    <w:name w:val="Placeholder Text"/>
    <w:basedOn w:val="DefaultParagraphFont"/>
    <w:uiPriority w:val="99"/>
    <w:semiHidden/>
    <w:rsid w:val="005B57F1"/>
    <w:rPr>
      <w:color w:val="808080"/>
    </w:rPr>
  </w:style>
  <w:style w:type="paragraph" w:styleId="BalloonText">
    <w:name w:val="Balloon Text"/>
    <w:basedOn w:val="Normal"/>
    <w:link w:val="BalloonTextChar"/>
    <w:rsid w:val="005B57F1"/>
    <w:rPr>
      <w:rFonts w:ascii="Tahoma" w:hAnsi="Tahoma" w:cs="Tahoma"/>
      <w:sz w:val="16"/>
      <w:szCs w:val="16"/>
    </w:rPr>
  </w:style>
  <w:style w:type="character" w:customStyle="1" w:styleId="BalloonTextChar">
    <w:name w:val="Balloon Text Char"/>
    <w:basedOn w:val="DefaultParagraphFont"/>
    <w:link w:val="BalloonText"/>
    <w:rsid w:val="005B57F1"/>
    <w:rPr>
      <w:rFonts w:ascii="Tahoma" w:hAnsi="Tahoma" w:cs="Tahoma"/>
      <w:sz w:val="16"/>
      <w:szCs w:val="16"/>
    </w:rPr>
  </w:style>
  <w:style w:type="paragraph" w:styleId="ListParagraph">
    <w:name w:val="List Paragraph"/>
    <w:basedOn w:val="Normal"/>
    <w:uiPriority w:val="34"/>
    <w:qFormat/>
    <w:rsid w:val="00723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8B730-47C6-4228-A08E-8AF7A6BE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Sở GD – ĐT TP</vt:lpstr>
    </vt:vector>
  </TitlesOfParts>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GD – ĐT TP</dc:title>
  <dc:subject/>
  <dc:creator>Admin</dc:creator>
  <cp:keywords/>
  <cp:lastModifiedBy>X1 CARBON</cp:lastModifiedBy>
  <cp:revision>19</cp:revision>
  <dcterms:created xsi:type="dcterms:W3CDTF">2016-11-25T03:07:00Z</dcterms:created>
  <dcterms:modified xsi:type="dcterms:W3CDTF">2016-12-29T10:25:00Z</dcterms:modified>
</cp:coreProperties>
</file>