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294" w:rsidRPr="00FA3294" w:rsidRDefault="005B2E3E" w:rsidP="00FA3294">
      <w:pPr>
        <w:spacing w:after="0" w:line="276" w:lineRule="auto"/>
        <w:ind w:left="0" w:right="0"/>
        <w:jc w:val="left"/>
        <w:rPr>
          <w:rFonts w:eastAsia="Calibri" w:cs="Times New Roman"/>
          <w:b/>
          <w:szCs w:val="24"/>
        </w:rPr>
      </w:pPr>
      <w:r>
        <w:rPr>
          <w:rFonts w:eastAsia="Calibri" w:cs="Times New Roman"/>
          <w:b/>
          <w:color w:val="000000"/>
          <w:lang w:val="nl-NL"/>
        </w:rPr>
        <w:t xml:space="preserve"> </w:t>
      </w:r>
      <w:r w:rsidR="00EF10E5">
        <w:rPr>
          <w:rFonts w:eastAsia="Calibri" w:cs="Times New Roman"/>
          <w:b/>
          <w:color w:val="000000"/>
          <w:lang w:val="nl-NL"/>
        </w:rPr>
        <w:t xml:space="preserve">     </w:t>
      </w:r>
      <w:r w:rsidR="00FA3294" w:rsidRPr="00FA3294">
        <w:rPr>
          <w:rFonts w:eastAsia="Calibri" w:cs="Times New Roman"/>
          <w:b/>
          <w:color w:val="000000"/>
          <w:lang w:val="nl-NL"/>
        </w:rPr>
        <w:t xml:space="preserve">Sở GD &amp; ĐT TPHCM                          </w:t>
      </w:r>
      <w:r w:rsidR="00FA3294" w:rsidRPr="00FA3294">
        <w:rPr>
          <w:rFonts w:eastAsia="Calibri" w:cs="Times New Roman"/>
          <w:b/>
          <w:szCs w:val="24"/>
        </w:rPr>
        <w:t xml:space="preserve">ĐỀ THI HỌC KỲ 1- NĂM HỌC 2016- 2017  </w:t>
      </w:r>
    </w:p>
    <w:p w:rsidR="00FA3294" w:rsidRPr="00FA3294" w:rsidRDefault="00EF10E5" w:rsidP="00FA3294">
      <w:pPr>
        <w:spacing w:after="0" w:line="276" w:lineRule="auto"/>
        <w:ind w:left="0" w:right="0"/>
        <w:jc w:val="left"/>
        <w:rPr>
          <w:rFonts w:eastAsia="Calibri" w:cs="Times New Roman"/>
          <w:b/>
          <w:szCs w:val="24"/>
        </w:rPr>
      </w:pPr>
      <w:r>
        <w:rPr>
          <w:rFonts w:eastAsia="Calibri" w:cs="Times New Roman"/>
          <w:b/>
          <w:szCs w:val="24"/>
        </w:rPr>
        <w:t>Trường THPT Trường Chinh</w:t>
      </w:r>
      <w:r w:rsidR="00FA3294" w:rsidRPr="00FA3294">
        <w:rPr>
          <w:rFonts w:eastAsia="Calibri" w:cs="Times New Roman"/>
          <w:b/>
          <w:szCs w:val="24"/>
        </w:rPr>
        <w:t xml:space="preserve">                     </w:t>
      </w:r>
      <w:r>
        <w:rPr>
          <w:rFonts w:eastAsia="Calibri" w:cs="Times New Roman"/>
          <w:b/>
          <w:szCs w:val="24"/>
        </w:rPr>
        <w:t xml:space="preserve">             </w:t>
      </w:r>
      <w:r w:rsidR="00FA3294" w:rsidRPr="00FA3294">
        <w:rPr>
          <w:rFonts w:eastAsia="Calibri" w:cs="Times New Roman"/>
          <w:b/>
          <w:szCs w:val="24"/>
        </w:rPr>
        <w:t>MÔN VẬT LÝ – KHỐ</w:t>
      </w:r>
      <w:r w:rsidR="00FA3294">
        <w:rPr>
          <w:rFonts w:eastAsia="Calibri" w:cs="Times New Roman"/>
          <w:b/>
          <w:szCs w:val="24"/>
        </w:rPr>
        <w:t>I 11</w:t>
      </w:r>
    </w:p>
    <w:p w:rsidR="00FA3294" w:rsidRPr="00FA3294" w:rsidRDefault="00FA3294" w:rsidP="00FA3294">
      <w:pPr>
        <w:spacing w:after="0" w:line="276" w:lineRule="auto"/>
        <w:ind w:left="0" w:right="0"/>
        <w:jc w:val="left"/>
        <w:rPr>
          <w:rFonts w:eastAsia="Calibri" w:cs="Times New Roman"/>
          <w:b/>
          <w:szCs w:val="24"/>
        </w:rPr>
      </w:pPr>
      <w:r w:rsidRPr="00FA3294">
        <w:rPr>
          <w:rFonts w:eastAsia="Calibri" w:cs="Times New Roman"/>
          <w:b/>
          <w:szCs w:val="24"/>
        </w:rPr>
        <w:t xml:space="preserve">                                                                                       THỜI GIAN : 45 PHÚT</w:t>
      </w:r>
    </w:p>
    <w:p w:rsidR="00FA3294" w:rsidRPr="00FA3294" w:rsidRDefault="00FA3294" w:rsidP="00FA3294">
      <w:pPr>
        <w:spacing w:after="0" w:line="276" w:lineRule="auto"/>
        <w:ind w:left="0" w:right="0"/>
        <w:jc w:val="left"/>
        <w:rPr>
          <w:rFonts w:eastAsia="Calibri" w:cs="Times New Roman"/>
          <w:b/>
          <w:szCs w:val="24"/>
        </w:rPr>
      </w:pPr>
      <w:r w:rsidRPr="00FA3294">
        <w:rPr>
          <w:rFonts w:eastAsia="Calibri" w:cs="Times New Roman"/>
          <w:b/>
          <w:szCs w:val="24"/>
        </w:rPr>
        <w:t xml:space="preserve">          ĐỀ CHÍNH THỨC</w:t>
      </w:r>
    </w:p>
    <w:p w:rsidR="00ED6FC7" w:rsidRDefault="00ED6FC7" w:rsidP="00FA3294">
      <w:pPr>
        <w:ind w:left="0" w:right="0"/>
        <w:rPr>
          <w:b/>
        </w:rPr>
      </w:pPr>
      <w:r w:rsidRPr="00AC2F6E">
        <w:rPr>
          <w:b/>
        </w:rPr>
        <w:t xml:space="preserve">I/ </w:t>
      </w:r>
      <w:r w:rsidR="000E23E3">
        <w:rPr>
          <w:b/>
        </w:rPr>
        <w:t>LÝ THUYẾT</w:t>
      </w:r>
      <w:r w:rsidRPr="00AC2F6E">
        <w:rPr>
          <w:b/>
        </w:rPr>
        <w:t xml:space="preserve"> (4đ)</w:t>
      </w:r>
      <w:r w:rsidR="006762F8">
        <w:rPr>
          <w:b/>
        </w:rPr>
        <w:t>+</w:t>
      </w:r>
    </w:p>
    <w:p w:rsidR="006762F8" w:rsidRPr="00AC2F6E" w:rsidRDefault="006762F8" w:rsidP="00FA3294">
      <w:pPr>
        <w:ind w:left="0" w:right="0"/>
        <w:rPr>
          <w:b/>
        </w:rPr>
      </w:pPr>
    </w:p>
    <w:p w:rsidR="00134197" w:rsidRPr="00134197" w:rsidRDefault="00ED6FC7" w:rsidP="00134197">
      <w:pPr>
        <w:widowControl w:val="0"/>
        <w:spacing w:line="276" w:lineRule="auto"/>
        <w:ind w:left="0"/>
        <w:rPr>
          <w:rFonts w:ascii="VNI-Times" w:eastAsia="Times New Roman" w:hAnsi="VNI-Times" w:cs="Times New Roman"/>
          <w:bCs/>
          <w:sz w:val="22"/>
        </w:rPr>
      </w:pPr>
      <w:r w:rsidRPr="00EA3CCF">
        <w:rPr>
          <w:b/>
        </w:rPr>
        <w:t>Câu 1:</w:t>
      </w:r>
      <w:r>
        <w:t xml:space="preserve"> </w:t>
      </w:r>
      <w:r w:rsidR="00134197" w:rsidRPr="00134197">
        <w:rPr>
          <w:rFonts w:eastAsia="Times New Roman" w:cs="Times New Roman"/>
          <w:bCs/>
          <w:sz w:val="22"/>
        </w:rPr>
        <w:t>Tụ điện là gì  ? Định nghĩa và công thức tính điện dung của tụ điện?</w:t>
      </w:r>
    </w:p>
    <w:p w:rsidR="00134197" w:rsidRDefault="00134197" w:rsidP="00134197">
      <w:pPr>
        <w:ind w:left="0" w:right="0"/>
      </w:pPr>
      <w:r w:rsidRPr="00EA3CCF">
        <w:rPr>
          <w:b/>
        </w:rPr>
        <w:t xml:space="preserve">Câu </w:t>
      </w:r>
      <w:r>
        <w:rPr>
          <w:b/>
        </w:rPr>
        <w:t>2</w:t>
      </w:r>
      <w:r w:rsidRPr="00EA3CCF">
        <w:rPr>
          <w:b/>
        </w:rPr>
        <w:t>:</w:t>
      </w:r>
      <w:r>
        <w:t xml:space="preserve"> Phát biểu và viết công thức định luật Jun-Lenz</w:t>
      </w:r>
    </w:p>
    <w:p w:rsidR="00ED6FC7" w:rsidRDefault="00134197" w:rsidP="00FA3294">
      <w:pPr>
        <w:ind w:left="0" w:right="0"/>
      </w:pPr>
      <w:r w:rsidRPr="00EA3CCF">
        <w:rPr>
          <w:b/>
        </w:rPr>
        <w:t xml:space="preserve">Câu </w:t>
      </w:r>
      <w:r>
        <w:rPr>
          <w:b/>
        </w:rPr>
        <w:t>3</w:t>
      </w:r>
      <w:r w:rsidRPr="00EA3CCF">
        <w:rPr>
          <w:b/>
        </w:rPr>
        <w:t>:</w:t>
      </w:r>
      <w:r>
        <w:t xml:space="preserve"> </w:t>
      </w:r>
      <w:r w:rsidR="00ED6FC7">
        <w:t>Bản chất dòng điện trong kim loại là gì? Tại sao điện trở kim loại tăng khi nhiệt độ tăng?</w:t>
      </w:r>
    </w:p>
    <w:p w:rsidR="00ED6FC7" w:rsidRDefault="00ED6FC7" w:rsidP="00FA3294">
      <w:pPr>
        <w:ind w:left="0" w:right="0"/>
      </w:pPr>
      <w:r w:rsidRPr="00EA3CCF">
        <w:rPr>
          <w:b/>
        </w:rPr>
        <w:t xml:space="preserve">Câu </w:t>
      </w:r>
      <w:r w:rsidR="00134197">
        <w:rPr>
          <w:b/>
        </w:rPr>
        <w:t>4</w:t>
      </w:r>
      <w:r w:rsidRPr="00EA3CCF">
        <w:rPr>
          <w:b/>
        </w:rPr>
        <w:t>:</w:t>
      </w:r>
      <w:r>
        <w:t xml:space="preserve"> Phát biểu và viết công thứ</w:t>
      </w:r>
      <w:r w:rsidR="00134197">
        <w:t xml:space="preserve">c </w:t>
      </w:r>
      <w:r>
        <w:t>định luật Faraday</w:t>
      </w:r>
      <w:r w:rsidR="00134197">
        <w:t xml:space="preserve"> thứ hai</w:t>
      </w:r>
      <w:r>
        <w:t>. Giải thích công thức và đơn vị.</w:t>
      </w:r>
    </w:p>
    <w:p w:rsidR="00ED6FC7" w:rsidRPr="00AC2F6E" w:rsidRDefault="00ED6FC7" w:rsidP="00FA3294">
      <w:pPr>
        <w:ind w:left="0" w:right="0"/>
        <w:rPr>
          <w:b/>
        </w:rPr>
      </w:pPr>
      <w:r w:rsidRPr="00AC2F6E">
        <w:rPr>
          <w:b/>
        </w:rPr>
        <w:t xml:space="preserve">II/ </w:t>
      </w:r>
      <w:r w:rsidR="000E23E3">
        <w:rPr>
          <w:b/>
        </w:rPr>
        <w:t>BÀI TẬP</w:t>
      </w:r>
      <w:r w:rsidRPr="00AC2F6E">
        <w:rPr>
          <w:b/>
        </w:rPr>
        <w:t xml:space="preserve"> (6đ)</w:t>
      </w:r>
    </w:p>
    <w:p w:rsidR="00CD21E1" w:rsidRPr="00CD21E1" w:rsidRDefault="00ED6FC7" w:rsidP="003D7260">
      <w:pPr>
        <w:tabs>
          <w:tab w:val="left" w:pos="360"/>
        </w:tabs>
        <w:spacing w:after="0" w:line="276" w:lineRule="auto"/>
        <w:ind w:firstLine="288"/>
        <w:rPr>
          <w:rFonts w:eastAsia="Calibri" w:cs="Times New Roman"/>
        </w:rPr>
      </w:pPr>
      <w:r w:rsidRPr="00EA3CCF">
        <w:rPr>
          <w:b/>
        </w:rPr>
        <w:t>Bài 1:</w:t>
      </w:r>
      <w:r>
        <w:t xml:space="preserve"> </w:t>
      </w:r>
      <w:r w:rsidR="00CD21E1" w:rsidRPr="00CD21E1">
        <w:rPr>
          <w:rFonts w:eastAsia="Calibri" w:cs="Times New Roman"/>
        </w:rPr>
        <w:t>Một điện tích điể</w:t>
      </w:r>
      <w:r w:rsidR="002863BE">
        <w:rPr>
          <w:rFonts w:eastAsia="Calibri" w:cs="Times New Roman"/>
        </w:rPr>
        <w:t>m q= - 3.10</w:t>
      </w:r>
      <w:r w:rsidR="002863BE">
        <w:rPr>
          <w:rFonts w:eastAsia="Calibri" w:cs="Times New Roman"/>
          <w:vertAlign w:val="superscript"/>
        </w:rPr>
        <w:t>-8</w:t>
      </w:r>
      <w:r w:rsidR="00CD21E1" w:rsidRPr="00CD21E1">
        <w:rPr>
          <w:rFonts w:eastAsia="Calibri" w:cs="Times New Roman"/>
        </w:rPr>
        <w:t>C được đặt tại A trong chân không.</w:t>
      </w:r>
    </w:p>
    <w:p w:rsidR="00CD21E1" w:rsidRPr="00CD21E1" w:rsidRDefault="006E45CC" w:rsidP="003D7260">
      <w:pPr>
        <w:tabs>
          <w:tab w:val="left" w:pos="360"/>
        </w:tabs>
        <w:spacing w:after="0" w:line="276" w:lineRule="auto"/>
        <w:ind w:firstLine="288"/>
        <w:rPr>
          <w:rFonts w:eastAsia="Calibri" w:cs="Times New Roman"/>
        </w:rPr>
      </w:pPr>
      <w:r>
        <w:rPr>
          <w:rFonts w:eastAsia="Calibri" w:cs="Times New Roman"/>
        </w:rPr>
        <w:t xml:space="preserve">     </w:t>
      </w:r>
      <w:r w:rsidR="00CD21E1" w:rsidRPr="00CD21E1">
        <w:rPr>
          <w:rFonts w:eastAsia="Calibri" w:cs="Times New Roman"/>
        </w:rPr>
        <w:t>a)</w:t>
      </w:r>
      <w:r w:rsidR="00CD21E1" w:rsidRPr="00CD21E1">
        <w:rPr>
          <w:rFonts w:eastAsia="Calibri" w:cs="Times New Roman"/>
        </w:rPr>
        <w:tab/>
        <w:t xml:space="preserve">Xác định vecto cường độ điện trường do q gây ra tại B cách A 20mm? </w:t>
      </w:r>
    </w:p>
    <w:p w:rsidR="00CD21E1" w:rsidRPr="00CD21E1" w:rsidRDefault="006E45CC" w:rsidP="003D7260">
      <w:pPr>
        <w:tabs>
          <w:tab w:val="left" w:pos="360"/>
        </w:tabs>
        <w:spacing w:after="0" w:line="276" w:lineRule="auto"/>
        <w:ind w:firstLine="288"/>
        <w:rPr>
          <w:rFonts w:eastAsia="Calibri" w:cs="Times New Roman"/>
        </w:rPr>
      </w:pPr>
      <w:r>
        <w:rPr>
          <w:rFonts w:eastAsia="Calibri" w:cs="Times New Roman"/>
        </w:rPr>
        <w:t xml:space="preserve">     </w:t>
      </w:r>
      <w:r w:rsidR="00CD21E1" w:rsidRPr="00CD21E1">
        <w:rPr>
          <w:rFonts w:eastAsia="Calibri" w:cs="Times New Roman"/>
        </w:rPr>
        <w:t>b)</w:t>
      </w:r>
      <w:r w:rsidR="00CD21E1" w:rsidRPr="00CD21E1">
        <w:rPr>
          <w:rFonts w:eastAsia="Calibri" w:cs="Times New Roman"/>
        </w:rPr>
        <w:tab/>
        <w:t>Tính lực điện tác dụng lên q</w:t>
      </w:r>
      <w:r w:rsidR="00CD21E1" w:rsidRPr="00CD21E1">
        <w:rPr>
          <w:rFonts w:eastAsia="Calibri" w:cs="Times New Roman"/>
          <w:vertAlign w:val="subscript"/>
        </w:rPr>
        <w:t>0</w:t>
      </w:r>
      <w:r w:rsidR="00CD21E1" w:rsidRPr="00CD21E1">
        <w:rPr>
          <w:rFonts w:eastAsia="Calibri" w:cs="Times New Roman"/>
        </w:rPr>
        <w:t xml:space="preserve">  = </w:t>
      </w:r>
      <w:r w:rsidR="002863BE">
        <w:rPr>
          <w:rFonts w:eastAsia="Calibri" w:cs="Times New Roman"/>
        </w:rPr>
        <w:t>4.10</w:t>
      </w:r>
      <w:r w:rsidR="002863BE">
        <w:rPr>
          <w:rFonts w:eastAsia="Calibri" w:cs="Times New Roman"/>
          <w:vertAlign w:val="superscript"/>
        </w:rPr>
        <w:t>-7</w:t>
      </w:r>
      <w:r w:rsidR="002863BE">
        <w:rPr>
          <w:rFonts w:eastAsia="Calibri" w:cs="Times New Roman"/>
        </w:rPr>
        <w:t>C</w:t>
      </w:r>
      <w:r w:rsidR="00CD21E1" w:rsidRPr="00CD21E1">
        <w:rPr>
          <w:rFonts w:eastAsia="Calibri" w:cs="Times New Roman"/>
        </w:rPr>
        <w:t xml:space="preserve"> đặt tại B?</w:t>
      </w:r>
    </w:p>
    <w:p w:rsidR="003D7260" w:rsidRDefault="003D7260" w:rsidP="003D7260">
      <w:pPr>
        <w:spacing w:after="0" w:line="276" w:lineRule="auto"/>
        <w:ind w:left="0" w:right="0"/>
        <w:rPr>
          <w:rFonts w:cs="Times New Roman"/>
          <w:b/>
        </w:rPr>
      </w:pPr>
    </w:p>
    <w:p w:rsidR="0073020C" w:rsidRDefault="0073020C" w:rsidP="003D7260">
      <w:pPr>
        <w:spacing w:after="0" w:line="276" w:lineRule="auto"/>
        <w:ind w:left="0" w:right="0"/>
        <w:rPr>
          <w:rFonts w:cs="Times New Roman"/>
          <w:bCs/>
        </w:rPr>
      </w:pPr>
      <w:r w:rsidRPr="00EA3CCF">
        <w:rPr>
          <w:rFonts w:cs="Times New Roman"/>
          <w:b/>
        </w:rPr>
        <w:t>Bài 2:</w:t>
      </w:r>
      <w:r>
        <w:rPr>
          <w:rFonts w:cs="Times New Roman"/>
        </w:rPr>
        <w:t xml:space="preserve"> </w:t>
      </w:r>
      <w:r w:rsidRPr="0073020C">
        <w:rPr>
          <w:rFonts w:cs="Times New Roman"/>
          <w:bCs/>
        </w:rPr>
        <w:t>Một bình điện phân chứa dung dịch bạc nitrat (AgNO</w:t>
      </w:r>
      <w:r w:rsidRPr="0073020C">
        <w:rPr>
          <w:rFonts w:cs="Times New Roman"/>
          <w:bCs/>
        </w:rPr>
        <w:softHyphen/>
      </w:r>
      <w:r w:rsidRPr="0073020C">
        <w:rPr>
          <w:rFonts w:cs="Times New Roman"/>
          <w:bCs/>
          <w:vertAlign w:val="subscript"/>
        </w:rPr>
        <w:t>3</w:t>
      </w:r>
      <w:r w:rsidRPr="0073020C">
        <w:rPr>
          <w:rFonts w:cs="Times New Roman"/>
          <w:bCs/>
        </w:rPr>
        <w:t>) có điện trở là 2,5</w:t>
      </w:r>
      <w:r w:rsidR="002863BE" w:rsidRPr="002863BE">
        <w:rPr>
          <w:rFonts w:cs="Times New Roman"/>
          <w:bCs/>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8" o:title=""/>
          </v:shape>
          <o:OLEObject Type="Embed" ProgID="Equation.3" ShapeID="_x0000_i1025" DrawAspect="Content" ObjectID="_1546259154" r:id="rId9"/>
        </w:object>
      </w:r>
      <w:r w:rsidRPr="0073020C">
        <w:rPr>
          <w:rFonts w:cs="Times New Roman"/>
          <w:bCs/>
        </w:rPr>
        <w:t xml:space="preserve">. Anốt của bình bằng Ag và hiệu điện thế đặt vào 2 cực của bình là 6V. </w:t>
      </w:r>
      <w:r w:rsidR="002863BE">
        <w:rPr>
          <w:rFonts w:cs="Times New Roman"/>
          <w:bCs/>
        </w:rPr>
        <w:t>B</w:t>
      </w:r>
      <w:r w:rsidRPr="0073020C">
        <w:rPr>
          <w:rFonts w:cs="Times New Roman"/>
          <w:bCs/>
        </w:rPr>
        <w:t>iết bề dày của lớp bạc bám vào catôt là 0,6mm,diện tích tổng cộng của bề mặt catôt là  2cm</w:t>
      </w:r>
      <w:r w:rsidRPr="0073020C">
        <w:rPr>
          <w:rFonts w:cs="Times New Roman"/>
          <w:bCs/>
          <w:vertAlign w:val="superscript"/>
        </w:rPr>
        <w:t>2</w:t>
      </w:r>
      <w:r w:rsidRPr="0073020C">
        <w:rPr>
          <w:rFonts w:cs="Times New Roman"/>
          <w:bCs/>
        </w:rPr>
        <w:t xml:space="preserve"> </w:t>
      </w:r>
      <w:r w:rsidR="002863BE">
        <w:rPr>
          <w:rFonts w:cs="Times New Roman"/>
          <w:bCs/>
        </w:rPr>
        <w:t xml:space="preserve">, </w:t>
      </w:r>
      <w:r w:rsidRPr="0073020C">
        <w:rPr>
          <w:rFonts w:cs="Times New Roman"/>
          <w:bCs/>
        </w:rPr>
        <w:t>Bạc có khối lượng mol nguyên tử là A = 108 g/mol,</w:t>
      </w:r>
      <w:r w:rsidR="002863BE">
        <w:rPr>
          <w:rFonts w:cs="Times New Roman"/>
          <w:bCs/>
        </w:rPr>
        <w:t xml:space="preserve"> hóa trị n=1, </w:t>
      </w:r>
      <w:r w:rsidRPr="0073020C">
        <w:rPr>
          <w:rFonts w:cs="Times New Roman"/>
          <w:bCs/>
        </w:rPr>
        <w:t xml:space="preserve"> khối lượng riêng là 10,3 g/cm</w:t>
      </w:r>
      <w:r w:rsidRPr="0073020C">
        <w:rPr>
          <w:rFonts w:cs="Times New Roman"/>
          <w:bCs/>
          <w:vertAlign w:val="superscript"/>
        </w:rPr>
        <w:t>3</w:t>
      </w:r>
      <w:r w:rsidR="002863BE">
        <w:rPr>
          <w:rFonts w:cs="Times New Roman"/>
          <w:bCs/>
        </w:rPr>
        <w:t xml:space="preserve"> .Tìm </w:t>
      </w:r>
    </w:p>
    <w:p w:rsidR="002863BE" w:rsidRPr="002863BE" w:rsidRDefault="002863BE" w:rsidP="003D7260">
      <w:pPr>
        <w:pStyle w:val="ListParagraph"/>
        <w:numPr>
          <w:ilvl w:val="0"/>
          <w:numId w:val="2"/>
        </w:numPr>
        <w:spacing w:after="0" w:line="276" w:lineRule="auto"/>
        <w:ind w:right="0"/>
        <w:rPr>
          <w:rFonts w:cs="Times New Roman"/>
          <w:bCs/>
        </w:rPr>
      </w:pPr>
      <w:r w:rsidRPr="002863BE">
        <w:rPr>
          <w:rFonts w:cs="Times New Roman"/>
          <w:bCs/>
        </w:rPr>
        <w:t xml:space="preserve">Khối lượng m của bạc bám vào catốt </w:t>
      </w:r>
      <w:r w:rsidR="008B4693">
        <w:rPr>
          <w:rFonts w:cs="Times New Roman"/>
          <w:bCs/>
        </w:rPr>
        <w:t>?</w:t>
      </w:r>
    </w:p>
    <w:p w:rsidR="002863BE" w:rsidRPr="008B4693" w:rsidRDefault="008B4693" w:rsidP="003D7260">
      <w:pPr>
        <w:pStyle w:val="ListParagraph"/>
        <w:numPr>
          <w:ilvl w:val="0"/>
          <w:numId w:val="2"/>
        </w:numPr>
        <w:spacing w:after="0" w:line="276" w:lineRule="auto"/>
        <w:ind w:right="0"/>
        <w:rPr>
          <w:rFonts w:cs="Times New Roman"/>
          <w:bCs/>
          <w:vertAlign w:val="superscript"/>
        </w:rPr>
      </w:pPr>
      <w:r>
        <w:rPr>
          <w:rFonts w:cs="Times New Roman"/>
          <w:bCs/>
        </w:rPr>
        <w:t>T</w:t>
      </w:r>
      <w:r w:rsidR="002863BE" w:rsidRPr="008B4693">
        <w:rPr>
          <w:rFonts w:cs="Times New Roman"/>
          <w:bCs/>
        </w:rPr>
        <w:t>hời gian điệ</w:t>
      </w:r>
      <w:r>
        <w:rPr>
          <w:rFonts w:cs="Times New Roman"/>
          <w:bCs/>
        </w:rPr>
        <w:t>n phân ?</w:t>
      </w:r>
    </w:p>
    <w:p w:rsidR="003D7260" w:rsidRDefault="003D7260" w:rsidP="003D7260">
      <w:pPr>
        <w:spacing w:after="0" w:line="276" w:lineRule="auto"/>
        <w:ind w:left="0" w:right="0"/>
        <w:rPr>
          <w:rFonts w:cs="Times New Roman"/>
          <w:b/>
          <w:bCs/>
        </w:rPr>
      </w:pPr>
    </w:p>
    <w:p w:rsidR="0073020C" w:rsidRDefault="00D103EB" w:rsidP="003D7260">
      <w:pPr>
        <w:spacing w:after="0" w:line="276" w:lineRule="auto"/>
        <w:ind w:left="0" w:right="0"/>
        <w:rPr>
          <w:rFonts w:cs="Times New Roman"/>
          <w:bCs/>
        </w:rPr>
      </w:pPr>
      <w:r w:rsidRPr="00D103EB">
        <w:rPr>
          <w:rFonts w:cs="Times New Roman"/>
          <w:b/>
          <w:bCs/>
          <w:noProof/>
        </w:rPr>
        <w:pict>
          <v:group id="Group 2" o:spid="_x0000_s1026" style="position:absolute;left:0;text-align:left;margin-left:407.25pt;margin-top:38.25pt;width:117pt;height:109.5pt;z-index:251660288" coordsize="14859,13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">
            <v:shape id="Picture 1" o:spid="_x0000_s1027" type="#_x0000_t75" style="position:absolute;width:14859;height:1390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q8zDDAAAA2gAAAA8AAABkcnMvZG93bnJldi54bWxEj9FqwkAQRd8L/sMygi9FN0qpkrqKKA3F&#10;+hLjBwzZMQnNzobsNol/7wYKfRqGe++ZO9v9YGrRUesqywqWiwgEcW51xYWCW/Y534BwHlljbZkU&#10;PMjBfjd52WKsbc8pdVdfiABhF6OC0vsmltLlJRl0C9sQB+1uW4M+rG0hdYt9gJtarqLoXRqsOFwo&#10;saFjSfnP9dcEyvfrsEwO2VuKJ5/p9H5OLuuzUrPpcPgA4Wnw/+a/9JcO9WF8ZZxy9w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rzMMMAAADaAAAADwAAAAAAAAAAAAAAAACf&#10;AgAAZHJzL2Rvd25yZXYueG1sUEsFBgAAAAAEAAQA9wAAAI8DAAAAAA==&#10;">
              <v:imagedata r:id="rId10" o:title=""/>
              <v:path arrowok="t"/>
            </v:shape>
            <v:line id="Line 17" o:spid="_x0000_s1028" style="position:absolute;flip:y;visibility:visible" from="3333,7620" to="5334,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inMUAAADcAAAADwAAAGRycy9kb3ducmV2LnhtbESPQWvCQBCF70L/wzIFL0E3Viw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CinMUAAADcAAAADwAAAAAAAAAA&#10;AAAAAAChAgAAZHJzL2Rvd25yZXYueG1sUEsFBgAAAAAEAAQA+QAAAJMDAAAAAA==&#10;">
              <v:stroke endarrow="block"/>
            </v:line>
          </v:group>
        </w:pict>
      </w:r>
      <w:r w:rsidR="0073020C" w:rsidRPr="00EA3CCF">
        <w:rPr>
          <w:rFonts w:cs="Times New Roman"/>
          <w:b/>
          <w:bCs/>
        </w:rPr>
        <w:t>Bài 3:</w:t>
      </w:r>
      <w:r w:rsidR="0073020C">
        <w:rPr>
          <w:rFonts w:cs="Times New Roman"/>
          <w:bCs/>
        </w:rPr>
        <w:t xml:space="preserve"> </w:t>
      </w:r>
      <w:r w:rsidR="0073020C" w:rsidRPr="0073020C">
        <w:rPr>
          <w:rFonts w:cs="Times New Roman"/>
          <w:bCs/>
        </w:rPr>
        <w:t>Một dây bạc ở 20</w:t>
      </w:r>
      <w:r w:rsidR="0073020C" w:rsidRPr="0073020C">
        <w:rPr>
          <w:rFonts w:cs="Times New Roman"/>
          <w:bCs/>
          <w:vertAlign w:val="superscript"/>
        </w:rPr>
        <w:t>o</w:t>
      </w:r>
      <w:r w:rsidR="0073020C" w:rsidRPr="0073020C">
        <w:rPr>
          <w:rFonts w:cs="Times New Roman"/>
          <w:bCs/>
        </w:rPr>
        <w:t xml:space="preserve">C có điện trở suất là </w:t>
      </w:r>
      <w:r w:rsidR="0073020C" w:rsidRPr="0073020C">
        <w:rPr>
          <w:rFonts w:cs="Times New Roman"/>
          <w:bCs/>
        </w:rPr>
        <w:sym w:font="Symbol" w:char="F072"/>
      </w:r>
      <w:r w:rsidR="0073020C" w:rsidRPr="0073020C">
        <w:rPr>
          <w:rFonts w:cs="Times New Roman"/>
          <w:bCs/>
          <w:vertAlign w:val="subscript"/>
        </w:rPr>
        <w:t>o</w:t>
      </w:r>
      <w:r w:rsidR="0073020C" w:rsidRPr="0073020C">
        <w:rPr>
          <w:rFonts w:cs="Times New Roman"/>
          <w:bCs/>
        </w:rPr>
        <w:t xml:space="preserve"> = 1,62.10</w:t>
      </w:r>
      <w:r w:rsidR="0073020C" w:rsidRPr="0073020C">
        <w:rPr>
          <w:rFonts w:cs="Times New Roman"/>
          <w:bCs/>
          <w:vertAlign w:val="superscript"/>
        </w:rPr>
        <w:t>-8</w:t>
      </w:r>
      <w:r w:rsidR="0073020C" w:rsidRPr="0073020C">
        <w:rPr>
          <w:rFonts w:cs="Times New Roman"/>
          <w:bCs/>
        </w:rPr>
        <w:t xml:space="preserve"> </w:t>
      </w:r>
      <w:r w:rsidR="0073020C" w:rsidRPr="0073020C">
        <w:rPr>
          <w:rFonts w:cs="Times New Roman"/>
          <w:bCs/>
        </w:rPr>
        <w:sym w:font="Symbol" w:char="F057"/>
      </w:r>
      <w:r w:rsidR="0073020C" w:rsidRPr="0073020C">
        <w:rPr>
          <w:rFonts w:cs="Times New Roman"/>
          <w:bCs/>
        </w:rPr>
        <w:t xml:space="preserve">m. Tính điện trở suất </w:t>
      </w:r>
      <w:r w:rsidR="0073020C" w:rsidRPr="0073020C">
        <w:rPr>
          <w:rFonts w:cs="Times New Roman"/>
          <w:bCs/>
        </w:rPr>
        <w:sym w:font="Symbol" w:char="F072"/>
      </w:r>
      <w:r w:rsidR="0073020C" w:rsidRPr="0073020C">
        <w:rPr>
          <w:rFonts w:cs="Times New Roman"/>
          <w:bCs/>
        </w:rPr>
        <w:t xml:space="preserve"> của dây bạc này ở nhiệt độ 920</w:t>
      </w:r>
      <w:r w:rsidR="0073020C" w:rsidRPr="0073020C">
        <w:rPr>
          <w:rFonts w:cs="Times New Roman"/>
          <w:bCs/>
          <w:vertAlign w:val="superscript"/>
        </w:rPr>
        <w:t>o</w:t>
      </w:r>
      <w:r w:rsidR="0073020C" w:rsidRPr="0073020C">
        <w:rPr>
          <w:rFonts w:cs="Times New Roman"/>
          <w:bCs/>
        </w:rPr>
        <w:t xml:space="preserve">C. Giả thiết điện trở suất của dây bạc trong khoảng nhiệt độ này tăng bậc nhất theo nhiệt độ với hệ số nhiệt điện trở không đổi là </w:t>
      </w:r>
      <w:r w:rsidR="0073020C" w:rsidRPr="0073020C">
        <w:rPr>
          <w:rFonts w:cs="Times New Roman"/>
          <w:bCs/>
        </w:rPr>
        <w:sym w:font="Symbol" w:char="F061"/>
      </w:r>
      <w:r w:rsidR="0073020C" w:rsidRPr="0073020C">
        <w:rPr>
          <w:rFonts w:cs="Times New Roman"/>
          <w:bCs/>
        </w:rPr>
        <w:t xml:space="preserve"> = 4,1.10</w:t>
      </w:r>
      <w:r w:rsidR="0073020C" w:rsidRPr="0073020C">
        <w:rPr>
          <w:rFonts w:cs="Times New Roman"/>
          <w:bCs/>
          <w:vertAlign w:val="superscript"/>
        </w:rPr>
        <w:t>-3</w:t>
      </w:r>
      <w:r w:rsidR="0073020C" w:rsidRPr="0073020C">
        <w:rPr>
          <w:rFonts w:cs="Times New Roman"/>
          <w:bCs/>
        </w:rPr>
        <w:t xml:space="preserve"> K</w:t>
      </w:r>
      <w:r w:rsidR="0073020C" w:rsidRPr="0073020C">
        <w:rPr>
          <w:rFonts w:cs="Times New Roman"/>
          <w:bCs/>
          <w:vertAlign w:val="superscript"/>
        </w:rPr>
        <w:t>-1</w:t>
      </w:r>
      <w:r w:rsidR="0073020C" w:rsidRPr="0073020C">
        <w:rPr>
          <w:rFonts w:cs="Times New Roman"/>
          <w:bCs/>
        </w:rPr>
        <w:t>.</w:t>
      </w:r>
    </w:p>
    <w:p w:rsidR="003D7260" w:rsidRDefault="003D7260" w:rsidP="003D7260">
      <w:pPr>
        <w:spacing w:after="0" w:line="276" w:lineRule="auto"/>
        <w:ind w:left="0" w:right="0"/>
        <w:rPr>
          <w:rFonts w:cs="Times New Roman"/>
          <w:b/>
          <w:bCs/>
        </w:rPr>
      </w:pPr>
    </w:p>
    <w:p w:rsidR="00322917" w:rsidRDefault="0073020C" w:rsidP="003D7260">
      <w:pPr>
        <w:spacing w:after="0" w:line="276" w:lineRule="auto"/>
        <w:ind w:left="0" w:right="0"/>
        <w:rPr>
          <w:rFonts w:eastAsia="Times New Roman"/>
          <w:szCs w:val="26"/>
          <w:lang w:val="fr-FR"/>
        </w:rPr>
      </w:pPr>
      <w:r w:rsidRPr="00EA3CCF">
        <w:rPr>
          <w:rFonts w:cs="Times New Roman"/>
          <w:b/>
          <w:bCs/>
        </w:rPr>
        <w:t>Bài 4:</w:t>
      </w:r>
      <w:r>
        <w:rPr>
          <w:rFonts w:cs="Times New Roman"/>
          <w:bCs/>
        </w:rPr>
        <w:t xml:space="preserve"> </w:t>
      </w:r>
      <w:r w:rsidR="0035368B">
        <w:rPr>
          <w:rFonts w:eastAsia="Times New Roman"/>
          <w:szCs w:val="26"/>
          <w:lang w:val="pt-BR"/>
        </w:rPr>
        <w:t xml:space="preserve">Cho sơ đồ mạch điện như hình vẽ. </w:t>
      </w:r>
      <w:r w:rsidR="0035368B">
        <w:rPr>
          <w:rFonts w:eastAsia="Times New Roman"/>
          <w:szCs w:val="26"/>
          <w:lang w:val="fr-FR"/>
        </w:rPr>
        <w:t>Bộ nguồn có suất điện động và điện</w:t>
      </w:r>
    </w:p>
    <w:p w:rsidR="00322917" w:rsidRDefault="0035368B" w:rsidP="003D7260">
      <w:pPr>
        <w:spacing w:after="0" w:line="276" w:lineRule="auto"/>
        <w:ind w:left="0" w:right="0"/>
        <w:rPr>
          <w:rFonts w:eastAsia="Times New Roman"/>
          <w:szCs w:val="26"/>
          <w:lang w:val="pt-BR"/>
        </w:rPr>
      </w:pPr>
      <w:r>
        <w:rPr>
          <w:rFonts w:eastAsia="Times New Roman"/>
          <w:szCs w:val="26"/>
          <w:lang w:val="fr-FR"/>
        </w:rPr>
        <w:t xml:space="preserve"> trở trong </w:t>
      </w:r>
      <w:r w:rsidR="00322917">
        <w:rPr>
          <w:rFonts w:eastAsia="Times New Roman"/>
          <w:szCs w:val="26"/>
          <w:lang w:val="pt-BR"/>
        </w:rPr>
        <w:t xml:space="preserve">là </w:t>
      </w:r>
      <w:r w:rsidR="00322917" w:rsidRPr="00322917">
        <w:rPr>
          <w:rFonts w:eastAsia="Calibri" w:cs="Times New Roman"/>
        </w:rPr>
        <w:t>(</w:t>
      </w:r>
      <w:r w:rsidR="00322917" w:rsidRPr="00322917">
        <w:rPr>
          <w:rFonts w:eastAsia="Calibri" w:cs="Times New Roman"/>
        </w:rPr>
        <w:sym w:font="Symbol" w:char="F078"/>
      </w:r>
      <w:r w:rsidR="00322917">
        <w:rPr>
          <w:rFonts w:eastAsia="Calibri" w:cs="Times New Roman"/>
          <w:vertAlign w:val="subscript"/>
        </w:rPr>
        <w:t>b</w:t>
      </w:r>
      <w:r w:rsidR="00322917" w:rsidRPr="00322917">
        <w:rPr>
          <w:rFonts w:eastAsia="Calibri" w:cs="Times New Roman"/>
        </w:rPr>
        <w:t xml:space="preserve"> = 12V; r</w:t>
      </w:r>
      <w:r w:rsidR="00322917">
        <w:rPr>
          <w:rFonts w:eastAsia="Calibri" w:cs="Times New Roman"/>
          <w:vertAlign w:val="subscript"/>
        </w:rPr>
        <w:t>b</w:t>
      </w:r>
      <w:r w:rsidR="00322917" w:rsidRPr="00322917">
        <w:rPr>
          <w:rFonts w:eastAsia="Calibri" w:cs="Times New Roman"/>
        </w:rPr>
        <w:t xml:space="preserve"> = 1</w:t>
      </w:r>
      <w:r w:rsidR="00322917" w:rsidRPr="00322917">
        <w:rPr>
          <w:rFonts w:eastAsia="Calibri" w:cs="Times New Roman"/>
        </w:rPr>
        <w:sym w:font="Symbol" w:char="F057"/>
      </w:r>
      <w:r w:rsidR="00322917" w:rsidRPr="00322917">
        <w:rPr>
          <w:rFonts w:eastAsia="Calibri" w:cs="Times New Roman"/>
        </w:rPr>
        <w:t xml:space="preserve">), </w:t>
      </w:r>
      <w:r>
        <w:rPr>
          <w:rFonts w:eastAsia="Times New Roman"/>
          <w:szCs w:val="26"/>
          <w:lang w:val="pt-BR"/>
        </w:rPr>
        <w:t>Mạch ngoài gồm : R</w:t>
      </w:r>
      <w:r>
        <w:rPr>
          <w:rFonts w:eastAsia="Times New Roman"/>
          <w:szCs w:val="26"/>
          <w:vertAlign w:val="subscript"/>
          <w:lang w:val="pt-BR"/>
        </w:rPr>
        <w:t>1</w:t>
      </w:r>
      <w:r>
        <w:rPr>
          <w:rFonts w:eastAsia="Times New Roman"/>
          <w:szCs w:val="26"/>
          <w:lang w:val="pt-BR"/>
        </w:rPr>
        <w:t xml:space="preserve"> </w:t>
      </w:r>
      <w:r w:rsidR="00322917">
        <w:rPr>
          <w:rFonts w:eastAsia="Times New Roman"/>
          <w:szCs w:val="26"/>
          <w:lang w:val="pt-BR"/>
        </w:rPr>
        <w:t xml:space="preserve">là một biến trở , </w:t>
      </w:r>
    </w:p>
    <w:p w:rsidR="00322917" w:rsidRDefault="0035368B" w:rsidP="003D7260">
      <w:pPr>
        <w:spacing w:after="0" w:line="276" w:lineRule="auto"/>
        <w:ind w:left="0" w:right="0"/>
        <w:rPr>
          <w:rFonts w:eastAsia="Times New Roman"/>
          <w:szCs w:val="26"/>
          <w:lang w:val="pt-BR"/>
        </w:rPr>
      </w:pPr>
      <w:r>
        <w:rPr>
          <w:rFonts w:eastAsia="Times New Roman"/>
          <w:szCs w:val="26"/>
          <w:lang w:val="pt-BR"/>
        </w:rPr>
        <w:t>R</w:t>
      </w:r>
      <w:r>
        <w:rPr>
          <w:rFonts w:eastAsia="Times New Roman"/>
          <w:szCs w:val="26"/>
          <w:vertAlign w:val="subscript"/>
          <w:lang w:val="pt-BR"/>
        </w:rPr>
        <w:t>2</w:t>
      </w:r>
      <w:r>
        <w:rPr>
          <w:rFonts w:eastAsia="Times New Roman"/>
          <w:szCs w:val="26"/>
          <w:lang w:val="pt-BR"/>
        </w:rPr>
        <w:t xml:space="preserve"> = 6</w:t>
      </w:r>
      <w:r w:rsidRPr="00C753E9">
        <w:rPr>
          <w:rFonts w:eastAsia="Times New Roman" w:cs="Times New Roman"/>
          <w:position w:val="-4"/>
          <w:sz w:val="26"/>
          <w:szCs w:val="26"/>
        </w:rPr>
        <w:object w:dxaOrig="255" w:dyaOrig="255">
          <v:shape id="_x0000_i1026" type="#_x0000_t75" style="width:12.75pt;height:12.75pt" o:ole="">
            <v:imagedata r:id="rId11" o:title=""/>
          </v:shape>
          <o:OLEObject Type="Embed" ProgID="Equation.DSMT4" ShapeID="_x0000_i1026" DrawAspect="Content" ObjectID="_1546259155" r:id="rId12"/>
        </w:object>
      </w:r>
      <w:r>
        <w:rPr>
          <w:rFonts w:eastAsia="Times New Roman"/>
          <w:szCs w:val="26"/>
          <w:lang w:val="pt-BR"/>
        </w:rPr>
        <w:t xml:space="preserve"> là điện trở của bình điện phân chứa dung dịch CuSO</w:t>
      </w:r>
      <w:r>
        <w:rPr>
          <w:rFonts w:eastAsia="Times New Roman"/>
          <w:szCs w:val="26"/>
          <w:vertAlign w:val="subscript"/>
          <w:lang w:val="pt-BR"/>
        </w:rPr>
        <w:t>4</w:t>
      </w:r>
      <w:r w:rsidR="00322917">
        <w:rPr>
          <w:rFonts w:eastAsia="Times New Roman"/>
          <w:szCs w:val="26"/>
          <w:lang w:val="pt-BR"/>
        </w:rPr>
        <w:t xml:space="preserve"> với điện cực </w:t>
      </w:r>
    </w:p>
    <w:p w:rsidR="0035368B" w:rsidRPr="0035368B" w:rsidRDefault="00322917" w:rsidP="003D7260">
      <w:pPr>
        <w:spacing w:after="0" w:line="276" w:lineRule="auto"/>
        <w:ind w:left="0" w:right="0"/>
        <w:rPr>
          <w:rFonts w:eastAsia="Times New Roman"/>
          <w:sz w:val="26"/>
          <w:szCs w:val="26"/>
          <w:lang w:val="fr-FR"/>
        </w:rPr>
      </w:pPr>
      <w:r>
        <w:rPr>
          <w:rFonts w:eastAsia="Times New Roman"/>
          <w:szCs w:val="26"/>
          <w:lang w:val="pt-BR"/>
        </w:rPr>
        <w:t>bằng đồng,</w:t>
      </w:r>
      <w:r w:rsidRPr="00322917">
        <w:rPr>
          <w:rFonts w:eastAsia="Times New Roman"/>
          <w:szCs w:val="26"/>
          <w:lang w:val="pt-BR"/>
        </w:rPr>
        <w:t xml:space="preserve"> </w:t>
      </w:r>
      <w:r>
        <w:rPr>
          <w:rFonts w:eastAsia="Times New Roman"/>
          <w:szCs w:val="26"/>
          <w:lang w:val="pt-BR"/>
        </w:rPr>
        <w:t>đèn R</w:t>
      </w:r>
      <w:r>
        <w:rPr>
          <w:rFonts w:eastAsia="Times New Roman"/>
          <w:szCs w:val="26"/>
          <w:vertAlign w:val="subscript"/>
          <w:lang w:val="pt-BR"/>
        </w:rPr>
        <w:t>3</w:t>
      </w:r>
      <w:r>
        <w:rPr>
          <w:rFonts w:eastAsia="Times New Roman"/>
          <w:szCs w:val="26"/>
          <w:lang w:val="pt-BR"/>
        </w:rPr>
        <w:t>(6V-3W),</w:t>
      </w:r>
      <w:r w:rsidRPr="00322917">
        <w:rPr>
          <w:rFonts w:eastAsia="Times New Roman"/>
          <w:szCs w:val="26"/>
          <w:lang w:val="pt-BR"/>
        </w:rPr>
        <w:t xml:space="preserve"> </w:t>
      </w:r>
      <w:r>
        <w:rPr>
          <w:rFonts w:eastAsia="Times New Roman"/>
          <w:szCs w:val="26"/>
          <w:lang w:val="pt-BR"/>
        </w:rPr>
        <w:t>R</w:t>
      </w:r>
      <w:r>
        <w:rPr>
          <w:rFonts w:eastAsia="Times New Roman"/>
          <w:szCs w:val="26"/>
          <w:vertAlign w:val="subscript"/>
          <w:lang w:val="pt-BR"/>
        </w:rPr>
        <w:t>4</w:t>
      </w:r>
      <w:r>
        <w:rPr>
          <w:rFonts w:eastAsia="Times New Roman"/>
          <w:szCs w:val="26"/>
          <w:lang w:val="pt-BR"/>
        </w:rPr>
        <w:t xml:space="preserve"> = 6,2</w:t>
      </w:r>
      <w:r w:rsidRPr="00C753E9">
        <w:rPr>
          <w:rFonts w:eastAsia="Times New Roman" w:cs="Times New Roman"/>
          <w:position w:val="-4"/>
          <w:sz w:val="26"/>
          <w:szCs w:val="26"/>
        </w:rPr>
        <w:object w:dxaOrig="255" w:dyaOrig="255">
          <v:shape id="_x0000_i1027" type="#_x0000_t75" style="width:12.75pt;height:12.75pt" o:ole="">
            <v:imagedata r:id="rId11" o:title=""/>
          </v:shape>
          <o:OLEObject Type="Embed" ProgID="Equation.DSMT4" ShapeID="_x0000_i1027" DrawAspect="Content" ObjectID="_1546259156" r:id="rId13"/>
        </w:object>
      </w:r>
      <w:r>
        <w:rPr>
          <w:rFonts w:eastAsia="Times New Roman"/>
          <w:szCs w:val="26"/>
          <w:lang w:val="pt-BR"/>
        </w:rPr>
        <w:t>,</w:t>
      </w:r>
    </w:p>
    <w:p w:rsidR="0035368B" w:rsidRDefault="00322917" w:rsidP="003D7260">
      <w:pPr>
        <w:spacing w:after="0" w:line="276" w:lineRule="auto"/>
        <w:ind w:left="0" w:right="0"/>
        <w:rPr>
          <w:rFonts w:eastAsia="Times New Roman"/>
          <w:szCs w:val="26"/>
          <w:lang w:val="pt-BR"/>
        </w:rPr>
      </w:pPr>
      <w:r>
        <w:rPr>
          <w:rFonts w:eastAsia="Times New Roman"/>
          <w:szCs w:val="26"/>
          <w:lang w:val="pt-BR"/>
        </w:rPr>
        <w:t xml:space="preserve">   a</w:t>
      </w:r>
      <w:r w:rsidR="0035368B">
        <w:rPr>
          <w:rFonts w:eastAsia="Times New Roman"/>
          <w:szCs w:val="26"/>
          <w:lang w:val="pt-BR"/>
        </w:rPr>
        <w:t xml:space="preserve">) </w:t>
      </w:r>
      <w:r>
        <w:rPr>
          <w:rFonts w:eastAsia="Times New Roman"/>
          <w:szCs w:val="26"/>
          <w:lang w:val="pt-BR"/>
        </w:rPr>
        <w:t>Điều chỉnh R</w:t>
      </w:r>
      <w:r>
        <w:rPr>
          <w:rFonts w:eastAsia="Times New Roman"/>
          <w:szCs w:val="26"/>
          <w:vertAlign w:val="subscript"/>
          <w:lang w:val="pt-BR"/>
        </w:rPr>
        <w:t>1</w:t>
      </w:r>
      <w:r>
        <w:rPr>
          <w:rFonts w:eastAsia="Times New Roman"/>
          <w:szCs w:val="26"/>
          <w:lang w:val="pt-BR"/>
        </w:rPr>
        <w:t xml:space="preserve"> = 2</w:t>
      </w:r>
      <w:r w:rsidRPr="00C753E9">
        <w:rPr>
          <w:rFonts w:eastAsia="Times New Roman" w:cs="Times New Roman"/>
          <w:position w:val="-4"/>
          <w:sz w:val="26"/>
          <w:szCs w:val="26"/>
        </w:rPr>
        <w:object w:dxaOrig="255" w:dyaOrig="255">
          <v:shape id="_x0000_i1028" type="#_x0000_t75" style="width:12.75pt;height:12.75pt" o:ole="">
            <v:imagedata r:id="rId11" o:title=""/>
          </v:shape>
          <o:OLEObject Type="Embed" ProgID="Equation.DSMT4" ShapeID="_x0000_i1028" DrawAspect="Content" ObjectID="_1546259157" r:id="rId14"/>
        </w:object>
      </w:r>
      <w:r w:rsidR="003E059B">
        <w:rPr>
          <w:rFonts w:eastAsia="Times New Roman" w:cs="Times New Roman"/>
          <w:position w:val="-4"/>
          <w:sz w:val="26"/>
          <w:szCs w:val="26"/>
        </w:rPr>
        <w:t xml:space="preserve">: </w:t>
      </w:r>
      <w:r>
        <w:rPr>
          <w:rFonts w:eastAsia="Times New Roman"/>
          <w:szCs w:val="26"/>
          <w:lang w:val="pt-BR"/>
        </w:rPr>
        <w:t xml:space="preserve"> </w:t>
      </w:r>
      <w:r w:rsidR="003E059B">
        <w:rPr>
          <w:rFonts w:eastAsia="Times New Roman"/>
          <w:szCs w:val="26"/>
          <w:lang w:val="pt-BR"/>
        </w:rPr>
        <w:t>T</w:t>
      </w:r>
      <w:r w:rsidR="0035368B">
        <w:rPr>
          <w:rFonts w:eastAsia="Times New Roman"/>
          <w:szCs w:val="26"/>
          <w:lang w:val="pt-BR"/>
        </w:rPr>
        <w:t xml:space="preserve">ính cường độ dòng điện qua mạch chính </w:t>
      </w:r>
      <w:r>
        <w:rPr>
          <w:rFonts w:eastAsia="Times New Roman"/>
          <w:szCs w:val="26"/>
          <w:lang w:val="pt-BR"/>
        </w:rPr>
        <w:t xml:space="preserve">khi đó </w:t>
      </w:r>
      <w:r w:rsidR="0035368B">
        <w:rPr>
          <w:rFonts w:eastAsia="Times New Roman"/>
          <w:szCs w:val="26"/>
          <w:lang w:val="pt-BR"/>
        </w:rPr>
        <w:t xml:space="preserve">?  </w:t>
      </w:r>
    </w:p>
    <w:p w:rsidR="0035368B" w:rsidRPr="00322917" w:rsidRDefault="00322917" w:rsidP="003D7260">
      <w:pPr>
        <w:spacing w:after="0" w:line="276" w:lineRule="auto"/>
        <w:ind w:left="0" w:right="0"/>
        <w:rPr>
          <w:rFonts w:eastAsia="Times New Roman"/>
          <w:szCs w:val="26"/>
          <w:lang w:val="pt-BR"/>
        </w:rPr>
      </w:pPr>
      <w:r>
        <w:rPr>
          <w:rFonts w:eastAsia="Times New Roman"/>
          <w:szCs w:val="26"/>
          <w:lang w:val="pt-BR"/>
        </w:rPr>
        <w:t xml:space="preserve">   b</w:t>
      </w:r>
      <w:r w:rsidR="0035368B">
        <w:rPr>
          <w:rFonts w:eastAsia="Times New Roman"/>
          <w:szCs w:val="26"/>
          <w:lang w:val="pt-BR"/>
        </w:rPr>
        <w:t xml:space="preserve">) </w:t>
      </w:r>
      <w:r>
        <w:rPr>
          <w:rFonts w:eastAsia="Times New Roman"/>
          <w:szCs w:val="26"/>
          <w:lang w:val="pt-BR"/>
        </w:rPr>
        <w:t>Điều chỉnh R</w:t>
      </w:r>
      <w:r>
        <w:rPr>
          <w:rFonts w:eastAsia="Times New Roman"/>
          <w:szCs w:val="26"/>
          <w:vertAlign w:val="subscript"/>
          <w:lang w:val="pt-BR"/>
        </w:rPr>
        <w:t>1</w:t>
      </w:r>
      <w:r w:rsidR="003E059B">
        <w:rPr>
          <w:rFonts w:eastAsia="Times New Roman"/>
          <w:szCs w:val="26"/>
          <w:lang w:val="pt-BR"/>
        </w:rPr>
        <w:t xml:space="preserve"> để đèn sáng bình thường : T</w:t>
      </w:r>
      <w:r>
        <w:rPr>
          <w:rFonts w:eastAsia="Times New Roman"/>
          <w:szCs w:val="26"/>
          <w:lang w:val="pt-BR"/>
        </w:rPr>
        <w:t xml:space="preserve">ìm </w:t>
      </w:r>
      <w:r w:rsidR="00D97BFC" w:rsidRPr="00D97BFC">
        <w:rPr>
          <w:rFonts w:ascii="VNI-Times" w:eastAsia="Times New Roman" w:hAnsi="VNI-Times" w:cs="Times New Roman"/>
          <w:bCs/>
          <w:noProof/>
          <w:szCs w:val="24"/>
        </w:rPr>
        <w:t xml:space="preserve"> </w:t>
      </w:r>
      <w:r>
        <w:rPr>
          <w:rFonts w:ascii="VNI-Times" w:eastAsia="Times New Roman" w:hAnsi="VNI-Times" w:cs="Times New Roman"/>
          <w:bCs/>
          <w:noProof/>
          <w:szCs w:val="24"/>
        </w:rPr>
        <w:t>R</w:t>
      </w:r>
      <w:r>
        <w:rPr>
          <w:rFonts w:ascii="VNI-Times" w:eastAsia="Times New Roman" w:hAnsi="VNI-Times" w:cs="Times New Roman"/>
          <w:bCs/>
          <w:noProof/>
          <w:szCs w:val="24"/>
          <w:vertAlign w:val="subscript"/>
        </w:rPr>
        <w:t>1</w:t>
      </w:r>
      <w:r>
        <w:rPr>
          <w:rFonts w:ascii="VNI-Times" w:eastAsia="Times New Roman" w:hAnsi="VNI-Times" w:cs="Times New Roman"/>
          <w:bCs/>
          <w:noProof/>
          <w:szCs w:val="24"/>
        </w:rPr>
        <w:t xml:space="preserve"> ? </w:t>
      </w:r>
    </w:p>
    <w:p w:rsidR="00EA3CCF" w:rsidRDefault="00EA3CCF" w:rsidP="00EA3CCF">
      <w:pPr>
        <w:spacing w:after="0" w:line="259" w:lineRule="auto"/>
        <w:ind w:left="0" w:right="0"/>
        <w:jc w:val="center"/>
        <w:rPr>
          <w:rFonts w:eastAsia="Times New Roman"/>
          <w:b/>
          <w:sz w:val="28"/>
          <w:szCs w:val="28"/>
          <w:lang w:val="pt-BR"/>
        </w:rPr>
      </w:pPr>
    </w:p>
    <w:p w:rsidR="0035368B" w:rsidRPr="00EA3CCF" w:rsidRDefault="00EA3CCF" w:rsidP="00EA3CCF">
      <w:pPr>
        <w:spacing w:after="0" w:line="259" w:lineRule="auto"/>
        <w:ind w:left="0" w:right="0"/>
        <w:jc w:val="center"/>
        <w:rPr>
          <w:rFonts w:eastAsia="Times New Roman"/>
          <w:b/>
          <w:sz w:val="28"/>
          <w:szCs w:val="28"/>
          <w:lang w:val="pt-BR"/>
        </w:rPr>
      </w:pPr>
      <w:r w:rsidRPr="00EA3CCF">
        <w:rPr>
          <w:rFonts w:eastAsia="Times New Roman"/>
          <w:b/>
          <w:sz w:val="28"/>
          <w:szCs w:val="28"/>
          <w:lang w:val="pt-BR"/>
        </w:rPr>
        <w:t>HẾT</w:t>
      </w:r>
      <w:r>
        <w:rPr>
          <w:rFonts w:eastAsia="Times New Roman"/>
          <w:b/>
          <w:sz w:val="28"/>
          <w:szCs w:val="28"/>
          <w:lang w:val="pt-BR"/>
        </w:rPr>
        <w:t xml:space="preserve">. </w:t>
      </w:r>
    </w:p>
    <w:p w:rsidR="00EA3CCF" w:rsidRDefault="00EA3CCF" w:rsidP="00EA3CCF">
      <w:pPr>
        <w:spacing w:after="0" w:line="259" w:lineRule="auto"/>
        <w:ind w:left="0" w:right="0"/>
        <w:jc w:val="left"/>
        <w:rPr>
          <w:rFonts w:eastAsia="Times New Roman"/>
          <w:szCs w:val="26"/>
          <w:lang w:val="pt-BR"/>
        </w:rPr>
      </w:pPr>
    </w:p>
    <w:p w:rsidR="00EA3CCF" w:rsidRDefault="00EA3CCF" w:rsidP="00EA3CCF">
      <w:pPr>
        <w:spacing w:after="0" w:line="259" w:lineRule="auto"/>
        <w:ind w:left="0" w:right="0"/>
        <w:jc w:val="left"/>
        <w:rPr>
          <w:rFonts w:eastAsia="Times New Roman"/>
          <w:szCs w:val="26"/>
          <w:lang w:val="pt-BR"/>
        </w:rPr>
      </w:pPr>
    </w:p>
    <w:p w:rsidR="00EA3CCF" w:rsidRDefault="00EA3CCF" w:rsidP="00EA3CCF">
      <w:pPr>
        <w:spacing w:after="0" w:line="259" w:lineRule="auto"/>
        <w:ind w:left="0" w:right="0"/>
        <w:jc w:val="left"/>
        <w:rPr>
          <w:rFonts w:eastAsia="Times New Roman"/>
          <w:szCs w:val="26"/>
          <w:lang w:val="pt-BR"/>
        </w:rPr>
      </w:pPr>
    </w:p>
    <w:p w:rsidR="00EA3CCF" w:rsidRDefault="00EA3CCF" w:rsidP="00EA3CCF">
      <w:pPr>
        <w:spacing w:after="0" w:line="259" w:lineRule="auto"/>
        <w:ind w:left="0" w:right="0"/>
        <w:jc w:val="left"/>
        <w:rPr>
          <w:rFonts w:eastAsia="Times New Roman"/>
          <w:szCs w:val="26"/>
          <w:lang w:val="pt-BR"/>
        </w:rPr>
      </w:pPr>
    </w:p>
    <w:p w:rsidR="00EA3CCF" w:rsidRDefault="00EA3CCF" w:rsidP="00FA3294">
      <w:pPr>
        <w:ind w:left="0" w:right="0"/>
        <w:jc w:val="center"/>
        <w:rPr>
          <w:rFonts w:eastAsia="Times New Roman"/>
          <w:szCs w:val="26"/>
          <w:lang w:val="pt-BR"/>
        </w:rPr>
      </w:pPr>
    </w:p>
    <w:p w:rsidR="00EA3CCF" w:rsidRDefault="00EA3CCF" w:rsidP="00FA3294">
      <w:pPr>
        <w:ind w:left="0" w:right="0"/>
        <w:jc w:val="center"/>
        <w:rPr>
          <w:rFonts w:eastAsia="Times New Roman"/>
          <w:szCs w:val="26"/>
          <w:lang w:val="pt-BR"/>
        </w:rPr>
      </w:pPr>
    </w:p>
    <w:p w:rsidR="00EA3CCF" w:rsidRDefault="00EA3CCF" w:rsidP="00FA3294">
      <w:pPr>
        <w:ind w:left="0" w:right="0"/>
        <w:jc w:val="center"/>
        <w:rPr>
          <w:rFonts w:eastAsia="Times New Roman"/>
          <w:szCs w:val="26"/>
          <w:lang w:val="pt-BR"/>
        </w:rPr>
      </w:pPr>
    </w:p>
    <w:p w:rsidR="00EA3CCF" w:rsidRDefault="00EA3CCF" w:rsidP="00FA3294">
      <w:pPr>
        <w:ind w:left="0" w:right="0"/>
        <w:jc w:val="center"/>
        <w:rPr>
          <w:rFonts w:eastAsia="Times New Roman"/>
          <w:szCs w:val="26"/>
          <w:lang w:val="pt-BR"/>
        </w:rPr>
      </w:pPr>
    </w:p>
    <w:p w:rsidR="00EA3CCF" w:rsidRDefault="00EA3CCF" w:rsidP="00FA3294">
      <w:pPr>
        <w:ind w:left="0" w:right="0"/>
        <w:jc w:val="center"/>
        <w:rPr>
          <w:rFonts w:eastAsia="Times New Roman"/>
          <w:szCs w:val="26"/>
          <w:lang w:val="pt-BR"/>
        </w:rPr>
      </w:pPr>
    </w:p>
    <w:p w:rsidR="0035368B" w:rsidRPr="00463574" w:rsidRDefault="0035368B" w:rsidP="00FA3294">
      <w:pPr>
        <w:ind w:left="0" w:right="0"/>
        <w:jc w:val="center"/>
        <w:rPr>
          <w:rFonts w:eastAsia="Times New Roman"/>
          <w:b/>
          <w:szCs w:val="26"/>
          <w:lang w:val="pt-BR"/>
        </w:rPr>
      </w:pPr>
      <w:r w:rsidRPr="00463574">
        <w:rPr>
          <w:rFonts w:eastAsia="Times New Roman"/>
          <w:b/>
          <w:szCs w:val="26"/>
          <w:lang w:val="pt-BR"/>
        </w:rPr>
        <w:t>ĐÁP ÁN</w:t>
      </w:r>
      <w:r w:rsidR="00EA3CCF" w:rsidRPr="00463574">
        <w:rPr>
          <w:rFonts w:eastAsia="Times New Roman"/>
          <w:b/>
          <w:szCs w:val="26"/>
          <w:lang w:val="pt-BR"/>
        </w:rPr>
        <w:t xml:space="preserve"> </w:t>
      </w:r>
      <w:r w:rsidR="0011308F">
        <w:rPr>
          <w:rFonts w:eastAsia="Times New Roman"/>
          <w:b/>
          <w:szCs w:val="26"/>
          <w:lang w:val="pt-BR"/>
        </w:rPr>
        <w:t xml:space="preserve">KTTT/HK1 - </w:t>
      </w:r>
      <w:r w:rsidR="00EA3CCF" w:rsidRPr="00463574">
        <w:rPr>
          <w:rFonts w:eastAsia="Times New Roman"/>
          <w:b/>
          <w:szCs w:val="26"/>
          <w:lang w:val="pt-BR"/>
        </w:rPr>
        <w:t>KHỐI 11- MÔN VẬT LÍ ( 2016-2017)</w:t>
      </w:r>
    </w:p>
    <w:tbl>
      <w:tblPr>
        <w:tblStyle w:val="TableGrid"/>
        <w:tblW w:w="11016" w:type="dxa"/>
        <w:tblInd w:w="-288" w:type="dxa"/>
        <w:tblLook w:val="04A0"/>
      </w:tblPr>
      <w:tblGrid>
        <w:gridCol w:w="846"/>
        <w:gridCol w:w="9056"/>
        <w:gridCol w:w="1114"/>
      </w:tblGrid>
      <w:tr w:rsidR="0035368B" w:rsidRPr="0035368B" w:rsidTr="000C00DF">
        <w:tc>
          <w:tcPr>
            <w:tcW w:w="846" w:type="dxa"/>
          </w:tcPr>
          <w:p w:rsidR="0035368B" w:rsidRPr="0035368B" w:rsidRDefault="0035368B" w:rsidP="00FA3294">
            <w:pPr>
              <w:ind w:left="0" w:right="0"/>
              <w:jc w:val="center"/>
              <w:rPr>
                <w:rFonts w:eastAsia="Times New Roman"/>
                <w:b/>
                <w:szCs w:val="26"/>
                <w:lang w:val="pt-BR"/>
              </w:rPr>
            </w:pPr>
            <w:r w:rsidRPr="0035368B">
              <w:rPr>
                <w:rFonts w:eastAsia="Times New Roman"/>
                <w:b/>
                <w:szCs w:val="26"/>
                <w:lang w:val="pt-BR"/>
              </w:rPr>
              <w:t>Câu</w:t>
            </w:r>
          </w:p>
        </w:tc>
        <w:tc>
          <w:tcPr>
            <w:tcW w:w="9056" w:type="dxa"/>
          </w:tcPr>
          <w:p w:rsidR="0035368B" w:rsidRPr="0035368B" w:rsidRDefault="0035368B" w:rsidP="00FA3294">
            <w:pPr>
              <w:ind w:left="0" w:right="0"/>
              <w:jc w:val="center"/>
              <w:rPr>
                <w:rFonts w:eastAsia="Times New Roman"/>
                <w:b/>
                <w:szCs w:val="26"/>
                <w:lang w:val="pt-BR"/>
              </w:rPr>
            </w:pPr>
            <w:r w:rsidRPr="0035368B">
              <w:rPr>
                <w:rFonts w:eastAsia="Times New Roman"/>
                <w:b/>
                <w:szCs w:val="26"/>
                <w:lang w:val="pt-BR"/>
              </w:rPr>
              <w:t>Đáp án</w:t>
            </w:r>
          </w:p>
        </w:tc>
        <w:tc>
          <w:tcPr>
            <w:tcW w:w="1114" w:type="dxa"/>
          </w:tcPr>
          <w:p w:rsidR="0035368B" w:rsidRPr="0035368B" w:rsidRDefault="0035368B" w:rsidP="00FA3294">
            <w:pPr>
              <w:ind w:left="0" w:right="0"/>
              <w:jc w:val="center"/>
              <w:rPr>
                <w:rFonts w:eastAsia="Times New Roman"/>
                <w:b/>
                <w:szCs w:val="26"/>
                <w:lang w:val="pt-BR"/>
              </w:rPr>
            </w:pPr>
            <w:r w:rsidRPr="0035368B">
              <w:rPr>
                <w:rFonts w:eastAsia="Times New Roman"/>
                <w:b/>
                <w:szCs w:val="26"/>
                <w:lang w:val="pt-BR"/>
              </w:rPr>
              <w:t>Điểm</w:t>
            </w:r>
          </w:p>
        </w:tc>
      </w:tr>
      <w:tr w:rsidR="0035368B" w:rsidRPr="00EA3CCF" w:rsidTr="000C00DF">
        <w:tc>
          <w:tcPr>
            <w:tcW w:w="846" w:type="dxa"/>
          </w:tcPr>
          <w:p w:rsidR="0035368B" w:rsidRPr="00EA3CCF" w:rsidRDefault="0035368B" w:rsidP="00FA3294">
            <w:pPr>
              <w:ind w:left="0" w:right="0"/>
              <w:jc w:val="center"/>
              <w:rPr>
                <w:rFonts w:eastAsia="Times New Roman"/>
                <w:lang w:val="pt-BR"/>
              </w:rPr>
            </w:pPr>
            <w:r w:rsidRPr="00EA3CCF">
              <w:rPr>
                <w:rFonts w:eastAsia="Times New Roman"/>
                <w:lang w:val="pt-BR"/>
              </w:rPr>
              <w:t>1</w:t>
            </w:r>
          </w:p>
          <w:p w:rsidR="00970FD5" w:rsidRPr="00EA3CCF" w:rsidRDefault="00970FD5" w:rsidP="00FA3294">
            <w:pPr>
              <w:ind w:left="0" w:right="0"/>
              <w:jc w:val="center"/>
              <w:rPr>
                <w:rFonts w:eastAsia="Times New Roman"/>
                <w:lang w:val="pt-BR"/>
              </w:rPr>
            </w:pPr>
            <w:r w:rsidRPr="00EA3CCF">
              <w:rPr>
                <w:rFonts w:eastAsia="Times New Roman"/>
                <w:lang w:val="pt-BR"/>
              </w:rPr>
              <w:t>(LT)</w:t>
            </w:r>
          </w:p>
        </w:tc>
        <w:tc>
          <w:tcPr>
            <w:tcW w:w="9056" w:type="dxa"/>
          </w:tcPr>
          <w:p w:rsidR="005F5754" w:rsidRPr="005F5754" w:rsidRDefault="005F5754" w:rsidP="005F5754">
            <w:pPr>
              <w:pStyle w:val="ListParagraph"/>
              <w:numPr>
                <w:ilvl w:val="0"/>
                <w:numId w:val="1"/>
              </w:numPr>
              <w:ind w:right="0"/>
              <w:jc w:val="left"/>
              <w:rPr>
                <w:rFonts w:eastAsia="Times New Roman" w:cs="Times New Roman"/>
                <w:bCs/>
                <w:szCs w:val="24"/>
              </w:rPr>
            </w:pPr>
            <w:r w:rsidRPr="005F5754">
              <w:rPr>
                <w:rFonts w:eastAsia="Times New Roman" w:cs="Times New Roman"/>
                <w:bCs/>
                <w:szCs w:val="24"/>
              </w:rPr>
              <w:t>tụ điện là …….</w:t>
            </w:r>
          </w:p>
          <w:p w:rsidR="005F5754" w:rsidRPr="005F5754" w:rsidRDefault="005F5754" w:rsidP="005F5754">
            <w:pPr>
              <w:pStyle w:val="ListParagraph"/>
              <w:numPr>
                <w:ilvl w:val="0"/>
                <w:numId w:val="1"/>
              </w:numPr>
              <w:ind w:right="0"/>
              <w:jc w:val="left"/>
              <w:rPr>
                <w:rFonts w:eastAsia="Times New Roman" w:cs="Times New Roman"/>
                <w:bCs/>
                <w:szCs w:val="24"/>
              </w:rPr>
            </w:pPr>
            <w:r w:rsidRPr="005F5754">
              <w:rPr>
                <w:rFonts w:eastAsia="Times New Roman" w:cs="Times New Roman"/>
                <w:bCs/>
                <w:szCs w:val="24"/>
              </w:rPr>
              <w:t>Định nghĩa điện dung</w:t>
            </w:r>
          </w:p>
          <w:p w:rsidR="0035368B" w:rsidRPr="005F5754" w:rsidRDefault="005F5754" w:rsidP="005F5754">
            <w:pPr>
              <w:pStyle w:val="ListParagraph"/>
              <w:numPr>
                <w:ilvl w:val="0"/>
                <w:numId w:val="1"/>
              </w:numPr>
              <w:ind w:right="0"/>
            </w:pPr>
            <w:r w:rsidRPr="005F5754">
              <w:rPr>
                <w:rFonts w:eastAsia="Times New Roman" w:cs="Times New Roman"/>
                <w:bCs/>
                <w:szCs w:val="24"/>
              </w:rPr>
              <w:t>Công thức</w:t>
            </w:r>
          </w:p>
        </w:tc>
        <w:tc>
          <w:tcPr>
            <w:tcW w:w="1114" w:type="dxa"/>
          </w:tcPr>
          <w:p w:rsidR="0035368B" w:rsidRPr="00EA3CCF" w:rsidRDefault="00E525CF" w:rsidP="00FA3294">
            <w:pPr>
              <w:ind w:left="0" w:right="0"/>
              <w:jc w:val="center"/>
              <w:rPr>
                <w:rFonts w:eastAsia="Times New Roman"/>
                <w:lang w:val="pt-BR"/>
              </w:rPr>
            </w:pPr>
            <w:r w:rsidRPr="00EA3CCF">
              <w:rPr>
                <w:rFonts w:eastAsia="Times New Roman"/>
                <w:lang w:val="pt-BR"/>
              </w:rPr>
              <w:t>0,</w:t>
            </w:r>
            <w:r w:rsidR="005F5754">
              <w:rPr>
                <w:rFonts w:eastAsia="Times New Roman"/>
                <w:lang w:val="pt-BR"/>
              </w:rPr>
              <w:t>2</w:t>
            </w:r>
            <w:r w:rsidRPr="00EA3CCF">
              <w:rPr>
                <w:rFonts w:eastAsia="Times New Roman"/>
                <w:lang w:val="pt-BR"/>
              </w:rPr>
              <w:t>5</w:t>
            </w:r>
          </w:p>
          <w:p w:rsidR="00E525CF" w:rsidRPr="00EA3CCF" w:rsidRDefault="005F5754" w:rsidP="00FA3294">
            <w:pPr>
              <w:ind w:left="0" w:right="0"/>
              <w:jc w:val="center"/>
              <w:rPr>
                <w:rFonts w:eastAsia="Times New Roman"/>
                <w:lang w:val="pt-BR"/>
              </w:rPr>
            </w:pPr>
            <w:r>
              <w:rPr>
                <w:rFonts w:eastAsia="Times New Roman"/>
                <w:lang w:val="pt-BR"/>
              </w:rPr>
              <w:t>0,</w:t>
            </w:r>
            <w:r w:rsidR="00E525CF" w:rsidRPr="00EA3CCF">
              <w:rPr>
                <w:rFonts w:eastAsia="Times New Roman"/>
                <w:lang w:val="pt-BR"/>
              </w:rPr>
              <w:t>5</w:t>
            </w:r>
          </w:p>
          <w:p w:rsidR="00E525CF" w:rsidRPr="00EA3CCF" w:rsidRDefault="00E525CF" w:rsidP="00FA3294">
            <w:pPr>
              <w:ind w:left="0" w:right="0"/>
              <w:jc w:val="center"/>
              <w:rPr>
                <w:rFonts w:eastAsia="Times New Roman"/>
                <w:lang w:val="pt-BR"/>
              </w:rPr>
            </w:pPr>
            <w:r w:rsidRPr="00EA3CCF">
              <w:rPr>
                <w:rFonts w:eastAsia="Times New Roman"/>
                <w:lang w:val="pt-BR"/>
              </w:rPr>
              <w:t>0,25</w:t>
            </w:r>
          </w:p>
        </w:tc>
      </w:tr>
      <w:tr w:rsidR="005F5754" w:rsidRPr="00EA3CCF" w:rsidTr="000C00DF">
        <w:tc>
          <w:tcPr>
            <w:tcW w:w="846" w:type="dxa"/>
          </w:tcPr>
          <w:p w:rsidR="005F5754" w:rsidRPr="00EA3CCF" w:rsidRDefault="005F5754" w:rsidP="00737DB1">
            <w:pPr>
              <w:ind w:left="0" w:right="0"/>
              <w:jc w:val="center"/>
              <w:rPr>
                <w:rFonts w:eastAsia="Times New Roman"/>
                <w:lang w:val="pt-BR"/>
              </w:rPr>
            </w:pPr>
            <w:r w:rsidRPr="00EA3CCF">
              <w:rPr>
                <w:rFonts w:eastAsia="Times New Roman"/>
                <w:lang w:val="pt-BR"/>
              </w:rPr>
              <w:t>1</w:t>
            </w:r>
          </w:p>
          <w:p w:rsidR="005F5754" w:rsidRPr="00EA3CCF" w:rsidRDefault="005F5754" w:rsidP="00737DB1">
            <w:pPr>
              <w:ind w:left="0" w:right="0"/>
              <w:jc w:val="center"/>
              <w:rPr>
                <w:rFonts w:eastAsia="Times New Roman"/>
                <w:lang w:val="pt-BR"/>
              </w:rPr>
            </w:pPr>
            <w:r w:rsidRPr="00EA3CCF">
              <w:rPr>
                <w:rFonts w:eastAsia="Times New Roman"/>
                <w:lang w:val="pt-BR"/>
              </w:rPr>
              <w:t>(LT)</w:t>
            </w:r>
          </w:p>
        </w:tc>
        <w:tc>
          <w:tcPr>
            <w:tcW w:w="9056" w:type="dxa"/>
          </w:tcPr>
          <w:p w:rsidR="000C00DF" w:rsidRPr="00EA3CCF" w:rsidRDefault="000C00DF" w:rsidP="000C00DF">
            <w:pPr>
              <w:ind w:left="0" w:right="0"/>
            </w:pPr>
            <w:r w:rsidRPr="00EA3CCF">
              <w:t>Định luật Jun-Lenxo: Nhiệt lượng tỏa ra ở một vật dẫn tỉ lệ thuận với điện trở của vật dẫn, với bình phương cường độ dòng điện và với thời gian dòng điện chạy qua vật dẫn đó.</w:t>
            </w:r>
          </w:p>
          <w:p w:rsidR="000C00DF" w:rsidRDefault="000C00DF" w:rsidP="000C00DF">
            <w:pPr>
              <w:ind w:left="0" w:right="0"/>
            </w:pPr>
            <w:r w:rsidRPr="00EA3CCF">
              <w:t>Q = RI</w:t>
            </w:r>
            <w:r w:rsidRPr="00EA3CCF">
              <w:rPr>
                <w:vertAlign w:val="superscript"/>
              </w:rPr>
              <w:t>2</w:t>
            </w:r>
            <w:r w:rsidRPr="00EA3CCF">
              <w:t xml:space="preserve">t </w:t>
            </w:r>
          </w:p>
          <w:p w:rsidR="005F5754" w:rsidRPr="00EA3CCF" w:rsidRDefault="005F5754" w:rsidP="005F5754">
            <w:pPr>
              <w:ind w:left="0" w:right="0"/>
            </w:pPr>
          </w:p>
        </w:tc>
        <w:tc>
          <w:tcPr>
            <w:tcW w:w="1114" w:type="dxa"/>
          </w:tcPr>
          <w:p w:rsidR="005F5754" w:rsidRPr="00EA3CCF" w:rsidRDefault="005F5754" w:rsidP="00737DB1">
            <w:pPr>
              <w:ind w:left="0" w:right="0"/>
              <w:jc w:val="center"/>
              <w:rPr>
                <w:rFonts w:eastAsia="Times New Roman"/>
                <w:lang w:val="pt-BR"/>
              </w:rPr>
            </w:pPr>
            <w:r w:rsidRPr="00EA3CCF">
              <w:rPr>
                <w:rFonts w:eastAsia="Times New Roman"/>
                <w:lang w:val="pt-BR"/>
              </w:rPr>
              <w:t>0,5</w:t>
            </w:r>
          </w:p>
          <w:p w:rsidR="005F5754" w:rsidRPr="00EA3CCF" w:rsidRDefault="005F5754" w:rsidP="00737DB1">
            <w:pPr>
              <w:ind w:left="0" w:right="0"/>
              <w:jc w:val="center"/>
              <w:rPr>
                <w:rFonts w:eastAsia="Times New Roman"/>
                <w:lang w:val="pt-BR"/>
              </w:rPr>
            </w:pPr>
          </w:p>
          <w:p w:rsidR="005F5754" w:rsidRPr="00EA3CCF" w:rsidRDefault="005F5754" w:rsidP="00737DB1">
            <w:pPr>
              <w:ind w:left="0" w:right="0"/>
              <w:jc w:val="center"/>
              <w:rPr>
                <w:rFonts w:eastAsia="Times New Roman"/>
                <w:lang w:val="pt-BR"/>
              </w:rPr>
            </w:pPr>
            <w:r>
              <w:rPr>
                <w:rFonts w:eastAsia="Times New Roman"/>
                <w:lang w:val="pt-BR"/>
              </w:rPr>
              <w:t>0,</w:t>
            </w:r>
            <w:r w:rsidR="000C00DF">
              <w:rPr>
                <w:rFonts w:eastAsia="Times New Roman"/>
                <w:lang w:val="pt-BR"/>
              </w:rPr>
              <w:t>2</w:t>
            </w:r>
            <w:r w:rsidRPr="00EA3CCF">
              <w:rPr>
                <w:rFonts w:eastAsia="Times New Roman"/>
                <w:lang w:val="pt-BR"/>
              </w:rPr>
              <w:t>5</w:t>
            </w:r>
          </w:p>
          <w:p w:rsidR="005F5754" w:rsidRPr="00EA3CCF" w:rsidRDefault="005F5754" w:rsidP="00CD21E1">
            <w:pPr>
              <w:ind w:left="0" w:right="0"/>
              <w:rPr>
                <w:rFonts w:eastAsia="Times New Roman"/>
                <w:lang w:val="pt-BR"/>
              </w:rPr>
            </w:pPr>
          </w:p>
        </w:tc>
      </w:tr>
      <w:tr w:rsidR="00970FD5" w:rsidRPr="00EA3CCF" w:rsidTr="000C00DF">
        <w:tc>
          <w:tcPr>
            <w:tcW w:w="846" w:type="dxa"/>
          </w:tcPr>
          <w:p w:rsidR="00970FD5" w:rsidRPr="00EA3CCF" w:rsidRDefault="00970FD5" w:rsidP="00FA3294">
            <w:pPr>
              <w:ind w:left="0" w:right="0"/>
              <w:jc w:val="center"/>
              <w:rPr>
                <w:rFonts w:eastAsia="Times New Roman"/>
                <w:lang w:val="pt-BR"/>
              </w:rPr>
            </w:pPr>
            <w:r w:rsidRPr="00EA3CCF">
              <w:rPr>
                <w:rFonts w:eastAsia="Times New Roman"/>
                <w:lang w:val="pt-BR"/>
              </w:rPr>
              <w:t>2</w:t>
            </w:r>
          </w:p>
          <w:p w:rsidR="00970FD5" w:rsidRPr="00EA3CCF" w:rsidRDefault="00970FD5" w:rsidP="00FA3294">
            <w:pPr>
              <w:ind w:left="0" w:right="0"/>
              <w:jc w:val="center"/>
              <w:rPr>
                <w:rFonts w:eastAsia="Times New Roman"/>
                <w:lang w:val="pt-BR"/>
              </w:rPr>
            </w:pPr>
            <w:r w:rsidRPr="00EA3CCF">
              <w:rPr>
                <w:rFonts w:eastAsia="Times New Roman"/>
                <w:lang w:val="pt-BR"/>
              </w:rPr>
              <w:t>(LT)</w:t>
            </w:r>
          </w:p>
        </w:tc>
        <w:tc>
          <w:tcPr>
            <w:tcW w:w="9056" w:type="dxa"/>
          </w:tcPr>
          <w:p w:rsidR="000C00DF" w:rsidRPr="00EA3CCF" w:rsidRDefault="000C00DF" w:rsidP="000C00DF">
            <w:pPr>
              <w:ind w:left="0" w:right="0"/>
            </w:pPr>
            <w:r w:rsidRPr="00EA3CCF">
              <w:t>- Dòng điện trong kim loại là dòng chuyển dời có hướng của các electron tự do dưới tác dụng của điện trường.</w:t>
            </w:r>
          </w:p>
          <w:p w:rsidR="00970FD5" w:rsidRPr="00EA3CCF" w:rsidRDefault="000C00DF" w:rsidP="000C00DF">
            <w:pPr>
              <w:ind w:left="0" w:right="0"/>
            </w:pPr>
            <w:r w:rsidRPr="00EA3CCF">
              <w:t>- Khi nhiệt độ tăng cao, mạng tinh thể của kim loại càng mất trật tự, do đó cản trở chuyển động của electron tự do nhiều hơn, do đó khi nhiệt độ tăng, điện trở của kim loại tăng.</w:t>
            </w:r>
          </w:p>
        </w:tc>
        <w:tc>
          <w:tcPr>
            <w:tcW w:w="1114" w:type="dxa"/>
          </w:tcPr>
          <w:p w:rsidR="00E525CF" w:rsidRPr="00EA3CCF" w:rsidRDefault="00E525CF" w:rsidP="00FA3294">
            <w:pPr>
              <w:ind w:left="0" w:right="0"/>
              <w:jc w:val="center"/>
              <w:rPr>
                <w:rFonts w:eastAsia="Times New Roman"/>
                <w:lang w:val="pt-BR"/>
              </w:rPr>
            </w:pPr>
            <w:r w:rsidRPr="00EA3CCF">
              <w:rPr>
                <w:rFonts w:eastAsia="Times New Roman"/>
                <w:lang w:val="pt-BR"/>
              </w:rPr>
              <w:t>0,5</w:t>
            </w:r>
          </w:p>
          <w:p w:rsidR="00E525CF" w:rsidRPr="00EA3CCF" w:rsidRDefault="00E525CF" w:rsidP="00FA3294">
            <w:pPr>
              <w:ind w:left="0" w:right="0"/>
              <w:jc w:val="center"/>
              <w:rPr>
                <w:rFonts w:eastAsia="Times New Roman"/>
                <w:lang w:val="pt-BR"/>
              </w:rPr>
            </w:pPr>
          </w:p>
          <w:p w:rsidR="00E525CF" w:rsidRPr="00EA3CCF" w:rsidRDefault="000C00DF" w:rsidP="00FA3294">
            <w:pPr>
              <w:ind w:left="0" w:right="0"/>
              <w:jc w:val="center"/>
              <w:rPr>
                <w:rFonts w:eastAsia="Times New Roman"/>
                <w:lang w:val="pt-BR"/>
              </w:rPr>
            </w:pPr>
            <w:r>
              <w:rPr>
                <w:rFonts w:eastAsia="Times New Roman"/>
                <w:lang w:val="pt-BR"/>
              </w:rPr>
              <w:t>0,</w:t>
            </w:r>
            <w:r w:rsidR="00E525CF" w:rsidRPr="00EA3CCF">
              <w:rPr>
                <w:rFonts w:eastAsia="Times New Roman"/>
                <w:lang w:val="pt-BR"/>
              </w:rPr>
              <w:t>5</w:t>
            </w:r>
          </w:p>
          <w:p w:rsidR="00E525CF" w:rsidRPr="00EA3CCF" w:rsidRDefault="00E525CF" w:rsidP="00CD21E1">
            <w:pPr>
              <w:ind w:left="0" w:right="0"/>
              <w:rPr>
                <w:rFonts w:eastAsia="Times New Roman"/>
                <w:lang w:val="pt-BR"/>
              </w:rPr>
            </w:pPr>
          </w:p>
        </w:tc>
      </w:tr>
      <w:tr w:rsidR="00970FD5" w:rsidRPr="00EA3CCF" w:rsidTr="000C00DF">
        <w:tc>
          <w:tcPr>
            <w:tcW w:w="846" w:type="dxa"/>
          </w:tcPr>
          <w:p w:rsidR="00970FD5" w:rsidRPr="00EA3CCF" w:rsidRDefault="00970FD5" w:rsidP="00FA3294">
            <w:pPr>
              <w:ind w:left="0" w:right="0"/>
              <w:jc w:val="center"/>
              <w:rPr>
                <w:rFonts w:eastAsia="Times New Roman"/>
                <w:lang w:val="pt-BR"/>
              </w:rPr>
            </w:pPr>
            <w:r w:rsidRPr="00EA3CCF">
              <w:rPr>
                <w:rFonts w:eastAsia="Times New Roman"/>
                <w:lang w:val="pt-BR"/>
              </w:rPr>
              <w:t>3</w:t>
            </w:r>
          </w:p>
          <w:p w:rsidR="00970FD5" w:rsidRPr="00EA3CCF" w:rsidRDefault="00970FD5" w:rsidP="00FA3294">
            <w:pPr>
              <w:ind w:left="0" w:right="0"/>
              <w:jc w:val="center"/>
              <w:rPr>
                <w:rFonts w:eastAsia="Times New Roman"/>
                <w:lang w:val="pt-BR"/>
              </w:rPr>
            </w:pPr>
            <w:r w:rsidRPr="00EA3CCF">
              <w:rPr>
                <w:rFonts w:eastAsia="Times New Roman"/>
                <w:lang w:val="pt-BR"/>
              </w:rPr>
              <w:t>(LT)</w:t>
            </w:r>
          </w:p>
        </w:tc>
        <w:tc>
          <w:tcPr>
            <w:tcW w:w="9056" w:type="dxa"/>
          </w:tcPr>
          <w:p w:rsidR="000C00DF" w:rsidRPr="00EA3CCF" w:rsidRDefault="000C00DF" w:rsidP="000C00DF">
            <w:pPr>
              <w:ind w:left="0" w:right="0"/>
            </w:pPr>
            <w:r w:rsidRPr="00EA3CCF">
              <w:t>- Định luật II Faraday:</w:t>
            </w:r>
            <w:r>
              <w:t xml:space="preserve"> </w:t>
            </w:r>
            <w:r w:rsidRPr="00EA3CCF">
              <w:t>Đương lượng điện hóa k của một nguyên tố tỉ lệ với đương lượng gam A/n của nguyên tố đó. Hệ số tỉ lệ là 1/F, trong đó F gọi là số Faraday.</w:t>
            </w:r>
          </w:p>
          <w:p w:rsidR="000C00DF" w:rsidRPr="00EA3CCF" w:rsidRDefault="000C00DF" w:rsidP="000C00DF">
            <w:pPr>
              <w:ind w:left="0" w:right="0"/>
              <w:jc w:val="center"/>
            </w:pPr>
            <w:r w:rsidRPr="00EA3CCF">
              <w:rPr>
                <w:position w:val="-24"/>
                <w:sz w:val="24"/>
              </w:rPr>
              <w:object w:dxaOrig="960" w:dyaOrig="620">
                <v:shape id="_x0000_i1029" type="#_x0000_t75" style="width:48pt;height:30.75pt" o:ole="">
                  <v:imagedata r:id="rId15" o:title=""/>
                </v:shape>
                <o:OLEObject Type="Embed" ProgID="Equation.DSMT4" ShapeID="_x0000_i1029" DrawAspect="Content" ObjectID="_1546259158" r:id="rId16"/>
              </w:object>
            </w:r>
          </w:p>
          <w:p w:rsidR="000C00DF" w:rsidRPr="00EA3CCF" w:rsidRDefault="000C00DF" w:rsidP="000C00DF">
            <w:pPr>
              <w:ind w:left="0" w:right="0"/>
            </w:pPr>
            <w:r w:rsidRPr="00EA3CCF">
              <w:t>m: khối lượng vật chất giải phóng ở điện cực (g)</w:t>
            </w:r>
          </w:p>
          <w:p w:rsidR="000C00DF" w:rsidRPr="00EA3CCF" w:rsidRDefault="000C00DF" w:rsidP="000C00DF">
            <w:pPr>
              <w:ind w:left="0" w:right="0"/>
            </w:pPr>
            <w:r w:rsidRPr="00EA3CCF">
              <w:t>k: đương lượng điện hóa (g/C)</w:t>
            </w:r>
          </w:p>
          <w:p w:rsidR="000C00DF" w:rsidRPr="00EA3CCF" w:rsidRDefault="000C00DF" w:rsidP="000C00DF">
            <w:pPr>
              <w:ind w:left="0" w:right="0"/>
            </w:pPr>
            <w:r w:rsidRPr="00EA3CCF">
              <w:t>F: hằng số Faraday (F = 96500 C/mol)</w:t>
            </w:r>
          </w:p>
          <w:p w:rsidR="000C00DF" w:rsidRPr="00EA3CCF" w:rsidRDefault="000C00DF" w:rsidP="000C00DF">
            <w:pPr>
              <w:ind w:left="0" w:right="0"/>
            </w:pPr>
            <w:r w:rsidRPr="00EA3CCF">
              <w:t>A: khối lượng mol nguyên tử (g/mol)</w:t>
            </w:r>
          </w:p>
          <w:p w:rsidR="00970FD5" w:rsidRPr="00EA3CCF" w:rsidRDefault="000C00DF" w:rsidP="00795062">
            <w:pPr>
              <w:ind w:left="0" w:right="0"/>
            </w:pPr>
            <w:r w:rsidRPr="00EA3CCF">
              <w:t>n: hóa trị</w:t>
            </w:r>
          </w:p>
        </w:tc>
        <w:tc>
          <w:tcPr>
            <w:tcW w:w="1114" w:type="dxa"/>
          </w:tcPr>
          <w:p w:rsidR="00970FD5" w:rsidRPr="00EA3CCF" w:rsidRDefault="00E525CF" w:rsidP="00FA3294">
            <w:pPr>
              <w:ind w:left="0" w:right="0"/>
              <w:jc w:val="center"/>
              <w:rPr>
                <w:rFonts w:eastAsia="Times New Roman"/>
                <w:lang w:val="pt-BR"/>
              </w:rPr>
            </w:pPr>
            <w:r w:rsidRPr="00EA3CCF">
              <w:rPr>
                <w:rFonts w:eastAsia="Times New Roman"/>
                <w:lang w:val="pt-BR"/>
              </w:rPr>
              <w:t>0,5</w:t>
            </w:r>
          </w:p>
          <w:p w:rsidR="000C00DF" w:rsidRDefault="000C00DF" w:rsidP="00FA3294">
            <w:pPr>
              <w:ind w:left="0" w:right="0"/>
              <w:jc w:val="center"/>
              <w:rPr>
                <w:rFonts w:eastAsia="Times New Roman"/>
                <w:lang w:val="pt-BR"/>
              </w:rPr>
            </w:pPr>
          </w:p>
          <w:p w:rsidR="000C00DF" w:rsidRDefault="000C00DF" w:rsidP="00FA3294">
            <w:pPr>
              <w:ind w:left="0" w:right="0"/>
              <w:jc w:val="center"/>
              <w:rPr>
                <w:rFonts w:eastAsia="Times New Roman"/>
                <w:lang w:val="pt-BR"/>
              </w:rPr>
            </w:pPr>
          </w:p>
          <w:p w:rsidR="00E525CF" w:rsidRDefault="00E525CF" w:rsidP="00FA3294">
            <w:pPr>
              <w:ind w:left="0" w:right="0"/>
              <w:jc w:val="center"/>
              <w:rPr>
                <w:rFonts w:eastAsia="Times New Roman"/>
                <w:lang w:val="pt-BR"/>
              </w:rPr>
            </w:pPr>
            <w:r w:rsidRPr="00EA3CCF">
              <w:rPr>
                <w:rFonts w:eastAsia="Times New Roman"/>
                <w:lang w:val="pt-BR"/>
              </w:rPr>
              <w:t>0,</w:t>
            </w:r>
            <w:r w:rsidR="005F5754">
              <w:rPr>
                <w:rFonts w:eastAsia="Times New Roman"/>
                <w:lang w:val="pt-BR"/>
              </w:rPr>
              <w:t>2</w:t>
            </w:r>
            <w:r w:rsidRPr="00EA3CCF">
              <w:rPr>
                <w:rFonts w:eastAsia="Times New Roman"/>
                <w:lang w:val="pt-BR"/>
              </w:rPr>
              <w:t>5</w:t>
            </w:r>
          </w:p>
          <w:p w:rsidR="000C00DF" w:rsidRDefault="000C00DF" w:rsidP="00FA3294">
            <w:pPr>
              <w:ind w:left="0" w:right="0"/>
              <w:jc w:val="center"/>
              <w:rPr>
                <w:rFonts w:eastAsia="Times New Roman"/>
                <w:lang w:val="pt-BR"/>
              </w:rPr>
            </w:pPr>
          </w:p>
          <w:p w:rsidR="000C00DF" w:rsidRDefault="000C00DF" w:rsidP="00FA3294">
            <w:pPr>
              <w:ind w:left="0" w:right="0"/>
              <w:jc w:val="center"/>
              <w:rPr>
                <w:rFonts w:eastAsia="Times New Roman"/>
                <w:lang w:val="pt-BR"/>
              </w:rPr>
            </w:pPr>
          </w:p>
          <w:p w:rsidR="000C00DF" w:rsidRDefault="000C00DF" w:rsidP="00FA3294">
            <w:pPr>
              <w:ind w:left="0" w:right="0"/>
              <w:jc w:val="center"/>
              <w:rPr>
                <w:rFonts w:eastAsia="Times New Roman"/>
                <w:lang w:val="pt-BR"/>
              </w:rPr>
            </w:pPr>
          </w:p>
          <w:p w:rsidR="000C00DF" w:rsidRPr="00EA3CCF" w:rsidRDefault="000C00DF" w:rsidP="00FA3294">
            <w:pPr>
              <w:ind w:left="0" w:right="0"/>
              <w:jc w:val="center"/>
              <w:rPr>
                <w:rFonts w:eastAsia="Times New Roman"/>
                <w:lang w:val="pt-BR"/>
              </w:rPr>
            </w:pPr>
            <w:r>
              <w:rPr>
                <w:rFonts w:eastAsia="Times New Roman"/>
                <w:lang w:val="pt-BR"/>
              </w:rPr>
              <w:t>0,5</w:t>
            </w:r>
          </w:p>
        </w:tc>
      </w:tr>
      <w:tr w:rsidR="00970FD5" w:rsidRPr="00EA3CCF" w:rsidTr="000C00DF">
        <w:tc>
          <w:tcPr>
            <w:tcW w:w="846" w:type="dxa"/>
          </w:tcPr>
          <w:p w:rsidR="00970FD5" w:rsidRPr="00EA3CCF" w:rsidRDefault="00970FD5" w:rsidP="00FA3294">
            <w:pPr>
              <w:ind w:left="0" w:right="0"/>
              <w:jc w:val="center"/>
              <w:rPr>
                <w:rFonts w:eastAsia="Times New Roman"/>
                <w:lang w:val="pt-BR"/>
              </w:rPr>
            </w:pPr>
            <w:r w:rsidRPr="00EA3CCF">
              <w:rPr>
                <w:rFonts w:eastAsia="Times New Roman"/>
                <w:lang w:val="pt-BR"/>
              </w:rPr>
              <w:t>1</w:t>
            </w:r>
          </w:p>
          <w:p w:rsidR="00970FD5" w:rsidRPr="00EA3CCF" w:rsidRDefault="00970FD5" w:rsidP="00FA3294">
            <w:pPr>
              <w:ind w:left="0" w:right="0"/>
              <w:jc w:val="center"/>
              <w:rPr>
                <w:rFonts w:eastAsia="Times New Roman"/>
                <w:lang w:val="pt-BR"/>
              </w:rPr>
            </w:pPr>
            <w:r w:rsidRPr="00EA3CCF">
              <w:rPr>
                <w:rFonts w:eastAsia="Times New Roman"/>
                <w:lang w:val="pt-BR"/>
              </w:rPr>
              <w:t>(BT)</w:t>
            </w:r>
          </w:p>
        </w:tc>
        <w:tc>
          <w:tcPr>
            <w:tcW w:w="9056" w:type="dxa"/>
          </w:tcPr>
          <w:p w:rsidR="00CD21E1" w:rsidRPr="00CD21E1" w:rsidRDefault="00CD21E1" w:rsidP="00CD21E1">
            <w:pPr>
              <w:ind w:left="0" w:right="0"/>
              <w:rPr>
                <w:rFonts w:eastAsia="Calibri" w:cs="Times New Roman"/>
              </w:rPr>
            </w:pPr>
            <w:r w:rsidRPr="00CD21E1">
              <w:rPr>
                <w:rFonts w:eastAsia="Calibri" w:cs="Times New Roman"/>
                <w:sz w:val="24"/>
              </w:rPr>
              <w:object w:dxaOrig="900" w:dyaOrig="680">
                <v:shape id="_x0000_i1030" type="#_x0000_t75" style="width:45pt;height:33.75pt" o:ole="">
                  <v:imagedata r:id="rId17" o:title=""/>
                </v:shape>
                <o:OLEObject Type="Embed" ProgID="Equation.3" ShapeID="_x0000_i1030" DrawAspect="Content" ObjectID="_1546259159" r:id="rId18"/>
              </w:object>
            </w:r>
            <w:r w:rsidRPr="00CD21E1">
              <w:rPr>
                <w:rFonts w:eastAsia="Calibri" w:cs="Times New Roman"/>
              </w:rPr>
              <w:t>=675000V/m</w:t>
            </w:r>
          </w:p>
          <w:p w:rsidR="00CD21E1" w:rsidRPr="00CD21E1" w:rsidRDefault="00CD21E1" w:rsidP="00CD21E1">
            <w:pPr>
              <w:ind w:left="0" w:right="0"/>
              <w:rPr>
                <w:rFonts w:eastAsia="Calibri" w:cs="Times New Roman"/>
              </w:rPr>
            </w:pPr>
            <w:r w:rsidRPr="00CD21E1">
              <w:rPr>
                <w:rFonts w:eastAsia="Calibri" w:cs="Times New Roman"/>
              </w:rPr>
              <w:t>Vẽ hình hoặc giải thích về phương chiều CĐĐT</w:t>
            </w:r>
          </w:p>
          <w:p w:rsidR="00970FD5" w:rsidRPr="00EA3CCF" w:rsidRDefault="00CD21E1" w:rsidP="00CD21E1">
            <w:pPr>
              <w:ind w:left="0" w:right="0"/>
            </w:pPr>
            <w:r w:rsidRPr="00CD21E1">
              <w:rPr>
                <w:rFonts w:eastAsia="Calibri" w:cs="Times New Roman"/>
              </w:rPr>
              <w:t>F=q</w:t>
            </w:r>
            <w:r w:rsidRPr="00CD21E1">
              <w:rPr>
                <w:rFonts w:eastAsia="Calibri" w:cs="Times New Roman"/>
                <w:vertAlign w:val="subscript"/>
              </w:rPr>
              <w:t>0</w:t>
            </w:r>
            <w:r w:rsidR="002863BE">
              <w:rPr>
                <w:rFonts w:eastAsia="Calibri" w:cs="Times New Roman"/>
              </w:rPr>
              <w:t>*E=0,27</w:t>
            </w:r>
            <w:r w:rsidRPr="00CD21E1">
              <w:rPr>
                <w:rFonts w:eastAsia="Calibri" w:cs="Times New Roman"/>
              </w:rPr>
              <w:t>N</w:t>
            </w:r>
            <w:r w:rsidRPr="00EA3CCF">
              <w:rPr>
                <w:rFonts w:cs="Times New Roman"/>
                <w:position w:val="-24"/>
              </w:rPr>
              <w:t xml:space="preserve"> </w:t>
            </w:r>
          </w:p>
        </w:tc>
        <w:tc>
          <w:tcPr>
            <w:tcW w:w="1114" w:type="dxa"/>
          </w:tcPr>
          <w:p w:rsidR="00970FD5" w:rsidRPr="00EA3CCF" w:rsidRDefault="000C00DF" w:rsidP="00FA3294">
            <w:pPr>
              <w:ind w:left="0" w:right="0"/>
              <w:jc w:val="center"/>
              <w:rPr>
                <w:rFonts w:eastAsia="Times New Roman"/>
                <w:lang w:val="pt-BR"/>
              </w:rPr>
            </w:pPr>
            <w:r>
              <w:rPr>
                <w:rFonts w:eastAsia="Times New Roman"/>
                <w:lang w:val="pt-BR"/>
              </w:rPr>
              <w:t>0,25-0,5</w:t>
            </w:r>
          </w:p>
          <w:p w:rsidR="000C00DF" w:rsidRDefault="000C00DF" w:rsidP="00FA3294">
            <w:pPr>
              <w:ind w:left="0" w:right="0"/>
              <w:jc w:val="center"/>
              <w:rPr>
                <w:rFonts w:eastAsia="Times New Roman"/>
                <w:lang w:val="pt-BR"/>
              </w:rPr>
            </w:pPr>
          </w:p>
          <w:p w:rsidR="000C00DF" w:rsidRDefault="000C00DF" w:rsidP="00FA3294">
            <w:pPr>
              <w:ind w:left="0" w:right="0"/>
              <w:jc w:val="center"/>
              <w:rPr>
                <w:rFonts w:eastAsia="Times New Roman"/>
                <w:lang w:val="pt-BR"/>
              </w:rPr>
            </w:pPr>
          </w:p>
          <w:p w:rsidR="00E525CF" w:rsidRDefault="000C00DF" w:rsidP="00FA3294">
            <w:pPr>
              <w:ind w:left="0" w:right="0"/>
              <w:jc w:val="center"/>
              <w:rPr>
                <w:rFonts w:eastAsia="Times New Roman"/>
                <w:lang w:val="pt-BR"/>
              </w:rPr>
            </w:pPr>
            <w:r>
              <w:rPr>
                <w:rFonts w:eastAsia="Times New Roman"/>
                <w:lang w:val="pt-BR"/>
              </w:rPr>
              <w:t>0,25</w:t>
            </w:r>
          </w:p>
          <w:p w:rsidR="00CD21E1" w:rsidRPr="00EA3CCF" w:rsidRDefault="00CD21E1" w:rsidP="00FA3294">
            <w:pPr>
              <w:ind w:left="0" w:right="0"/>
              <w:jc w:val="center"/>
              <w:rPr>
                <w:rFonts w:eastAsia="Times New Roman"/>
                <w:lang w:val="pt-BR"/>
              </w:rPr>
            </w:pPr>
            <w:r w:rsidRPr="00EA3CCF">
              <w:rPr>
                <w:rFonts w:eastAsia="Times New Roman"/>
                <w:lang w:val="pt-BR"/>
              </w:rPr>
              <w:t>0,25x2</w:t>
            </w:r>
          </w:p>
        </w:tc>
      </w:tr>
      <w:tr w:rsidR="00333236" w:rsidRPr="00EA3CCF" w:rsidTr="000C00DF">
        <w:tc>
          <w:tcPr>
            <w:tcW w:w="846" w:type="dxa"/>
          </w:tcPr>
          <w:p w:rsidR="00333236" w:rsidRPr="00EA3CCF" w:rsidRDefault="00333236" w:rsidP="00FA3294">
            <w:pPr>
              <w:ind w:left="0" w:right="0"/>
              <w:jc w:val="center"/>
              <w:rPr>
                <w:rFonts w:eastAsia="Times New Roman"/>
                <w:lang w:val="pt-BR"/>
              </w:rPr>
            </w:pPr>
            <w:r w:rsidRPr="00EA3CCF">
              <w:rPr>
                <w:rFonts w:eastAsia="Times New Roman"/>
                <w:lang w:val="pt-BR"/>
              </w:rPr>
              <w:t>2</w:t>
            </w:r>
          </w:p>
          <w:p w:rsidR="00333236" w:rsidRPr="00EA3CCF" w:rsidRDefault="00333236" w:rsidP="00FA3294">
            <w:pPr>
              <w:ind w:left="0" w:right="0"/>
              <w:jc w:val="center"/>
              <w:rPr>
                <w:rFonts w:eastAsia="Times New Roman"/>
                <w:lang w:val="pt-BR"/>
              </w:rPr>
            </w:pPr>
            <w:r w:rsidRPr="00EA3CCF">
              <w:rPr>
                <w:rFonts w:eastAsia="Times New Roman"/>
                <w:lang w:val="pt-BR"/>
              </w:rPr>
              <w:t>(BT)</w:t>
            </w:r>
          </w:p>
        </w:tc>
        <w:tc>
          <w:tcPr>
            <w:tcW w:w="9056" w:type="dxa"/>
          </w:tcPr>
          <w:p w:rsidR="00333236" w:rsidRPr="00EA3CCF" w:rsidRDefault="00AC2F6E" w:rsidP="00CD21E1">
            <w:pPr>
              <w:ind w:left="0" w:right="0"/>
            </w:pPr>
            <w:r w:rsidRPr="00EA3CCF">
              <w:rPr>
                <w:position w:val="-28"/>
                <w:sz w:val="24"/>
              </w:rPr>
              <w:object w:dxaOrig="1980" w:dyaOrig="660">
                <v:shape id="_x0000_i1031" type="#_x0000_t75" style="width:99pt;height:33pt" o:ole="">
                  <v:imagedata r:id="rId19" o:title=""/>
                </v:shape>
                <o:OLEObject Type="Embed" ProgID="Equation.DSMT4" ShapeID="_x0000_i1031" DrawAspect="Content" ObjectID="_1546259160" r:id="rId20"/>
              </w:object>
            </w:r>
          </w:p>
          <w:p w:rsidR="00AC2F6E" w:rsidRPr="00EA3CCF" w:rsidRDefault="00AC2F6E" w:rsidP="00CD21E1">
            <w:pPr>
              <w:ind w:left="0" w:right="0"/>
            </w:pPr>
            <w:r w:rsidRPr="00EA3CCF">
              <w:t>V= d.S= 0,06.2= 0,12(cm</w:t>
            </w:r>
            <w:r w:rsidRPr="00EA3CCF">
              <w:rPr>
                <w:vertAlign w:val="superscript"/>
              </w:rPr>
              <w:t>3</w:t>
            </w:r>
            <w:r w:rsidRPr="00EA3CCF">
              <w:t>)</w:t>
            </w:r>
          </w:p>
          <w:p w:rsidR="00AC2F6E" w:rsidRPr="00EA3CCF" w:rsidRDefault="006B1723" w:rsidP="00CD21E1">
            <w:pPr>
              <w:ind w:left="0" w:right="0"/>
              <w:rPr>
                <w:rFonts w:cs="Times New Roman"/>
              </w:rPr>
            </w:pPr>
            <w:r w:rsidRPr="00EA3CCF">
              <w:rPr>
                <w:rFonts w:cs="Times New Roman"/>
              </w:rPr>
              <w:t>m= V.D = 0,12.10,3= 1,236(g)</w:t>
            </w:r>
          </w:p>
          <w:p w:rsidR="006B1723" w:rsidRPr="00EA3CCF" w:rsidRDefault="006B1723" w:rsidP="00CD21E1">
            <w:pPr>
              <w:ind w:left="0" w:right="0"/>
              <w:rPr>
                <w:rFonts w:cs="Times New Roman"/>
              </w:rPr>
            </w:pPr>
            <w:r w:rsidRPr="00EA3CCF">
              <w:rPr>
                <w:position w:val="-60"/>
                <w:sz w:val="24"/>
              </w:rPr>
              <w:object w:dxaOrig="3680" w:dyaOrig="1320">
                <v:shape id="_x0000_i1032" type="#_x0000_t75" style="width:183.75pt;height:66pt" o:ole="">
                  <v:imagedata r:id="rId21" o:title=""/>
                </v:shape>
                <o:OLEObject Type="Embed" ProgID="Equation.DSMT4" ShapeID="_x0000_i1032" DrawAspect="Content" ObjectID="_1546259161" r:id="rId22"/>
              </w:object>
            </w:r>
          </w:p>
        </w:tc>
        <w:tc>
          <w:tcPr>
            <w:tcW w:w="1114" w:type="dxa"/>
          </w:tcPr>
          <w:p w:rsidR="00333236" w:rsidRPr="00EA3CCF" w:rsidRDefault="00CC4B3D" w:rsidP="00FA3294">
            <w:pPr>
              <w:ind w:left="0" w:right="0"/>
              <w:jc w:val="center"/>
              <w:rPr>
                <w:rFonts w:eastAsia="Times New Roman"/>
                <w:lang w:val="pt-BR"/>
              </w:rPr>
            </w:pPr>
            <w:r w:rsidRPr="00EA3CCF">
              <w:rPr>
                <w:rFonts w:eastAsia="Times New Roman"/>
                <w:lang w:val="pt-BR"/>
              </w:rPr>
              <w:t>0,25</w:t>
            </w:r>
          </w:p>
          <w:p w:rsidR="00CC4B3D" w:rsidRPr="00EA3CCF" w:rsidRDefault="00CC4B3D" w:rsidP="00FA3294">
            <w:pPr>
              <w:ind w:left="0" w:right="0"/>
              <w:jc w:val="center"/>
              <w:rPr>
                <w:rFonts w:eastAsia="Times New Roman"/>
                <w:lang w:val="pt-BR"/>
              </w:rPr>
            </w:pPr>
          </w:p>
          <w:p w:rsidR="00CC4B3D" w:rsidRPr="00EA3CCF" w:rsidRDefault="00CC4B3D" w:rsidP="00FA3294">
            <w:pPr>
              <w:ind w:left="0" w:right="0"/>
              <w:jc w:val="center"/>
              <w:rPr>
                <w:rFonts w:eastAsia="Times New Roman"/>
                <w:lang w:val="pt-BR"/>
              </w:rPr>
            </w:pPr>
            <w:r w:rsidRPr="00EA3CCF">
              <w:rPr>
                <w:rFonts w:eastAsia="Times New Roman"/>
                <w:lang w:val="pt-BR"/>
              </w:rPr>
              <w:t>0,25</w:t>
            </w:r>
          </w:p>
          <w:p w:rsidR="00CC4B3D" w:rsidRPr="00EA3CCF" w:rsidRDefault="00CC4B3D" w:rsidP="00FA3294">
            <w:pPr>
              <w:ind w:left="0" w:right="0"/>
              <w:jc w:val="center"/>
              <w:rPr>
                <w:rFonts w:eastAsia="Times New Roman"/>
                <w:lang w:val="pt-BR"/>
              </w:rPr>
            </w:pPr>
            <w:r w:rsidRPr="00EA3CCF">
              <w:rPr>
                <w:rFonts w:eastAsia="Times New Roman"/>
                <w:lang w:val="pt-BR"/>
              </w:rPr>
              <w:t>0,25</w:t>
            </w:r>
          </w:p>
          <w:p w:rsidR="00CC4B3D" w:rsidRPr="00EA3CCF" w:rsidRDefault="00CC4B3D" w:rsidP="00FA3294">
            <w:pPr>
              <w:ind w:left="0" w:right="0"/>
              <w:jc w:val="center"/>
              <w:rPr>
                <w:rFonts w:eastAsia="Times New Roman"/>
                <w:lang w:val="pt-BR"/>
              </w:rPr>
            </w:pPr>
          </w:p>
          <w:p w:rsidR="008B4693" w:rsidRDefault="008B4693" w:rsidP="00FA3294">
            <w:pPr>
              <w:ind w:left="0" w:right="0"/>
              <w:jc w:val="center"/>
              <w:rPr>
                <w:rFonts w:eastAsia="Times New Roman"/>
                <w:lang w:val="pt-BR"/>
              </w:rPr>
            </w:pPr>
          </w:p>
          <w:p w:rsidR="00CC4B3D" w:rsidRPr="00EA3CCF" w:rsidRDefault="00CC4B3D" w:rsidP="00FA3294">
            <w:pPr>
              <w:ind w:left="0" w:right="0"/>
              <w:jc w:val="center"/>
              <w:rPr>
                <w:rFonts w:eastAsia="Times New Roman"/>
                <w:lang w:val="pt-BR"/>
              </w:rPr>
            </w:pPr>
            <w:r w:rsidRPr="00EA3CCF">
              <w:rPr>
                <w:rFonts w:eastAsia="Times New Roman"/>
                <w:lang w:val="pt-BR"/>
              </w:rPr>
              <w:t>0,25</w:t>
            </w:r>
          </w:p>
          <w:p w:rsidR="00CC4B3D" w:rsidRPr="00EA3CCF" w:rsidRDefault="00CC4B3D" w:rsidP="00FA3294">
            <w:pPr>
              <w:ind w:left="0" w:right="0"/>
              <w:jc w:val="center"/>
              <w:rPr>
                <w:rFonts w:eastAsia="Times New Roman"/>
                <w:lang w:val="pt-BR"/>
              </w:rPr>
            </w:pPr>
          </w:p>
          <w:p w:rsidR="00CC4B3D" w:rsidRPr="00EA3CCF" w:rsidRDefault="00CC4B3D" w:rsidP="00FA3294">
            <w:pPr>
              <w:ind w:left="0" w:right="0"/>
              <w:jc w:val="center"/>
              <w:rPr>
                <w:rFonts w:eastAsia="Times New Roman"/>
                <w:lang w:val="pt-BR"/>
              </w:rPr>
            </w:pPr>
            <w:r w:rsidRPr="00EA3CCF">
              <w:rPr>
                <w:rFonts w:eastAsia="Times New Roman"/>
                <w:lang w:val="pt-BR"/>
              </w:rPr>
              <w:t>0,5</w:t>
            </w:r>
          </w:p>
        </w:tc>
      </w:tr>
      <w:tr w:rsidR="006B1723" w:rsidRPr="00EA3CCF" w:rsidTr="000C00DF">
        <w:tc>
          <w:tcPr>
            <w:tcW w:w="846" w:type="dxa"/>
          </w:tcPr>
          <w:p w:rsidR="006B1723" w:rsidRPr="00EA3CCF" w:rsidRDefault="006B1723" w:rsidP="00FA3294">
            <w:pPr>
              <w:ind w:left="0" w:right="0"/>
              <w:jc w:val="center"/>
              <w:rPr>
                <w:rFonts w:eastAsia="Times New Roman"/>
                <w:lang w:val="pt-BR"/>
              </w:rPr>
            </w:pPr>
            <w:r w:rsidRPr="00EA3CCF">
              <w:rPr>
                <w:rFonts w:eastAsia="Times New Roman"/>
                <w:lang w:val="pt-BR"/>
              </w:rPr>
              <w:t>3</w:t>
            </w:r>
          </w:p>
          <w:p w:rsidR="006B1723" w:rsidRPr="00EA3CCF" w:rsidRDefault="006B1723" w:rsidP="00FA3294">
            <w:pPr>
              <w:ind w:left="0" w:right="0"/>
              <w:jc w:val="center"/>
              <w:rPr>
                <w:rFonts w:eastAsia="Times New Roman"/>
                <w:lang w:val="pt-BR"/>
              </w:rPr>
            </w:pPr>
            <w:r w:rsidRPr="00EA3CCF">
              <w:rPr>
                <w:rFonts w:eastAsia="Times New Roman"/>
                <w:lang w:val="pt-BR"/>
              </w:rPr>
              <w:t>(BT)</w:t>
            </w:r>
          </w:p>
        </w:tc>
        <w:tc>
          <w:tcPr>
            <w:tcW w:w="9056" w:type="dxa"/>
          </w:tcPr>
          <w:p w:rsidR="006B1723" w:rsidRPr="00EA3CCF" w:rsidRDefault="006B1723" w:rsidP="00FA3294">
            <w:pPr>
              <w:ind w:left="0" w:right="0"/>
            </w:pPr>
            <w:r w:rsidRPr="00EA3CCF">
              <w:t xml:space="preserve">Công thức </w:t>
            </w:r>
            <w:r w:rsidR="00EA3CCF">
              <w:t xml:space="preserve">      </w:t>
            </w:r>
            <w:r w:rsidRPr="00EA3CCF">
              <w:t>p = p</w:t>
            </w:r>
            <w:r w:rsidRPr="00EA3CCF">
              <w:rPr>
                <w:vertAlign w:val="subscript"/>
              </w:rPr>
              <w:t>0</w:t>
            </w:r>
            <w:r w:rsidRPr="00EA3CCF">
              <w:t>( 1+ α( t- t</w:t>
            </w:r>
            <w:r w:rsidR="00CC4B3D" w:rsidRPr="00EA3CCF">
              <w:rPr>
                <w:vertAlign w:val="subscript"/>
              </w:rPr>
              <w:t>0</w:t>
            </w:r>
            <w:r w:rsidRPr="00EA3CCF">
              <w:t xml:space="preserve">) ) </w:t>
            </w:r>
          </w:p>
          <w:p w:rsidR="006B1723" w:rsidRPr="00EA3CCF" w:rsidRDefault="00EA3CCF" w:rsidP="00FA3294">
            <w:pPr>
              <w:ind w:left="0" w:right="0"/>
            </w:pPr>
            <w:r>
              <w:t xml:space="preserve">                       </w:t>
            </w:r>
            <w:r w:rsidR="006B1723" w:rsidRPr="00EA3CCF">
              <w:t>p =   7,6.10</w:t>
            </w:r>
            <w:r w:rsidR="006B1723" w:rsidRPr="00EA3CCF">
              <w:rPr>
                <w:vertAlign w:val="superscript"/>
              </w:rPr>
              <w:t>-8</w:t>
            </w:r>
            <w:r w:rsidR="006B1723" w:rsidRPr="00EA3CCF">
              <w:t xml:space="preserve"> Ωm</w:t>
            </w:r>
          </w:p>
        </w:tc>
        <w:tc>
          <w:tcPr>
            <w:tcW w:w="1114" w:type="dxa"/>
          </w:tcPr>
          <w:p w:rsidR="00CC4B3D" w:rsidRPr="00EA3CCF" w:rsidRDefault="00CC4B3D" w:rsidP="00FA3294">
            <w:pPr>
              <w:ind w:left="0" w:right="0"/>
              <w:jc w:val="center"/>
              <w:rPr>
                <w:rFonts w:eastAsia="Times New Roman"/>
                <w:lang w:val="pt-BR"/>
              </w:rPr>
            </w:pPr>
            <w:r w:rsidRPr="00EA3CCF">
              <w:rPr>
                <w:rFonts w:eastAsia="Times New Roman"/>
                <w:lang w:val="pt-BR"/>
              </w:rPr>
              <w:t>0,5</w:t>
            </w:r>
          </w:p>
          <w:p w:rsidR="00CC4B3D" w:rsidRPr="00EA3CCF" w:rsidRDefault="00CC4B3D" w:rsidP="00FA3294">
            <w:pPr>
              <w:ind w:left="0" w:right="0"/>
              <w:jc w:val="center"/>
              <w:rPr>
                <w:rFonts w:eastAsia="Times New Roman"/>
                <w:lang w:val="pt-BR"/>
              </w:rPr>
            </w:pPr>
            <w:r w:rsidRPr="00EA3CCF">
              <w:rPr>
                <w:rFonts w:eastAsia="Times New Roman"/>
                <w:lang w:val="pt-BR"/>
              </w:rPr>
              <w:t>0,5</w:t>
            </w:r>
          </w:p>
        </w:tc>
      </w:tr>
      <w:tr w:rsidR="006B1723" w:rsidRPr="00EA3CCF" w:rsidTr="000C00DF">
        <w:tc>
          <w:tcPr>
            <w:tcW w:w="846" w:type="dxa"/>
          </w:tcPr>
          <w:p w:rsidR="006B1723" w:rsidRPr="00EA3CCF" w:rsidRDefault="006B1723" w:rsidP="00FA3294">
            <w:pPr>
              <w:ind w:left="0" w:right="0"/>
              <w:jc w:val="center"/>
              <w:rPr>
                <w:rFonts w:eastAsia="Times New Roman"/>
                <w:lang w:val="pt-BR"/>
              </w:rPr>
            </w:pPr>
            <w:r w:rsidRPr="00EA3CCF">
              <w:rPr>
                <w:rFonts w:eastAsia="Times New Roman"/>
                <w:lang w:val="pt-BR"/>
              </w:rPr>
              <w:t>4</w:t>
            </w:r>
          </w:p>
          <w:p w:rsidR="006B1723" w:rsidRPr="00EA3CCF" w:rsidRDefault="006B1723" w:rsidP="00FA3294">
            <w:pPr>
              <w:ind w:left="0" w:right="0"/>
              <w:jc w:val="center"/>
              <w:rPr>
                <w:rFonts w:eastAsia="Times New Roman"/>
                <w:lang w:val="pt-BR"/>
              </w:rPr>
            </w:pPr>
            <w:r w:rsidRPr="00EA3CCF">
              <w:rPr>
                <w:rFonts w:eastAsia="Times New Roman"/>
                <w:lang w:val="pt-BR"/>
              </w:rPr>
              <w:t>(BT)</w:t>
            </w:r>
          </w:p>
        </w:tc>
        <w:tc>
          <w:tcPr>
            <w:tcW w:w="9056" w:type="dxa"/>
          </w:tcPr>
          <w:p w:rsidR="006B1723" w:rsidRPr="00EA3CCF" w:rsidRDefault="00E525CF" w:rsidP="00795062">
            <w:pPr>
              <w:ind w:left="0" w:right="0"/>
            </w:pPr>
            <w:r w:rsidRPr="00EA3CCF">
              <w:t>a/</w:t>
            </w:r>
            <w:r w:rsidR="00EA3CCF">
              <w:t xml:space="preserve">   </w:t>
            </w:r>
            <w:r w:rsidR="00EA3CCF">
              <w:rPr>
                <w:position w:val="-118"/>
              </w:rPr>
              <w:t xml:space="preserve">       </w:t>
            </w:r>
            <w:r w:rsidR="006B1723" w:rsidRPr="00EA3CCF">
              <w:rPr>
                <w:position w:val="-118"/>
                <w:sz w:val="24"/>
              </w:rPr>
              <w:object w:dxaOrig="1640" w:dyaOrig="2140">
                <v:shape id="_x0000_i1033" type="#_x0000_t75" style="width:81.75pt;height:107.25pt" o:ole="">
                  <v:imagedata r:id="rId23" o:title=""/>
                </v:shape>
                <o:OLEObject Type="Embed" ProgID="Equation.DSMT4" ShapeID="_x0000_i1033" DrawAspect="Content" ObjectID="_1546259162" r:id="rId24"/>
              </w:object>
            </w:r>
          </w:p>
          <w:p w:rsidR="00E525CF" w:rsidRDefault="00F42251" w:rsidP="00795062">
            <w:pPr>
              <w:ind w:left="0" w:right="0"/>
            </w:pPr>
            <w:r>
              <w:t>b</w:t>
            </w:r>
            <w:r w:rsidR="00463574">
              <w:t xml:space="preserve"> </w:t>
            </w:r>
            <w:r w:rsidR="00E525CF" w:rsidRPr="00EA3CCF">
              <w:t>/</w:t>
            </w:r>
            <w:r w:rsidR="00463574">
              <w:t xml:space="preserve"> </w:t>
            </w:r>
            <w:r>
              <w:t>I</w:t>
            </w:r>
            <w:r>
              <w:rPr>
                <w:vertAlign w:val="subscript"/>
              </w:rPr>
              <w:t xml:space="preserve">đm </w:t>
            </w:r>
            <w:r>
              <w:t xml:space="preserve">= 0,5A </w:t>
            </w:r>
          </w:p>
          <w:p w:rsidR="00381D91" w:rsidRDefault="00F42251" w:rsidP="00795062">
            <w:pPr>
              <w:ind w:left="0" w:right="0"/>
            </w:pPr>
            <w:r>
              <w:t xml:space="preserve">     U</w:t>
            </w:r>
            <w:r>
              <w:rPr>
                <w:vertAlign w:val="subscript"/>
              </w:rPr>
              <w:t>3</w:t>
            </w:r>
            <w:r>
              <w:t xml:space="preserve">= </w:t>
            </w:r>
            <w:r w:rsidRPr="00F42251">
              <w:t>U</w:t>
            </w:r>
            <w:r>
              <w:rPr>
                <w:vertAlign w:val="subscript"/>
              </w:rPr>
              <w:t>đ</w:t>
            </w:r>
            <w:r w:rsidRPr="00F42251">
              <w:rPr>
                <w:vertAlign w:val="subscript"/>
              </w:rPr>
              <w:t>m</w:t>
            </w:r>
            <w:r>
              <w:t xml:space="preserve"> =</w:t>
            </w:r>
            <w:r w:rsidR="00381D91" w:rsidRPr="00F42251">
              <w:rPr>
                <w:position w:val="-12"/>
                <w:sz w:val="24"/>
              </w:rPr>
              <w:object w:dxaOrig="1460" w:dyaOrig="360">
                <v:shape id="_x0000_i1034" type="#_x0000_t75" style="width:72.75pt;height:18pt" o:ole="">
                  <v:imagedata r:id="rId25" o:title=""/>
                </v:shape>
                <o:OLEObject Type="Embed" ProgID="Equation.3" ShapeID="_x0000_i1034" DrawAspect="Content" ObjectID="_1546259163" r:id="rId26"/>
              </w:object>
            </w:r>
            <w:r w:rsidR="00381D91">
              <w:t xml:space="preserve">= 6     </w:t>
            </w:r>
            <w:r w:rsidR="00381D91" w:rsidRPr="00381D91">
              <w:rPr>
                <w:position w:val="-24"/>
                <w:sz w:val="24"/>
              </w:rPr>
              <w:object w:dxaOrig="1080" w:dyaOrig="620">
                <v:shape id="_x0000_i1035" type="#_x0000_t75" style="width:54pt;height:30.75pt" o:ole="">
                  <v:imagedata r:id="rId27" o:title=""/>
                </v:shape>
                <o:OLEObject Type="Embed" ProgID="Equation.3" ShapeID="_x0000_i1035" DrawAspect="Content" ObjectID="_1546259164" r:id="rId28"/>
              </w:object>
            </w:r>
          </w:p>
          <w:p w:rsidR="00381D91" w:rsidRDefault="00381D91" w:rsidP="00795062">
            <w:pPr>
              <w:ind w:left="0" w:right="0"/>
            </w:pPr>
            <w:r>
              <w:t xml:space="preserve">     I</w:t>
            </w:r>
            <w:r>
              <w:rPr>
                <w:vertAlign w:val="subscript"/>
              </w:rPr>
              <w:t>12</w:t>
            </w:r>
            <w:r>
              <w:t xml:space="preserve"> = I –I</w:t>
            </w:r>
            <w:r>
              <w:rPr>
                <w:vertAlign w:val="subscript"/>
              </w:rPr>
              <w:t>3</w:t>
            </w:r>
            <w:r>
              <w:t xml:space="preserve"> =1/3 ( A)</w:t>
            </w:r>
          </w:p>
          <w:p w:rsidR="00E525CF" w:rsidRPr="00EA3CCF" w:rsidRDefault="00381D91" w:rsidP="00795062">
            <w:pPr>
              <w:ind w:left="0" w:right="0"/>
            </w:pPr>
            <w:r>
              <w:t xml:space="preserve">    R</w:t>
            </w:r>
            <w:r>
              <w:rPr>
                <w:vertAlign w:val="subscript"/>
              </w:rPr>
              <w:t>2</w:t>
            </w:r>
            <w:r>
              <w:t xml:space="preserve"> = </w:t>
            </w:r>
            <w:r w:rsidR="003E059B" w:rsidRPr="00381D91">
              <w:rPr>
                <w:position w:val="-30"/>
                <w:sz w:val="24"/>
              </w:rPr>
              <w:object w:dxaOrig="1579" w:dyaOrig="700">
                <v:shape id="_x0000_i1036" type="#_x0000_t75" style="width:78.75pt;height:35.25pt" o:ole="">
                  <v:imagedata r:id="rId29" o:title=""/>
                </v:shape>
                <o:OLEObject Type="Embed" ProgID="Equation.3" ShapeID="_x0000_i1036" DrawAspect="Content" ObjectID="_1546259165" r:id="rId30"/>
              </w:object>
            </w:r>
          </w:p>
        </w:tc>
        <w:tc>
          <w:tcPr>
            <w:tcW w:w="1114" w:type="dxa"/>
          </w:tcPr>
          <w:p w:rsidR="00BE4E1B" w:rsidRDefault="00BE4E1B" w:rsidP="00FA3294">
            <w:pPr>
              <w:ind w:left="0" w:right="0"/>
              <w:jc w:val="center"/>
              <w:rPr>
                <w:rFonts w:eastAsia="Times New Roman"/>
                <w:lang w:val="pt-BR"/>
              </w:rPr>
            </w:pPr>
          </w:p>
          <w:p w:rsidR="00BE4E1B" w:rsidRDefault="00BE4E1B" w:rsidP="00FA3294">
            <w:pPr>
              <w:ind w:left="0" w:right="0"/>
              <w:jc w:val="center"/>
              <w:rPr>
                <w:rFonts w:eastAsia="Times New Roman"/>
                <w:lang w:val="pt-BR"/>
              </w:rPr>
            </w:pPr>
          </w:p>
          <w:p w:rsidR="00BE4E1B" w:rsidRDefault="00BE4E1B" w:rsidP="00FA3294">
            <w:pPr>
              <w:ind w:left="0" w:right="0"/>
              <w:jc w:val="center"/>
              <w:rPr>
                <w:rFonts w:eastAsia="Times New Roman"/>
                <w:lang w:val="pt-BR"/>
              </w:rPr>
            </w:pPr>
          </w:p>
          <w:p w:rsidR="00BE4E1B" w:rsidRDefault="00BE4E1B" w:rsidP="00FA3294">
            <w:pPr>
              <w:ind w:left="0" w:right="0"/>
              <w:jc w:val="center"/>
              <w:rPr>
                <w:rFonts w:eastAsia="Times New Roman"/>
                <w:lang w:val="pt-BR"/>
              </w:rPr>
            </w:pPr>
          </w:p>
          <w:p w:rsidR="00CC4B3D" w:rsidRPr="00EA3CCF" w:rsidRDefault="00BE4E1B" w:rsidP="00FA3294">
            <w:pPr>
              <w:ind w:left="0" w:right="0"/>
              <w:jc w:val="center"/>
              <w:rPr>
                <w:rFonts w:eastAsia="Times New Roman"/>
                <w:lang w:val="pt-BR"/>
              </w:rPr>
            </w:pPr>
            <w:r>
              <w:rPr>
                <w:rFonts w:eastAsia="Times New Roman"/>
                <w:lang w:val="pt-BR"/>
              </w:rPr>
              <w:t>0,5</w:t>
            </w:r>
          </w:p>
          <w:p w:rsidR="00CC4B3D" w:rsidRPr="00EA3CCF" w:rsidRDefault="00CC4B3D" w:rsidP="00FA3294">
            <w:pPr>
              <w:ind w:left="0" w:right="0"/>
              <w:jc w:val="center"/>
              <w:rPr>
                <w:rFonts w:eastAsia="Times New Roman"/>
                <w:lang w:val="pt-BR"/>
              </w:rPr>
            </w:pPr>
          </w:p>
          <w:p w:rsidR="00CC4B3D" w:rsidRPr="00EA3CCF" w:rsidRDefault="00CC4B3D" w:rsidP="00FA3294">
            <w:pPr>
              <w:ind w:left="0" w:right="0"/>
              <w:jc w:val="center"/>
              <w:rPr>
                <w:rFonts w:eastAsia="Times New Roman"/>
                <w:lang w:val="pt-BR"/>
              </w:rPr>
            </w:pPr>
            <w:r w:rsidRPr="00EA3CCF">
              <w:rPr>
                <w:rFonts w:eastAsia="Times New Roman"/>
                <w:lang w:val="pt-BR"/>
              </w:rPr>
              <w:t>0,25</w:t>
            </w:r>
            <w:r w:rsidR="00BE4E1B">
              <w:rPr>
                <w:rFonts w:eastAsia="Times New Roman"/>
                <w:lang w:val="pt-BR"/>
              </w:rPr>
              <w:t>x2</w:t>
            </w:r>
          </w:p>
          <w:p w:rsidR="00CC4B3D" w:rsidRPr="00EA3CCF" w:rsidRDefault="00CC4B3D" w:rsidP="00FA3294">
            <w:pPr>
              <w:ind w:left="0" w:right="0"/>
              <w:jc w:val="center"/>
              <w:rPr>
                <w:rFonts w:eastAsia="Times New Roman"/>
                <w:lang w:val="pt-BR"/>
              </w:rPr>
            </w:pPr>
          </w:p>
          <w:p w:rsidR="00381D91" w:rsidRDefault="00381D91" w:rsidP="00FA3294">
            <w:pPr>
              <w:ind w:left="0" w:right="0"/>
              <w:jc w:val="center"/>
              <w:rPr>
                <w:rFonts w:eastAsia="Times New Roman"/>
                <w:lang w:val="pt-BR"/>
              </w:rPr>
            </w:pPr>
          </w:p>
          <w:p w:rsidR="00381D91" w:rsidRDefault="00381D91" w:rsidP="00FA3294">
            <w:pPr>
              <w:ind w:left="0" w:right="0"/>
              <w:jc w:val="center"/>
              <w:rPr>
                <w:rFonts w:eastAsia="Times New Roman"/>
                <w:lang w:val="pt-BR"/>
              </w:rPr>
            </w:pPr>
          </w:p>
          <w:p w:rsidR="00CC4B3D" w:rsidRPr="00EA3CCF" w:rsidRDefault="00CC4B3D" w:rsidP="00FA3294">
            <w:pPr>
              <w:ind w:left="0" w:right="0"/>
              <w:jc w:val="center"/>
              <w:rPr>
                <w:rFonts w:eastAsia="Times New Roman"/>
                <w:lang w:val="pt-BR"/>
              </w:rPr>
            </w:pPr>
            <w:r w:rsidRPr="00EA3CCF">
              <w:rPr>
                <w:rFonts w:eastAsia="Times New Roman"/>
                <w:lang w:val="pt-BR"/>
              </w:rPr>
              <w:t>0,25</w:t>
            </w:r>
            <w:r w:rsidR="00463574">
              <w:rPr>
                <w:rFonts w:eastAsia="Times New Roman"/>
                <w:lang w:val="pt-BR"/>
              </w:rPr>
              <w:t>x2</w:t>
            </w:r>
          </w:p>
          <w:p w:rsidR="00381D91" w:rsidRPr="00EA3CCF" w:rsidRDefault="00381D91" w:rsidP="00381D91">
            <w:pPr>
              <w:ind w:left="0" w:right="0"/>
              <w:jc w:val="center"/>
              <w:rPr>
                <w:rFonts w:eastAsia="Times New Roman"/>
                <w:lang w:val="pt-BR"/>
              </w:rPr>
            </w:pPr>
            <w:r w:rsidRPr="00EA3CCF">
              <w:rPr>
                <w:rFonts w:eastAsia="Times New Roman"/>
                <w:lang w:val="pt-BR"/>
              </w:rPr>
              <w:t>0,25</w:t>
            </w:r>
          </w:p>
          <w:p w:rsidR="00CC4B3D" w:rsidRPr="00EA3CCF" w:rsidRDefault="00CC4B3D" w:rsidP="00FA3294">
            <w:pPr>
              <w:ind w:left="0" w:right="0"/>
              <w:jc w:val="center"/>
              <w:rPr>
                <w:rFonts w:eastAsia="Times New Roman"/>
                <w:lang w:val="pt-BR"/>
              </w:rPr>
            </w:pPr>
          </w:p>
          <w:p w:rsidR="00381D91" w:rsidRPr="00EA3CCF" w:rsidRDefault="00381D91" w:rsidP="00381D91">
            <w:pPr>
              <w:ind w:left="0" w:right="0"/>
              <w:jc w:val="center"/>
              <w:rPr>
                <w:rFonts w:eastAsia="Times New Roman"/>
                <w:lang w:val="pt-BR"/>
              </w:rPr>
            </w:pPr>
            <w:r w:rsidRPr="00EA3CCF">
              <w:rPr>
                <w:rFonts w:eastAsia="Times New Roman"/>
                <w:lang w:val="pt-BR"/>
              </w:rPr>
              <w:t>0,25</w:t>
            </w:r>
          </w:p>
          <w:p w:rsidR="00CC4B3D" w:rsidRPr="00EA3CCF" w:rsidRDefault="00CC4B3D" w:rsidP="00FA3294">
            <w:pPr>
              <w:ind w:left="0" w:right="0"/>
              <w:jc w:val="center"/>
              <w:rPr>
                <w:rFonts w:eastAsia="Times New Roman"/>
                <w:lang w:val="pt-BR"/>
              </w:rPr>
            </w:pPr>
          </w:p>
          <w:p w:rsidR="00CC4B3D" w:rsidRPr="00EA3CCF" w:rsidRDefault="00CC4B3D" w:rsidP="00FA3294">
            <w:pPr>
              <w:ind w:left="0" w:right="0"/>
              <w:jc w:val="center"/>
              <w:rPr>
                <w:rFonts w:eastAsia="Times New Roman"/>
                <w:lang w:val="pt-BR"/>
              </w:rPr>
            </w:pPr>
          </w:p>
        </w:tc>
      </w:tr>
    </w:tbl>
    <w:p w:rsidR="00456295" w:rsidRPr="00456295" w:rsidRDefault="00456295" w:rsidP="00456295">
      <w:pPr>
        <w:spacing w:after="0"/>
        <w:ind w:left="0" w:right="0"/>
        <w:jc w:val="left"/>
        <w:rPr>
          <w:rFonts w:eastAsia="Times New Roman" w:cs="Times New Roman"/>
        </w:rPr>
      </w:pPr>
      <w:r w:rsidRPr="00456295">
        <w:rPr>
          <w:rFonts w:eastAsia="Times New Roman" w:cs="Times New Roman"/>
          <w:b/>
          <w:i/>
          <w:sz w:val="22"/>
        </w:rPr>
        <w:lastRenderedPageBreak/>
        <w:t xml:space="preserve">Chú ý: </w:t>
      </w:r>
      <w:r w:rsidRPr="00456295">
        <w:rPr>
          <w:rFonts w:eastAsia="Times New Roman" w:cs="Times New Roman"/>
        </w:rPr>
        <w:t>- Thiếu hoặc sa</w:t>
      </w:r>
      <w:bookmarkStart w:id="0" w:name="_GoBack"/>
      <w:bookmarkEnd w:id="0"/>
      <w:r w:rsidRPr="00456295">
        <w:rPr>
          <w:rFonts w:eastAsia="Times New Roman" w:cs="Times New Roman"/>
        </w:rPr>
        <w:t xml:space="preserve">i đơn vị của đáp số thì trừ (0,25đ) cho mỗi lần nhưng không quá 2 lần cho toàn bài </w:t>
      </w:r>
    </w:p>
    <w:p w:rsidR="00456295" w:rsidRPr="003D7260" w:rsidRDefault="00456295" w:rsidP="003D7260">
      <w:pPr>
        <w:spacing w:after="0"/>
        <w:ind w:left="0" w:right="0"/>
        <w:jc w:val="left"/>
        <w:rPr>
          <w:rFonts w:eastAsia="Times New Roman" w:cs="Times New Roman"/>
        </w:rPr>
      </w:pPr>
      <w:r w:rsidRPr="00456295">
        <w:rPr>
          <w:rFonts w:eastAsia="Times New Roman" w:cs="Times New Roman"/>
        </w:rPr>
        <w:t xml:space="preserve">           - Nếu HS làm bài đúng mà không theo trình tự  đáp án này thì g/v tự phân điểm cho câu đó.</w:t>
      </w:r>
    </w:p>
    <w:sectPr w:rsidR="00456295" w:rsidRPr="003D7260" w:rsidSect="00737DB1">
      <w:pgSz w:w="12240" w:h="15840"/>
      <w:pgMar w:top="720" w:right="810" w:bottom="360" w:left="990" w:header="36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467" w:rsidRDefault="00F16467" w:rsidP="00EA3CCF">
      <w:pPr>
        <w:spacing w:after="0"/>
      </w:pPr>
      <w:r>
        <w:separator/>
      </w:r>
    </w:p>
  </w:endnote>
  <w:endnote w:type="continuationSeparator" w:id="1">
    <w:p w:rsidR="00F16467" w:rsidRDefault="00F16467" w:rsidP="00EA3C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467" w:rsidRDefault="00F16467" w:rsidP="00EA3CCF">
      <w:pPr>
        <w:spacing w:after="0"/>
      </w:pPr>
      <w:r>
        <w:separator/>
      </w:r>
    </w:p>
  </w:footnote>
  <w:footnote w:type="continuationSeparator" w:id="1">
    <w:p w:rsidR="00F16467" w:rsidRDefault="00F16467" w:rsidP="00EA3CC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804"/>
    <w:multiLevelType w:val="hybridMultilevel"/>
    <w:tmpl w:val="3E9AFBE6"/>
    <w:lvl w:ilvl="0" w:tplc="46B057BA">
      <w:start w:val="1"/>
      <w:numFmt w:val="lowerLetter"/>
      <w:lvlText w:val="%1)"/>
      <w:lvlJc w:val="left"/>
      <w:pPr>
        <w:ind w:left="600" w:hanging="360"/>
      </w:pPr>
      <w:rPr>
        <w:rFonts w:hint="default"/>
        <w:vertAlign w:val="baseline"/>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4AFE2443"/>
    <w:multiLevelType w:val="hybridMultilevel"/>
    <w:tmpl w:val="51FCC550"/>
    <w:lvl w:ilvl="0" w:tplc="DF241A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61600"/>
    <w:multiLevelType w:val="hybridMultilevel"/>
    <w:tmpl w:val="561E26DC"/>
    <w:lvl w:ilvl="0" w:tplc="428A2ECA">
      <w:start w:val="5"/>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6FC7"/>
    <w:rsid w:val="000C00DF"/>
    <w:rsid w:val="000E23E3"/>
    <w:rsid w:val="00112896"/>
    <w:rsid w:val="0011308F"/>
    <w:rsid w:val="00134197"/>
    <w:rsid w:val="00172B1A"/>
    <w:rsid w:val="001A599B"/>
    <w:rsid w:val="002863BE"/>
    <w:rsid w:val="00322917"/>
    <w:rsid w:val="00333236"/>
    <w:rsid w:val="0035368B"/>
    <w:rsid w:val="00381D91"/>
    <w:rsid w:val="003D7260"/>
    <w:rsid w:val="003E059B"/>
    <w:rsid w:val="00443E17"/>
    <w:rsid w:val="00456295"/>
    <w:rsid w:val="00463574"/>
    <w:rsid w:val="004C6BB2"/>
    <w:rsid w:val="005B2E3E"/>
    <w:rsid w:val="005F5754"/>
    <w:rsid w:val="006762F8"/>
    <w:rsid w:val="006B1723"/>
    <w:rsid w:val="006E45CC"/>
    <w:rsid w:val="0073020C"/>
    <w:rsid w:val="00737DB1"/>
    <w:rsid w:val="00795062"/>
    <w:rsid w:val="00837599"/>
    <w:rsid w:val="00881AE6"/>
    <w:rsid w:val="008B4693"/>
    <w:rsid w:val="00970FD5"/>
    <w:rsid w:val="00AC2F6E"/>
    <w:rsid w:val="00B41F46"/>
    <w:rsid w:val="00B437F4"/>
    <w:rsid w:val="00BB792F"/>
    <w:rsid w:val="00BC0079"/>
    <w:rsid w:val="00BE4E1B"/>
    <w:rsid w:val="00C753E9"/>
    <w:rsid w:val="00CC4B3D"/>
    <w:rsid w:val="00CD21E1"/>
    <w:rsid w:val="00D103EB"/>
    <w:rsid w:val="00D97BFC"/>
    <w:rsid w:val="00E2775E"/>
    <w:rsid w:val="00E525CF"/>
    <w:rsid w:val="00EA3CCF"/>
    <w:rsid w:val="00ED6FC7"/>
    <w:rsid w:val="00EF10E5"/>
    <w:rsid w:val="00F16467"/>
    <w:rsid w:val="00F42251"/>
    <w:rsid w:val="00FA3294"/>
    <w:rsid w:val="00FE27CA"/>
    <w:rsid w:val="00FE77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FC7"/>
    <w:pPr>
      <w:spacing w:line="240" w:lineRule="auto"/>
      <w:ind w:left="-288" w:right="-288"/>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6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3CCF"/>
    <w:pPr>
      <w:tabs>
        <w:tab w:val="center" w:pos="4680"/>
        <w:tab w:val="right" w:pos="9360"/>
      </w:tabs>
      <w:spacing w:after="0"/>
    </w:pPr>
  </w:style>
  <w:style w:type="character" w:customStyle="1" w:styleId="HeaderChar">
    <w:name w:val="Header Char"/>
    <w:basedOn w:val="DefaultParagraphFont"/>
    <w:link w:val="Header"/>
    <w:uiPriority w:val="99"/>
    <w:rsid w:val="00EA3CCF"/>
    <w:rPr>
      <w:rFonts w:ascii="Times New Roman" w:hAnsi="Times New Roman"/>
      <w:sz w:val="24"/>
    </w:rPr>
  </w:style>
  <w:style w:type="paragraph" w:styleId="Footer">
    <w:name w:val="footer"/>
    <w:basedOn w:val="Normal"/>
    <w:link w:val="FooterChar"/>
    <w:uiPriority w:val="99"/>
    <w:unhideWhenUsed/>
    <w:rsid w:val="00EA3CCF"/>
    <w:pPr>
      <w:tabs>
        <w:tab w:val="center" w:pos="4680"/>
        <w:tab w:val="right" w:pos="9360"/>
      </w:tabs>
      <w:spacing w:after="0"/>
    </w:pPr>
  </w:style>
  <w:style w:type="character" w:customStyle="1" w:styleId="FooterChar">
    <w:name w:val="Footer Char"/>
    <w:basedOn w:val="DefaultParagraphFont"/>
    <w:link w:val="Footer"/>
    <w:uiPriority w:val="99"/>
    <w:rsid w:val="00EA3CCF"/>
    <w:rPr>
      <w:rFonts w:ascii="Times New Roman" w:hAnsi="Times New Roman"/>
      <w:sz w:val="24"/>
    </w:rPr>
  </w:style>
  <w:style w:type="paragraph" w:styleId="ListParagraph">
    <w:name w:val="List Paragraph"/>
    <w:basedOn w:val="Normal"/>
    <w:uiPriority w:val="34"/>
    <w:qFormat/>
    <w:rsid w:val="005F57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FC7"/>
    <w:pPr>
      <w:spacing w:line="240" w:lineRule="auto"/>
      <w:ind w:left="-288" w:right="-288"/>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6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3CCF"/>
    <w:pPr>
      <w:tabs>
        <w:tab w:val="center" w:pos="4680"/>
        <w:tab w:val="right" w:pos="9360"/>
      </w:tabs>
      <w:spacing w:after="0"/>
    </w:pPr>
  </w:style>
  <w:style w:type="character" w:customStyle="1" w:styleId="HeaderChar">
    <w:name w:val="Header Char"/>
    <w:basedOn w:val="DefaultParagraphFont"/>
    <w:link w:val="Header"/>
    <w:uiPriority w:val="99"/>
    <w:rsid w:val="00EA3CCF"/>
    <w:rPr>
      <w:rFonts w:ascii="Times New Roman" w:hAnsi="Times New Roman"/>
      <w:sz w:val="24"/>
    </w:rPr>
  </w:style>
  <w:style w:type="paragraph" w:styleId="Footer">
    <w:name w:val="footer"/>
    <w:basedOn w:val="Normal"/>
    <w:link w:val="FooterChar"/>
    <w:uiPriority w:val="99"/>
    <w:unhideWhenUsed/>
    <w:rsid w:val="00EA3CCF"/>
    <w:pPr>
      <w:tabs>
        <w:tab w:val="center" w:pos="4680"/>
        <w:tab w:val="right" w:pos="9360"/>
      </w:tabs>
      <w:spacing w:after="0"/>
    </w:pPr>
  </w:style>
  <w:style w:type="character" w:customStyle="1" w:styleId="FooterChar">
    <w:name w:val="Footer Char"/>
    <w:basedOn w:val="DefaultParagraphFont"/>
    <w:link w:val="Footer"/>
    <w:uiPriority w:val="99"/>
    <w:rsid w:val="00EA3CCF"/>
    <w:rPr>
      <w:rFonts w:ascii="Times New Roman" w:hAnsi="Times New Roman"/>
      <w:sz w:val="24"/>
    </w:rPr>
  </w:style>
  <w:style w:type="paragraph" w:styleId="ListParagraph">
    <w:name w:val="List Paragraph"/>
    <w:basedOn w:val="Normal"/>
    <w:uiPriority w:val="34"/>
    <w:qFormat/>
    <w:rsid w:val="005F5754"/>
    <w:pPr>
      <w:ind w:left="720"/>
      <w:contextualSpacing/>
    </w:pPr>
  </w:style>
</w:styles>
</file>

<file path=word/webSettings.xml><?xml version="1.0" encoding="utf-8"?>
<w:webSettings xmlns:r="http://schemas.openxmlformats.org/officeDocument/2006/relationships" xmlns:w="http://schemas.openxmlformats.org/wordprocessingml/2006/main">
  <w:divs>
    <w:div w:id="313609763">
      <w:bodyDiv w:val="1"/>
      <w:marLeft w:val="0"/>
      <w:marRight w:val="0"/>
      <w:marTop w:val="0"/>
      <w:marBottom w:val="0"/>
      <w:divBdr>
        <w:top w:val="none" w:sz="0" w:space="0" w:color="auto"/>
        <w:left w:val="none" w:sz="0" w:space="0" w:color="auto"/>
        <w:bottom w:val="none" w:sz="0" w:space="0" w:color="auto"/>
        <w:right w:val="none" w:sz="0" w:space="0" w:color="auto"/>
      </w:divBdr>
    </w:div>
    <w:div w:id="16960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DE9F7-1D0A-41F1-A9D5-E3E26B58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Huan</dc:creator>
  <cp:keywords/>
  <dc:description/>
  <cp:lastModifiedBy>Smart</cp:lastModifiedBy>
  <cp:revision>21</cp:revision>
  <cp:lastPrinted>2016-12-07T05:24:00Z</cp:lastPrinted>
  <dcterms:created xsi:type="dcterms:W3CDTF">2016-12-02T12:33:00Z</dcterms:created>
  <dcterms:modified xsi:type="dcterms:W3CDTF">2017-01-18T08:39:00Z</dcterms:modified>
</cp:coreProperties>
</file>