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D25" w:rsidRPr="00B851DA" w:rsidRDefault="00526D25" w:rsidP="00F80CCD">
      <w:pPr>
        <w:rPr>
          <w:color w:val="0000FF"/>
        </w:rPr>
      </w:pPr>
    </w:p>
    <w:p w:rsidR="00526D25" w:rsidRPr="00B851DA" w:rsidRDefault="00526D25" w:rsidP="00F80CCD">
      <w:pPr>
        <w:rPr>
          <w:color w:val="0000FF"/>
        </w:rPr>
      </w:pPr>
    </w:p>
    <w:p w:rsidR="00F80CCD" w:rsidRPr="00B851DA" w:rsidRDefault="0030295B" w:rsidP="00B300BE">
      <w:pPr>
        <w:jc w:val="both"/>
        <w:rPr>
          <w:color w:val="0000FF"/>
        </w:rPr>
      </w:pPr>
      <w:r>
        <w:rPr>
          <w:color w:val="0000FF"/>
        </w:rPr>
        <w:t xml:space="preserve">  </w:t>
      </w:r>
      <w:r w:rsidR="00F80CCD" w:rsidRPr="00B851DA">
        <w:rPr>
          <w:color w:val="0000FF"/>
        </w:rPr>
        <w:t>S</w:t>
      </w:r>
      <w:r w:rsidR="00C06902">
        <w:rPr>
          <w:color w:val="0000FF"/>
        </w:rPr>
        <w:t>Ở</w:t>
      </w:r>
      <w:r>
        <w:rPr>
          <w:color w:val="0000FF"/>
        </w:rPr>
        <w:t xml:space="preserve"> GD-ĐT TP. HỒ CHÍ MINH</w:t>
      </w:r>
      <w:r w:rsidR="00F80CCD" w:rsidRPr="00B851DA">
        <w:rPr>
          <w:color w:val="0000FF"/>
        </w:rPr>
        <w:t xml:space="preserve">           </w:t>
      </w:r>
      <w:r w:rsidR="00B300BE">
        <w:rPr>
          <w:color w:val="0000FF"/>
        </w:rPr>
        <w:t xml:space="preserve">                   </w:t>
      </w:r>
      <w:r w:rsidR="00F80CCD" w:rsidRPr="00B300BE">
        <w:rPr>
          <w:b/>
          <w:color w:val="0000FF"/>
        </w:rPr>
        <w:t>ĐỀ</w:t>
      </w:r>
      <w:r w:rsidR="00BD2AAC" w:rsidRPr="00B300BE">
        <w:rPr>
          <w:b/>
          <w:color w:val="0000FF"/>
        </w:rPr>
        <w:t xml:space="preserve"> THI</w:t>
      </w:r>
      <w:r w:rsidR="00F80CCD" w:rsidRPr="00B300BE">
        <w:rPr>
          <w:b/>
          <w:color w:val="0000FF"/>
        </w:rPr>
        <w:t xml:space="preserve"> HỌC KỲ </w:t>
      </w:r>
      <w:r w:rsidR="000A7C11" w:rsidRPr="00B300BE">
        <w:rPr>
          <w:b/>
          <w:color w:val="0000FF"/>
        </w:rPr>
        <w:t>I</w:t>
      </w:r>
      <w:r w:rsidR="00FA4EAD" w:rsidRPr="00B851DA">
        <w:rPr>
          <w:color w:val="0000FF"/>
        </w:rPr>
        <w:t xml:space="preserve"> -</w:t>
      </w:r>
      <w:r w:rsidR="00F80CCD" w:rsidRPr="00B851DA">
        <w:rPr>
          <w:color w:val="0000FF"/>
        </w:rPr>
        <w:t xml:space="preserve"> </w:t>
      </w:r>
      <w:proofErr w:type="spellStart"/>
      <w:r w:rsidR="00F80CCD" w:rsidRPr="00B851DA">
        <w:rPr>
          <w:color w:val="0000FF"/>
        </w:rPr>
        <w:t>Năm</w:t>
      </w:r>
      <w:proofErr w:type="spellEnd"/>
      <w:r w:rsidR="00F80CCD" w:rsidRPr="00B851DA">
        <w:rPr>
          <w:color w:val="0000FF"/>
        </w:rPr>
        <w:t xml:space="preserve"> </w:t>
      </w:r>
      <w:proofErr w:type="spellStart"/>
      <w:r w:rsidR="00F80CCD" w:rsidRPr="00B851DA">
        <w:rPr>
          <w:color w:val="0000FF"/>
        </w:rPr>
        <w:t>học</w:t>
      </w:r>
      <w:proofErr w:type="spellEnd"/>
      <w:r w:rsidR="00F80CCD" w:rsidRPr="00B851DA">
        <w:rPr>
          <w:color w:val="0000FF"/>
        </w:rPr>
        <w:t xml:space="preserve"> 201</w:t>
      </w:r>
      <w:r w:rsidR="0098055F" w:rsidRPr="00B851DA">
        <w:rPr>
          <w:color w:val="0000FF"/>
        </w:rPr>
        <w:t>5</w:t>
      </w:r>
      <w:r w:rsidR="00F80CCD" w:rsidRPr="00B851DA">
        <w:rPr>
          <w:color w:val="0000FF"/>
        </w:rPr>
        <w:t>-201</w:t>
      </w:r>
      <w:r w:rsidR="0098055F" w:rsidRPr="00B851DA">
        <w:rPr>
          <w:color w:val="0000FF"/>
        </w:rPr>
        <w:t>6</w:t>
      </w:r>
    </w:p>
    <w:p w:rsidR="00F80CCD" w:rsidRPr="00B851DA" w:rsidRDefault="00F80CCD" w:rsidP="00372229">
      <w:pPr>
        <w:tabs>
          <w:tab w:val="left" w:pos="5103"/>
        </w:tabs>
        <w:jc w:val="both"/>
        <w:rPr>
          <w:color w:val="0000FF"/>
          <w:vertAlign w:val="subscript"/>
        </w:rPr>
      </w:pPr>
      <w:r w:rsidRPr="007547F3">
        <w:rPr>
          <w:b/>
          <w:color w:val="0000FF"/>
          <w:u w:val="single"/>
        </w:rPr>
        <w:t>T</w:t>
      </w:r>
      <w:r w:rsidR="0030295B">
        <w:rPr>
          <w:b/>
          <w:color w:val="0000FF"/>
          <w:u w:val="single"/>
        </w:rPr>
        <w:t>RƯỜNG THPT CẦN THẠNH</w:t>
      </w:r>
      <w:r w:rsidRPr="00B851DA">
        <w:rPr>
          <w:color w:val="0000FF"/>
        </w:rPr>
        <w:t xml:space="preserve">                </w:t>
      </w:r>
      <w:r w:rsidR="00372229">
        <w:rPr>
          <w:color w:val="0000FF"/>
        </w:rPr>
        <w:t xml:space="preserve">            </w:t>
      </w:r>
      <w:r w:rsidR="00C57251">
        <w:rPr>
          <w:color w:val="0000FF"/>
        </w:rPr>
        <w:t xml:space="preserve"> </w:t>
      </w:r>
      <w:proofErr w:type="spellStart"/>
      <w:r w:rsidRPr="00B851DA">
        <w:rPr>
          <w:color w:val="0000FF"/>
        </w:rPr>
        <w:t>Môn</w:t>
      </w:r>
      <w:proofErr w:type="spellEnd"/>
      <w:r w:rsidR="00372229">
        <w:rPr>
          <w:b/>
          <w:color w:val="0000FF"/>
        </w:rPr>
        <w:t xml:space="preserve">: </w:t>
      </w:r>
      <w:proofErr w:type="spellStart"/>
      <w:r w:rsidR="00372229">
        <w:rPr>
          <w:b/>
          <w:color w:val="0000FF"/>
        </w:rPr>
        <w:t>Vật</w:t>
      </w:r>
      <w:proofErr w:type="spellEnd"/>
      <w:r w:rsidR="00372229">
        <w:rPr>
          <w:b/>
          <w:color w:val="0000FF"/>
        </w:rPr>
        <w:t xml:space="preserve"> </w:t>
      </w:r>
      <w:proofErr w:type="spellStart"/>
      <w:r w:rsidR="00372229">
        <w:rPr>
          <w:b/>
          <w:color w:val="0000FF"/>
        </w:rPr>
        <w:t>l</w:t>
      </w:r>
      <w:r w:rsidRPr="00B300BE">
        <w:rPr>
          <w:b/>
          <w:color w:val="0000FF"/>
        </w:rPr>
        <w:t>ý</w:t>
      </w:r>
      <w:proofErr w:type="spellEnd"/>
      <w:r w:rsidRPr="00B300BE">
        <w:rPr>
          <w:b/>
          <w:color w:val="0000FF"/>
        </w:rPr>
        <w:t xml:space="preserve">        </w:t>
      </w:r>
      <w:proofErr w:type="spellStart"/>
      <w:r w:rsidRPr="00B300BE">
        <w:rPr>
          <w:b/>
          <w:color w:val="0000FF"/>
        </w:rPr>
        <w:t>Khố</w:t>
      </w:r>
      <w:r w:rsidR="006164AE" w:rsidRPr="00B300BE">
        <w:rPr>
          <w:b/>
          <w:color w:val="0000FF"/>
        </w:rPr>
        <w:t>i</w:t>
      </w:r>
      <w:proofErr w:type="spellEnd"/>
      <w:r w:rsidR="006164AE" w:rsidRPr="00B300BE">
        <w:rPr>
          <w:b/>
          <w:color w:val="0000FF"/>
        </w:rPr>
        <w:t>: 1</w:t>
      </w:r>
      <w:r w:rsidR="0098055F" w:rsidRPr="00B300BE">
        <w:rPr>
          <w:b/>
          <w:color w:val="0000FF"/>
        </w:rPr>
        <w:t>0</w:t>
      </w:r>
      <w:r w:rsidR="00372229">
        <w:rPr>
          <w:color w:val="0000FF"/>
        </w:rPr>
        <w:t xml:space="preserve">        </w:t>
      </w:r>
      <w:r w:rsidRPr="00B851DA">
        <w:rPr>
          <w:color w:val="0000FF"/>
        </w:rPr>
        <w:t xml:space="preserve">Ban: </w:t>
      </w:r>
      <w:proofErr w:type="spellStart"/>
      <w:r w:rsidR="00C57251">
        <w:rPr>
          <w:color w:val="0000FF"/>
        </w:rPr>
        <w:t>Cơ</w:t>
      </w:r>
      <w:proofErr w:type="spellEnd"/>
      <w:r w:rsidR="00C57251">
        <w:rPr>
          <w:color w:val="0000FF"/>
        </w:rPr>
        <w:t xml:space="preserve"> bản</w:t>
      </w:r>
    </w:p>
    <w:p w:rsidR="00F80CCD" w:rsidRPr="00B300BE" w:rsidRDefault="00BD7160" w:rsidP="00ED516D">
      <w:pPr>
        <w:tabs>
          <w:tab w:val="left" w:pos="5245"/>
        </w:tabs>
        <w:jc w:val="both"/>
        <w:rPr>
          <w:i/>
          <w:color w:val="0000FF"/>
        </w:rPr>
      </w:pPr>
      <w:r w:rsidRPr="00BD7160">
        <w:rPr>
          <w:noProof/>
          <w:color w:val="0000FF"/>
          <w:lang w:val="vi-VN" w:eastAsia="vi-V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left:0;text-align:left;margin-left:12pt;margin-top:6.3pt;width:117.7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" fillcolor="white [3201]" strokeweight=".5pt">
            <v:textbox>
              <w:txbxContent>
                <w:p w:rsidR="00DD3181" w:rsidRPr="00B300BE" w:rsidRDefault="00DD3181">
                  <w:pPr>
                    <w:rPr>
                      <w:b/>
                    </w:rPr>
                  </w:pPr>
                  <w:r w:rsidRPr="00B300BE">
                    <w:rPr>
                      <w:b/>
                    </w:rPr>
                    <w:t>ĐỀ CHÍNH THỨC</w:t>
                  </w:r>
                </w:p>
              </w:txbxContent>
            </v:textbox>
          </v:shape>
        </w:pict>
      </w:r>
      <w:r w:rsidR="00F80CCD" w:rsidRPr="00B851DA">
        <w:rPr>
          <w:color w:val="0000FF"/>
        </w:rPr>
        <w:t xml:space="preserve">                                                          </w:t>
      </w:r>
      <w:r w:rsidR="00BB2865">
        <w:rPr>
          <w:color w:val="0000FF"/>
        </w:rPr>
        <w:t xml:space="preserve">                          </w:t>
      </w:r>
      <w:proofErr w:type="spellStart"/>
      <w:r w:rsidR="00ED516D">
        <w:rPr>
          <w:color w:val="0000FF"/>
        </w:rPr>
        <w:t>T</w:t>
      </w:r>
      <w:r w:rsidR="00F80CCD" w:rsidRPr="00B851DA">
        <w:rPr>
          <w:color w:val="0000FF"/>
        </w:rPr>
        <w:t>hờ</w:t>
      </w:r>
      <w:r w:rsidR="00C20F04" w:rsidRPr="00B851DA">
        <w:rPr>
          <w:color w:val="0000FF"/>
        </w:rPr>
        <w:t>i</w:t>
      </w:r>
      <w:proofErr w:type="spellEnd"/>
      <w:r w:rsidR="00C20F04" w:rsidRPr="00B851DA">
        <w:rPr>
          <w:color w:val="0000FF"/>
        </w:rPr>
        <w:t xml:space="preserve"> </w:t>
      </w:r>
      <w:proofErr w:type="spellStart"/>
      <w:r w:rsidR="00C20F04" w:rsidRPr="00B851DA">
        <w:rPr>
          <w:color w:val="0000FF"/>
        </w:rPr>
        <w:t>gian</w:t>
      </w:r>
      <w:proofErr w:type="spellEnd"/>
      <w:r w:rsidR="00C20F04" w:rsidRPr="00B851DA">
        <w:rPr>
          <w:color w:val="0000FF"/>
        </w:rPr>
        <w:t>:  45</w:t>
      </w:r>
      <w:r w:rsidR="00F80CCD" w:rsidRPr="00B851DA">
        <w:rPr>
          <w:color w:val="0000FF"/>
        </w:rPr>
        <w:t xml:space="preserve"> </w:t>
      </w:r>
      <w:proofErr w:type="spellStart"/>
      <w:r w:rsidR="00F80CCD" w:rsidRPr="00B851DA">
        <w:rPr>
          <w:color w:val="0000FF"/>
        </w:rPr>
        <w:t>phút</w:t>
      </w:r>
      <w:proofErr w:type="spellEnd"/>
      <w:r w:rsidR="00F80CCD" w:rsidRPr="00B851DA">
        <w:rPr>
          <w:color w:val="0000FF"/>
        </w:rPr>
        <w:t xml:space="preserve"> </w:t>
      </w:r>
      <w:r w:rsidR="00F80CCD" w:rsidRPr="00B300BE">
        <w:rPr>
          <w:i/>
          <w:color w:val="0000FF"/>
        </w:rPr>
        <w:t>(</w:t>
      </w:r>
      <w:proofErr w:type="spellStart"/>
      <w:r w:rsidR="00F80CCD" w:rsidRPr="00B300BE">
        <w:rPr>
          <w:i/>
          <w:color w:val="0000FF"/>
        </w:rPr>
        <w:t>không</w:t>
      </w:r>
      <w:proofErr w:type="spellEnd"/>
      <w:r w:rsidR="00F80CCD" w:rsidRPr="00B300BE">
        <w:rPr>
          <w:i/>
          <w:color w:val="0000FF"/>
        </w:rPr>
        <w:t xml:space="preserve"> </w:t>
      </w:r>
      <w:proofErr w:type="spellStart"/>
      <w:r w:rsidR="00F80CCD" w:rsidRPr="00B300BE">
        <w:rPr>
          <w:i/>
          <w:color w:val="0000FF"/>
        </w:rPr>
        <w:t>kể</w:t>
      </w:r>
      <w:proofErr w:type="spellEnd"/>
      <w:r w:rsidR="00F80CCD" w:rsidRPr="00B300BE">
        <w:rPr>
          <w:i/>
          <w:color w:val="0000FF"/>
        </w:rPr>
        <w:t xml:space="preserve"> </w:t>
      </w:r>
      <w:proofErr w:type="spellStart"/>
      <w:r w:rsidR="00F80CCD" w:rsidRPr="00B300BE">
        <w:rPr>
          <w:i/>
          <w:color w:val="0000FF"/>
        </w:rPr>
        <w:t>thời</w:t>
      </w:r>
      <w:proofErr w:type="spellEnd"/>
      <w:r w:rsidR="00F80CCD" w:rsidRPr="00B300BE">
        <w:rPr>
          <w:i/>
          <w:color w:val="0000FF"/>
        </w:rPr>
        <w:t xml:space="preserve"> </w:t>
      </w:r>
      <w:proofErr w:type="spellStart"/>
      <w:r w:rsidR="00F80CCD" w:rsidRPr="00B300BE">
        <w:rPr>
          <w:i/>
          <w:color w:val="0000FF"/>
        </w:rPr>
        <w:t>gian</w:t>
      </w:r>
      <w:proofErr w:type="spellEnd"/>
      <w:r w:rsidR="00F80CCD" w:rsidRPr="00B300BE">
        <w:rPr>
          <w:i/>
          <w:color w:val="0000FF"/>
        </w:rPr>
        <w:t xml:space="preserve"> </w:t>
      </w:r>
      <w:proofErr w:type="spellStart"/>
      <w:r w:rsidR="00F80CCD" w:rsidRPr="00B300BE">
        <w:rPr>
          <w:i/>
          <w:color w:val="0000FF"/>
        </w:rPr>
        <w:t>phát</w:t>
      </w:r>
      <w:proofErr w:type="spellEnd"/>
      <w:r w:rsidR="00F80CCD" w:rsidRPr="00B300BE">
        <w:rPr>
          <w:i/>
          <w:color w:val="0000FF"/>
        </w:rPr>
        <w:t xml:space="preserve"> </w:t>
      </w:r>
      <w:proofErr w:type="spellStart"/>
      <w:r w:rsidR="00F80CCD" w:rsidRPr="00B300BE">
        <w:rPr>
          <w:i/>
          <w:color w:val="0000FF"/>
        </w:rPr>
        <w:t>đề</w:t>
      </w:r>
      <w:proofErr w:type="spellEnd"/>
      <w:r w:rsidR="00F80CCD" w:rsidRPr="00B300BE">
        <w:rPr>
          <w:i/>
          <w:color w:val="0000FF"/>
        </w:rPr>
        <w:t>)</w:t>
      </w:r>
    </w:p>
    <w:p w:rsidR="006164AE" w:rsidRPr="00B851DA" w:rsidRDefault="006164AE" w:rsidP="00B300BE">
      <w:pPr>
        <w:jc w:val="both"/>
        <w:rPr>
          <w:color w:val="0000FF"/>
        </w:rPr>
      </w:pPr>
    </w:p>
    <w:p w:rsidR="00B300BE" w:rsidRDefault="00B300BE" w:rsidP="00B300BE">
      <w:pPr>
        <w:spacing w:line="276" w:lineRule="auto"/>
        <w:jc w:val="both"/>
        <w:rPr>
          <w:b/>
          <w:color w:val="0000FF"/>
          <w:u w:val="single"/>
        </w:rPr>
      </w:pPr>
    </w:p>
    <w:p w:rsidR="00B300BE" w:rsidRDefault="00B300BE" w:rsidP="00B300BE">
      <w:pPr>
        <w:spacing w:line="276" w:lineRule="auto"/>
        <w:jc w:val="both"/>
        <w:rPr>
          <w:b/>
          <w:color w:val="0000FF"/>
          <w:u w:val="single"/>
        </w:rPr>
      </w:pPr>
    </w:p>
    <w:p w:rsidR="00CD4486" w:rsidRPr="00B851DA" w:rsidRDefault="006164AE" w:rsidP="00B300BE">
      <w:pPr>
        <w:spacing w:line="276" w:lineRule="auto"/>
        <w:jc w:val="both"/>
        <w:rPr>
          <w:color w:val="0000FF"/>
        </w:rPr>
      </w:pPr>
      <w:proofErr w:type="spellStart"/>
      <w:r w:rsidRPr="00B851DA">
        <w:rPr>
          <w:b/>
          <w:color w:val="0000FF"/>
          <w:u w:val="single"/>
        </w:rPr>
        <w:t>Câu</w:t>
      </w:r>
      <w:proofErr w:type="spellEnd"/>
      <w:r w:rsidRPr="00B851DA">
        <w:rPr>
          <w:b/>
          <w:color w:val="0000FF"/>
          <w:u w:val="single"/>
        </w:rPr>
        <w:t xml:space="preserve"> 1</w:t>
      </w:r>
      <w:r w:rsidRPr="00B851DA">
        <w:rPr>
          <w:color w:val="0000FF"/>
        </w:rPr>
        <w:t xml:space="preserve">: </w:t>
      </w:r>
      <w:r w:rsidR="00CD4486" w:rsidRPr="00B851DA">
        <w:rPr>
          <w:color w:val="0000FF"/>
        </w:rPr>
        <w:t>(1 đ)</w:t>
      </w:r>
    </w:p>
    <w:p w:rsidR="00064149" w:rsidRPr="00B851DA" w:rsidRDefault="00B300BE" w:rsidP="00B300BE">
      <w:pPr>
        <w:spacing w:line="276" w:lineRule="auto"/>
        <w:jc w:val="both"/>
        <w:rPr>
          <w:color w:val="0000FF"/>
        </w:rPr>
      </w:pPr>
      <w:r>
        <w:rPr>
          <w:color w:val="0000FF"/>
        </w:rPr>
        <w:t xml:space="preserve">   </w:t>
      </w:r>
      <w:proofErr w:type="spellStart"/>
      <w:proofErr w:type="gramStart"/>
      <w:r w:rsidR="00064149" w:rsidRPr="00B851DA">
        <w:rPr>
          <w:color w:val="0000FF"/>
        </w:rPr>
        <w:t>Tại</w:t>
      </w:r>
      <w:proofErr w:type="spellEnd"/>
      <w:r w:rsidR="00064149" w:rsidRPr="00B851DA">
        <w:rPr>
          <w:color w:val="0000FF"/>
        </w:rPr>
        <w:t xml:space="preserve"> </w:t>
      </w:r>
      <w:proofErr w:type="spellStart"/>
      <w:r w:rsidR="00064149" w:rsidRPr="00B851DA">
        <w:rPr>
          <w:color w:val="0000FF"/>
        </w:rPr>
        <w:t>sao</w:t>
      </w:r>
      <w:proofErr w:type="spellEnd"/>
      <w:r w:rsidR="00064149" w:rsidRPr="00B851DA">
        <w:rPr>
          <w:color w:val="0000FF"/>
        </w:rPr>
        <w:t xml:space="preserve"> </w:t>
      </w:r>
      <w:proofErr w:type="spellStart"/>
      <w:r w:rsidR="00064149" w:rsidRPr="00B851DA">
        <w:rPr>
          <w:color w:val="0000FF"/>
        </w:rPr>
        <w:t>trong</w:t>
      </w:r>
      <w:proofErr w:type="spellEnd"/>
      <w:r w:rsidR="00064149" w:rsidRPr="00B851DA">
        <w:rPr>
          <w:color w:val="0000FF"/>
        </w:rPr>
        <w:t xml:space="preserve"> </w:t>
      </w:r>
      <w:proofErr w:type="spellStart"/>
      <w:r w:rsidR="00064149" w:rsidRPr="00B851DA">
        <w:rPr>
          <w:color w:val="0000FF"/>
        </w:rPr>
        <w:t>chuyển</w:t>
      </w:r>
      <w:proofErr w:type="spellEnd"/>
      <w:r w:rsidR="00064149" w:rsidRPr="00B851DA">
        <w:rPr>
          <w:color w:val="0000FF"/>
        </w:rPr>
        <w:t xml:space="preserve"> </w:t>
      </w:r>
      <w:proofErr w:type="spellStart"/>
      <w:r w:rsidR="00064149" w:rsidRPr="00B851DA">
        <w:rPr>
          <w:color w:val="0000FF"/>
        </w:rPr>
        <w:t>động</w:t>
      </w:r>
      <w:proofErr w:type="spellEnd"/>
      <w:r w:rsidR="00064149" w:rsidRPr="00B851DA">
        <w:rPr>
          <w:color w:val="0000FF"/>
        </w:rPr>
        <w:t xml:space="preserve"> </w:t>
      </w:r>
      <w:proofErr w:type="spellStart"/>
      <w:r w:rsidR="00064149" w:rsidRPr="00B851DA">
        <w:rPr>
          <w:color w:val="0000FF"/>
        </w:rPr>
        <w:t>tròn</w:t>
      </w:r>
      <w:proofErr w:type="spellEnd"/>
      <w:r w:rsidR="00064149" w:rsidRPr="00B851DA">
        <w:rPr>
          <w:color w:val="0000FF"/>
        </w:rPr>
        <w:t xml:space="preserve"> </w:t>
      </w:r>
      <w:proofErr w:type="spellStart"/>
      <w:r w:rsidR="00064149" w:rsidRPr="00B851DA">
        <w:rPr>
          <w:color w:val="0000FF"/>
        </w:rPr>
        <w:t>đều</w:t>
      </w:r>
      <w:proofErr w:type="spellEnd"/>
      <w:r w:rsidR="00064149" w:rsidRPr="00B851DA">
        <w:rPr>
          <w:color w:val="0000FF"/>
        </w:rPr>
        <w:t xml:space="preserve"> </w:t>
      </w:r>
      <w:proofErr w:type="spellStart"/>
      <w:r w:rsidR="00064149" w:rsidRPr="00B851DA">
        <w:rPr>
          <w:color w:val="0000FF"/>
        </w:rPr>
        <w:t>lại</w:t>
      </w:r>
      <w:proofErr w:type="spellEnd"/>
      <w:r w:rsidR="00064149" w:rsidRPr="00B851DA">
        <w:rPr>
          <w:color w:val="0000FF"/>
        </w:rPr>
        <w:t xml:space="preserve"> </w:t>
      </w:r>
      <w:proofErr w:type="spellStart"/>
      <w:r w:rsidR="00064149" w:rsidRPr="00B851DA">
        <w:rPr>
          <w:color w:val="0000FF"/>
        </w:rPr>
        <w:t>có</w:t>
      </w:r>
      <w:proofErr w:type="spellEnd"/>
      <w:r w:rsidR="00064149" w:rsidRPr="00B851DA">
        <w:rPr>
          <w:color w:val="0000FF"/>
        </w:rPr>
        <w:t xml:space="preserve"> </w:t>
      </w:r>
      <w:proofErr w:type="spellStart"/>
      <w:r w:rsidR="00064149" w:rsidRPr="00B851DA">
        <w:rPr>
          <w:color w:val="0000FF"/>
        </w:rPr>
        <w:t>gia</w:t>
      </w:r>
      <w:proofErr w:type="spellEnd"/>
      <w:r w:rsidR="00064149" w:rsidRPr="00B851DA">
        <w:rPr>
          <w:color w:val="0000FF"/>
        </w:rPr>
        <w:t xml:space="preserve"> </w:t>
      </w:r>
      <w:proofErr w:type="spellStart"/>
      <w:r w:rsidR="00064149" w:rsidRPr="00B851DA">
        <w:rPr>
          <w:color w:val="0000FF"/>
        </w:rPr>
        <w:t>tốc</w:t>
      </w:r>
      <w:proofErr w:type="spellEnd"/>
      <w:r w:rsidR="00064149" w:rsidRPr="00B851DA">
        <w:rPr>
          <w:color w:val="0000FF"/>
        </w:rPr>
        <w:t>?</w:t>
      </w:r>
      <w:proofErr w:type="gramEnd"/>
      <w:r w:rsidR="00064149" w:rsidRPr="00B851DA">
        <w:rPr>
          <w:color w:val="0000FF"/>
        </w:rPr>
        <w:t xml:space="preserve"> </w:t>
      </w:r>
    </w:p>
    <w:p w:rsidR="000A7C11" w:rsidRPr="00B851DA" w:rsidRDefault="00B300BE" w:rsidP="00B300BE">
      <w:pPr>
        <w:spacing w:line="276" w:lineRule="auto"/>
        <w:jc w:val="both"/>
        <w:rPr>
          <w:color w:val="0000FF"/>
        </w:rPr>
      </w:pPr>
      <w:r>
        <w:rPr>
          <w:color w:val="0000FF"/>
        </w:rPr>
        <w:t xml:space="preserve">   </w:t>
      </w:r>
      <w:proofErr w:type="spellStart"/>
      <w:proofErr w:type="gramStart"/>
      <w:r w:rsidR="00064149" w:rsidRPr="00B851DA">
        <w:rPr>
          <w:color w:val="0000FF"/>
        </w:rPr>
        <w:t>Viết</w:t>
      </w:r>
      <w:proofErr w:type="spellEnd"/>
      <w:r w:rsidR="00064149" w:rsidRPr="00B851DA">
        <w:rPr>
          <w:color w:val="0000FF"/>
        </w:rPr>
        <w:t xml:space="preserve"> </w:t>
      </w:r>
      <w:proofErr w:type="spellStart"/>
      <w:r w:rsidR="00064149" w:rsidRPr="00B851DA">
        <w:rPr>
          <w:color w:val="0000FF"/>
        </w:rPr>
        <w:t>biểu</w:t>
      </w:r>
      <w:proofErr w:type="spellEnd"/>
      <w:r w:rsidR="00064149" w:rsidRPr="00B851DA">
        <w:rPr>
          <w:color w:val="0000FF"/>
        </w:rPr>
        <w:t xml:space="preserve"> </w:t>
      </w:r>
      <w:proofErr w:type="spellStart"/>
      <w:r w:rsidR="00064149" w:rsidRPr="00B851DA">
        <w:rPr>
          <w:color w:val="0000FF"/>
        </w:rPr>
        <w:t>thức</w:t>
      </w:r>
      <w:proofErr w:type="spellEnd"/>
      <w:r w:rsidR="00064149" w:rsidRPr="00B851DA">
        <w:rPr>
          <w:color w:val="0000FF"/>
        </w:rPr>
        <w:t xml:space="preserve"> </w:t>
      </w:r>
      <w:proofErr w:type="spellStart"/>
      <w:r w:rsidR="00064149" w:rsidRPr="00B851DA">
        <w:rPr>
          <w:color w:val="0000FF"/>
        </w:rPr>
        <w:t>tính</w:t>
      </w:r>
      <w:proofErr w:type="spellEnd"/>
      <w:r w:rsidR="00064149" w:rsidRPr="00B851DA">
        <w:rPr>
          <w:color w:val="0000FF"/>
        </w:rPr>
        <w:t xml:space="preserve"> </w:t>
      </w:r>
      <w:proofErr w:type="spellStart"/>
      <w:r w:rsidR="00064149" w:rsidRPr="00B851DA">
        <w:rPr>
          <w:color w:val="0000FF"/>
        </w:rPr>
        <w:t>gia</w:t>
      </w:r>
      <w:proofErr w:type="spellEnd"/>
      <w:r w:rsidR="00064149" w:rsidRPr="00B851DA">
        <w:rPr>
          <w:color w:val="0000FF"/>
        </w:rPr>
        <w:t xml:space="preserve"> </w:t>
      </w:r>
      <w:proofErr w:type="spellStart"/>
      <w:r w:rsidR="00064149" w:rsidRPr="00B851DA">
        <w:rPr>
          <w:color w:val="0000FF"/>
        </w:rPr>
        <w:t>tốc</w:t>
      </w:r>
      <w:proofErr w:type="spellEnd"/>
      <w:r w:rsidR="00064149" w:rsidRPr="00B851DA">
        <w:rPr>
          <w:color w:val="0000FF"/>
        </w:rPr>
        <w:t xml:space="preserve"> </w:t>
      </w:r>
      <w:proofErr w:type="spellStart"/>
      <w:r w:rsidR="00064149" w:rsidRPr="00B851DA">
        <w:rPr>
          <w:color w:val="0000FF"/>
        </w:rPr>
        <w:t>hướng</w:t>
      </w:r>
      <w:proofErr w:type="spellEnd"/>
      <w:r w:rsidR="00064149" w:rsidRPr="00B851DA">
        <w:rPr>
          <w:color w:val="0000FF"/>
        </w:rPr>
        <w:t xml:space="preserve"> </w:t>
      </w:r>
      <w:proofErr w:type="spellStart"/>
      <w:r w:rsidR="00064149" w:rsidRPr="00B851DA">
        <w:rPr>
          <w:color w:val="0000FF"/>
        </w:rPr>
        <w:t>tâm</w:t>
      </w:r>
      <w:proofErr w:type="spellEnd"/>
      <w:r w:rsidR="00064149" w:rsidRPr="00B851DA">
        <w:rPr>
          <w:color w:val="0000FF"/>
        </w:rPr>
        <w:t xml:space="preserve"> </w:t>
      </w:r>
      <w:proofErr w:type="spellStart"/>
      <w:r w:rsidR="00064149" w:rsidRPr="00B851DA">
        <w:rPr>
          <w:color w:val="0000FF"/>
        </w:rPr>
        <w:t>trong</w:t>
      </w:r>
      <w:proofErr w:type="spellEnd"/>
      <w:r w:rsidR="00064149" w:rsidRPr="00B851DA">
        <w:rPr>
          <w:color w:val="0000FF"/>
        </w:rPr>
        <w:t xml:space="preserve"> </w:t>
      </w:r>
      <w:proofErr w:type="spellStart"/>
      <w:r w:rsidR="00064149" w:rsidRPr="00B851DA">
        <w:rPr>
          <w:color w:val="0000FF"/>
        </w:rPr>
        <w:t>chuyển</w:t>
      </w:r>
      <w:proofErr w:type="spellEnd"/>
      <w:r w:rsidR="00064149" w:rsidRPr="00B851DA">
        <w:rPr>
          <w:color w:val="0000FF"/>
        </w:rPr>
        <w:t xml:space="preserve"> </w:t>
      </w:r>
      <w:proofErr w:type="spellStart"/>
      <w:r w:rsidR="00064149" w:rsidRPr="00B851DA">
        <w:rPr>
          <w:color w:val="0000FF"/>
        </w:rPr>
        <w:t>động</w:t>
      </w:r>
      <w:proofErr w:type="spellEnd"/>
      <w:r w:rsidR="00064149" w:rsidRPr="00B851DA">
        <w:rPr>
          <w:color w:val="0000FF"/>
        </w:rPr>
        <w:t xml:space="preserve"> </w:t>
      </w:r>
      <w:proofErr w:type="spellStart"/>
      <w:r w:rsidR="00064149" w:rsidRPr="00B851DA">
        <w:rPr>
          <w:color w:val="0000FF"/>
        </w:rPr>
        <w:t>tròn</w:t>
      </w:r>
      <w:proofErr w:type="spellEnd"/>
      <w:r w:rsidR="00064149" w:rsidRPr="00B851DA">
        <w:rPr>
          <w:color w:val="0000FF"/>
        </w:rPr>
        <w:t xml:space="preserve"> </w:t>
      </w:r>
      <w:proofErr w:type="spellStart"/>
      <w:r w:rsidR="00064149" w:rsidRPr="00B851DA">
        <w:rPr>
          <w:color w:val="0000FF"/>
        </w:rPr>
        <w:t>đều</w:t>
      </w:r>
      <w:proofErr w:type="spellEnd"/>
      <w:r w:rsidR="00064149" w:rsidRPr="00B851DA">
        <w:rPr>
          <w:color w:val="0000FF"/>
        </w:rPr>
        <w:t>.</w:t>
      </w:r>
      <w:proofErr w:type="gramEnd"/>
      <w:r w:rsidR="00064149" w:rsidRPr="00B851DA">
        <w:rPr>
          <w:color w:val="0000FF"/>
        </w:rPr>
        <w:t xml:space="preserve"> </w:t>
      </w:r>
    </w:p>
    <w:p w:rsidR="00CD4486" w:rsidRPr="00B851DA" w:rsidRDefault="006164AE" w:rsidP="00B300BE">
      <w:pPr>
        <w:spacing w:line="276" w:lineRule="auto"/>
        <w:jc w:val="both"/>
        <w:rPr>
          <w:color w:val="0000FF"/>
        </w:rPr>
      </w:pPr>
      <w:proofErr w:type="spellStart"/>
      <w:r w:rsidRPr="00B851DA">
        <w:rPr>
          <w:b/>
          <w:color w:val="0000FF"/>
          <w:u w:val="single"/>
        </w:rPr>
        <w:t>Câu</w:t>
      </w:r>
      <w:proofErr w:type="spellEnd"/>
      <w:r w:rsidRPr="00B851DA">
        <w:rPr>
          <w:b/>
          <w:color w:val="0000FF"/>
          <w:u w:val="single"/>
        </w:rPr>
        <w:t xml:space="preserve"> 2</w:t>
      </w:r>
      <w:r w:rsidRPr="00B851DA">
        <w:rPr>
          <w:color w:val="0000FF"/>
        </w:rPr>
        <w:t xml:space="preserve">: </w:t>
      </w:r>
      <w:r w:rsidR="00CD4486" w:rsidRPr="00B851DA">
        <w:rPr>
          <w:color w:val="0000FF"/>
        </w:rPr>
        <w:t>(1</w:t>
      </w:r>
      <w:r w:rsidR="00A147FC" w:rsidRPr="00B851DA">
        <w:rPr>
          <w:color w:val="0000FF"/>
        </w:rPr>
        <w:t>,25</w:t>
      </w:r>
      <w:r w:rsidR="00CD4486" w:rsidRPr="00B851DA">
        <w:rPr>
          <w:color w:val="0000FF"/>
        </w:rPr>
        <w:t xml:space="preserve">đ) </w:t>
      </w:r>
    </w:p>
    <w:p w:rsidR="00EA5097" w:rsidRPr="00B851DA" w:rsidRDefault="00B300BE" w:rsidP="00B300BE">
      <w:pPr>
        <w:spacing w:line="276" w:lineRule="auto"/>
        <w:jc w:val="both"/>
        <w:rPr>
          <w:color w:val="0000FF"/>
        </w:rPr>
      </w:pPr>
      <w:r>
        <w:rPr>
          <w:color w:val="0000FF"/>
        </w:rPr>
        <w:t xml:space="preserve">   </w:t>
      </w:r>
      <w:proofErr w:type="spellStart"/>
      <w:proofErr w:type="gramStart"/>
      <w:r w:rsidR="00EA5097" w:rsidRPr="00B851DA">
        <w:rPr>
          <w:color w:val="0000FF"/>
        </w:rPr>
        <w:t>Phát</w:t>
      </w:r>
      <w:proofErr w:type="spellEnd"/>
      <w:r w:rsidR="00EA5097" w:rsidRPr="00B851DA">
        <w:rPr>
          <w:color w:val="0000FF"/>
        </w:rPr>
        <w:t xml:space="preserve"> </w:t>
      </w:r>
      <w:proofErr w:type="spellStart"/>
      <w:r w:rsidR="00EA5097" w:rsidRPr="00B851DA">
        <w:rPr>
          <w:color w:val="0000FF"/>
        </w:rPr>
        <w:t>biểu</w:t>
      </w:r>
      <w:proofErr w:type="spellEnd"/>
      <w:r w:rsidR="00EA5097" w:rsidRPr="00B851DA">
        <w:rPr>
          <w:color w:val="0000FF"/>
        </w:rPr>
        <w:t xml:space="preserve"> </w:t>
      </w:r>
      <w:proofErr w:type="spellStart"/>
      <w:r w:rsidR="00EA5097" w:rsidRPr="00B851DA">
        <w:rPr>
          <w:color w:val="0000FF"/>
        </w:rPr>
        <w:t>định</w:t>
      </w:r>
      <w:proofErr w:type="spellEnd"/>
      <w:r w:rsidR="00EA5097" w:rsidRPr="00B851DA">
        <w:rPr>
          <w:color w:val="0000FF"/>
        </w:rPr>
        <w:t xml:space="preserve"> </w:t>
      </w:r>
      <w:proofErr w:type="spellStart"/>
      <w:r w:rsidR="00EA5097" w:rsidRPr="00B851DA">
        <w:rPr>
          <w:color w:val="0000FF"/>
        </w:rPr>
        <w:t>luật</w:t>
      </w:r>
      <w:proofErr w:type="spellEnd"/>
      <w:r w:rsidR="00EA5097" w:rsidRPr="00B851DA">
        <w:rPr>
          <w:color w:val="0000FF"/>
        </w:rPr>
        <w:t xml:space="preserve"> I Newton.</w:t>
      </w:r>
      <w:proofErr w:type="gramEnd"/>
      <w:r w:rsidR="00EA5097" w:rsidRPr="00B851DA">
        <w:rPr>
          <w:color w:val="0000FF"/>
        </w:rPr>
        <w:t xml:space="preserve"> </w:t>
      </w:r>
    </w:p>
    <w:p w:rsidR="000A2FA8" w:rsidRPr="00B851DA" w:rsidRDefault="00B300BE" w:rsidP="00B300BE">
      <w:pPr>
        <w:spacing w:line="276" w:lineRule="auto"/>
        <w:jc w:val="both"/>
        <w:rPr>
          <w:color w:val="0000FF"/>
        </w:rPr>
      </w:pPr>
      <w:r>
        <w:rPr>
          <w:color w:val="0000FF"/>
        </w:rPr>
        <w:t xml:space="preserve">   </w:t>
      </w:r>
      <w:proofErr w:type="spellStart"/>
      <w:proofErr w:type="gramStart"/>
      <w:r w:rsidR="00EA5097" w:rsidRPr="00B851DA">
        <w:rPr>
          <w:color w:val="0000FF"/>
        </w:rPr>
        <w:t>Một</w:t>
      </w:r>
      <w:proofErr w:type="spellEnd"/>
      <w:r w:rsidR="00EA5097" w:rsidRPr="00B851DA">
        <w:rPr>
          <w:color w:val="0000FF"/>
        </w:rPr>
        <w:t xml:space="preserve"> </w:t>
      </w:r>
      <w:proofErr w:type="spellStart"/>
      <w:r w:rsidR="00EA5097" w:rsidRPr="00B851DA">
        <w:rPr>
          <w:color w:val="0000FF"/>
        </w:rPr>
        <w:t>quyển</w:t>
      </w:r>
      <w:proofErr w:type="spellEnd"/>
      <w:r w:rsidR="00EA5097" w:rsidRPr="00B851DA">
        <w:rPr>
          <w:color w:val="0000FF"/>
        </w:rPr>
        <w:t xml:space="preserve"> </w:t>
      </w:r>
      <w:proofErr w:type="spellStart"/>
      <w:r w:rsidR="00EA5097" w:rsidRPr="00B851DA">
        <w:rPr>
          <w:color w:val="0000FF"/>
        </w:rPr>
        <w:t>sách</w:t>
      </w:r>
      <w:proofErr w:type="spellEnd"/>
      <w:r w:rsidR="00EA5097" w:rsidRPr="00B851DA">
        <w:rPr>
          <w:color w:val="0000FF"/>
        </w:rPr>
        <w:t xml:space="preserve"> </w:t>
      </w:r>
      <w:proofErr w:type="spellStart"/>
      <w:r w:rsidR="00EA5097" w:rsidRPr="00B851DA">
        <w:rPr>
          <w:color w:val="0000FF"/>
        </w:rPr>
        <w:t>đặt</w:t>
      </w:r>
      <w:proofErr w:type="spellEnd"/>
      <w:r w:rsidR="00EA5097" w:rsidRPr="00B851DA">
        <w:rPr>
          <w:color w:val="0000FF"/>
        </w:rPr>
        <w:t xml:space="preserve"> </w:t>
      </w:r>
      <w:proofErr w:type="spellStart"/>
      <w:r w:rsidR="00EA5097" w:rsidRPr="00B851DA">
        <w:rPr>
          <w:color w:val="0000FF"/>
        </w:rPr>
        <w:t>trên</w:t>
      </w:r>
      <w:proofErr w:type="spellEnd"/>
      <w:r w:rsidR="00EA5097" w:rsidRPr="00B851DA">
        <w:rPr>
          <w:color w:val="0000FF"/>
        </w:rPr>
        <w:t xml:space="preserve"> </w:t>
      </w:r>
      <w:proofErr w:type="spellStart"/>
      <w:r w:rsidR="00EA5097" w:rsidRPr="00B851DA">
        <w:rPr>
          <w:color w:val="0000FF"/>
        </w:rPr>
        <w:t>mặt</w:t>
      </w:r>
      <w:proofErr w:type="spellEnd"/>
      <w:r w:rsidR="00EA5097" w:rsidRPr="00B851DA">
        <w:rPr>
          <w:color w:val="0000FF"/>
        </w:rPr>
        <w:t xml:space="preserve"> </w:t>
      </w:r>
      <w:proofErr w:type="spellStart"/>
      <w:r w:rsidR="00EA5097" w:rsidRPr="00B851DA">
        <w:rPr>
          <w:color w:val="0000FF"/>
        </w:rPr>
        <w:t>bàn</w:t>
      </w:r>
      <w:proofErr w:type="spellEnd"/>
      <w:r w:rsidR="00EA5097" w:rsidRPr="00B851DA">
        <w:rPr>
          <w:color w:val="0000FF"/>
        </w:rPr>
        <w:t>.</w:t>
      </w:r>
      <w:proofErr w:type="gramEnd"/>
      <w:r w:rsidR="00EA5097" w:rsidRPr="00B851DA">
        <w:rPr>
          <w:color w:val="0000FF"/>
        </w:rPr>
        <w:t xml:space="preserve"> </w:t>
      </w:r>
      <w:proofErr w:type="spellStart"/>
      <w:r w:rsidR="00EA5097" w:rsidRPr="00B851DA">
        <w:rPr>
          <w:color w:val="0000FF"/>
        </w:rPr>
        <w:t>Hãy</w:t>
      </w:r>
      <w:proofErr w:type="spellEnd"/>
      <w:r w:rsidR="00EA5097" w:rsidRPr="00B851DA">
        <w:rPr>
          <w:color w:val="0000FF"/>
        </w:rPr>
        <w:t xml:space="preserve"> </w:t>
      </w:r>
      <w:proofErr w:type="spellStart"/>
      <w:r w:rsidR="00EA5097" w:rsidRPr="00B851DA">
        <w:rPr>
          <w:color w:val="0000FF"/>
        </w:rPr>
        <w:t>giải</w:t>
      </w:r>
      <w:proofErr w:type="spellEnd"/>
      <w:r w:rsidR="00EA5097" w:rsidRPr="00B851DA">
        <w:rPr>
          <w:color w:val="0000FF"/>
        </w:rPr>
        <w:t xml:space="preserve"> </w:t>
      </w:r>
      <w:proofErr w:type="spellStart"/>
      <w:r w:rsidR="00EA5097" w:rsidRPr="00B851DA">
        <w:rPr>
          <w:color w:val="0000FF"/>
        </w:rPr>
        <w:t>thích</w:t>
      </w:r>
      <w:proofErr w:type="spellEnd"/>
      <w:r w:rsidR="00EA5097" w:rsidRPr="00B851DA">
        <w:rPr>
          <w:color w:val="0000FF"/>
        </w:rPr>
        <w:t xml:space="preserve"> </w:t>
      </w:r>
      <w:proofErr w:type="spellStart"/>
      <w:r w:rsidR="00EA5097" w:rsidRPr="00B851DA">
        <w:rPr>
          <w:color w:val="0000FF"/>
        </w:rPr>
        <w:t>vì</w:t>
      </w:r>
      <w:proofErr w:type="spellEnd"/>
      <w:r w:rsidR="00EA5097" w:rsidRPr="00B851DA">
        <w:rPr>
          <w:color w:val="0000FF"/>
        </w:rPr>
        <w:t xml:space="preserve"> </w:t>
      </w:r>
      <w:proofErr w:type="spellStart"/>
      <w:r w:rsidR="00EA5097" w:rsidRPr="00B851DA">
        <w:rPr>
          <w:color w:val="0000FF"/>
        </w:rPr>
        <w:t>sao</w:t>
      </w:r>
      <w:proofErr w:type="spellEnd"/>
      <w:r w:rsidR="00EA5097" w:rsidRPr="00B851DA">
        <w:rPr>
          <w:color w:val="0000FF"/>
        </w:rPr>
        <w:t xml:space="preserve"> </w:t>
      </w:r>
      <w:proofErr w:type="spellStart"/>
      <w:r w:rsidR="00EA5097" w:rsidRPr="00B851DA">
        <w:rPr>
          <w:color w:val="0000FF"/>
        </w:rPr>
        <w:t>quyển</w:t>
      </w:r>
      <w:proofErr w:type="spellEnd"/>
      <w:r w:rsidR="00EA5097" w:rsidRPr="00B851DA">
        <w:rPr>
          <w:color w:val="0000FF"/>
        </w:rPr>
        <w:t xml:space="preserve"> </w:t>
      </w:r>
      <w:proofErr w:type="spellStart"/>
      <w:r w:rsidR="00EA5097" w:rsidRPr="00B851DA">
        <w:rPr>
          <w:color w:val="0000FF"/>
        </w:rPr>
        <w:t>sách</w:t>
      </w:r>
      <w:proofErr w:type="spellEnd"/>
      <w:r w:rsidR="00EA5097" w:rsidRPr="00B851DA">
        <w:rPr>
          <w:color w:val="0000FF"/>
        </w:rPr>
        <w:t xml:space="preserve"> ở </w:t>
      </w:r>
      <w:proofErr w:type="spellStart"/>
      <w:r w:rsidR="00EA5097" w:rsidRPr="00B851DA">
        <w:rPr>
          <w:color w:val="0000FF"/>
        </w:rPr>
        <w:t>trạng</w:t>
      </w:r>
      <w:proofErr w:type="spellEnd"/>
      <w:r w:rsidR="00EA5097" w:rsidRPr="00B851DA">
        <w:rPr>
          <w:color w:val="0000FF"/>
        </w:rPr>
        <w:t xml:space="preserve"> </w:t>
      </w:r>
      <w:proofErr w:type="spellStart"/>
      <w:r w:rsidR="00EA5097" w:rsidRPr="00B851DA">
        <w:rPr>
          <w:color w:val="0000FF"/>
        </w:rPr>
        <w:t>thái</w:t>
      </w:r>
      <w:proofErr w:type="spellEnd"/>
      <w:r w:rsidR="00EA5097" w:rsidRPr="00B851DA">
        <w:rPr>
          <w:color w:val="0000FF"/>
        </w:rPr>
        <w:t xml:space="preserve"> </w:t>
      </w:r>
      <w:proofErr w:type="spellStart"/>
      <w:r w:rsidR="00EA5097" w:rsidRPr="00B851DA">
        <w:rPr>
          <w:color w:val="0000FF"/>
        </w:rPr>
        <w:t>đứng</w:t>
      </w:r>
      <w:proofErr w:type="spellEnd"/>
      <w:r w:rsidR="00EA5097" w:rsidRPr="00B851DA">
        <w:rPr>
          <w:color w:val="0000FF"/>
        </w:rPr>
        <w:t xml:space="preserve"> </w:t>
      </w:r>
      <w:proofErr w:type="spellStart"/>
      <w:proofErr w:type="gramStart"/>
      <w:r w:rsidR="00EA5097" w:rsidRPr="00B851DA">
        <w:rPr>
          <w:color w:val="0000FF"/>
        </w:rPr>
        <w:t>yên</w:t>
      </w:r>
      <w:proofErr w:type="spellEnd"/>
      <w:r w:rsidR="00EA5097" w:rsidRPr="00B851DA">
        <w:rPr>
          <w:color w:val="0000FF"/>
        </w:rPr>
        <w:t> ?</w:t>
      </w:r>
      <w:proofErr w:type="gramEnd"/>
    </w:p>
    <w:p w:rsidR="00CD4486" w:rsidRPr="00B851DA" w:rsidRDefault="00077AB2" w:rsidP="00B300BE">
      <w:pPr>
        <w:spacing w:line="276" w:lineRule="auto"/>
        <w:jc w:val="both"/>
        <w:rPr>
          <w:color w:val="0000FF"/>
        </w:rPr>
      </w:pPr>
      <w:proofErr w:type="spellStart"/>
      <w:r w:rsidRPr="00B851DA">
        <w:rPr>
          <w:b/>
          <w:color w:val="0000FF"/>
          <w:u w:val="single"/>
        </w:rPr>
        <w:t>Câu</w:t>
      </w:r>
      <w:proofErr w:type="spellEnd"/>
      <w:r w:rsidRPr="00B851DA">
        <w:rPr>
          <w:b/>
          <w:color w:val="0000FF"/>
          <w:u w:val="single"/>
        </w:rPr>
        <w:t xml:space="preserve"> 3</w:t>
      </w:r>
      <w:r w:rsidR="000A7C11" w:rsidRPr="00B851DA">
        <w:rPr>
          <w:color w:val="0000FF"/>
        </w:rPr>
        <w:t xml:space="preserve">: </w:t>
      </w:r>
      <w:r w:rsidR="00CD4486" w:rsidRPr="00B851DA">
        <w:rPr>
          <w:color w:val="0000FF"/>
        </w:rPr>
        <w:t>(</w:t>
      </w:r>
      <w:r w:rsidR="00387DD6" w:rsidRPr="00B851DA">
        <w:rPr>
          <w:color w:val="0000FF"/>
        </w:rPr>
        <w:t>1</w:t>
      </w:r>
      <w:r w:rsidR="00B84CFD" w:rsidRPr="00B851DA">
        <w:rPr>
          <w:color w:val="0000FF"/>
        </w:rPr>
        <w:t>,25</w:t>
      </w:r>
      <w:r w:rsidR="00CD4486" w:rsidRPr="00B851DA">
        <w:rPr>
          <w:color w:val="0000FF"/>
        </w:rPr>
        <w:t xml:space="preserve">đ) </w:t>
      </w:r>
    </w:p>
    <w:p w:rsidR="00EA5097" w:rsidRPr="00B851DA" w:rsidRDefault="00B300BE" w:rsidP="00B300BE">
      <w:pPr>
        <w:spacing w:line="276" w:lineRule="auto"/>
        <w:jc w:val="both"/>
        <w:rPr>
          <w:color w:val="0000FF"/>
        </w:rPr>
      </w:pPr>
      <w:r>
        <w:rPr>
          <w:color w:val="0000FF"/>
        </w:rPr>
        <w:t xml:space="preserve">   </w:t>
      </w:r>
      <w:proofErr w:type="spellStart"/>
      <w:proofErr w:type="gramStart"/>
      <w:r w:rsidR="00EA5097" w:rsidRPr="00B851DA">
        <w:rPr>
          <w:color w:val="0000FF"/>
        </w:rPr>
        <w:t>Phát</w:t>
      </w:r>
      <w:proofErr w:type="spellEnd"/>
      <w:r w:rsidR="00EA5097" w:rsidRPr="00B851DA">
        <w:rPr>
          <w:color w:val="0000FF"/>
        </w:rPr>
        <w:t xml:space="preserve"> </w:t>
      </w:r>
      <w:proofErr w:type="spellStart"/>
      <w:r w:rsidR="00EA5097" w:rsidRPr="00B851DA">
        <w:rPr>
          <w:color w:val="0000FF"/>
        </w:rPr>
        <w:t>biểu</w:t>
      </w:r>
      <w:proofErr w:type="spellEnd"/>
      <w:r w:rsidR="00EA5097" w:rsidRPr="00B851DA">
        <w:rPr>
          <w:color w:val="0000FF"/>
        </w:rPr>
        <w:t xml:space="preserve"> </w:t>
      </w:r>
      <w:proofErr w:type="spellStart"/>
      <w:r w:rsidR="00EA5097" w:rsidRPr="00B851DA">
        <w:rPr>
          <w:color w:val="0000FF"/>
        </w:rPr>
        <w:t>và</w:t>
      </w:r>
      <w:proofErr w:type="spellEnd"/>
      <w:r w:rsidR="00EA5097" w:rsidRPr="00B851DA">
        <w:rPr>
          <w:color w:val="0000FF"/>
        </w:rPr>
        <w:t xml:space="preserve"> </w:t>
      </w:r>
      <w:proofErr w:type="spellStart"/>
      <w:r w:rsidR="00EA5097" w:rsidRPr="00B851DA">
        <w:rPr>
          <w:color w:val="0000FF"/>
        </w:rPr>
        <w:t>viết</w:t>
      </w:r>
      <w:proofErr w:type="spellEnd"/>
      <w:r w:rsidR="00EA5097" w:rsidRPr="00B851DA">
        <w:rPr>
          <w:color w:val="0000FF"/>
        </w:rPr>
        <w:t xml:space="preserve"> </w:t>
      </w:r>
      <w:proofErr w:type="spellStart"/>
      <w:r w:rsidR="00EA5097" w:rsidRPr="00B851DA">
        <w:rPr>
          <w:color w:val="0000FF"/>
        </w:rPr>
        <w:t>biểu</w:t>
      </w:r>
      <w:proofErr w:type="spellEnd"/>
      <w:r w:rsidR="00EA5097" w:rsidRPr="00B851DA">
        <w:rPr>
          <w:color w:val="0000FF"/>
        </w:rPr>
        <w:t xml:space="preserve"> </w:t>
      </w:r>
      <w:proofErr w:type="spellStart"/>
      <w:r w:rsidR="00EA5097" w:rsidRPr="00B851DA">
        <w:rPr>
          <w:color w:val="0000FF"/>
        </w:rPr>
        <w:t>thức</w:t>
      </w:r>
      <w:proofErr w:type="spellEnd"/>
      <w:r w:rsidR="00EA5097" w:rsidRPr="00B851DA">
        <w:rPr>
          <w:color w:val="0000FF"/>
        </w:rPr>
        <w:t xml:space="preserve"> </w:t>
      </w:r>
      <w:proofErr w:type="spellStart"/>
      <w:r w:rsidR="00EA5097" w:rsidRPr="00B851DA">
        <w:rPr>
          <w:color w:val="0000FF"/>
        </w:rPr>
        <w:t>của</w:t>
      </w:r>
      <w:proofErr w:type="spellEnd"/>
      <w:r w:rsidR="00EA5097" w:rsidRPr="00B851DA">
        <w:rPr>
          <w:color w:val="0000FF"/>
        </w:rPr>
        <w:t xml:space="preserve"> </w:t>
      </w:r>
      <w:proofErr w:type="spellStart"/>
      <w:r w:rsidR="00EA5097" w:rsidRPr="00B851DA">
        <w:rPr>
          <w:color w:val="0000FF"/>
        </w:rPr>
        <w:t>định</w:t>
      </w:r>
      <w:proofErr w:type="spellEnd"/>
      <w:r w:rsidR="00EA5097" w:rsidRPr="00B851DA">
        <w:rPr>
          <w:color w:val="0000FF"/>
        </w:rPr>
        <w:t xml:space="preserve"> </w:t>
      </w:r>
      <w:proofErr w:type="spellStart"/>
      <w:r w:rsidR="00EA5097" w:rsidRPr="00B851DA">
        <w:rPr>
          <w:color w:val="0000FF"/>
        </w:rPr>
        <w:t>luật</w:t>
      </w:r>
      <w:proofErr w:type="spellEnd"/>
      <w:r w:rsidR="00EA5097" w:rsidRPr="00B851DA">
        <w:rPr>
          <w:color w:val="0000FF"/>
        </w:rPr>
        <w:t xml:space="preserve"> III Newton.</w:t>
      </w:r>
      <w:proofErr w:type="gramEnd"/>
      <w:r w:rsidR="00EA5097" w:rsidRPr="00B851DA">
        <w:rPr>
          <w:color w:val="0000FF"/>
        </w:rPr>
        <w:t xml:space="preserve"> </w:t>
      </w:r>
    </w:p>
    <w:p w:rsidR="00EA5097" w:rsidRPr="00B851DA" w:rsidRDefault="00B300BE" w:rsidP="00B300BE">
      <w:pPr>
        <w:spacing w:line="276" w:lineRule="auto"/>
        <w:jc w:val="both"/>
        <w:rPr>
          <w:color w:val="0000FF"/>
        </w:rPr>
      </w:pPr>
      <w:r>
        <w:rPr>
          <w:color w:val="0000FF"/>
        </w:rPr>
        <w:t xml:space="preserve">   </w:t>
      </w:r>
      <w:proofErr w:type="spellStart"/>
      <w:proofErr w:type="gramStart"/>
      <w:r w:rsidR="00EA5097" w:rsidRPr="00B851DA">
        <w:rPr>
          <w:color w:val="0000FF"/>
        </w:rPr>
        <w:t>Thả</w:t>
      </w:r>
      <w:proofErr w:type="spellEnd"/>
      <w:r w:rsidR="00EA5097" w:rsidRPr="00B851DA">
        <w:rPr>
          <w:color w:val="0000FF"/>
        </w:rPr>
        <w:t xml:space="preserve"> </w:t>
      </w:r>
      <w:proofErr w:type="spellStart"/>
      <w:r w:rsidR="00EA5097" w:rsidRPr="00B851DA">
        <w:rPr>
          <w:color w:val="0000FF"/>
        </w:rPr>
        <w:t>một</w:t>
      </w:r>
      <w:proofErr w:type="spellEnd"/>
      <w:r w:rsidR="00EA5097" w:rsidRPr="00B851DA">
        <w:rPr>
          <w:color w:val="0000FF"/>
        </w:rPr>
        <w:t xml:space="preserve"> </w:t>
      </w:r>
      <w:proofErr w:type="spellStart"/>
      <w:r w:rsidR="00EA5097" w:rsidRPr="00B851DA">
        <w:rPr>
          <w:color w:val="0000FF"/>
        </w:rPr>
        <w:t>quả</w:t>
      </w:r>
      <w:proofErr w:type="spellEnd"/>
      <w:r w:rsidR="00EA5097" w:rsidRPr="00B851DA">
        <w:rPr>
          <w:color w:val="0000FF"/>
        </w:rPr>
        <w:t xml:space="preserve"> </w:t>
      </w:r>
      <w:proofErr w:type="spellStart"/>
      <w:r w:rsidR="00EA5097" w:rsidRPr="00B851DA">
        <w:rPr>
          <w:color w:val="0000FF"/>
        </w:rPr>
        <w:t>bóng</w:t>
      </w:r>
      <w:proofErr w:type="spellEnd"/>
      <w:r w:rsidR="00EA5097" w:rsidRPr="00B851DA">
        <w:rPr>
          <w:color w:val="0000FF"/>
        </w:rPr>
        <w:t xml:space="preserve"> </w:t>
      </w:r>
      <w:proofErr w:type="spellStart"/>
      <w:r w:rsidR="00EA5097" w:rsidRPr="00B851DA">
        <w:rPr>
          <w:color w:val="0000FF"/>
        </w:rPr>
        <w:t>rơi</w:t>
      </w:r>
      <w:proofErr w:type="spellEnd"/>
      <w:r w:rsidR="00EA5097" w:rsidRPr="00B851DA">
        <w:rPr>
          <w:color w:val="0000FF"/>
        </w:rPr>
        <w:t xml:space="preserve"> </w:t>
      </w:r>
      <w:proofErr w:type="spellStart"/>
      <w:r w:rsidR="00EA5097" w:rsidRPr="00B851DA">
        <w:rPr>
          <w:color w:val="0000FF"/>
        </w:rPr>
        <w:t>xuống</w:t>
      </w:r>
      <w:proofErr w:type="spellEnd"/>
      <w:r w:rsidR="00EA5097" w:rsidRPr="00B851DA">
        <w:rPr>
          <w:color w:val="0000FF"/>
        </w:rPr>
        <w:t xml:space="preserve"> </w:t>
      </w:r>
      <w:proofErr w:type="spellStart"/>
      <w:r w:rsidR="00EA5097" w:rsidRPr="00B851DA">
        <w:rPr>
          <w:color w:val="0000FF"/>
        </w:rPr>
        <w:t>đất</w:t>
      </w:r>
      <w:proofErr w:type="spellEnd"/>
      <w:r w:rsidR="00EA5097" w:rsidRPr="00B851DA">
        <w:rPr>
          <w:color w:val="0000FF"/>
        </w:rPr>
        <w:t>.</w:t>
      </w:r>
      <w:proofErr w:type="gramEnd"/>
      <w:r w:rsidR="00EA5097" w:rsidRPr="00B851DA">
        <w:rPr>
          <w:color w:val="0000FF"/>
        </w:rPr>
        <w:t xml:space="preserve"> </w:t>
      </w:r>
      <w:proofErr w:type="spellStart"/>
      <w:proofErr w:type="gramStart"/>
      <w:r w:rsidR="00EA5097" w:rsidRPr="00B851DA">
        <w:rPr>
          <w:color w:val="0000FF"/>
        </w:rPr>
        <w:t>Sau</w:t>
      </w:r>
      <w:proofErr w:type="spellEnd"/>
      <w:r w:rsidR="00EA5097" w:rsidRPr="00B851DA">
        <w:rPr>
          <w:color w:val="0000FF"/>
        </w:rPr>
        <w:t xml:space="preserve"> </w:t>
      </w:r>
      <w:proofErr w:type="spellStart"/>
      <w:r w:rsidR="00EA5097" w:rsidRPr="00B851DA">
        <w:rPr>
          <w:color w:val="0000FF"/>
        </w:rPr>
        <w:t>khi</w:t>
      </w:r>
      <w:proofErr w:type="spellEnd"/>
      <w:r w:rsidR="00EA5097" w:rsidRPr="00B851DA">
        <w:rPr>
          <w:color w:val="0000FF"/>
        </w:rPr>
        <w:t xml:space="preserve"> </w:t>
      </w:r>
      <w:proofErr w:type="spellStart"/>
      <w:r w:rsidR="00EA5097" w:rsidRPr="00B851DA">
        <w:rPr>
          <w:color w:val="0000FF"/>
        </w:rPr>
        <w:t>chạm</w:t>
      </w:r>
      <w:proofErr w:type="spellEnd"/>
      <w:r w:rsidR="00EA5097" w:rsidRPr="00B851DA">
        <w:rPr>
          <w:color w:val="0000FF"/>
        </w:rPr>
        <w:t xml:space="preserve"> </w:t>
      </w:r>
      <w:proofErr w:type="spellStart"/>
      <w:r w:rsidR="00EA5097" w:rsidRPr="00B851DA">
        <w:rPr>
          <w:color w:val="0000FF"/>
        </w:rPr>
        <w:t>đất</w:t>
      </w:r>
      <w:proofErr w:type="spellEnd"/>
      <w:r w:rsidR="00EA5097" w:rsidRPr="00B851DA">
        <w:rPr>
          <w:color w:val="0000FF"/>
        </w:rPr>
        <w:t xml:space="preserve">, </w:t>
      </w:r>
      <w:proofErr w:type="spellStart"/>
      <w:r w:rsidR="00EA5097" w:rsidRPr="00B851DA">
        <w:rPr>
          <w:color w:val="0000FF"/>
        </w:rPr>
        <w:t>quả</w:t>
      </w:r>
      <w:proofErr w:type="spellEnd"/>
      <w:r w:rsidR="00EA5097" w:rsidRPr="00B851DA">
        <w:rPr>
          <w:color w:val="0000FF"/>
        </w:rPr>
        <w:t xml:space="preserve"> </w:t>
      </w:r>
      <w:proofErr w:type="spellStart"/>
      <w:r w:rsidR="00EA5097" w:rsidRPr="00B851DA">
        <w:rPr>
          <w:color w:val="0000FF"/>
        </w:rPr>
        <w:t>bóng</w:t>
      </w:r>
      <w:proofErr w:type="spellEnd"/>
      <w:r w:rsidR="00EA5097" w:rsidRPr="00B851DA">
        <w:rPr>
          <w:color w:val="0000FF"/>
        </w:rPr>
        <w:t xml:space="preserve"> </w:t>
      </w:r>
      <w:proofErr w:type="spellStart"/>
      <w:r w:rsidR="00EA5097" w:rsidRPr="00B851DA">
        <w:rPr>
          <w:color w:val="0000FF"/>
        </w:rPr>
        <w:t>bật</w:t>
      </w:r>
      <w:proofErr w:type="spellEnd"/>
      <w:r w:rsidR="00EA5097" w:rsidRPr="00B851DA">
        <w:rPr>
          <w:color w:val="0000FF"/>
        </w:rPr>
        <w:t xml:space="preserve"> </w:t>
      </w:r>
      <w:proofErr w:type="spellStart"/>
      <w:r w:rsidR="00EA5097" w:rsidRPr="00B851DA">
        <w:rPr>
          <w:color w:val="0000FF"/>
        </w:rPr>
        <w:t>lên</w:t>
      </w:r>
      <w:proofErr w:type="spellEnd"/>
      <w:r w:rsidR="00EA5097" w:rsidRPr="00B851DA">
        <w:rPr>
          <w:color w:val="0000FF"/>
        </w:rPr>
        <w:t>.</w:t>
      </w:r>
      <w:proofErr w:type="gramEnd"/>
      <w:r w:rsidR="00EA5097" w:rsidRPr="00B851DA">
        <w:rPr>
          <w:color w:val="0000FF"/>
        </w:rPr>
        <w:t xml:space="preserve"> </w:t>
      </w:r>
      <w:proofErr w:type="spellStart"/>
      <w:r w:rsidR="00EA5097" w:rsidRPr="00B851DA">
        <w:rPr>
          <w:color w:val="0000FF"/>
        </w:rPr>
        <w:t>Hãy</w:t>
      </w:r>
      <w:proofErr w:type="spellEnd"/>
      <w:r w:rsidR="00EA5097" w:rsidRPr="00B851DA">
        <w:rPr>
          <w:color w:val="0000FF"/>
        </w:rPr>
        <w:t xml:space="preserve"> </w:t>
      </w:r>
      <w:proofErr w:type="spellStart"/>
      <w:r w:rsidR="00EA5097" w:rsidRPr="00B851DA">
        <w:rPr>
          <w:color w:val="0000FF"/>
        </w:rPr>
        <w:t>giải</w:t>
      </w:r>
      <w:proofErr w:type="spellEnd"/>
      <w:r w:rsidR="00EA5097" w:rsidRPr="00B851DA">
        <w:rPr>
          <w:color w:val="0000FF"/>
        </w:rPr>
        <w:t xml:space="preserve"> </w:t>
      </w:r>
      <w:proofErr w:type="spellStart"/>
      <w:r w:rsidR="00EA5097" w:rsidRPr="00B851DA">
        <w:rPr>
          <w:color w:val="0000FF"/>
        </w:rPr>
        <w:t>thích</w:t>
      </w:r>
      <w:proofErr w:type="spellEnd"/>
      <w:r w:rsidR="00EA5097" w:rsidRPr="00B851DA">
        <w:rPr>
          <w:color w:val="0000FF"/>
        </w:rPr>
        <w:t xml:space="preserve"> </w:t>
      </w:r>
      <w:proofErr w:type="spellStart"/>
      <w:r w:rsidR="00EA5097" w:rsidRPr="00B851DA">
        <w:rPr>
          <w:color w:val="0000FF"/>
        </w:rPr>
        <w:t>tại</w:t>
      </w:r>
      <w:proofErr w:type="spellEnd"/>
      <w:r w:rsidR="00EA5097" w:rsidRPr="00B851DA">
        <w:rPr>
          <w:color w:val="0000FF"/>
        </w:rPr>
        <w:t xml:space="preserve"> </w:t>
      </w:r>
      <w:proofErr w:type="spellStart"/>
      <w:r w:rsidR="00EA5097" w:rsidRPr="00B851DA">
        <w:rPr>
          <w:color w:val="0000FF"/>
        </w:rPr>
        <w:t>sao</w:t>
      </w:r>
      <w:proofErr w:type="spellEnd"/>
      <w:r w:rsidR="00EA5097" w:rsidRPr="00B851DA">
        <w:rPr>
          <w:color w:val="0000FF"/>
        </w:rPr>
        <w:t xml:space="preserve"> </w:t>
      </w:r>
      <w:proofErr w:type="spellStart"/>
      <w:r w:rsidR="00EA5097" w:rsidRPr="00B851DA">
        <w:rPr>
          <w:color w:val="0000FF"/>
        </w:rPr>
        <w:t>quả</w:t>
      </w:r>
      <w:proofErr w:type="spellEnd"/>
      <w:r w:rsidR="00EA5097" w:rsidRPr="00B851DA">
        <w:rPr>
          <w:color w:val="0000FF"/>
        </w:rPr>
        <w:t xml:space="preserve"> </w:t>
      </w:r>
      <w:proofErr w:type="spellStart"/>
      <w:r w:rsidR="00EA5097" w:rsidRPr="00B851DA">
        <w:rPr>
          <w:color w:val="0000FF"/>
        </w:rPr>
        <w:t>bóng</w:t>
      </w:r>
      <w:proofErr w:type="spellEnd"/>
      <w:r w:rsidR="00EA5097" w:rsidRPr="00B851DA">
        <w:rPr>
          <w:color w:val="0000FF"/>
        </w:rPr>
        <w:t xml:space="preserve"> </w:t>
      </w:r>
      <w:proofErr w:type="spellStart"/>
      <w:r w:rsidR="00EA5097" w:rsidRPr="00B851DA">
        <w:rPr>
          <w:color w:val="0000FF"/>
        </w:rPr>
        <w:t>bật</w:t>
      </w:r>
      <w:proofErr w:type="spellEnd"/>
      <w:r w:rsidR="00EA5097" w:rsidRPr="00B851DA">
        <w:rPr>
          <w:color w:val="0000FF"/>
        </w:rPr>
        <w:t xml:space="preserve"> </w:t>
      </w:r>
      <w:proofErr w:type="spellStart"/>
      <w:proofErr w:type="gramStart"/>
      <w:r w:rsidR="00EA5097" w:rsidRPr="00B851DA">
        <w:rPr>
          <w:color w:val="0000FF"/>
        </w:rPr>
        <w:t>lên</w:t>
      </w:r>
      <w:proofErr w:type="spellEnd"/>
      <w:r w:rsidR="00EA5097" w:rsidRPr="00B851DA">
        <w:rPr>
          <w:color w:val="0000FF"/>
        </w:rPr>
        <w:t> ?</w:t>
      </w:r>
      <w:proofErr w:type="gramEnd"/>
    </w:p>
    <w:p w:rsidR="00CD4486" w:rsidRPr="00B851DA" w:rsidRDefault="00396043" w:rsidP="00B300BE">
      <w:pPr>
        <w:spacing w:line="276" w:lineRule="auto"/>
        <w:jc w:val="both"/>
        <w:rPr>
          <w:color w:val="0000FF"/>
        </w:rPr>
      </w:pPr>
      <w:proofErr w:type="spellStart"/>
      <w:r w:rsidRPr="00B851DA">
        <w:rPr>
          <w:b/>
          <w:color w:val="0000FF"/>
          <w:u w:val="single"/>
        </w:rPr>
        <w:t>Câu</w:t>
      </w:r>
      <w:proofErr w:type="spellEnd"/>
      <w:r w:rsidRPr="00B851DA">
        <w:rPr>
          <w:b/>
          <w:color w:val="0000FF"/>
          <w:u w:val="single"/>
        </w:rPr>
        <w:t xml:space="preserve"> 4</w:t>
      </w:r>
      <w:r w:rsidRPr="00B851DA">
        <w:rPr>
          <w:b/>
          <w:color w:val="0000FF"/>
        </w:rPr>
        <w:t> :</w:t>
      </w:r>
      <w:proofErr w:type="gramStart"/>
      <w:r w:rsidR="00CD4486" w:rsidRPr="00B851DA">
        <w:rPr>
          <w:color w:val="0000FF"/>
        </w:rPr>
        <w:t>(1đ</w:t>
      </w:r>
      <w:proofErr w:type="gramEnd"/>
      <w:r w:rsidR="00CD4486" w:rsidRPr="00B851DA">
        <w:rPr>
          <w:color w:val="0000FF"/>
        </w:rPr>
        <w:t>)</w:t>
      </w:r>
    </w:p>
    <w:p w:rsidR="00A147FC" w:rsidRPr="00B851DA" w:rsidRDefault="00B300BE" w:rsidP="00B300BE">
      <w:pPr>
        <w:spacing w:line="276" w:lineRule="auto"/>
        <w:jc w:val="both"/>
        <w:rPr>
          <w:color w:val="0000FF"/>
        </w:rPr>
      </w:pPr>
      <w:r>
        <w:rPr>
          <w:color w:val="0000FF"/>
        </w:rPr>
        <w:t xml:space="preserve">   </w:t>
      </w:r>
      <w:proofErr w:type="spellStart"/>
      <w:r w:rsidR="00A147FC" w:rsidRPr="00B851DA">
        <w:rPr>
          <w:color w:val="0000FF"/>
        </w:rPr>
        <w:t>Vật</w:t>
      </w:r>
      <w:proofErr w:type="spellEnd"/>
      <w:r w:rsidR="00A147FC" w:rsidRPr="00B851DA">
        <w:rPr>
          <w:color w:val="0000FF"/>
        </w:rPr>
        <w:t xml:space="preserve"> </w:t>
      </w:r>
      <w:proofErr w:type="spellStart"/>
      <w:r w:rsidR="00A147FC" w:rsidRPr="00B851DA">
        <w:rPr>
          <w:color w:val="0000FF"/>
        </w:rPr>
        <w:t>rơi</w:t>
      </w:r>
      <w:proofErr w:type="spellEnd"/>
      <w:r w:rsidR="00A147FC" w:rsidRPr="00B851DA">
        <w:rPr>
          <w:color w:val="0000FF"/>
        </w:rPr>
        <w:t xml:space="preserve"> </w:t>
      </w:r>
      <w:proofErr w:type="spellStart"/>
      <w:r w:rsidR="00A147FC" w:rsidRPr="00B851DA">
        <w:rPr>
          <w:color w:val="0000FF"/>
        </w:rPr>
        <w:t>trong</w:t>
      </w:r>
      <w:proofErr w:type="spellEnd"/>
      <w:r w:rsidR="00A147FC" w:rsidRPr="00B851DA">
        <w:rPr>
          <w:color w:val="0000FF"/>
        </w:rPr>
        <w:t xml:space="preserve"> </w:t>
      </w:r>
      <w:proofErr w:type="spellStart"/>
      <w:r w:rsidR="00A147FC" w:rsidRPr="00B851DA">
        <w:rPr>
          <w:color w:val="0000FF"/>
        </w:rPr>
        <w:t>không</w:t>
      </w:r>
      <w:proofErr w:type="spellEnd"/>
      <w:r w:rsidR="00A147FC" w:rsidRPr="00B851DA">
        <w:rPr>
          <w:color w:val="0000FF"/>
        </w:rPr>
        <w:t xml:space="preserve"> </w:t>
      </w:r>
      <w:proofErr w:type="spellStart"/>
      <w:r w:rsidR="00A147FC" w:rsidRPr="00B851DA">
        <w:rPr>
          <w:color w:val="0000FF"/>
        </w:rPr>
        <w:t>khí</w:t>
      </w:r>
      <w:proofErr w:type="spellEnd"/>
      <w:r w:rsidR="00A147FC" w:rsidRPr="00B851DA">
        <w:rPr>
          <w:color w:val="0000FF"/>
        </w:rPr>
        <w:t xml:space="preserve"> </w:t>
      </w:r>
      <w:proofErr w:type="spellStart"/>
      <w:r w:rsidR="00A147FC" w:rsidRPr="00B851DA">
        <w:rPr>
          <w:color w:val="0000FF"/>
        </w:rPr>
        <w:t>thì</w:t>
      </w:r>
      <w:proofErr w:type="spellEnd"/>
      <w:r w:rsidR="00A147FC" w:rsidRPr="00B851DA">
        <w:rPr>
          <w:color w:val="0000FF"/>
        </w:rPr>
        <w:t xml:space="preserve"> </w:t>
      </w:r>
      <w:proofErr w:type="spellStart"/>
      <w:r w:rsidR="00A147FC" w:rsidRPr="00B851DA">
        <w:rPr>
          <w:color w:val="0000FF"/>
        </w:rPr>
        <w:t>trong</w:t>
      </w:r>
      <w:proofErr w:type="spellEnd"/>
      <w:r w:rsidR="00A147FC" w:rsidRPr="00B851DA">
        <w:rPr>
          <w:color w:val="0000FF"/>
        </w:rPr>
        <w:t xml:space="preserve"> </w:t>
      </w:r>
      <w:proofErr w:type="spellStart"/>
      <w:r w:rsidR="00A147FC" w:rsidRPr="00B851DA">
        <w:rPr>
          <w:color w:val="0000FF"/>
        </w:rPr>
        <w:t>trường</w:t>
      </w:r>
      <w:proofErr w:type="spellEnd"/>
      <w:r w:rsidR="00A147FC" w:rsidRPr="00B851DA">
        <w:rPr>
          <w:color w:val="0000FF"/>
        </w:rPr>
        <w:t xml:space="preserve"> </w:t>
      </w:r>
      <w:proofErr w:type="spellStart"/>
      <w:r w:rsidR="00A147FC" w:rsidRPr="00B851DA">
        <w:rPr>
          <w:color w:val="0000FF"/>
        </w:rPr>
        <w:t>hợp</w:t>
      </w:r>
      <w:proofErr w:type="spellEnd"/>
      <w:r w:rsidR="00A147FC" w:rsidRPr="00B851DA">
        <w:rPr>
          <w:color w:val="0000FF"/>
        </w:rPr>
        <w:t xml:space="preserve"> </w:t>
      </w:r>
      <w:proofErr w:type="spellStart"/>
      <w:r w:rsidR="00A147FC" w:rsidRPr="00B851DA">
        <w:rPr>
          <w:color w:val="0000FF"/>
        </w:rPr>
        <w:t>nào</w:t>
      </w:r>
      <w:proofErr w:type="spellEnd"/>
      <w:r w:rsidR="00A147FC" w:rsidRPr="00B851DA">
        <w:rPr>
          <w:color w:val="0000FF"/>
        </w:rPr>
        <w:t xml:space="preserve"> </w:t>
      </w:r>
      <w:proofErr w:type="spellStart"/>
      <w:r w:rsidR="00A147FC" w:rsidRPr="00B851DA">
        <w:rPr>
          <w:color w:val="0000FF"/>
        </w:rPr>
        <w:t>nó</w:t>
      </w:r>
      <w:proofErr w:type="spellEnd"/>
      <w:r w:rsidR="00A147FC" w:rsidRPr="00B851DA">
        <w:rPr>
          <w:color w:val="0000FF"/>
        </w:rPr>
        <w:t xml:space="preserve"> </w:t>
      </w:r>
      <w:proofErr w:type="spellStart"/>
      <w:r w:rsidR="00A147FC" w:rsidRPr="00B851DA">
        <w:rPr>
          <w:color w:val="0000FF"/>
        </w:rPr>
        <w:t>được</w:t>
      </w:r>
      <w:proofErr w:type="spellEnd"/>
      <w:r w:rsidR="00A147FC" w:rsidRPr="00B851DA">
        <w:rPr>
          <w:color w:val="0000FF"/>
        </w:rPr>
        <w:t xml:space="preserve"> </w:t>
      </w:r>
      <w:proofErr w:type="spellStart"/>
      <w:r w:rsidR="00A147FC" w:rsidRPr="00B851DA">
        <w:rPr>
          <w:color w:val="0000FF"/>
        </w:rPr>
        <w:t>xem</w:t>
      </w:r>
      <w:proofErr w:type="spellEnd"/>
      <w:r w:rsidR="00A147FC" w:rsidRPr="00B851DA">
        <w:rPr>
          <w:color w:val="0000FF"/>
        </w:rPr>
        <w:t xml:space="preserve"> </w:t>
      </w:r>
      <w:proofErr w:type="spellStart"/>
      <w:r w:rsidR="00A147FC" w:rsidRPr="00B851DA">
        <w:rPr>
          <w:color w:val="0000FF"/>
        </w:rPr>
        <w:t>là</w:t>
      </w:r>
      <w:proofErr w:type="spellEnd"/>
      <w:r w:rsidR="00A147FC" w:rsidRPr="00B851DA">
        <w:rPr>
          <w:color w:val="0000FF"/>
        </w:rPr>
        <w:t xml:space="preserve"> </w:t>
      </w:r>
      <w:proofErr w:type="spellStart"/>
      <w:r w:rsidR="00A147FC" w:rsidRPr="00B851DA">
        <w:rPr>
          <w:color w:val="0000FF"/>
        </w:rPr>
        <w:t>rơi</w:t>
      </w:r>
      <w:proofErr w:type="spellEnd"/>
      <w:r w:rsidR="00A147FC" w:rsidRPr="00B851DA">
        <w:rPr>
          <w:color w:val="0000FF"/>
        </w:rPr>
        <w:t xml:space="preserve"> </w:t>
      </w:r>
      <w:proofErr w:type="spellStart"/>
      <w:r w:rsidR="00A147FC" w:rsidRPr="00B851DA">
        <w:rPr>
          <w:color w:val="0000FF"/>
        </w:rPr>
        <w:t>tự</w:t>
      </w:r>
      <w:proofErr w:type="spellEnd"/>
      <w:r w:rsidR="00A147FC" w:rsidRPr="00B851DA">
        <w:rPr>
          <w:color w:val="0000FF"/>
        </w:rPr>
        <w:t xml:space="preserve"> do. </w:t>
      </w:r>
    </w:p>
    <w:p w:rsidR="00A147FC" w:rsidRPr="00B851DA" w:rsidRDefault="00B300BE" w:rsidP="00B300BE">
      <w:pPr>
        <w:spacing w:line="276" w:lineRule="auto"/>
        <w:jc w:val="both"/>
        <w:rPr>
          <w:color w:val="0000FF"/>
        </w:rPr>
      </w:pPr>
      <w:r>
        <w:rPr>
          <w:color w:val="0000FF"/>
        </w:rPr>
        <w:t xml:space="preserve">   </w:t>
      </w:r>
      <w:proofErr w:type="spellStart"/>
      <w:r w:rsidR="00A147FC" w:rsidRPr="00B851DA">
        <w:rPr>
          <w:color w:val="0000FF"/>
        </w:rPr>
        <w:t>Thả</w:t>
      </w:r>
      <w:proofErr w:type="spellEnd"/>
      <w:r w:rsidR="00A147FC" w:rsidRPr="00B851DA">
        <w:rPr>
          <w:color w:val="0000FF"/>
        </w:rPr>
        <w:t xml:space="preserve"> </w:t>
      </w:r>
      <w:proofErr w:type="spellStart"/>
      <w:r w:rsidR="00A147FC" w:rsidRPr="00B851DA">
        <w:rPr>
          <w:color w:val="0000FF"/>
        </w:rPr>
        <w:t>một</w:t>
      </w:r>
      <w:proofErr w:type="spellEnd"/>
      <w:r w:rsidR="00A147FC" w:rsidRPr="00B851DA">
        <w:rPr>
          <w:color w:val="0000FF"/>
        </w:rPr>
        <w:t xml:space="preserve"> </w:t>
      </w:r>
      <w:proofErr w:type="spellStart"/>
      <w:r w:rsidR="00A147FC" w:rsidRPr="00B851DA">
        <w:rPr>
          <w:color w:val="0000FF"/>
        </w:rPr>
        <w:t>tờ</w:t>
      </w:r>
      <w:proofErr w:type="spellEnd"/>
      <w:r w:rsidR="00A147FC" w:rsidRPr="00B851DA">
        <w:rPr>
          <w:color w:val="0000FF"/>
        </w:rPr>
        <w:t xml:space="preserve"> </w:t>
      </w:r>
      <w:proofErr w:type="spellStart"/>
      <w:r w:rsidR="00A147FC" w:rsidRPr="00B851DA">
        <w:rPr>
          <w:color w:val="0000FF"/>
        </w:rPr>
        <w:t>giấy</w:t>
      </w:r>
      <w:proofErr w:type="spellEnd"/>
      <w:r w:rsidR="00A147FC" w:rsidRPr="00B851DA">
        <w:rPr>
          <w:color w:val="0000FF"/>
        </w:rPr>
        <w:t xml:space="preserve"> </w:t>
      </w:r>
      <w:proofErr w:type="spellStart"/>
      <w:r w:rsidR="00A147FC" w:rsidRPr="00B851DA">
        <w:rPr>
          <w:color w:val="0000FF"/>
        </w:rPr>
        <w:t>rơi</w:t>
      </w:r>
      <w:proofErr w:type="spellEnd"/>
      <w:r w:rsidR="00A147FC" w:rsidRPr="00B851DA">
        <w:rPr>
          <w:color w:val="0000FF"/>
        </w:rPr>
        <w:t xml:space="preserve"> </w:t>
      </w:r>
      <w:proofErr w:type="spellStart"/>
      <w:r w:rsidR="00A147FC" w:rsidRPr="00B851DA">
        <w:rPr>
          <w:color w:val="0000FF"/>
        </w:rPr>
        <w:t>trong</w:t>
      </w:r>
      <w:proofErr w:type="spellEnd"/>
      <w:r w:rsidR="00A147FC" w:rsidRPr="00B851DA">
        <w:rPr>
          <w:color w:val="0000FF"/>
        </w:rPr>
        <w:t xml:space="preserve"> </w:t>
      </w:r>
      <w:proofErr w:type="spellStart"/>
      <w:r w:rsidR="00A147FC" w:rsidRPr="00B851DA">
        <w:rPr>
          <w:color w:val="0000FF"/>
        </w:rPr>
        <w:t>môi</w:t>
      </w:r>
      <w:proofErr w:type="spellEnd"/>
      <w:r w:rsidR="00A147FC" w:rsidRPr="00B851DA">
        <w:rPr>
          <w:color w:val="0000FF"/>
        </w:rPr>
        <w:t xml:space="preserve"> </w:t>
      </w:r>
      <w:proofErr w:type="spellStart"/>
      <w:r w:rsidR="00A147FC" w:rsidRPr="00B851DA">
        <w:rPr>
          <w:color w:val="0000FF"/>
        </w:rPr>
        <w:t>trường</w:t>
      </w:r>
      <w:proofErr w:type="spellEnd"/>
      <w:r w:rsidR="00A147FC" w:rsidRPr="00B851DA">
        <w:rPr>
          <w:color w:val="0000FF"/>
        </w:rPr>
        <w:t xml:space="preserve"> </w:t>
      </w:r>
      <w:proofErr w:type="spellStart"/>
      <w:r w:rsidR="00A147FC" w:rsidRPr="00B851DA">
        <w:rPr>
          <w:color w:val="0000FF"/>
        </w:rPr>
        <w:t>nào</w:t>
      </w:r>
      <w:proofErr w:type="spellEnd"/>
      <w:r w:rsidR="00A147FC" w:rsidRPr="00B851DA">
        <w:rPr>
          <w:color w:val="0000FF"/>
        </w:rPr>
        <w:t xml:space="preserve"> </w:t>
      </w:r>
      <w:proofErr w:type="spellStart"/>
      <w:r w:rsidR="00A147FC" w:rsidRPr="00B851DA">
        <w:rPr>
          <w:color w:val="0000FF"/>
        </w:rPr>
        <w:t>để</w:t>
      </w:r>
      <w:proofErr w:type="spellEnd"/>
      <w:r w:rsidR="00A147FC" w:rsidRPr="00B851DA">
        <w:rPr>
          <w:color w:val="0000FF"/>
        </w:rPr>
        <w:t xml:space="preserve"> </w:t>
      </w:r>
      <w:proofErr w:type="spellStart"/>
      <w:r w:rsidR="00A147FC" w:rsidRPr="00B851DA">
        <w:rPr>
          <w:color w:val="0000FF"/>
        </w:rPr>
        <w:t>sự</w:t>
      </w:r>
      <w:proofErr w:type="spellEnd"/>
      <w:r w:rsidR="00A147FC" w:rsidRPr="00B851DA">
        <w:rPr>
          <w:color w:val="0000FF"/>
        </w:rPr>
        <w:t xml:space="preserve"> </w:t>
      </w:r>
      <w:proofErr w:type="spellStart"/>
      <w:r w:rsidR="00A147FC" w:rsidRPr="00B851DA">
        <w:rPr>
          <w:color w:val="0000FF"/>
        </w:rPr>
        <w:t>rơi</w:t>
      </w:r>
      <w:proofErr w:type="spellEnd"/>
      <w:r w:rsidR="00A147FC" w:rsidRPr="00B851DA">
        <w:rPr>
          <w:color w:val="0000FF"/>
        </w:rPr>
        <w:t xml:space="preserve"> </w:t>
      </w:r>
      <w:proofErr w:type="spellStart"/>
      <w:r w:rsidR="00A147FC" w:rsidRPr="00B851DA">
        <w:rPr>
          <w:color w:val="0000FF"/>
        </w:rPr>
        <w:t>của</w:t>
      </w:r>
      <w:proofErr w:type="spellEnd"/>
      <w:r w:rsidR="00A147FC" w:rsidRPr="00B851DA">
        <w:rPr>
          <w:color w:val="0000FF"/>
        </w:rPr>
        <w:t xml:space="preserve"> </w:t>
      </w:r>
      <w:proofErr w:type="spellStart"/>
      <w:r w:rsidR="00A147FC" w:rsidRPr="00B851DA">
        <w:rPr>
          <w:color w:val="0000FF"/>
        </w:rPr>
        <w:t>nó</w:t>
      </w:r>
      <w:proofErr w:type="spellEnd"/>
      <w:r w:rsidR="00A147FC" w:rsidRPr="00B851DA">
        <w:rPr>
          <w:color w:val="0000FF"/>
        </w:rPr>
        <w:t xml:space="preserve"> </w:t>
      </w:r>
      <w:proofErr w:type="spellStart"/>
      <w:r w:rsidR="00A147FC" w:rsidRPr="00B851DA">
        <w:rPr>
          <w:color w:val="0000FF"/>
        </w:rPr>
        <w:t>là</w:t>
      </w:r>
      <w:proofErr w:type="spellEnd"/>
      <w:r w:rsidR="00A147FC" w:rsidRPr="00B851DA">
        <w:rPr>
          <w:color w:val="0000FF"/>
        </w:rPr>
        <w:t xml:space="preserve"> </w:t>
      </w:r>
      <w:proofErr w:type="spellStart"/>
      <w:r w:rsidR="00A147FC" w:rsidRPr="00B851DA">
        <w:rPr>
          <w:color w:val="0000FF"/>
        </w:rPr>
        <w:t>rơi</w:t>
      </w:r>
      <w:proofErr w:type="spellEnd"/>
      <w:r w:rsidR="00A147FC" w:rsidRPr="00B851DA">
        <w:rPr>
          <w:color w:val="0000FF"/>
        </w:rPr>
        <w:t xml:space="preserve"> </w:t>
      </w:r>
      <w:proofErr w:type="spellStart"/>
      <w:r w:rsidR="00A147FC" w:rsidRPr="00B851DA">
        <w:rPr>
          <w:color w:val="0000FF"/>
        </w:rPr>
        <w:t>tự</w:t>
      </w:r>
      <w:proofErr w:type="spellEnd"/>
      <w:r w:rsidR="00A147FC" w:rsidRPr="00B851DA">
        <w:rPr>
          <w:color w:val="0000FF"/>
        </w:rPr>
        <w:t xml:space="preserve"> </w:t>
      </w:r>
      <w:proofErr w:type="gramStart"/>
      <w:r w:rsidR="00A147FC" w:rsidRPr="00B851DA">
        <w:rPr>
          <w:color w:val="0000FF"/>
        </w:rPr>
        <w:t>do ?</w:t>
      </w:r>
      <w:proofErr w:type="gramEnd"/>
    </w:p>
    <w:p w:rsidR="00CD4486" w:rsidRPr="00B851DA" w:rsidRDefault="00396043" w:rsidP="00B300BE">
      <w:pPr>
        <w:spacing w:line="276" w:lineRule="auto"/>
        <w:jc w:val="both"/>
        <w:rPr>
          <w:color w:val="0000FF"/>
          <w:lang w:val="vi-VN"/>
        </w:rPr>
      </w:pPr>
      <w:proofErr w:type="spellStart"/>
      <w:r w:rsidRPr="00B851DA">
        <w:rPr>
          <w:b/>
          <w:color w:val="0000FF"/>
          <w:u w:val="single"/>
        </w:rPr>
        <w:t>Câu</w:t>
      </w:r>
      <w:proofErr w:type="spellEnd"/>
      <w:r w:rsidRPr="00B851DA">
        <w:rPr>
          <w:b/>
          <w:color w:val="0000FF"/>
          <w:u w:val="single"/>
        </w:rPr>
        <w:t xml:space="preserve"> </w:t>
      </w:r>
      <w:proofErr w:type="gramStart"/>
      <w:r w:rsidRPr="00B851DA">
        <w:rPr>
          <w:b/>
          <w:color w:val="0000FF"/>
          <w:u w:val="single"/>
        </w:rPr>
        <w:t>5</w:t>
      </w:r>
      <w:r w:rsidRPr="00B851DA">
        <w:rPr>
          <w:b/>
          <w:color w:val="0000FF"/>
        </w:rPr>
        <w:t> :</w:t>
      </w:r>
      <w:proofErr w:type="gramEnd"/>
      <w:r w:rsidRPr="00B851DA">
        <w:rPr>
          <w:b/>
          <w:color w:val="0000FF"/>
        </w:rPr>
        <w:t xml:space="preserve"> </w:t>
      </w:r>
      <w:r w:rsidR="00CD4486" w:rsidRPr="00B851DA">
        <w:rPr>
          <w:color w:val="0000FF"/>
        </w:rPr>
        <w:t>(1</w:t>
      </w:r>
      <w:r w:rsidR="00224EB0" w:rsidRPr="00B851DA">
        <w:rPr>
          <w:color w:val="0000FF"/>
        </w:rPr>
        <w:t>,25</w:t>
      </w:r>
      <w:r w:rsidR="00CD4486" w:rsidRPr="00B851DA">
        <w:rPr>
          <w:color w:val="0000FF"/>
        </w:rPr>
        <w:t>đ)</w:t>
      </w:r>
    </w:p>
    <w:p w:rsidR="00A147FC" w:rsidRPr="00B851DA" w:rsidRDefault="00B300BE" w:rsidP="00B300BE">
      <w:pPr>
        <w:spacing w:line="276" w:lineRule="auto"/>
        <w:jc w:val="both"/>
        <w:rPr>
          <w:color w:val="0000FF"/>
        </w:rPr>
      </w:pPr>
      <w:r>
        <w:rPr>
          <w:color w:val="0000FF"/>
        </w:rPr>
        <w:t xml:space="preserve">   </w:t>
      </w:r>
      <w:proofErr w:type="spellStart"/>
      <w:proofErr w:type="gramStart"/>
      <w:r w:rsidR="00A147FC" w:rsidRPr="00B851DA">
        <w:rPr>
          <w:color w:val="0000FF"/>
        </w:rPr>
        <w:t>Một</w:t>
      </w:r>
      <w:proofErr w:type="spellEnd"/>
      <w:r w:rsidR="00A147FC" w:rsidRPr="00B851DA">
        <w:rPr>
          <w:color w:val="0000FF"/>
        </w:rPr>
        <w:t xml:space="preserve"> lò xo có </w:t>
      </w:r>
      <w:proofErr w:type="spellStart"/>
      <w:r w:rsidR="00A147FC" w:rsidRPr="00B851DA">
        <w:rPr>
          <w:color w:val="0000FF"/>
        </w:rPr>
        <w:t>đô</w:t>
      </w:r>
      <w:proofErr w:type="spellEnd"/>
      <w:r w:rsidR="00A147FC" w:rsidRPr="00B851DA">
        <w:rPr>
          <w:color w:val="0000FF"/>
        </w:rPr>
        <w:t xml:space="preserve">̣ </w:t>
      </w:r>
      <w:proofErr w:type="spellStart"/>
      <w:r w:rsidR="00A147FC" w:rsidRPr="00B851DA">
        <w:rPr>
          <w:color w:val="0000FF"/>
        </w:rPr>
        <w:t>cứng</w:t>
      </w:r>
      <w:proofErr w:type="spellEnd"/>
      <w:r w:rsidR="00A147FC" w:rsidRPr="00B851DA">
        <w:rPr>
          <w:color w:val="0000FF"/>
        </w:rPr>
        <w:t xml:space="preserve"> 100N/m, </w:t>
      </w:r>
      <w:proofErr w:type="spellStart"/>
      <w:r w:rsidR="00A147FC" w:rsidRPr="00B851DA">
        <w:rPr>
          <w:color w:val="0000FF"/>
        </w:rPr>
        <w:t>được</w:t>
      </w:r>
      <w:proofErr w:type="spellEnd"/>
      <w:r w:rsidR="00A147FC" w:rsidRPr="00B851DA">
        <w:rPr>
          <w:color w:val="0000FF"/>
        </w:rPr>
        <w:t xml:space="preserve"> </w:t>
      </w:r>
      <w:proofErr w:type="spellStart"/>
      <w:r w:rsidR="00A147FC" w:rsidRPr="00B851DA">
        <w:rPr>
          <w:color w:val="0000FF"/>
        </w:rPr>
        <w:t>treo</w:t>
      </w:r>
      <w:proofErr w:type="spellEnd"/>
      <w:r w:rsidR="00A147FC" w:rsidRPr="00B851DA">
        <w:rPr>
          <w:color w:val="0000FF"/>
        </w:rPr>
        <w:t xml:space="preserve"> </w:t>
      </w:r>
      <w:proofErr w:type="spellStart"/>
      <w:r w:rsidR="00A147FC" w:rsidRPr="00B851DA">
        <w:rPr>
          <w:color w:val="0000FF"/>
        </w:rPr>
        <w:t>thẳng</w:t>
      </w:r>
      <w:proofErr w:type="spellEnd"/>
      <w:r w:rsidR="00A147FC" w:rsidRPr="00B851DA">
        <w:rPr>
          <w:color w:val="0000FF"/>
        </w:rPr>
        <w:t xml:space="preserve"> </w:t>
      </w:r>
      <w:proofErr w:type="spellStart"/>
      <w:r w:rsidR="00A147FC" w:rsidRPr="00B851DA">
        <w:rPr>
          <w:color w:val="0000FF"/>
        </w:rPr>
        <w:t>đứng</w:t>
      </w:r>
      <w:proofErr w:type="spellEnd"/>
      <w:r w:rsidR="00A147FC" w:rsidRPr="00B851DA">
        <w:rPr>
          <w:color w:val="0000FF"/>
        </w:rPr>
        <w:t>.</w:t>
      </w:r>
      <w:proofErr w:type="gramEnd"/>
      <w:r w:rsidR="00A147FC" w:rsidRPr="00B851DA">
        <w:rPr>
          <w:color w:val="0000FF"/>
        </w:rPr>
        <w:t xml:space="preserve"> </w:t>
      </w:r>
      <w:proofErr w:type="gramStart"/>
      <w:r w:rsidR="00A147FC" w:rsidRPr="00B851DA">
        <w:rPr>
          <w:color w:val="0000FF"/>
        </w:rPr>
        <w:t xml:space="preserve">Treo </w:t>
      </w:r>
      <w:proofErr w:type="spellStart"/>
      <w:r w:rsidR="00A147FC" w:rsidRPr="00B851DA">
        <w:rPr>
          <w:color w:val="0000FF"/>
        </w:rPr>
        <w:t>vào</w:t>
      </w:r>
      <w:proofErr w:type="spellEnd"/>
      <w:r w:rsidR="00A147FC" w:rsidRPr="00B851DA">
        <w:rPr>
          <w:color w:val="0000FF"/>
        </w:rPr>
        <w:t xml:space="preserve"> lò xo </w:t>
      </w:r>
      <w:proofErr w:type="spellStart"/>
      <w:r w:rsidR="00A147FC" w:rsidRPr="00B851DA">
        <w:rPr>
          <w:color w:val="0000FF"/>
        </w:rPr>
        <w:t>vật</w:t>
      </w:r>
      <w:proofErr w:type="spellEnd"/>
      <w:r w:rsidR="00A147FC" w:rsidRPr="00B851DA">
        <w:rPr>
          <w:color w:val="0000FF"/>
        </w:rPr>
        <w:t xml:space="preserve"> có </w:t>
      </w:r>
      <w:proofErr w:type="spellStart"/>
      <w:r w:rsidR="00A147FC" w:rsidRPr="00B851DA">
        <w:rPr>
          <w:color w:val="0000FF"/>
        </w:rPr>
        <w:t>khối</w:t>
      </w:r>
      <w:proofErr w:type="spellEnd"/>
      <w:r w:rsidR="00A147FC" w:rsidRPr="00B851DA">
        <w:rPr>
          <w:color w:val="0000FF"/>
        </w:rPr>
        <w:t xml:space="preserve"> </w:t>
      </w:r>
      <w:proofErr w:type="spellStart"/>
      <w:r w:rsidR="00A147FC" w:rsidRPr="00B851DA">
        <w:rPr>
          <w:color w:val="0000FF"/>
        </w:rPr>
        <w:t>lượng</w:t>
      </w:r>
      <w:proofErr w:type="spellEnd"/>
      <w:r w:rsidR="00A147FC" w:rsidRPr="00B851DA">
        <w:rPr>
          <w:color w:val="0000FF"/>
        </w:rPr>
        <w:t xml:space="preserve"> 500g.</w:t>
      </w:r>
      <w:proofErr w:type="gramEnd"/>
      <w:r w:rsidR="00A147FC" w:rsidRPr="00B851DA">
        <w:rPr>
          <w:color w:val="0000FF"/>
        </w:rPr>
        <w:t xml:space="preserve"> Cho g= 10m/s</w:t>
      </w:r>
      <w:r w:rsidR="00A147FC" w:rsidRPr="00B851DA">
        <w:rPr>
          <w:color w:val="0000FF"/>
          <w:vertAlign w:val="superscript"/>
        </w:rPr>
        <w:t>2</w:t>
      </w:r>
      <w:r w:rsidR="00A147FC" w:rsidRPr="00B851DA">
        <w:rPr>
          <w:color w:val="0000FF"/>
        </w:rPr>
        <w:t xml:space="preserve">. Ở vị trí </w:t>
      </w:r>
      <w:proofErr w:type="spellStart"/>
      <w:r w:rsidR="00A147FC" w:rsidRPr="00B851DA">
        <w:rPr>
          <w:color w:val="0000FF"/>
        </w:rPr>
        <w:t>cân</w:t>
      </w:r>
      <w:proofErr w:type="spellEnd"/>
      <w:r w:rsidR="00A147FC" w:rsidRPr="00B851DA">
        <w:rPr>
          <w:color w:val="0000FF"/>
        </w:rPr>
        <w:t xml:space="preserve"> </w:t>
      </w:r>
      <w:proofErr w:type="spellStart"/>
      <w:r w:rsidR="00A147FC" w:rsidRPr="00B851DA">
        <w:rPr>
          <w:color w:val="0000FF"/>
        </w:rPr>
        <w:t>bằng</w:t>
      </w:r>
      <w:proofErr w:type="spellEnd"/>
      <w:r w:rsidR="00A147FC" w:rsidRPr="00B851DA">
        <w:rPr>
          <w:color w:val="0000FF"/>
        </w:rPr>
        <w:t xml:space="preserve"> </w:t>
      </w:r>
      <w:proofErr w:type="spellStart"/>
      <w:r w:rsidR="00A147FC" w:rsidRPr="00B851DA">
        <w:rPr>
          <w:color w:val="0000FF"/>
        </w:rPr>
        <w:t>của</w:t>
      </w:r>
      <w:proofErr w:type="spellEnd"/>
      <w:r w:rsidR="00A147FC" w:rsidRPr="00B851DA">
        <w:rPr>
          <w:color w:val="0000FF"/>
        </w:rPr>
        <w:t xml:space="preserve"> </w:t>
      </w:r>
      <w:proofErr w:type="spellStart"/>
      <w:r w:rsidR="00A147FC" w:rsidRPr="00B851DA">
        <w:rPr>
          <w:color w:val="0000FF"/>
        </w:rPr>
        <w:t>vật</w:t>
      </w:r>
      <w:proofErr w:type="spellEnd"/>
      <w:r w:rsidR="00A147FC" w:rsidRPr="00B851DA">
        <w:rPr>
          <w:color w:val="0000FF"/>
        </w:rPr>
        <w:t xml:space="preserve">, </w:t>
      </w:r>
      <w:proofErr w:type="spellStart"/>
      <w:r w:rsidR="00A147FC" w:rsidRPr="00B851DA">
        <w:rPr>
          <w:color w:val="0000FF"/>
        </w:rPr>
        <w:t>độ</w:t>
      </w:r>
      <w:proofErr w:type="spellEnd"/>
      <w:r w:rsidR="00A147FC" w:rsidRPr="00B851DA">
        <w:rPr>
          <w:color w:val="0000FF"/>
        </w:rPr>
        <w:t xml:space="preserve"> </w:t>
      </w:r>
      <w:proofErr w:type="spellStart"/>
      <w:r w:rsidR="00A147FC" w:rsidRPr="00B851DA">
        <w:rPr>
          <w:color w:val="0000FF"/>
        </w:rPr>
        <w:t>giãn</w:t>
      </w:r>
      <w:proofErr w:type="spellEnd"/>
      <w:r w:rsidR="00A147FC" w:rsidRPr="00B851DA">
        <w:rPr>
          <w:color w:val="0000FF"/>
        </w:rPr>
        <w:t xml:space="preserve"> </w:t>
      </w:r>
      <w:proofErr w:type="spellStart"/>
      <w:r w:rsidR="00A147FC" w:rsidRPr="00B851DA">
        <w:rPr>
          <w:color w:val="0000FF"/>
        </w:rPr>
        <w:t>của</w:t>
      </w:r>
      <w:proofErr w:type="spellEnd"/>
      <w:r w:rsidR="00A147FC" w:rsidRPr="00B851DA">
        <w:rPr>
          <w:color w:val="0000FF"/>
        </w:rPr>
        <w:t xml:space="preserve"> lò xo là </w:t>
      </w:r>
      <w:proofErr w:type="spellStart"/>
      <w:r w:rsidR="00A147FC" w:rsidRPr="00B851DA">
        <w:rPr>
          <w:color w:val="0000FF"/>
        </w:rPr>
        <w:t>bao</w:t>
      </w:r>
      <w:proofErr w:type="spellEnd"/>
      <w:r w:rsidR="00A147FC" w:rsidRPr="00B851DA">
        <w:rPr>
          <w:color w:val="0000FF"/>
        </w:rPr>
        <w:t xml:space="preserve"> </w:t>
      </w:r>
      <w:proofErr w:type="spellStart"/>
      <w:proofErr w:type="gramStart"/>
      <w:r w:rsidR="00A147FC" w:rsidRPr="00B851DA">
        <w:rPr>
          <w:color w:val="0000FF"/>
        </w:rPr>
        <w:t>nhiêu</w:t>
      </w:r>
      <w:proofErr w:type="spellEnd"/>
      <w:r w:rsidR="00A147FC" w:rsidRPr="00B851DA">
        <w:rPr>
          <w:color w:val="0000FF"/>
        </w:rPr>
        <w:t> ?</w:t>
      </w:r>
      <w:proofErr w:type="gramEnd"/>
      <w:r w:rsidR="00E52098" w:rsidRPr="00B851DA">
        <w:rPr>
          <w:color w:val="0000FF"/>
        </w:rPr>
        <w:t xml:space="preserve"> </w:t>
      </w:r>
      <w:proofErr w:type="spellStart"/>
      <w:proofErr w:type="gramStart"/>
      <w:r w:rsidR="00E52098" w:rsidRPr="00B851DA">
        <w:rPr>
          <w:color w:val="0000FF"/>
        </w:rPr>
        <w:t>Biết</w:t>
      </w:r>
      <w:proofErr w:type="spellEnd"/>
      <w:r w:rsidR="00E52098" w:rsidRPr="00B851DA">
        <w:rPr>
          <w:color w:val="0000FF"/>
        </w:rPr>
        <w:t xml:space="preserve"> </w:t>
      </w:r>
      <w:proofErr w:type="spellStart"/>
      <w:r w:rsidR="00E52098" w:rsidRPr="00B851DA">
        <w:rPr>
          <w:color w:val="0000FF"/>
        </w:rPr>
        <w:t>rằng</w:t>
      </w:r>
      <w:proofErr w:type="spellEnd"/>
      <w:r w:rsidR="00E52098" w:rsidRPr="00B851DA">
        <w:rPr>
          <w:color w:val="0000FF"/>
        </w:rPr>
        <w:t xml:space="preserve"> </w:t>
      </w:r>
      <w:proofErr w:type="spellStart"/>
      <w:r w:rsidR="00E52098" w:rsidRPr="00B851DA">
        <w:rPr>
          <w:color w:val="0000FF"/>
        </w:rPr>
        <w:t>khi</w:t>
      </w:r>
      <w:proofErr w:type="spellEnd"/>
      <w:r w:rsidR="00E52098" w:rsidRPr="00B851DA">
        <w:rPr>
          <w:color w:val="0000FF"/>
        </w:rPr>
        <w:t xml:space="preserve"> </w:t>
      </w:r>
      <w:proofErr w:type="spellStart"/>
      <w:r w:rsidR="00E52098" w:rsidRPr="00B851DA">
        <w:rPr>
          <w:color w:val="0000FF"/>
        </w:rPr>
        <w:t>đó</w:t>
      </w:r>
      <w:proofErr w:type="spellEnd"/>
      <w:r w:rsidR="00E52098" w:rsidRPr="00B851DA">
        <w:rPr>
          <w:color w:val="0000FF"/>
        </w:rPr>
        <w:t xml:space="preserve"> </w:t>
      </w:r>
      <w:proofErr w:type="spellStart"/>
      <w:r w:rsidR="00E52098" w:rsidRPr="00B851DA">
        <w:rPr>
          <w:color w:val="0000FF"/>
        </w:rPr>
        <w:t>lò</w:t>
      </w:r>
      <w:proofErr w:type="spellEnd"/>
      <w:r w:rsidR="00E52098" w:rsidRPr="00B851DA">
        <w:rPr>
          <w:color w:val="0000FF"/>
        </w:rPr>
        <w:t xml:space="preserve"> xo </w:t>
      </w:r>
      <w:proofErr w:type="spellStart"/>
      <w:r w:rsidR="00E52098" w:rsidRPr="00B851DA">
        <w:rPr>
          <w:color w:val="0000FF"/>
        </w:rPr>
        <w:t>vẫn</w:t>
      </w:r>
      <w:proofErr w:type="spellEnd"/>
      <w:r w:rsidR="00E52098" w:rsidRPr="00B851DA">
        <w:rPr>
          <w:color w:val="0000FF"/>
        </w:rPr>
        <w:t xml:space="preserve"> </w:t>
      </w:r>
      <w:proofErr w:type="spellStart"/>
      <w:r w:rsidR="00E52098" w:rsidRPr="00B851DA">
        <w:rPr>
          <w:color w:val="0000FF"/>
        </w:rPr>
        <w:t>còn</w:t>
      </w:r>
      <w:proofErr w:type="spellEnd"/>
      <w:r w:rsidR="00E52098" w:rsidRPr="00B851DA">
        <w:rPr>
          <w:color w:val="0000FF"/>
        </w:rPr>
        <w:t xml:space="preserve"> </w:t>
      </w:r>
      <w:proofErr w:type="spellStart"/>
      <w:r w:rsidR="00E52098" w:rsidRPr="00B851DA">
        <w:rPr>
          <w:color w:val="0000FF"/>
        </w:rPr>
        <w:t>nằm</w:t>
      </w:r>
      <w:proofErr w:type="spellEnd"/>
      <w:r w:rsidR="00E52098" w:rsidRPr="00B851DA">
        <w:rPr>
          <w:color w:val="0000FF"/>
        </w:rPr>
        <w:t xml:space="preserve"> </w:t>
      </w:r>
      <w:proofErr w:type="spellStart"/>
      <w:r w:rsidR="00E52098" w:rsidRPr="00B851DA">
        <w:rPr>
          <w:color w:val="0000FF"/>
        </w:rPr>
        <w:t>trong</w:t>
      </w:r>
      <w:proofErr w:type="spellEnd"/>
      <w:r w:rsidR="00E52098" w:rsidRPr="00B851DA">
        <w:rPr>
          <w:color w:val="0000FF"/>
        </w:rPr>
        <w:t xml:space="preserve"> </w:t>
      </w:r>
      <w:proofErr w:type="spellStart"/>
      <w:r w:rsidR="00E52098" w:rsidRPr="00B851DA">
        <w:rPr>
          <w:color w:val="0000FF"/>
        </w:rPr>
        <w:t>giới</w:t>
      </w:r>
      <w:proofErr w:type="spellEnd"/>
      <w:r w:rsidR="00E52098" w:rsidRPr="00B851DA">
        <w:rPr>
          <w:color w:val="0000FF"/>
        </w:rPr>
        <w:t xml:space="preserve"> </w:t>
      </w:r>
      <w:proofErr w:type="spellStart"/>
      <w:r w:rsidR="00E52098" w:rsidRPr="00B851DA">
        <w:rPr>
          <w:color w:val="0000FF"/>
        </w:rPr>
        <w:t>hạn</w:t>
      </w:r>
      <w:proofErr w:type="spellEnd"/>
      <w:r w:rsidR="00E52098" w:rsidRPr="00B851DA">
        <w:rPr>
          <w:color w:val="0000FF"/>
        </w:rPr>
        <w:t xml:space="preserve"> </w:t>
      </w:r>
      <w:proofErr w:type="spellStart"/>
      <w:r w:rsidR="00E52098" w:rsidRPr="00B851DA">
        <w:rPr>
          <w:color w:val="0000FF"/>
        </w:rPr>
        <w:t>đàn</w:t>
      </w:r>
      <w:proofErr w:type="spellEnd"/>
      <w:r w:rsidR="00E52098" w:rsidRPr="00B851DA">
        <w:rPr>
          <w:color w:val="0000FF"/>
        </w:rPr>
        <w:t xml:space="preserve"> </w:t>
      </w:r>
      <w:proofErr w:type="spellStart"/>
      <w:r w:rsidR="00E52098" w:rsidRPr="00B851DA">
        <w:rPr>
          <w:color w:val="0000FF"/>
        </w:rPr>
        <w:t>hồi</w:t>
      </w:r>
      <w:proofErr w:type="spellEnd"/>
      <w:r w:rsidR="00E52098" w:rsidRPr="00B851DA">
        <w:rPr>
          <w:color w:val="0000FF"/>
        </w:rPr>
        <w:t xml:space="preserve"> </w:t>
      </w:r>
      <w:proofErr w:type="spellStart"/>
      <w:r w:rsidR="00E52098" w:rsidRPr="00B851DA">
        <w:rPr>
          <w:color w:val="0000FF"/>
        </w:rPr>
        <w:t>của</w:t>
      </w:r>
      <w:proofErr w:type="spellEnd"/>
      <w:r w:rsidR="00E52098" w:rsidRPr="00B851DA">
        <w:rPr>
          <w:color w:val="0000FF"/>
        </w:rPr>
        <w:t xml:space="preserve"> </w:t>
      </w:r>
      <w:proofErr w:type="spellStart"/>
      <w:r w:rsidR="00E52098" w:rsidRPr="00B851DA">
        <w:rPr>
          <w:color w:val="0000FF"/>
        </w:rPr>
        <w:t>nó</w:t>
      </w:r>
      <w:proofErr w:type="spellEnd"/>
      <w:r w:rsidR="00E52098" w:rsidRPr="00B851DA">
        <w:rPr>
          <w:color w:val="0000FF"/>
        </w:rPr>
        <w:t>.</w:t>
      </w:r>
      <w:proofErr w:type="gramEnd"/>
    </w:p>
    <w:p w:rsidR="00CD4486" w:rsidRPr="00B851DA" w:rsidRDefault="00396043" w:rsidP="00B300BE">
      <w:pPr>
        <w:spacing w:line="276" w:lineRule="auto"/>
        <w:jc w:val="both"/>
        <w:rPr>
          <w:color w:val="0000FF"/>
        </w:rPr>
      </w:pPr>
      <w:proofErr w:type="spellStart"/>
      <w:r w:rsidRPr="00B851DA">
        <w:rPr>
          <w:b/>
          <w:color w:val="0000FF"/>
          <w:u w:val="single"/>
        </w:rPr>
        <w:t>Câu</w:t>
      </w:r>
      <w:proofErr w:type="spellEnd"/>
      <w:r w:rsidRPr="00B851DA">
        <w:rPr>
          <w:b/>
          <w:color w:val="0000FF"/>
          <w:u w:val="single"/>
        </w:rPr>
        <w:t xml:space="preserve"> </w:t>
      </w:r>
      <w:proofErr w:type="gramStart"/>
      <w:r w:rsidRPr="00B851DA">
        <w:rPr>
          <w:b/>
          <w:color w:val="0000FF"/>
          <w:u w:val="single"/>
        </w:rPr>
        <w:t>6</w:t>
      </w:r>
      <w:r w:rsidRPr="00B851DA">
        <w:rPr>
          <w:color w:val="0000FF"/>
        </w:rPr>
        <w:t> :</w:t>
      </w:r>
      <w:proofErr w:type="gramEnd"/>
      <w:r w:rsidRPr="00B851DA">
        <w:rPr>
          <w:color w:val="0000FF"/>
        </w:rPr>
        <w:t xml:space="preserve"> </w:t>
      </w:r>
      <w:r w:rsidR="00387DD6" w:rsidRPr="00B851DA">
        <w:rPr>
          <w:color w:val="0000FF"/>
        </w:rPr>
        <w:t>(1</w:t>
      </w:r>
      <w:r w:rsidR="009400EC" w:rsidRPr="00B851DA">
        <w:rPr>
          <w:color w:val="0000FF"/>
        </w:rPr>
        <w:t>,25</w:t>
      </w:r>
      <w:r w:rsidR="00CD4486" w:rsidRPr="00B851DA">
        <w:rPr>
          <w:color w:val="0000FF"/>
        </w:rPr>
        <w:t>đ)</w:t>
      </w:r>
    </w:p>
    <w:p w:rsidR="00441A66" w:rsidRPr="00B851DA" w:rsidRDefault="00B300BE" w:rsidP="00B300BE">
      <w:pPr>
        <w:spacing w:line="276" w:lineRule="auto"/>
        <w:jc w:val="both"/>
        <w:rPr>
          <w:color w:val="0000FF"/>
        </w:rPr>
      </w:pPr>
      <w:r>
        <w:rPr>
          <w:color w:val="0000FF"/>
        </w:rPr>
        <w:t xml:space="preserve">   </w:t>
      </w:r>
      <w:proofErr w:type="spellStart"/>
      <w:proofErr w:type="gramStart"/>
      <w:r w:rsidR="00441A66" w:rsidRPr="00B851DA">
        <w:rPr>
          <w:color w:val="0000FF"/>
        </w:rPr>
        <w:t>Xét</w:t>
      </w:r>
      <w:proofErr w:type="spellEnd"/>
      <w:r w:rsidR="00441A66" w:rsidRPr="00B851DA">
        <w:rPr>
          <w:color w:val="0000FF"/>
        </w:rPr>
        <w:t xml:space="preserve"> </w:t>
      </w:r>
      <w:proofErr w:type="spellStart"/>
      <w:r w:rsidR="00441A66" w:rsidRPr="00B851DA">
        <w:rPr>
          <w:color w:val="0000FF"/>
        </w:rPr>
        <w:t>một</w:t>
      </w:r>
      <w:proofErr w:type="spellEnd"/>
      <w:r w:rsidR="00441A66" w:rsidRPr="00B851DA">
        <w:rPr>
          <w:color w:val="0000FF"/>
        </w:rPr>
        <w:t xml:space="preserve"> </w:t>
      </w:r>
      <w:proofErr w:type="spellStart"/>
      <w:r w:rsidR="00441A66" w:rsidRPr="00B851DA">
        <w:rPr>
          <w:color w:val="0000FF"/>
        </w:rPr>
        <w:t>vật</w:t>
      </w:r>
      <w:proofErr w:type="spellEnd"/>
      <w:r w:rsidR="00441A66" w:rsidRPr="00B851DA">
        <w:rPr>
          <w:color w:val="0000FF"/>
        </w:rPr>
        <w:t xml:space="preserve"> </w:t>
      </w:r>
      <w:proofErr w:type="spellStart"/>
      <w:r w:rsidR="00441A66" w:rsidRPr="00B851DA">
        <w:rPr>
          <w:color w:val="0000FF"/>
        </w:rPr>
        <w:t>chuyển</w:t>
      </w:r>
      <w:proofErr w:type="spellEnd"/>
      <w:r w:rsidR="00441A66" w:rsidRPr="00B851DA">
        <w:rPr>
          <w:color w:val="0000FF"/>
        </w:rPr>
        <w:t xml:space="preserve"> </w:t>
      </w:r>
      <w:proofErr w:type="spellStart"/>
      <w:r w:rsidR="00441A66" w:rsidRPr="00B851DA">
        <w:rPr>
          <w:color w:val="0000FF"/>
        </w:rPr>
        <w:t>động</w:t>
      </w:r>
      <w:proofErr w:type="spellEnd"/>
      <w:r w:rsidR="00441A66" w:rsidRPr="00B851DA">
        <w:rPr>
          <w:color w:val="0000FF"/>
        </w:rPr>
        <w:t xml:space="preserve"> </w:t>
      </w:r>
      <w:proofErr w:type="spellStart"/>
      <w:r w:rsidR="00441A66" w:rsidRPr="00B851DA">
        <w:rPr>
          <w:color w:val="0000FF"/>
        </w:rPr>
        <w:t>thẳng</w:t>
      </w:r>
      <w:proofErr w:type="spellEnd"/>
      <w:r w:rsidR="00441A66" w:rsidRPr="00B851DA">
        <w:rPr>
          <w:color w:val="0000FF"/>
        </w:rPr>
        <w:t>.</w:t>
      </w:r>
      <w:proofErr w:type="gramEnd"/>
      <w:r w:rsidR="00441A66" w:rsidRPr="00B851DA">
        <w:rPr>
          <w:color w:val="0000FF"/>
        </w:rPr>
        <w:t xml:space="preserve"> </w:t>
      </w:r>
      <w:proofErr w:type="spellStart"/>
      <w:r w:rsidR="00441A66" w:rsidRPr="00B851DA">
        <w:rPr>
          <w:color w:val="0000FF"/>
        </w:rPr>
        <w:t>Trên</w:t>
      </w:r>
      <w:proofErr w:type="spellEnd"/>
      <w:r w:rsidR="00441A66" w:rsidRPr="00B851DA">
        <w:rPr>
          <w:color w:val="0000FF"/>
        </w:rPr>
        <w:t xml:space="preserve"> </w:t>
      </w:r>
      <w:proofErr w:type="spellStart"/>
      <w:r w:rsidR="00441A66" w:rsidRPr="00B851DA">
        <w:rPr>
          <w:color w:val="0000FF"/>
        </w:rPr>
        <w:t>đoạn</w:t>
      </w:r>
      <w:proofErr w:type="spellEnd"/>
      <w:r w:rsidR="00441A66" w:rsidRPr="00B851DA">
        <w:rPr>
          <w:color w:val="0000FF"/>
        </w:rPr>
        <w:t xml:space="preserve"> AB, </w:t>
      </w:r>
      <w:proofErr w:type="spellStart"/>
      <w:r w:rsidR="00441A66" w:rsidRPr="00B851DA">
        <w:rPr>
          <w:color w:val="0000FF"/>
        </w:rPr>
        <w:t>vật</w:t>
      </w:r>
      <w:proofErr w:type="spellEnd"/>
      <w:r w:rsidR="00441A66" w:rsidRPr="00B851DA">
        <w:rPr>
          <w:color w:val="0000FF"/>
        </w:rPr>
        <w:t xml:space="preserve"> </w:t>
      </w:r>
      <w:proofErr w:type="spellStart"/>
      <w:r w:rsidR="00441A66" w:rsidRPr="00B851DA">
        <w:rPr>
          <w:color w:val="0000FF"/>
        </w:rPr>
        <w:t>chuyển</w:t>
      </w:r>
      <w:proofErr w:type="spellEnd"/>
      <w:r w:rsidR="00441A66" w:rsidRPr="00B851DA">
        <w:rPr>
          <w:color w:val="0000FF"/>
        </w:rPr>
        <w:t xml:space="preserve"> </w:t>
      </w:r>
      <w:proofErr w:type="spellStart"/>
      <w:r w:rsidR="00441A66" w:rsidRPr="00B851DA">
        <w:rPr>
          <w:color w:val="0000FF"/>
        </w:rPr>
        <w:t>động</w:t>
      </w:r>
      <w:proofErr w:type="spellEnd"/>
      <w:r w:rsidR="00441A66" w:rsidRPr="00B851DA">
        <w:rPr>
          <w:color w:val="0000FF"/>
        </w:rPr>
        <w:t xml:space="preserve"> </w:t>
      </w:r>
      <w:proofErr w:type="spellStart"/>
      <w:r w:rsidR="00441A66" w:rsidRPr="00B851DA">
        <w:rPr>
          <w:color w:val="0000FF"/>
        </w:rPr>
        <w:t>với</w:t>
      </w:r>
      <w:proofErr w:type="spellEnd"/>
      <w:r w:rsidR="00441A66" w:rsidRPr="00B851DA">
        <w:rPr>
          <w:color w:val="0000FF"/>
        </w:rPr>
        <w:t xml:space="preserve"> </w:t>
      </w:r>
      <w:proofErr w:type="spellStart"/>
      <w:r w:rsidR="00441A66" w:rsidRPr="00B851DA">
        <w:rPr>
          <w:color w:val="0000FF"/>
        </w:rPr>
        <w:t>tốc</w:t>
      </w:r>
      <w:proofErr w:type="spellEnd"/>
      <w:r w:rsidR="00441A66" w:rsidRPr="00B851DA">
        <w:rPr>
          <w:color w:val="0000FF"/>
        </w:rPr>
        <w:t xml:space="preserve"> </w:t>
      </w:r>
      <w:proofErr w:type="spellStart"/>
      <w:r w:rsidR="00441A66" w:rsidRPr="00B851DA">
        <w:rPr>
          <w:color w:val="0000FF"/>
        </w:rPr>
        <w:t>độ</w:t>
      </w:r>
      <w:proofErr w:type="spellEnd"/>
      <w:r w:rsidR="00441A66" w:rsidRPr="00B851DA">
        <w:rPr>
          <w:color w:val="0000FF"/>
        </w:rPr>
        <w:t xml:space="preserve"> </w:t>
      </w:r>
      <w:proofErr w:type="spellStart"/>
      <w:r w:rsidR="00441A66" w:rsidRPr="00B851DA">
        <w:rPr>
          <w:color w:val="0000FF"/>
        </w:rPr>
        <w:t>trung</w:t>
      </w:r>
      <w:proofErr w:type="spellEnd"/>
      <w:r w:rsidR="00441A66" w:rsidRPr="00B851DA">
        <w:rPr>
          <w:color w:val="0000FF"/>
        </w:rPr>
        <w:t xml:space="preserve"> </w:t>
      </w:r>
      <w:proofErr w:type="spellStart"/>
      <w:r w:rsidR="00441A66" w:rsidRPr="00B851DA">
        <w:rPr>
          <w:color w:val="0000FF"/>
        </w:rPr>
        <w:t>bình</w:t>
      </w:r>
      <w:proofErr w:type="spellEnd"/>
      <w:r w:rsidR="00441A66" w:rsidRPr="00B851DA">
        <w:rPr>
          <w:color w:val="0000FF"/>
        </w:rPr>
        <w:t xml:space="preserve"> 30km/h. </w:t>
      </w:r>
      <w:proofErr w:type="spellStart"/>
      <w:r w:rsidR="00441A66" w:rsidRPr="00B851DA">
        <w:rPr>
          <w:color w:val="0000FF"/>
        </w:rPr>
        <w:t>Trên</w:t>
      </w:r>
      <w:proofErr w:type="spellEnd"/>
      <w:r w:rsidR="00441A66" w:rsidRPr="00B851DA">
        <w:rPr>
          <w:color w:val="0000FF"/>
        </w:rPr>
        <w:t xml:space="preserve"> </w:t>
      </w:r>
      <w:proofErr w:type="spellStart"/>
      <w:r w:rsidR="00441A66" w:rsidRPr="00B851DA">
        <w:rPr>
          <w:color w:val="0000FF"/>
        </w:rPr>
        <w:t>đoạn</w:t>
      </w:r>
      <w:proofErr w:type="spellEnd"/>
      <w:r w:rsidR="00441A66" w:rsidRPr="00B851DA">
        <w:rPr>
          <w:color w:val="0000FF"/>
        </w:rPr>
        <w:t xml:space="preserve"> BC</w:t>
      </w:r>
      <w:r w:rsidR="009400EC" w:rsidRPr="00B851DA">
        <w:rPr>
          <w:color w:val="0000FF"/>
        </w:rPr>
        <w:t xml:space="preserve"> </w:t>
      </w:r>
      <w:proofErr w:type="spellStart"/>
      <w:r w:rsidR="009400EC" w:rsidRPr="00B851DA">
        <w:rPr>
          <w:color w:val="0000FF"/>
        </w:rPr>
        <w:t>tiếp</w:t>
      </w:r>
      <w:proofErr w:type="spellEnd"/>
      <w:r w:rsidR="009400EC" w:rsidRPr="00B851DA">
        <w:rPr>
          <w:color w:val="0000FF"/>
        </w:rPr>
        <w:t xml:space="preserve"> </w:t>
      </w:r>
      <w:proofErr w:type="spellStart"/>
      <w:proofErr w:type="gramStart"/>
      <w:r w:rsidR="009400EC" w:rsidRPr="00B851DA">
        <w:rPr>
          <w:color w:val="0000FF"/>
        </w:rPr>
        <w:t>theo</w:t>
      </w:r>
      <w:proofErr w:type="spellEnd"/>
      <w:proofErr w:type="gramEnd"/>
      <w:r w:rsidR="00441A66" w:rsidRPr="00B851DA">
        <w:rPr>
          <w:color w:val="0000FF"/>
        </w:rPr>
        <w:t xml:space="preserve">, </w:t>
      </w:r>
      <w:proofErr w:type="spellStart"/>
      <w:r w:rsidR="00441A66" w:rsidRPr="00B851DA">
        <w:rPr>
          <w:color w:val="0000FF"/>
        </w:rPr>
        <w:t>vật</w:t>
      </w:r>
      <w:proofErr w:type="spellEnd"/>
      <w:r w:rsidR="00441A66" w:rsidRPr="00B851DA">
        <w:rPr>
          <w:color w:val="0000FF"/>
        </w:rPr>
        <w:t xml:space="preserve"> </w:t>
      </w:r>
      <w:proofErr w:type="spellStart"/>
      <w:r w:rsidR="00441A66" w:rsidRPr="00B851DA">
        <w:rPr>
          <w:color w:val="0000FF"/>
        </w:rPr>
        <w:t>chuyển</w:t>
      </w:r>
      <w:proofErr w:type="spellEnd"/>
      <w:r w:rsidR="00441A66" w:rsidRPr="00B851DA">
        <w:rPr>
          <w:color w:val="0000FF"/>
        </w:rPr>
        <w:t xml:space="preserve"> </w:t>
      </w:r>
      <w:proofErr w:type="spellStart"/>
      <w:r w:rsidR="00441A66" w:rsidRPr="00B851DA">
        <w:rPr>
          <w:color w:val="0000FF"/>
        </w:rPr>
        <w:t>động</w:t>
      </w:r>
      <w:proofErr w:type="spellEnd"/>
      <w:r w:rsidR="00441A66" w:rsidRPr="00B851DA">
        <w:rPr>
          <w:color w:val="0000FF"/>
        </w:rPr>
        <w:t xml:space="preserve"> </w:t>
      </w:r>
      <w:proofErr w:type="spellStart"/>
      <w:r w:rsidR="00441A66" w:rsidRPr="00B851DA">
        <w:rPr>
          <w:color w:val="0000FF"/>
        </w:rPr>
        <w:t>với</w:t>
      </w:r>
      <w:proofErr w:type="spellEnd"/>
      <w:r w:rsidR="00441A66" w:rsidRPr="00B851DA">
        <w:rPr>
          <w:color w:val="0000FF"/>
        </w:rPr>
        <w:t xml:space="preserve"> </w:t>
      </w:r>
      <w:proofErr w:type="spellStart"/>
      <w:r w:rsidR="00441A66" w:rsidRPr="00B851DA">
        <w:rPr>
          <w:color w:val="0000FF"/>
        </w:rPr>
        <w:t>tốc</w:t>
      </w:r>
      <w:proofErr w:type="spellEnd"/>
      <w:r w:rsidR="00441A66" w:rsidRPr="00B851DA">
        <w:rPr>
          <w:color w:val="0000FF"/>
        </w:rPr>
        <w:t xml:space="preserve"> </w:t>
      </w:r>
      <w:proofErr w:type="spellStart"/>
      <w:r w:rsidR="00441A66" w:rsidRPr="00B851DA">
        <w:rPr>
          <w:color w:val="0000FF"/>
        </w:rPr>
        <w:t>độ</w:t>
      </w:r>
      <w:proofErr w:type="spellEnd"/>
      <w:r w:rsidR="00441A66" w:rsidRPr="00B851DA">
        <w:rPr>
          <w:color w:val="0000FF"/>
        </w:rPr>
        <w:t xml:space="preserve"> </w:t>
      </w:r>
      <w:proofErr w:type="spellStart"/>
      <w:r w:rsidR="00441A66" w:rsidRPr="00B851DA">
        <w:rPr>
          <w:color w:val="0000FF"/>
        </w:rPr>
        <w:t>trung</w:t>
      </w:r>
      <w:proofErr w:type="spellEnd"/>
      <w:r w:rsidR="00441A66" w:rsidRPr="00B851DA">
        <w:rPr>
          <w:color w:val="0000FF"/>
        </w:rPr>
        <w:t xml:space="preserve"> </w:t>
      </w:r>
      <w:proofErr w:type="spellStart"/>
      <w:r w:rsidR="00441A66" w:rsidRPr="00B851DA">
        <w:rPr>
          <w:color w:val="0000FF"/>
        </w:rPr>
        <w:t>bình</w:t>
      </w:r>
      <w:proofErr w:type="spellEnd"/>
      <w:r w:rsidR="00441A66" w:rsidRPr="00B851DA">
        <w:rPr>
          <w:color w:val="0000FF"/>
        </w:rPr>
        <w:t xml:space="preserve"> 60km/h. </w:t>
      </w:r>
      <w:proofErr w:type="spellStart"/>
      <w:r w:rsidR="00441A66" w:rsidRPr="00B851DA">
        <w:rPr>
          <w:color w:val="0000FF"/>
        </w:rPr>
        <w:t>Biết</w:t>
      </w:r>
      <w:proofErr w:type="spellEnd"/>
      <w:r w:rsidR="00441A66" w:rsidRPr="00B851DA">
        <w:rPr>
          <w:color w:val="0000FF"/>
        </w:rPr>
        <w:t xml:space="preserve"> </w:t>
      </w:r>
      <w:proofErr w:type="spellStart"/>
      <w:r w:rsidR="00441A66" w:rsidRPr="00B851DA">
        <w:rPr>
          <w:color w:val="0000FF"/>
        </w:rPr>
        <w:t>trên</w:t>
      </w:r>
      <w:proofErr w:type="spellEnd"/>
      <w:r w:rsidR="00441A66" w:rsidRPr="00B851DA">
        <w:rPr>
          <w:color w:val="0000FF"/>
        </w:rPr>
        <w:t xml:space="preserve"> </w:t>
      </w:r>
      <w:proofErr w:type="spellStart"/>
      <w:r w:rsidR="00441A66" w:rsidRPr="00B851DA">
        <w:rPr>
          <w:color w:val="0000FF"/>
        </w:rPr>
        <w:t>đoạn</w:t>
      </w:r>
      <w:proofErr w:type="spellEnd"/>
      <w:r w:rsidR="00441A66" w:rsidRPr="00B851DA">
        <w:rPr>
          <w:color w:val="0000FF"/>
        </w:rPr>
        <w:t xml:space="preserve"> AB, </w:t>
      </w:r>
      <w:proofErr w:type="spellStart"/>
      <w:r w:rsidR="00441A66" w:rsidRPr="00B851DA">
        <w:rPr>
          <w:color w:val="0000FF"/>
        </w:rPr>
        <w:t>vật</w:t>
      </w:r>
      <w:proofErr w:type="spellEnd"/>
      <w:r w:rsidR="00441A66" w:rsidRPr="00B851DA">
        <w:rPr>
          <w:color w:val="0000FF"/>
        </w:rPr>
        <w:t xml:space="preserve"> </w:t>
      </w:r>
      <w:proofErr w:type="spellStart"/>
      <w:r w:rsidR="00441A66" w:rsidRPr="00B851DA">
        <w:rPr>
          <w:color w:val="0000FF"/>
        </w:rPr>
        <w:t>chuyển</w:t>
      </w:r>
      <w:proofErr w:type="spellEnd"/>
      <w:r w:rsidR="00441A66" w:rsidRPr="00B851DA">
        <w:rPr>
          <w:color w:val="0000FF"/>
        </w:rPr>
        <w:t xml:space="preserve"> </w:t>
      </w:r>
      <w:proofErr w:type="spellStart"/>
      <w:r w:rsidR="00441A66" w:rsidRPr="00B851DA">
        <w:rPr>
          <w:color w:val="0000FF"/>
        </w:rPr>
        <w:t>động</w:t>
      </w:r>
      <w:proofErr w:type="spellEnd"/>
      <w:r w:rsidR="00441A66" w:rsidRPr="00B851DA">
        <w:rPr>
          <w:color w:val="0000FF"/>
        </w:rPr>
        <w:t xml:space="preserve"> </w:t>
      </w:r>
      <w:proofErr w:type="spellStart"/>
      <w:r w:rsidR="00441A66" w:rsidRPr="00B851DA">
        <w:rPr>
          <w:color w:val="0000FF"/>
        </w:rPr>
        <w:t>trong</w:t>
      </w:r>
      <w:proofErr w:type="spellEnd"/>
      <w:r w:rsidR="00441A66" w:rsidRPr="00B851DA">
        <w:rPr>
          <w:color w:val="0000FF"/>
        </w:rPr>
        <w:t xml:space="preserve"> </w:t>
      </w:r>
      <w:proofErr w:type="spellStart"/>
      <w:r w:rsidR="00441A66" w:rsidRPr="00B851DA">
        <w:rPr>
          <w:color w:val="0000FF"/>
        </w:rPr>
        <w:t>thời</w:t>
      </w:r>
      <w:proofErr w:type="spellEnd"/>
      <w:r w:rsidR="00441A66" w:rsidRPr="00B851DA">
        <w:rPr>
          <w:color w:val="0000FF"/>
        </w:rPr>
        <w:t xml:space="preserve"> </w:t>
      </w:r>
      <w:proofErr w:type="spellStart"/>
      <w:r w:rsidR="00441A66" w:rsidRPr="00B851DA">
        <w:rPr>
          <w:color w:val="0000FF"/>
        </w:rPr>
        <w:t>gian</w:t>
      </w:r>
      <w:proofErr w:type="spellEnd"/>
      <w:r w:rsidR="00441A66" w:rsidRPr="00B851DA">
        <w:rPr>
          <w:color w:val="0000FF"/>
        </w:rPr>
        <w:t xml:space="preserve"> 30 </w:t>
      </w:r>
      <w:proofErr w:type="spellStart"/>
      <w:r w:rsidR="00441A66" w:rsidRPr="00B851DA">
        <w:rPr>
          <w:color w:val="0000FF"/>
        </w:rPr>
        <w:t>phút</w:t>
      </w:r>
      <w:proofErr w:type="spellEnd"/>
      <w:r w:rsidR="00441A66" w:rsidRPr="00B851DA">
        <w:rPr>
          <w:color w:val="0000FF"/>
        </w:rPr>
        <w:t xml:space="preserve">. </w:t>
      </w:r>
      <w:proofErr w:type="spellStart"/>
      <w:proofErr w:type="gramStart"/>
      <w:r w:rsidR="00441A66" w:rsidRPr="00B851DA">
        <w:rPr>
          <w:color w:val="0000FF"/>
        </w:rPr>
        <w:t>Trên</w:t>
      </w:r>
      <w:proofErr w:type="spellEnd"/>
      <w:r w:rsidR="00441A66" w:rsidRPr="00B851DA">
        <w:rPr>
          <w:color w:val="0000FF"/>
        </w:rPr>
        <w:t xml:space="preserve"> </w:t>
      </w:r>
      <w:proofErr w:type="spellStart"/>
      <w:r w:rsidR="00441A66" w:rsidRPr="00B851DA">
        <w:rPr>
          <w:color w:val="0000FF"/>
        </w:rPr>
        <w:t>đoạn</w:t>
      </w:r>
      <w:proofErr w:type="spellEnd"/>
      <w:r w:rsidR="00441A66" w:rsidRPr="00B851DA">
        <w:rPr>
          <w:color w:val="0000FF"/>
        </w:rPr>
        <w:t xml:space="preserve"> BC, </w:t>
      </w:r>
      <w:proofErr w:type="spellStart"/>
      <w:r w:rsidR="00441A66" w:rsidRPr="00B851DA">
        <w:rPr>
          <w:color w:val="0000FF"/>
        </w:rPr>
        <w:t>vật</w:t>
      </w:r>
      <w:proofErr w:type="spellEnd"/>
      <w:r w:rsidR="00441A66" w:rsidRPr="00B851DA">
        <w:rPr>
          <w:color w:val="0000FF"/>
        </w:rPr>
        <w:t xml:space="preserve"> </w:t>
      </w:r>
      <w:proofErr w:type="spellStart"/>
      <w:r w:rsidR="00441A66" w:rsidRPr="00B851DA">
        <w:rPr>
          <w:color w:val="0000FF"/>
        </w:rPr>
        <w:t>chuyển</w:t>
      </w:r>
      <w:proofErr w:type="spellEnd"/>
      <w:r w:rsidR="00441A66" w:rsidRPr="00B851DA">
        <w:rPr>
          <w:color w:val="0000FF"/>
        </w:rPr>
        <w:t xml:space="preserve"> </w:t>
      </w:r>
      <w:proofErr w:type="spellStart"/>
      <w:r w:rsidR="00441A66" w:rsidRPr="00B851DA">
        <w:rPr>
          <w:color w:val="0000FF"/>
        </w:rPr>
        <w:t>động</w:t>
      </w:r>
      <w:proofErr w:type="spellEnd"/>
      <w:r w:rsidR="00441A66" w:rsidRPr="00B851DA">
        <w:rPr>
          <w:color w:val="0000FF"/>
        </w:rPr>
        <w:t xml:space="preserve"> </w:t>
      </w:r>
      <w:proofErr w:type="spellStart"/>
      <w:r w:rsidR="00441A66" w:rsidRPr="00B851DA">
        <w:rPr>
          <w:color w:val="0000FF"/>
        </w:rPr>
        <w:t>trong</w:t>
      </w:r>
      <w:proofErr w:type="spellEnd"/>
      <w:r w:rsidR="00441A66" w:rsidRPr="00B851DA">
        <w:rPr>
          <w:color w:val="0000FF"/>
        </w:rPr>
        <w:t xml:space="preserve"> </w:t>
      </w:r>
      <w:proofErr w:type="spellStart"/>
      <w:r w:rsidR="00441A66" w:rsidRPr="00B851DA">
        <w:rPr>
          <w:color w:val="0000FF"/>
        </w:rPr>
        <w:t>thời</w:t>
      </w:r>
      <w:proofErr w:type="spellEnd"/>
      <w:r w:rsidR="00441A66" w:rsidRPr="00B851DA">
        <w:rPr>
          <w:color w:val="0000FF"/>
        </w:rPr>
        <w:t xml:space="preserve"> </w:t>
      </w:r>
      <w:proofErr w:type="spellStart"/>
      <w:r w:rsidR="00441A66" w:rsidRPr="00B851DA">
        <w:rPr>
          <w:color w:val="0000FF"/>
        </w:rPr>
        <w:t>gian</w:t>
      </w:r>
      <w:proofErr w:type="spellEnd"/>
      <w:r w:rsidR="00441A66" w:rsidRPr="00B851DA">
        <w:rPr>
          <w:color w:val="0000FF"/>
        </w:rPr>
        <w:t xml:space="preserve"> 90 </w:t>
      </w:r>
      <w:proofErr w:type="spellStart"/>
      <w:r w:rsidR="00441A66" w:rsidRPr="00B851DA">
        <w:rPr>
          <w:color w:val="0000FF"/>
        </w:rPr>
        <w:t>phút</w:t>
      </w:r>
      <w:proofErr w:type="spellEnd"/>
      <w:r w:rsidR="00441A66" w:rsidRPr="00B851DA">
        <w:rPr>
          <w:color w:val="0000FF"/>
        </w:rPr>
        <w:t>.</w:t>
      </w:r>
      <w:proofErr w:type="gramEnd"/>
      <w:r w:rsidR="00441A66" w:rsidRPr="00B851DA">
        <w:rPr>
          <w:color w:val="0000FF"/>
        </w:rPr>
        <w:t xml:space="preserve"> </w:t>
      </w:r>
      <w:proofErr w:type="spellStart"/>
      <w:proofErr w:type="gramStart"/>
      <w:r w:rsidR="009400EC" w:rsidRPr="00B851DA">
        <w:rPr>
          <w:color w:val="0000FF"/>
        </w:rPr>
        <w:t>Tính</w:t>
      </w:r>
      <w:proofErr w:type="spellEnd"/>
      <w:r w:rsidR="009400EC" w:rsidRPr="00B851DA">
        <w:rPr>
          <w:color w:val="0000FF"/>
        </w:rPr>
        <w:t xml:space="preserve"> </w:t>
      </w:r>
      <w:proofErr w:type="spellStart"/>
      <w:r w:rsidR="009400EC" w:rsidRPr="00B851DA">
        <w:rPr>
          <w:color w:val="0000FF"/>
        </w:rPr>
        <w:t>tốc</w:t>
      </w:r>
      <w:proofErr w:type="spellEnd"/>
      <w:r w:rsidR="009400EC" w:rsidRPr="00B851DA">
        <w:rPr>
          <w:color w:val="0000FF"/>
        </w:rPr>
        <w:t xml:space="preserve"> </w:t>
      </w:r>
      <w:proofErr w:type="spellStart"/>
      <w:r w:rsidR="009400EC" w:rsidRPr="00B851DA">
        <w:rPr>
          <w:color w:val="0000FF"/>
        </w:rPr>
        <w:t>độ</w:t>
      </w:r>
      <w:proofErr w:type="spellEnd"/>
      <w:r w:rsidR="009400EC" w:rsidRPr="00B851DA">
        <w:rPr>
          <w:color w:val="0000FF"/>
        </w:rPr>
        <w:t xml:space="preserve"> </w:t>
      </w:r>
      <w:proofErr w:type="spellStart"/>
      <w:r w:rsidR="009400EC" w:rsidRPr="00B851DA">
        <w:rPr>
          <w:color w:val="0000FF"/>
        </w:rPr>
        <w:t>trung</w:t>
      </w:r>
      <w:proofErr w:type="spellEnd"/>
      <w:r w:rsidR="009400EC" w:rsidRPr="00B851DA">
        <w:rPr>
          <w:color w:val="0000FF"/>
        </w:rPr>
        <w:t xml:space="preserve"> </w:t>
      </w:r>
      <w:proofErr w:type="spellStart"/>
      <w:r w:rsidR="009400EC" w:rsidRPr="00B851DA">
        <w:rPr>
          <w:color w:val="0000FF"/>
        </w:rPr>
        <w:t>bình</w:t>
      </w:r>
      <w:proofErr w:type="spellEnd"/>
      <w:r w:rsidR="009400EC" w:rsidRPr="00B851DA">
        <w:rPr>
          <w:color w:val="0000FF"/>
        </w:rPr>
        <w:t xml:space="preserve"> </w:t>
      </w:r>
      <w:proofErr w:type="spellStart"/>
      <w:r w:rsidR="009400EC" w:rsidRPr="00B851DA">
        <w:rPr>
          <w:color w:val="0000FF"/>
        </w:rPr>
        <w:t>của</w:t>
      </w:r>
      <w:proofErr w:type="spellEnd"/>
      <w:r w:rsidR="009400EC" w:rsidRPr="00B851DA">
        <w:rPr>
          <w:color w:val="0000FF"/>
        </w:rPr>
        <w:t xml:space="preserve"> </w:t>
      </w:r>
      <w:proofErr w:type="spellStart"/>
      <w:r w:rsidR="009400EC" w:rsidRPr="00B851DA">
        <w:rPr>
          <w:color w:val="0000FF"/>
        </w:rPr>
        <w:t>vật</w:t>
      </w:r>
      <w:proofErr w:type="spellEnd"/>
      <w:r w:rsidR="009400EC" w:rsidRPr="00B851DA">
        <w:rPr>
          <w:color w:val="0000FF"/>
        </w:rPr>
        <w:t xml:space="preserve"> </w:t>
      </w:r>
      <w:proofErr w:type="spellStart"/>
      <w:r w:rsidR="009400EC" w:rsidRPr="00B851DA">
        <w:rPr>
          <w:color w:val="0000FF"/>
        </w:rPr>
        <w:t>trên</w:t>
      </w:r>
      <w:proofErr w:type="spellEnd"/>
      <w:r w:rsidR="009400EC" w:rsidRPr="00B851DA">
        <w:rPr>
          <w:color w:val="0000FF"/>
        </w:rPr>
        <w:t xml:space="preserve"> </w:t>
      </w:r>
      <w:proofErr w:type="spellStart"/>
      <w:r w:rsidR="009400EC" w:rsidRPr="00B851DA">
        <w:rPr>
          <w:color w:val="0000FF"/>
        </w:rPr>
        <w:t>cả</w:t>
      </w:r>
      <w:proofErr w:type="spellEnd"/>
      <w:r w:rsidR="009400EC" w:rsidRPr="00B851DA">
        <w:rPr>
          <w:color w:val="0000FF"/>
        </w:rPr>
        <w:t xml:space="preserve"> </w:t>
      </w:r>
      <w:proofErr w:type="spellStart"/>
      <w:r w:rsidR="009400EC" w:rsidRPr="00B851DA">
        <w:rPr>
          <w:color w:val="0000FF"/>
        </w:rPr>
        <w:t>đoạn</w:t>
      </w:r>
      <w:proofErr w:type="spellEnd"/>
      <w:r w:rsidR="009400EC" w:rsidRPr="00B851DA">
        <w:rPr>
          <w:color w:val="0000FF"/>
        </w:rPr>
        <w:t xml:space="preserve"> </w:t>
      </w:r>
      <w:proofErr w:type="spellStart"/>
      <w:r w:rsidR="009400EC" w:rsidRPr="00B851DA">
        <w:rPr>
          <w:color w:val="0000FF"/>
        </w:rPr>
        <w:t>đường</w:t>
      </w:r>
      <w:proofErr w:type="spellEnd"/>
      <w:r w:rsidR="009400EC" w:rsidRPr="00B851DA">
        <w:rPr>
          <w:color w:val="0000FF"/>
        </w:rPr>
        <w:t xml:space="preserve"> AC.</w:t>
      </w:r>
      <w:proofErr w:type="gramEnd"/>
    </w:p>
    <w:p w:rsidR="009400EC" w:rsidRPr="00B851DA" w:rsidRDefault="009400EC" w:rsidP="00B300BE">
      <w:pPr>
        <w:spacing w:line="276" w:lineRule="auto"/>
        <w:jc w:val="both"/>
        <w:rPr>
          <w:color w:val="0000FF"/>
        </w:rPr>
      </w:pPr>
      <w:proofErr w:type="spellStart"/>
      <w:r w:rsidRPr="00B851DA">
        <w:rPr>
          <w:b/>
          <w:color w:val="0000FF"/>
          <w:u w:val="single"/>
        </w:rPr>
        <w:t>Câu</w:t>
      </w:r>
      <w:proofErr w:type="spellEnd"/>
      <w:r w:rsidRPr="00B851DA">
        <w:rPr>
          <w:b/>
          <w:color w:val="0000FF"/>
          <w:u w:val="single"/>
        </w:rPr>
        <w:t xml:space="preserve"> </w:t>
      </w:r>
      <w:proofErr w:type="gramStart"/>
      <w:r w:rsidRPr="00B851DA">
        <w:rPr>
          <w:b/>
          <w:color w:val="0000FF"/>
          <w:u w:val="single"/>
        </w:rPr>
        <w:t>7</w:t>
      </w:r>
      <w:r w:rsidRPr="00B851DA">
        <w:rPr>
          <w:b/>
          <w:color w:val="0000FF"/>
        </w:rPr>
        <w:t> :</w:t>
      </w:r>
      <w:proofErr w:type="gramEnd"/>
      <w:r w:rsidRPr="00B851DA">
        <w:rPr>
          <w:color w:val="0000FF"/>
        </w:rPr>
        <w:t xml:space="preserve"> (1,25đ)</w:t>
      </w:r>
    </w:p>
    <w:p w:rsidR="00064149" w:rsidRPr="00B851DA" w:rsidRDefault="00B300BE" w:rsidP="00B300BE">
      <w:pPr>
        <w:spacing w:line="276" w:lineRule="auto"/>
        <w:jc w:val="both"/>
        <w:rPr>
          <w:color w:val="0000FF"/>
        </w:rPr>
      </w:pPr>
      <w:r>
        <w:rPr>
          <w:color w:val="0000FF"/>
        </w:rPr>
        <w:t xml:space="preserve">   </w:t>
      </w:r>
      <w:proofErr w:type="spellStart"/>
      <w:proofErr w:type="gramStart"/>
      <w:r w:rsidR="00064149" w:rsidRPr="00B851DA">
        <w:rPr>
          <w:color w:val="0000FF"/>
        </w:rPr>
        <w:t>H</w:t>
      </w:r>
      <w:r>
        <w:rPr>
          <w:color w:val="0000FF"/>
        </w:rPr>
        <w:t>ai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quả</w:t>
      </w:r>
      <w:proofErr w:type="spellEnd"/>
      <w:r w:rsidR="00064149" w:rsidRPr="00B851DA">
        <w:rPr>
          <w:color w:val="0000FF"/>
        </w:rPr>
        <w:t xml:space="preserve"> </w:t>
      </w:r>
      <w:proofErr w:type="spellStart"/>
      <w:r w:rsidR="00064149" w:rsidRPr="00B851DA">
        <w:rPr>
          <w:color w:val="0000FF"/>
        </w:rPr>
        <w:t>cầu</w:t>
      </w:r>
      <w:proofErr w:type="spellEnd"/>
      <w:r w:rsidR="00064149" w:rsidRPr="00B851DA">
        <w:rPr>
          <w:color w:val="0000FF"/>
        </w:rPr>
        <w:t xml:space="preserve"> </w:t>
      </w:r>
      <w:proofErr w:type="spellStart"/>
      <w:r w:rsidR="00064149" w:rsidRPr="00B851DA">
        <w:rPr>
          <w:color w:val="0000FF"/>
        </w:rPr>
        <w:t>giống</w:t>
      </w:r>
      <w:proofErr w:type="spellEnd"/>
      <w:r w:rsidR="00064149" w:rsidRPr="00B851DA">
        <w:rPr>
          <w:color w:val="0000FF"/>
        </w:rPr>
        <w:t xml:space="preserve"> </w:t>
      </w:r>
      <w:proofErr w:type="spellStart"/>
      <w:r w:rsidR="00064149" w:rsidRPr="00B851DA">
        <w:rPr>
          <w:color w:val="0000FF"/>
        </w:rPr>
        <w:t>nhau</w:t>
      </w:r>
      <w:proofErr w:type="spellEnd"/>
      <w:r>
        <w:rPr>
          <w:color w:val="0000FF"/>
        </w:rPr>
        <w:t>,</w:t>
      </w:r>
      <w:r w:rsidR="00064149" w:rsidRPr="00B851DA">
        <w:rPr>
          <w:color w:val="0000FF"/>
        </w:rPr>
        <w:t xml:space="preserve"> </w:t>
      </w:r>
      <w:proofErr w:type="spellStart"/>
      <w:r w:rsidR="00064149" w:rsidRPr="00B851DA">
        <w:rPr>
          <w:color w:val="0000FF"/>
        </w:rPr>
        <w:t>mỗi</w:t>
      </w:r>
      <w:proofErr w:type="spellEnd"/>
      <w:r w:rsidR="00064149" w:rsidRPr="00B851DA">
        <w:rPr>
          <w:color w:val="0000FF"/>
        </w:rPr>
        <w:t xml:space="preserve"> </w:t>
      </w:r>
      <w:proofErr w:type="spellStart"/>
      <w:r w:rsidR="00064149" w:rsidRPr="00B851DA">
        <w:rPr>
          <w:color w:val="0000FF"/>
        </w:rPr>
        <w:t>quả</w:t>
      </w:r>
      <w:proofErr w:type="spellEnd"/>
      <w:r w:rsidR="00064149" w:rsidRPr="00B851DA">
        <w:rPr>
          <w:color w:val="0000FF"/>
        </w:rPr>
        <w:t xml:space="preserve"> </w:t>
      </w:r>
      <w:proofErr w:type="spellStart"/>
      <w:r w:rsidR="00064149" w:rsidRPr="00B851DA">
        <w:rPr>
          <w:color w:val="0000FF"/>
        </w:rPr>
        <w:t>có</w:t>
      </w:r>
      <w:proofErr w:type="spellEnd"/>
      <w:r w:rsidR="00064149" w:rsidRPr="00B851DA">
        <w:rPr>
          <w:color w:val="0000FF"/>
        </w:rPr>
        <w:t xml:space="preserve"> </w:t>
      </w:r>
      <w:proofErr w:type="spellStart"/>
      <w:r w:rsidR="00064149" w:rsidRPr="00B851DA">
        <w:rPr>
          <w:color w:val="0000FF"/>
        </w:rPr>
        <w:t>bán</w:t>
      </w:r>
      <w:proofErr w:type="spellEnd"/>
      <w:r w:rsidR="00064149" w:rsidRPr="00B851DA">
        <w:rPr>
          <w:color w:val="0000FF"/>
        </w:rPr>
        <w:t xml:space="preserve"> </w:t>
      </w:r>
      <w:proofErr w:type="spellStart"/>
      <w:r w:rsidR="00064149" w:rsidRPr="00B851DA">
        <w:rPr>
          <w:color w:val="0000FF"/>
        </w:rPr>
        <w:t>kính</w:t>
      </w:r>
      <w:proofErr w:type="spellEnd"/>
      <w:r w:rsidR="00064149" w:rsidRPr="00B851DA">
        <w:rPr>
          <w:color w:val="0000FF"/>
        </w:rPr>
        <w:t xml:space="preserve"> 50 cm, </w:t>
      </w:r>
      <w:proofErr w:type="spellStart"/>
      <w:r w:rsidR="00064149" w:rsidRPr="00B851DA">
        <w:rPr>
          <w:color w:val="0000FF"/>
        </w:rPr>
        <w:t>khối</w:t>
      </w:r>
      <w:proofErr w:type="spellEnd"/>
      <w:r w:rsidR="00064149" w:rsidRPr="00B851DA">
        <w:rPr>
          <w:color w:val="0000FF"/>
        </w:rPr>
        <w:t xml:space="preserve"> </w:t>
      </w:r>
      <w:proofErr w:type="spellStart"/>
      <w:r w:rsidR="00064149" w:rsidRPr="00B851DA">
        <w:rPr>
          <w:color w:val="0000FF"/>
        </w:rPr>
        <w:t>lượng</w:t>
      </w:r>
      <w:proofErr w:type="spellEnd"/>
      <w:r w:rsidR="00064149" w:rsidRPr="00B851DA">
        <w:rPr>
          <w:color w:val="0000FF"/>
        </w:rPr>
        <w:t xml:space="preserve"> 50 kg.</w:t>
      </w:r>
      <w:proofErr w:type="gramEnd"/>
      <w:r w:rsidR="00064149" w:rsidRPr="00B851DA">
        <w:rPr>
          <w:color w:val="0000FF"/>
        </w:rPr>
        <w:t xml:space="preserve"> </w:t>
      </w:r>
      <w:proofErr w:type="spellStart"/>
      <w:proofErr w:type="gramStart"/>
      <w:r w:rsidR="00064149" w:rsidRPr="00B851DA">
        <w:rPr>
          <w:color w:val="0000FF"/>
        </w:rPr>
        <w:t>Tính</w:t>
      </w:r>
      <w:proofErr w:type="spellEnd"/>
      <w:r w:rsidR="00064149" w:rsidRPr="00B851DA">
        <w:rPr>
          <w:color w:val="0000FF"/>
        </w:rPr>
        <w:t xml:space="preserve"> </w:t>
      </w:r>
      <w:proofErr w:type="spellStart"/>
      <w:r w:rsidR="00064149" w:rsidRPr="00B851DA">
        <w:rPr>
          <w:color w:val="0000FF"/>
        </w:rPr>
        <w:t>lực</w:t>
      </w:r>
      <w:proofErr w:type="spellEnd"/>
      <w:r w:rsidR="00064149" w:rsidRPr="00B851DA">
        <w:rPr>
          <w:color w:val="0000FF"/>
        </w:rPr>
        <w:t xml:space="preserve"> </w:t>
      </w:r>
      <w:proofErr w:type="spellStart"/>
      <w:r w:rsidR="00064149" w:rsidRPr="00B851DA">
        <w:rPr>
          <w:color w:val="0000FF"/>
        </w:rPr>
        <w:t>hấp</w:t>
      </w:r>
      <w:proofErr w:type="spellEnd"/>
      <w:r w:rsidR="00064149" w:rsidRPr="00B851DA">
        <w:rPr>
          <w:color w:val="0000FF"/>
        </w:rPr>
        <w:t xml:space="preserve"> </w:t>
      </w:r>
      <w:proofErr w:type="spellStart"/>
      <w:r w:rsidR="00064149" w:rsidRPr="00B851DA">
        <w:rPr>
          <w:color w:val="0000FF"/>
        </w:rPr>
        <w:t>dẫn</w:t>
      </w:r>
      <w:proofErr w:type="spellEnd"/>
      <w:r w:rsidR="00064149" w:rsidRPr="00B851DA">
        <w:rPr>
          <w:color w:val="0000FF"/>
        </w:rPr>
        <w:t xml:space="preserve"> </w:t>
      </w:r>
      <w:proofErr w:type="spellStart"/>
      <w:r w:rsidR="00064149" w:rsidRPr="00B851DA">
        <w:rPr>
          <w:color w:val="0000FF"/>
        </w:rPr>
        <w:t>cực</w:t>
      </w:r>
      <w:proofErr w:type="spellEnd"/>
      <w:r w:rsidR="00064149" w:rsidRPr="00B851DA">
        <w:rPr>
          <w:color w:val="0000FF"/>
        </w:rPr>
        <w:t xml:space="preserve"> </w:t>
      </w:r>
      <w:proofErr w:type="spellStart"/>
      <w:r w:rsidR="00064149" w:rsidRPr="00B851DA">
        <w:rPr>
          <w:color w:val="0000FF"/>
        </w:rPr>
        <w:t>đại</w:t>
      </w:r>
      <w:proofErr w:type="spellEnd"/>
      <w:r w:rsidR="00064149" w:rsidRPr="00B851DA">
        <w:rPr>
          <w:color w:val="0000FF"/>
        </w:rPr>
        <w:t xml:space="preserve"> </w:t>
      </w:r>
      <w:proofErr w:type="spellStart"/>
      <w:r w:rsidR="00064149" w:rsidRPr="00B851DA">
        <w:rPr>
          <w:color w:val="0000FF"/>
        </w:rPr>
        <w:t>giữa</w:t>
      </w:r>
      <w:proofErr w:type="spellEnd"/>
      <w:r w:rsidR="00064149" w:rsidRPr="00B851DA">
        <w:rPr>
          <w:color w:val="0000FF"/>
        </w:rPr>
        <w:t xml:space="preserve"> </w:t>
      </w:r>
      <w:proofErr w:type="spellStart"/>
      <w:r w:rsidR="00064149" w:rsidRPr="00B851DA">
        <w:rPr>
          <w:color w:val="0000FF"/>
        </w:rPr>
        <w:t>hai</w:t>
      </w:r>
      <w:proofErr w:type="spellEnd"/>
      <w:r w:rsidR="00064149" w:rsidRPr="00B851DA">
        <w:rPr>
          <w:color w:val="0000FF"/>
        </w:rPr>
        <w:t xml:space="preserve"> </w:t>
      </w:r>
      <w:proofErr w:type="spellStart"/>
      <w:r w:rsidR="00064149" w:rsidRPr="00B851DA">
        <w:rPr>
          <w:color w:val="0000FF"/>
        </w:rPr>
        <w:t>quả</w:t>
      </w:r>
      <w:proofErr w:type="spellEnd"/>
      <w:r w:rsidR="00064149" w:rsidRPr="00B851DA">
        <w:rPr>
          <w:color w:val="0000FF"/>
        </w:rPr>
        <w:t xml:space="preserve"> </w:t>
      </w:r>
      <w:proofErr w:type="spellStart"/>
      <w:r w:rsidR="00064149" w:rsidRPr="00B851DA">
        <w:rPr>
          <w:color w:val="0000FF"/>
        </w:rPr>
        <w:t>cầu</w:t>
      </w:r>
      <w:proofErr w:type="spellEnd"/>
      <w:r w:rsidR="00064149" w:rsidRPr="00B851DA">
        <w:rPr>
          <w:color w:val="0000FF"/>
        </w:rPr>
        <w:t>.</w:t>
      </w:r>
      <w:proofErr w:type="gramEnd"/>
      <w:r w:rsidR="00064149" w:rsidRPr="00B851DA">
        <w:rPr>
          <w:color w:val="0000FF"/>
        </w:rPr>
        <w:t xml:space="preserve"> </w:t>
      </w:r>
      <w:proofErr w:type="spellStart"/>
      <w:r w:rsidR="00064149" w:rsidRPr="00B851DA">
        <w:rPr>
          <w:color w:val="0000FF"/>
        </w:rPr>
        <w:t>Biết</w:t>
      </w:r>
      <w:proofErr w:type="spellEnd"/>
      <w:r w:rsidR="00064149" w:rsidRPr="00B851DA">
        <w:rPr>
          <w:color w:val="0000FF"/>
        </w:rPr>
        <w:t xml:space="preserve"> G = 6</w:t>
      </w:r>
      <w:proofErr w:type="gramStart"/>
      <w:r w:rsidR="00064149" w:rsidRPr="00B851DA">
        <w:rPr>
          <w:color w:val="0000FF"/>
        </w:rPr>
        <w:t>,67.10</w:t>
      </w:r>
      <w:proofErr w:type="gramEnd"/>
      <w:r w:rsidR="00064149" w:rsidRPr="00B851DA">
        <w:rPr>
          <w:color w:val="0000FF"/>
          <w:vertAlign w:val="superscript"/>
        </w:rPr>
        <w:t>–11</w:t>
      </w:r>
      <w:r w:rsidR="002E17CD" w:rsidRPr="00B851DA">
        <w:rPr>
          <w:color w:val="0000FF"/>
          <w:position w:val="-28"/>
        </w:rPr>
        <w:object w:dxaOrig="60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1pt;height:34.95pt" o:ole="">
            <v:imagedata r:id="rId8" o:title=""/>
          </v:shape>
          <o:OLEObject Type="Embed" ProgID="Equation.3" ShapeID="_x0000_i1025" DrawAspect="Content" ObjectID="_1542735361" r:id="rId9"/>
        </w:object>
      </w:r>
    </w:p>
    <w:p w:rsidR="00CD4486" w:rsidRPr="00B851DA" w:rsidRDefault="007101CB" w:rsidP="00B300BE">
      <w:pPr>
        <w:spacing w:line="276" w:lineRule="auto"/>
        <w:jc w:val="both"/>
        <w:rPr>
          <w:color w:val="0000FF"/>
        </w:rPr>
      </w:pPr>
      <w:proofErr w:type="spellStart"/>
      <w:r w:rsidRPr="00B851DA">
        <w:rPr>
          <w:b/>
          <w:color w:val="0000FF"/>
          <w:u w:val="single"/>
        </w:rPr>
        <w:t>Câu</w:t>
      </w:r>
      <w:proofErr w:type="spellEnd"/>
      <w:r w:rsidRPr="00B851DA">
        <w:rPr>
          <w:b/>
          <w:color w:val="0000FF"/>
          <w:u w:val="single"/>
        </w:rPr>
        <w:t xml:space="preserve"> </w:t>
      </w:r>
      <w:proofErr w:type="gramStart"/>
      <w:r w:rsidR="00396043" w:rsidRPr="00B851DA">
        <w:rPr>
          <w:b/>
          <w:color w:val="0000FF"/>
          <w:u w:val="single"/>
        </w:rPr>
        <w:t>8</w:t>
      </w:r>
      <w:r w:rsidRPr="00B851DA">
        <w:rPr>
          <w:color w:val="0000FF"/>
        </w:rPr>
        <w:t>:</w:t>
      </w:r>
      <w:proofErr w:type="gramEnd"/>
      <w:r w:rsidR="00CD4486" w:rsidRPr="00B851DA">
        <w:rPr>
          <w:color w:val="0000FF"/>
        </w:rPr>
        <w:t>(1</w:t>
      </w:r>
      <w:r w:rsidR="009400EC" w:rsidRPr="00B851DA">
        <w:rPr>
          <w:color w:val="0000FF"/>
        </w:rPr>
        <w:t>,75</w:t>
      </w:r>
      <w:r w:rsidR="00CD4486" w:rsidRPr="00B851DA">
        <w:rPr>
          <w:color w:val="0000FF"/>
        </w:rPr>
        <w:t>đ)</w:t>
      </w:r>
    </w:p>
    <w:p w:rsidR="00480008" w:rsidRPr="00B851DA" w:rsidRDefault="00B300BE" w:rsidP="00B300BE">
      <w:pPr>
        <w:spacing w:line="276" w:lineRule="auto"/>
        <w:jc w:val="both"/>
        <w:rPr>
          <w:color w:val="0000FF"/>
        </w:rPr>
      </w:pPr>
      <w:r>
        <w:rPr>
          <w:color w:val="0000FF"/>
        </w:rPr>
        <w:t xml:space="preserve">   </w:t>
      </w:r>
      <w:proofErr w:type="spellStart"/>
      <w:r w:rsidR="000A3595" w:rsidRPr="00B851DA">
        <w:rPr>
          <w:color w:val="0000FF"/>
        </w:rPr>
        <w:t>Một</w:t>
      </w:r>
      <w:proofErr w:type="spellEnd"/>
      <w:r w:rsidR="000A3595" w:rsidRPr="00B851DA">
        <w:rPr>
          <w:color w:val="0000FF"/>
        </w:rPr>
        <w:t xml:space="preserve"> </w:t>
      </w:r>
      <w:proofErr w:type="spellStart"/>
      <w:r w:rsidR="000A3595" w:rsidRPr="00B851DA">
        <w:rPr>
          <w:color w:val="0000FF"/>
        </w:rPr>
        <w:t>vật</w:t>
      </w:r>
      <w:proofErr w:type="spellEnd"/>
      <w:r w:rsidR="000A3595" w:rsidRPr="00B851DA">
        <w:rPr>
          <w:color w:val="0000FF"/>
        </w:rPr>
        <w:t xml:space="preserve"> </w:t>
      </w:r>
      <w:proofErr w:type="spellStart"/>
      <w:r w:rsidR="002E17CD" w:rsidRPr="00B851DA">
        <w:rPr>
          <w:color w:val="0000FF"/>
        </w:rPr>
        <w:t>có</w:t>
      </w:r>
      <w:proofErr w:type="spellEnd"/>
      <w:r w:rsidR="002E17CD" w:rsidRPr="00B851DA">
        <w:rPr>
          <w:color w:val="0000FF"/>
        </w:rPr>
        <w:t xml:space="preserve"> </w:t>
      </w:r>
      <w:proofErr w:type="spellStart"/>
      <w:r w:rsidR="000A3595" w:rsidRPr="00B851DA">
        <w:rPr>
          <w:color w:val="0000FF"/>
        </w:rPr>
        <w:t>khối</w:t>
      </w:r>
      <w:proofErr w:type="spellEnd"/>
      <w:r w:rsidR="000A3595" w:rsidRPr="00B851DA">
        <w:rPr>
          <w:color w:val="0000FF"/>
        </w:rPr>
        <w:t xml:space="preserve"> </w:t>
      </w:r>
      <w:proofErr w:type="spellStart"/>
      <w:r w:rsidR="000A3595" w:rsidRPr="00B851DA">
        <w:rPr>
          <w:color w:val="0000FF"/>
        </w:rPr>
        <w:t>lượng</w:t>
      </w:r>
      <w:proofErr w:type="spellEnd"/>
      <w:r w:rsidR="000A3595" w:rsidRPr="00B851DA">
        <w:rPr>
          <w:color w:val="0000FF"/>
        </w:rPr>
        <w:t xml:space="preserve"> </w:t>
      </w:r>
      <w:r w:rsidR="00AC4B7F">
        <w:rPr>
          <w:color w:val="0000FF"/>
        </w:rPr>
        <w:t xml:space="preserve">8 </w:t>
      </w:r>
      <w:bookmarkStart w:id="0" w:name="_GoBack"/>
      <w:bookmarkEnd w:id="0"/>
      <w:r w:rsidR="000A3595" w:rsidRPr="00B851DA">
        <w:rPr>
          <w:color w:val="0000FF"/>
        </w:rPr>
        <w:t xml:space="preserve">kg </w:t>
      </w:r>
      <w:proofErr w:type="spellStart"/>
      <w:r w:rsidR="002E17CD" w:rsidRPr="00B851DA">
        <w:rPr>
          <w:color w:val="0000FF"/>
        </w:rPr>
        <w:t>được</w:t>
      </w:r>
      <w:proofErr w:type="spellEnd"/>
      <w:r w:rsidR="002E17CD" w:rsidRPr="00B851DA">
        <w:rPr>
          <w:color w:val="0000FF"/>
        </w:rPr>
        <w:t xml:space="preserve"> </w:t>
      </w:r>
      <w:proofErr w:type="spellStart"/>
      <w:r w:rsidR="002E17CD" w:rsidRPr="00B851DA">
        <w:rPr>
          <w:color w:val="0000FF"/>
        </w:rPr>
        <w:t>đặt</w:t>
      </w:r>
      <w:proofErr w:type="spellEnd"/>
      <w:r w:rsidR="002E17CD" w:rsidRPr="00B851DA">
        <w:rPr>
          <w:color w:val="0000FF"/>
        </w:rPr>
        <w:t xml:space="preserve"> </w:t>
      </w:r>
      <w:proofErr w:type="spellStart"/>
      <w:r w:rsidR="002E17CD" w:rsidRPr="00B851DA">
        <w:rPr>
          <w:color w:val="0000FF"/>
        </w:rPr>
        <w:t>trên</w:t>
      </w:r>
      <w:proofErr w:type="spellEnd"/>
      <w:r w:rsidR="002E17CD" w:rsidRPr="00B851DA">
        <w:rPr>
          <w:color w:val="0000FF"/>
        </w:rPr>
        <w:t xml:space="preserve"> </w:t>
      </w:r>
      <w:proofErr w:type="spellStart"/>
      <w:r w:rsidR="002E17CD" w:rsidRPr="00B851DA">
        <w:rPr>
          <w:color w:val="0000FF"/>
        </w:rPr>
        <w:t>mặt</w:t>
      </w:r>
      <w:proofErr w:type="spellEnd"/>
      <w:r w:rsidR="002E17CD" w:rsidRPr="00B851DA">
        <w:rPr>
          <w:color w:val="0000FF"/>
        </w:rPr>
        <w:t xml:space="preserve"> </w:t>
      </w:r>
      <w:proofErr w:type="spellStart"/>
      <w:r w:rsidR="002E17CD" w:rsidRPr="00B851DA">
        <w:rPr>
          <w:color w:val="0000FF"/>
        </w:rPr>
        <w:t>bàn</w:t>
      </w:r>
      <w:proofErr w:type="spellEnd"/>
      <w:r w:rsidR="002E17CD" w:rsidRPr="00B851DA">
        <w:rPr>
          <w:color w:val="0000FF"/>
        </w:rPr>
        <w:t xml:space="preserve"> </w:t>
      </w:r>
      <w:proofErr w:type="spellStart"/>
      <w:r w:rsidR="002E17CD" w:rsidRPr="00B851DA">
        <w:rPr>
          <w:color w:val="0000FF"/>
        </w:rPr>
        <w:t>nằm</w:t>
      </w:r>
      <w:proofErr w:type="spellEnd"/>
      <w:r w:rsidR="002E17CD" w:rsidRPr="00B851DA">
        <w:rPr>
          <w:color w:val="0000FF"/>
        </w:rPr>
        <w:t xml:space="preserve"> </w:t>
      </w:r>
      <w:proofErr w:type="spellStart"/>
      <w:r w:rsidR="002E17CD" w:rsidRPr="00B851DA">
        <w:rPr>
          <w:color w:val="0000FF"/>
        </w:rPr>
        <w:t>ngang</w:t>
      </w:r>
      <w:proofErr w:type="spellEnd"/>
      <w:r w:rsidR="002E17CD" w:rsidRPr="00B851DA">
        <w:rPr>
          <w:color w:val="0000FF"/>
        </w:rPr>
        <w:t xml:space="preserve">, </w:t>
      </w:r>
      <w:proofErr w:type="spellStart"/>
      <w:r w:rsidR="002E17CD" w:rsidRPr="00B851DA">
        <w:rPr>
          <w:color w:val="0000FF"/>
        </w:rPr>
        <w:t>hệ</w:t>
      </w:r>
      <w:proofErr w:type="spellEnd"/>
      <w:r w:rsidR="002E17CD" w:rsidRPr="00B851DA">
        <w:rPr>
          <w:color w:val="0000FF"/>
        </w:rPr>
        <w:t xml:space="preserve"> </w:t>
      </w:r>
      <w:proofErr w:type="spellStart"/>
      <w:r w:rsidR="002E17CD" w:rsidRPr="00B851DA">
        <w:rPr>
          <w:color w:val="0000FF"/>
        </w:rPr>
        <w:t>số</w:t>
      </w:r>
      <w:proofErr w:type="spellEnd"/>
      <w:r w:rsidR="002E17CD" w:rsidRPr="00B851DA">
        <w:rPr>
          <w:color w:val="0000FF"/>
        </w:rPr>
        <w:t xml:space="preserve"> ma </w:t>
      </w:r>
      <w:proofErr w:type="spellStart"/>
      <w:r w:rsidR="002E17CD" w:rsidRPr="00B851DA">
        <w:rPr>
          <w:color w:val="0000FF"/>
        </w:rPr>
        <w:t>sát</w:t>
      </w:r>
      <w:proofErr w:type="spellEnd"/>
      <w:r w:rsidR="002E17CD" w:rsidRPr="00B851DA">
        <w:rPr>
          <w:color w:val="0000FF"/>
        </w:rPr>
        <w:t xml:space="preserve"> </w:t>
      </w:r>
      <w:proofErr w:type="spellStart"/>
      <w:r w:rsidR="002E17CD" w:rsidRPr="00B851DA">
        <w:rPr>
          <w:color w:val="0000FF"/>
        </w:rPr>
        <w:t>giữa</w:t>
      </w:r>
      <w:proofErr w:type="spellEnd"/>
      <w:r w:rsidR="002E17CD" w:rsidRPr="00B851DA">
        <w:rPr>
          <w:color w:val="0000FF"/>
        </w:rPr>
        <w:t xml:space="preserve"> </w:t>
      </w:r>
      <w:proofErr w:type="spellStart"/>
      <w:r w:rsidR="002E17CD" w:rsidRPr="00B851DA">
        <w:rPr>
          <w:color w:val="0000FF"/>
        </w:rPr>
        <w:t>vật</w:t>
      </w:r>
      <w:proofErr w:type="spellEnd"/>
      <w:r w:rsidR="002E17CD" w:rsidRPr="00B851DA">
        <w:rPr>
          <w:color w:val="0000FF"/>
        </w:rPr>
        <w:t xml:space="preserve"> </w:t>
      </w:r>
      <w:proofErr w:type="spellStart"/>
      <w:r w:rsidR="002E17CD" w:rsidRPr="00B851DA">
        <w:rPr>
          <w:color w:val="0000FF"/>
        </w:rPr>
        <w:t>với</w:t>
      </w:r>
      <w:proofErr w:type="spellEnd"/>
      <w:r w:rsidR="002E17CD" w:rsidRPr="00B851DA">
        <w:rPr>
          <w:color w:val="0000FF"/>
        </w:rPr>
        <w:t xml:space="preserve"> </w:t>
      </w:r>
      <w:proofErr w:type="spellStart"/>
      <w:r w:rsidR="002E17CD" w:rsidRPr="00B851DA">
        <w:rPr>
          <w:color w:val="0000FF"/>
        </w:rPr>
        <w:t>bàn</w:t>
      </w:r>
      <w:proofErr w:type="spellEnd"/>
      <w:r w:rsidR="002E17CD" w:rsidRPr="00B851DA">
        <w:rPr>
          <w:color w:val="0000FF"/>
        </w:rPr>
        <w:t xml:space="preserve"> </w:t>
      </w:r>
      <w:proofErr w:type="spellStart"/>
      <w:r w:rsidR="002E17CD" w:rsidRPr="00B851DA">
        <w:rPr>
          <w:color w:val="0000FF"/>
        </w:rPr>
        <w:t>là</w:t>
      </w:r>
      <w:proofErr w:type="spellEnd"/>
      <w:r w:rsidR="002E17CD" w:rsidRPr="00B851DA">
        <w:rPr>
          <w:color w:val="0000FF"/>
        </w:rPr>
        <w:t xml:space="preserve"> µ = 0</w:t>
      </w:r>
      <w:proofErr w:type="gramStart"/>
      <w:r w:rsidR="002E17CD" w:rsidRPr="00B851DA">
        <w:rPr>
          <w:color w:val="0000FF"/>
        </w:rPr>
        <w:t>,2</w:t>
      </w:r>
      <w:proofErr w:type="gramEnd"/>
      <w:r w:rsidR="002E17CD" w:rsidRPr="00B851DA">
        <w:rPr>
          <w:color w:val="0000FF"/>
        </w:rPr>
        <w:t xml:space="preserve">. </w:t>
      </w:r>
      <w:proofErr w:type="spellStart"/>
      <w:r w:rsidR="002E17CD" w:rsidRPr="00B851DA">
        <w:rPr>
          <w:color w:val="0000FF"/>
        </w:rPr>
        <w:t>Vật</w:t>
      </w:r>
      <w:proofErr w:type="spellEnd"/>
      <w:r w:rsidR="002E17CD" w:rsidRPr="00B851DA">
        <w:rPr>
          <w:color w:val="0000FF"/>
        </w:rPr>
        <w:t xml:space="preserve"> </w:t>
      </w:r>
      <w:proofErr w:type="spellStart"/>
      <w:r w:rsidR="002E17CD" w:rsidRPr="00B851DA">
        <w:rPr>
          <w:color w:val="0000FF"/>
        </w:rPr>
        <w:t>bắt</w:t>
      </w:r>
      <w:proofErr w:type="spellEnd"/>
      <w:r w:rsidR="002E17CD" w:rsidRPr="00B851DA">
        <w:rPr>
          <w:color w:val="0000FF"/>
        </w:rPr>
        <w:t xml:space="preserve"> </w:t>
      </w:r>
      <w:proofErr w:type="spellStart"/>
      <w:r w:rsidR="002E17CD" w:rsidRPr="00B851DA">
        <w:rPr>
          <w:color w:val="0000FF"/>
        </w:rPr>
        <w:t>đầu</w:t>
      </w:r>
      <w:proofErr w:type="spellEnd"/>
      <w:r w:rsidR="002E17CD" w:rsidRPr="00B851DA">
        <w:rPr>
          <w:color w:val="0000FF"/>
        </w:rPr>
        <w:t xml:space="preserve"> </w:t>
      </w:r>
      <w:proofErr w:type="spellStart"/>
      <w:r w:rsidR="002E17CD" w:rsidRPr="00B851DA">
        <w:rPr>
          <w:color w:val="0000FF"/>
        </w:rPr>
        <w:t>được</w:t>
      </w:r>
      <w:proofErr w:type="spellEnd"/>
      <w:r w:rsidR="002E17CD" w:rsidRPr="00B851DA">
        <w:rPr>
          <w:color w:val="0000FF"/>
        </w:rPr>
        <w:t xml:space="preserve"> </w:t>
      </w:r>
      <w:proofErr w:type="spellStart"/>
      <w:r w:rsidR="002E17CD" w:rsidRPr="00B851DA">
        <w:rPr>
          <w:color w:val="0000FF"/>
        </w:rPr>
        <w:t>kéo</w:t>
      </w:r>
      <w:proofErr w:type="spellEnd"/>
      <w:r w:rsidR="002E17CD" w:rsidRPr="00B851DA">
        <w:rPr>
          <w:color w:val="0000FF"/>
        </w:rPr>
        <w:t xml:space="preserve"> </w:t>
      </w:r>
      <w:proofErr w:type="spellStart"/>
      <w:r w:rsidR="002E17CD" w:rsidRPr="00B851DA">
        <w:rPr>
          <w:color w:val="0000FF"/>
        </w:rPr>
        <w:t>đi</w:t>
      </w:r>
      <w:proofErr w:type="spellEnd"/>
      <w:r w:rsidR="002E17CD" w:rsidRPr="00B851DA">
        <w:rPr>
          <w:color w:val="0000FF"/>
        </w:rPr>
        <w:t xml:space="preserve"> </w:t>
      </w:r>
      <w:proofErr w:type="spellStart"/>
      <w:r w:rsidR="002E17CD" w:rsidRPr="00B851DA">
        <w:rPr>
          <w:color w:val="0000FF"/>
        </w:rPr>
        <w:t>bằng</w:t>
      </w:r>
      <w:proofErr w:type="spellEnd"/>
      <w:r w:rsidR="002E17CD" w:rsidRPr="00B851DA">
        <w:rPr>
          <w:color w:val="0000FF"/>
        </w:rPr>
        <w:t xml:space="preserve"> </w:t>
      </w:r>
      <w:proofErr w:type="spellStart"/>
      <w:r w:rsidR="002E17CD" w:rsidRPr="00B851DA">
        <w:rPr>
          <w:color w:val="0000FF"/>
        </w:rPr>
        <w:t>lực</w:t>
      </w:r>
      <w:proofErr w:type="spellEnd"/>
      <w:r w:rsidR="002E17CD" w:rsidRPr="00B851DA">
        <w:rPr>
          <w:color w:val="0000FF"/>
        </w:rPr>
        <w:t xml:space="preserve"> </w:t>
      </w:r>
      <w:proofErr w:type="spellStart"/>
      <w:r w:rsidR="002E17CD" w:rsidRPr="00B851DA">
        <w:rPr>
          <w:color w:val="0000FF"/>
        </w:rPr>
        <w:t>kéo</w:t>
      </w:r>
      <w:proofErr w:type="spellEnd"/>
      <w:r w:rsidR="002E17CD" w:rsidRPr="00B851DA">
        <w:rPr>
          <w:color w:val="0000FF"/>
        </w:rPr>
        <w:t xml:space="preserve"> </w:t>
      </w:r>
      <w:r w:rsidR="00480008" w:rsidRPr="00B851DA">
        <w:rPr>
          <w:color w:val="0000FF"/>
          <w:position w:val="-4"/>
        </w:rPr>
        <w:object w:dxaOrig="200" w:dyaOrig="340">
          <v:shape id="_x0000_i1026" type="#_x0000_t75" style="width:10.2pt;height:17.2pt" o:ole="">
            <v:imagedata r:id="rId10" o:title=""/>
          </v:shape>
          <o:OLEObject Type="Embed" ProgID="Equation.3" ShapeID="_x0000_i1026" DrawAspect="Content" ObjectID="_1542735362" r:id="rId11"/>
        </w:object>
      </w:r>
      <w:r w:rsidR="00480008" w:rsidRPr="00B851DA">
        <w:rPr>
          <w:color w:val="0000FF"/>
        </w:rPr>
        <w:t xml:space="preserve"> </w:t>
      </w:r>
      <w:proofErr w:type="spellStart"/>
      <w:proofErr w:type="gramStart"/>
      <w:r w:rsidR="00480008" w:rsidRPr="00B851DA">
        <w:rPr>
          <w:color w:val="0000FF"/>
        </w:rPr>
        <w:t>theo</w:t>
      </w:r>
      <w:proofErr w:type="spellEnd"/>
      <w:proofErr w:type="gramEnd"/>
      <w:r w:rsidR="00480008" w:rsidRPr="00B851DA">
        <w:rPr>
          <w:color w:val="0000FF"/>
        </w:rPr>
        <w:t xml:space="preserve"> </w:t>
      </w:r>
      <w:proofErr w:type="spellStart"/>
      <w:r w:rsidR="00480008" w:rsidRPr="00B851DA">
        <w:rPr>
          <w:color w:val="0000FF"/>
        </w:rPr>
        <w:t>phương</w:t>
      </w:r>
      <w:proofErr w:type="spellEnd"/>
      <w:r w:rsidR="00480008" w:rsidRPr="00B851DA">
        <w:rPr>
          <w:color w:val="0000FF"/>
        </w:rPr>
        <w:t xml:space="preserve"> </w:t>
      </w:r>
      <w:proofErr w:type="spellStart"/>
      <w:r w:rsidR="00480008" w:rsidRPr="00B851DA">
        <w:rPr>
          <w:color w:val="0000FF"/>
        </w:rPr>
        <w:t>ngang</w:t>
      </w:r>
      <w:proofErr w:type="spellEnd"/>
      <w:r w:rsidR="00480008" w:rsidRPr="00B851DA">
        <w:rPr>
          <w:color w:val="0000FF"/>
        </w:rPr>
        <w:t xml:space="preserve">. </w:t>
      </w:r>
      <w:proofErr w:type="spellStart"/>
      <w:r w:rsidR="00480008" w:rsidRPr="00B851DA">
        <w:rPr>
          <w:color w:val="0000FF"/>
        </w:rPr>
        <w:t>Sau</w:t>
      </w:r>
      <w:proofErr w:type="spellEnd"/>
      <w:r w:rsidR="00480008" w:rsidRPr="00B851DA">
        <w:rPr>
          <w:color w:val="0000FF"/>
        </w:rPr>
        <w:t xml:space="preserve"> </w:t>
      </w:r>
      <w:proofErr w:type="spellStart"/>
      <w:r w:rsidR="00480008" w:rsidRPr="00B851DA">
        <w:rPr>
          <w:color w:val="0000FF"/>
        </w:rPr>
        <w:t>thời</w:t>
      </w:r>
      <w:proofErr w:type="spellEnd"/>
      <w:r w:rsidR="00480008" w:rsidRPr="00B851DA">
        <w:rPr>
          <w:color w:val="0000FF"/>
        </w:rPr>
        <w:t xml:space="preserve"> </w:t>
      </w:r>
      <w:proofErr w:type="spellStart"/>
      <w:r w:rsidR="00480008" w:rsidRPr="00B851DA">
        <w:rPr>
          <w:color w:val="0000FF"/>
        </w:rPr>
        <w:t>gian</w:t>
      </w:r>
      <w:proofErr w:type="spellEnd"/>
      <w:r w:rsidR="00480008" w:rsidRPr="00B851DA">
        <w:rPr>
          <w:color w:val="0000FF"/>
        </w:rPr>
        <w:t xml:space="preserve"> t = 2s </w:t>
      </w:r>
      <w:proofErr w:type="spellStart"/>
      <w:r w:rsidR="00480008" w:rsidRPr="00B851DA">
        <w:rPr>
          <w:color w:val="0000FF"/>
        </w:rPr>
        <w:t>vật</w:t>
      </w:r>
      <w:proofErr w:type="spellEnd"/>
      <w:r w:rsidR="00480008" w:rsidRPr="00B851DA">
        <w:rPr>
          <w:color w:val="0000FF"/>
        </w:rPr>
        <w:t xml:space="preserve"> </w:t>
      </w:r>
      <w:proofErr w:type="spellStart"/>
      <w:r w:rsidR="00480008" w:rsidRPr="00B851DA">
        <w:rPr>
          <w:color w:val="0000FF"/>
        </w:rPr>
        <w:t>đi</w:t>
      </w:r>
      <w:proofErr w:type="spellEnd"/>
      <w:r w:rsidR="00480008" w:rsidRPr="00B851DA">
        <w:rPr>
          <w:color w:val="0000FF"/>
        </w:rPr>
        <w:t xml:space="preserve"> </w:t>
      </w:r>
      <w:proofErr w:type="spellStart"/>
      <w:r w:rsidR="00480008" w:rsidRPr="00B851DA">
        <w:rPr>
          <w:color w:val="0000FF"/>
        </w:rPr>
        <w:t>được</w:t>
      </w:r>
      <w:proofErr w:type="spellEnd"/>
      <w:r w:rsidR="00480008" w:rsidRPr="00B851DA">
        <w:rPr>
          <w:color w:val="0000FF"/>
        </w:rPr>
        <w:t xml:space="preserve"> </w:t>
      </w:r>
      <w:proofErr w:type="spellStart"/>
      <w:r w:rsidR="00480008" w:rsidRPr="00B851DA">
        <w:rPr>
          <w:color w:val="0000FF"/>
        </w:rPr>
        <w:t>quãng</w:t>
      </w:r>
      <w:proofErr w:type="spellEnd"/>
      <w:r w:rsidR="00480008" w:rsidRPr="00B851DA">
        <w:rPr>
          <w:color w:val="0000FF"/>
        </w:rPr>
        <w:t xml:space="preserve"> </w:t>
      </w:r>
      <w:proofErr w:type="spellStart"/>
      <w:r w:rsidR="00480008" w:rsidRPr="00B851DA">
        <w:rPr>
          <w:color w:val="0000FF"/>
        </w:rPr>
        <w:t>đường</w:t>
      </w:r>
      <w:proofErr w:type="spellEnd"/>
      <w:r w:rsidR="00480008" w:rsidRPr="00B851DA">
        <w:rPr>
          <w:color w:val="0000FF"/>
        </w:rPr>
        <w:t xml:space="preserve"> s = 5 m, </w:t>
      </w:r>
      <w:proofErr w:type="spellStart"/>
      <w:r w:rsidR="00480008" w:rsidRPr="00B851DA">
        <w:rPr>
          <w:color w:val="0000FF"/>
        </w:rPr>
        <w:t>lấy</w:t>
      </w:r>
      <w:proofErr w:type="spellEnd"/>
      <w:r w:rsidR="00480008" w:rsidRPr="00B851DA">
        <w:rPr>
          <w:color w:val="0000FF"/>
        </w:rPr>
        <w:t xml:space="preserve"> g = 10 m/s</w:t>
      </w:r>
      <w:r w:rsidR="00480008" w:rsidRPr="00B851DA">
        <w:rPr>
          <w:color w:val="0000FF"/>
          <w:vertAlign w:val="superscript"/>
        </w:rPr>
        <w:t>2</w:t>
      </w:r>
    </w:p>
    <w:p w:rsidR="00480008" w:rsidRPr="00B851DA" w:rsidRDefault="00480008" w:rsidP="00B300BE">
      <w:pPr>
        <w:spacing w:line="276" w:lineRule="auto"/>
        <w:ind w:firstLine="720"/>
        <w:jc w:val="both"/>
        <w:rPr>
          <w:color w:val="0000FF"/>
        </w:rPr>
      </w:pPr>
      <w:r w:rsidRPr="00B851DA">
        <w:rPr>
          <w:color w:val="0000FF"/>
        </w:rPr>
        <w:t xml:space="preserve">a) </w:t>
      </w:r>
      <w:proofErr w:type="spellStart"/>
      <w:r w:rsidRPr="00B851DA">
        <w:rPr>
          <w:color w:val="0000FF"/>
        </w:rPr>
        <w:t>Tính</w:t>
      </w:r>
      <w:proofErr w:type="spellEnd"/>
      <w:r w:rsidRPr="00B851DA">
        <w:rPr>
          <w:color w:val="0000FF"/>
        </w:rPr>
        <w:t xml:space="preserve"> </w:t>
      </w:r>
      <w:proofErr w:type="spellStart"/>
      <w:r w:rsidRPr="00B851DA">
        <w:rPr>
          <w:color w:val="0000FF"/>
        </w:rPr>
        <w:t>gia</w:t>
      </w:r>
      <w:proofErr w:type="spellEnd"/>
      <w:r w:rsidRPr="00B851DA">
        <w:rPr>
          <w:color w:val="0000FF"/>
        </w:rPr>
        <w:t xml:space="preserve"> </w:t>
      </w:r>
      <w:proofErr w:type="spellStart"/>
      <w:r w:rsidRPr="00B851DA">
        <w:rPr>
          <w:color w:val="0000FF"/>
        </w:rPr>
        <w:t>tốc</w:t>
      </w:r>
      <w:proofErr w:type="spellEnd"/>
      <w:r w:rsidRPr="00B851DA">
        <w:rPr>
          <w:color w:val="0000FF"/>
        </w:rPr>
        <w:t xml:space="preserve"> </w:t>
      </w:r>
      <w:proofErr w:type="spellStart"/>
      <w:r w:rsidRPr="00B851DA">
        <w:rPr>
          <w:color w:val="0000FF"/>
        </w:rPr>
        <w:t>của</w:t>
      </w:r>
      <w:proofErr w:type="spellEnd"/>
      <w:r w:rsidRPr="00B851DA">
        <w:rPr>
          <w:color w:val="0000FF"/>
        </w:rPr>
        <w:t xml:space="preserve"> </w:t>
      </w:r>
      <w:proofErr w:type="spellStart"/>
      <w:r w:rsidRPr="00B851DA">
        <w:rPr>
          <w:color w:val="0000FF"/>
        </w:rPr>
        <w:t>vật</w:t>
      </w:r>
      <w:proofErr w:type="spellEnd"/>
      <w:r w:rsidRPr="00B851DA">
        <w:rPr>
          <w:color w:val="0000FF"/>
        </w:rPr>
        <w:t xml:space="preserve"> </w:t>
      </w:r>
      <w:proofErr w:type="spellStart"/>
      <w:r w:rsidRPr="00B851DA">
        <w:rPr>
          <w:color w:val="0000FF"/>
        </w:rPr>
        <w:t>và</w:t>
      </w:r>
      <w:proofErr w:type="spellEnd"/>
      <w:r w:rsidRPr="00B851DA">
        <w:rPr>
          <w:color w:val="0000FF"/>
        </w:rPr>
        <w:t xml:space="preserve"> </w:t>
      </w:r>
      <w:proofErr w:type="spellStart"/>
      <w:r w:rsidRPr="00B851DA">
        <w:rPr>
          <w:color w:val="0000FF"/>
        </w:rPr>
        <w:t>độ</w:t>
      </w:r>
      <w:proofErr w:type="spellEnd"/>
      <w:r w:rsidRPr="00B851DA">
        <w:rPr>
          <w:color w:val="0000FF"/>
        </w:rPr>
        <w:t xml:space="preserve"> </w:t>
      </w:r>
      <w:proofErr w:type="spellStart"/>
      <w:r w:rsidRPr="00B851DA">
        <w:rPr>
          <w:color w:val="0000FF"/>
        </w:rPr>
        <w:t>lớn</w:t>
      </w:r>
      <w:proofErr w:type="spellEnd"/>
      <w:r w:rsidRPr="00B851DA">
        <w:rPr>
          <w:color w:val="0000FF"/>
        </w:rPr>
        <w:t xml:space="preserve"> </w:t>
      </w:r>
      <w:proofErr w:type="spellStart"/>
      <w:r w:rsidRPr="00B851DA">
        <w:rPr>
          <w:color w:val="0000FF"/>
        </w:rPr>
        <w:t>lực</w:t>
      </w:r>
      <w:proofErr w:type="spellEnd"/>
      <w:r w:rsidRPr="00B851DA">
        <w:rPr>
          <w:color w:val="0000FF"/>
        </w:rPr>
        <w:t xml:space="preserve"> </w:t>
      </w:r>
      <w:proofErr w:type="spellStart"/>
      <w:r w:rsidRPr="00B851DA">
        <w:rPr>
          <w:color w:val="0000FF"/>
        </w:rPr>
        <w:t>kéo</w:t>
      </w:r>
      <w:proofErr w:type="spellEnd"/>
      <w:r w:rsidRPr="00B851DA">
        <w:rPr>
          <w:color w:val="0000FF"/>
        </w:rPr>
        <w:t xml:space="preserve"> </w:t>
      </w:r>
      <w:r w:rsidRPr="00B851DA">
        <w:rPr>
          <w:color w:val="0000FF"/>
          <w:position w:val="-4"/>
        </w:rPr>
        <w:object w:dxaOrig="200" w:dyaOrig="340">
          <v:shape id="_x0000_i1027" type="#_x0000_t75" style="width:10.2pt;height:17.2pt" o:ole="">
            <v:imagedata r:id="rId10" o:title=""/>
          </v:shape>
          <o:OLEObject Type="Embed" ProgID="Equation.3" ShapeID="_x0000_i1027" DrawAspect="Content" ObjectID="_1542735363" r:id="rId12"/>
        </w:object>
      </w:r>
    </w:p>
    <w:p w:rsidR="00CD4486" w:rsidRPr="00B851DA" w:rsidRDefault="00480008" w:rsidP="00B300BE">
      <w:pPr>
        <w:spacing w:line="276" w:lineRule="auto"/>
        <w:ind w:firstLine="720"/>
        <w:jc w:val="both"/>
        <w:rPr>
          <w:color w:val="0000FF"/>
        </w:rPr>
      </w:pPr>
      <w:r w:rsidRPr="00B851DA">
        <w:rPr>
          <w:color w:val="0000FF"/>
        </w:rPr>
        <w:t xml:space="preserve">b) </w:t>
      </w:r>
      <w:proofErr w:type="spellStart"/>
      <w:r w:rsidRPr="00B851DA">
        <w:rPr>
          <w:color w:val="0000FF"/>
        </w:rPr>
        <w:t>Sau</w:t>
      </w:r>
      <w:proofErr w:type="spellEnd"/>
      <w:r w:rsidRPr="00B851DA">
        <w:rPr>
          <w:color w:val="0000FF"/>
        </w:rPr>
        <w:t xml:space="preserve"> </w:t>
      </w:r>
      <w:proofErr w:type="spellStart"/>
      <w:r w:rsidRPr="00B851DA">
        <w:rPr>
          <w:color w:val="0000FF"/>
        </w:rPr>
        <w:t>th</w:t>
      </w:r>
      <w:r w:rsidR="00A237C3" w:rsidRPr="00B851DA">
        <w:rPr>
          <w:color w:val="0000FF"/>
        </w:rPr>
        <w:t>ời</w:t>
      </w:r>
      <w:proofErr w:type="spellEnd"/>
      <w:r w:rsidR="00A237C3" w:rsidRPr="00B851DA">
        <w:rPr>
          <w:color w:val="0000FF"/>
        </w:rPr>
        <w:t xml:space="preserve"> </w:t>
      </w:r>
      <w:proofErr w:type="spellStart"/>
      <w:r w:rsidRPr="00B851DA">
        <w:rPr>
          <w:color w:val="0000FF"/>
        </w:rPr>
        <w:t>gian</w:t>
      </w:r>
      <w:proofErr w:type="spellEnd"/>
      <w:r w:rsidRPr="00B851DA">
        <w:rPr>
          <w:color w:val="0000FF"/>
        </w:rPr>
        <w:t xml:space="preserve"> t = 2 s </w:t>
      </w:r>
      <w:r w:rsidR="00A237C3" w:rsidRPr="00B851DA">
        <w:rPr>
          <w:color w:val="0000FF"/>
        </w:rPr>
        <w:t>(</w:t>
      </w:r>
      <w:proofErr w:type="spellStart"/>
      <w:r w:rsidR="00A237C3" w:rsidRPr="00B851DA">
        <w:rPr>
          <w:color w:val="0000FF"/>
        </w:rPr>
        <w:t>kể</w:t>
      </w:r>
      <w:proofErr w:type="spellEnd"/>
      <w:r w:rsidR="00A237C3" w:rsidRPr="00B851DA">
        <w:rPr>
          <w:color w:val="0000FF"/>
        </w:rPr>
        <w:t xml:space="preserve"> </w:t>
      </w:r>
      <w:proofErr w:type="spellStart"/>
      <w:r w:rsidR="00A237C3" w:rsidRPr="00B851DA">
        <w:rPr>
          <w:color w:val="0000FF"/>
        </w:rPr>
        <w:t>từ</w:t>
      </w:r>
      <w:proofErr w:type="spellEnd"/>
      <w:r w:rsidR="00A237C3" w:rsidRPr="00B851DA">
        <w:rPr>
          <w:color w:val="0000FF"/>
        </w:rPr>
        <w:t xml:space="preserve"> </w:t>
      </w:r>
      <w:proofErr w:type="spellStart"/>
      <w:r w:rsidR="00A237C3" w:rsidRPr="00B851DA">
        <w:rPr>
          <w:color w:val="0000FF"/>
        </w:rPr>
        <w:t>lúc</w:t>
      </w:r>
      <w:proofErr w:type="spellEnd"/>
      <w:r w:rsidR="00A237C3" w:rsidRPr="00B851DA">
        <w:rPr>
          <w:color w:val="0000FF"/>
        </w:rPr>
        <w:t xml:space="preserve"> </w:t>
      </w:r>
      <w:proofErr w:type="spellStart"/>
      <w:r w:rsidR="00A237C3" w:rsidRPr="00B851DA">
        <w:rPr>
          <w:color w:val="0000FF"/>
        </w:rPr>
        <w:t>kéo</w:t>
      </w:r>
      <w:proofErr w:type="spellEnd"/>
      <w:r w:rsidR="00A237C3" w:rsidRPr="00B851DA">
        <w:rPr>
          <w:color w:val="0000FF"/>
        </w:rPr>
        <w:t>)</w:t>
      </w:r>
      <w:r w:rsidR="00D943EF" w:rsidRPr="00B851DA">
        <w:rPr>
          <w:color w:val="0000FF"/>
        </w:rPr>
        <w:t xml:space="preserve"> </w:t>
      </w:r>
      <w:proofErr w:type="spellStart"/>
      <w:r w:rsidR="00D943EF" w:rsidRPr="00B851DA">
        <w:rPr>
          <w:color w:val="0000FF"/>
        </w:rPr>
        <w:t>người</w:t>
      </w:r>
      <w:proofErr w:type="spellEnd"/>
      <w:r w:rsidR="00D943EF" w:rsidRPr="00B851DA">
        <w:rPr>
          <w:color w:val="0000FF"/>
        </w:rPr>
        <w:t xml:space="preserve"> </w:t>
      </w:r>
      <w:proofErr w:type="spellStart"/>
      <w:r w:rsidR="00D943EF" w:rsidRPr="00B851DA">
        <w:rPr>
          <w:color w:val="0000FF"/>
        </w:rPr>
        <w:t>ta</w:t>
      </w:r>
      <w:proofErr w:type="spellEnd"/>
      <w:r w:rsidR="00D943EF" w:rsidRPr="00B851DA">
        <w:rPr>
          <w:color w:val="0000FF"/>
        </w:rPr>
        <w:t xml:space="preserve"> </w:t>
      </w:r>
      <w:proofErr w:type="spellStart"/>
      <w:r w:rsidR="00D943EF" w:rsidRPr="00B851DA">
        <w:rPr>
          <w:color w:val="0000FF"/>
        </w:rPr>
        <w:t>ngừng</w:t>
      </w:r>
      <w:proofErr w:type="spellEnd"/>
      <w:r w:rsidR="00D943EF" w:rsidRPr="00B851DA">
        <w:rPr>
          <w:color w:val="0000FF"/>
        </w:rPr>
        <w:t xml:space="preserve"> </w:t>
      </w:r>
      <w:proofErr w:type="spellStart"/>
      <w:r w:rsidR="00D943EF" w:rsidRPr="00B851DA">
        <w:rPr>
          <w:color w:val="0000FF"/>
        </w:rPr>
        <w:t>tác</w:t>
      </w:r>
      <w:proofErr w:type="spellEnd"/>
      <w:r w:rsidR="00D943EF" w:rsidRPr="00B851DA">
        <w:rPr>
          <w:color w:val="0000FF"/>
        </w:rPr>
        <w:t xml:space="preserve"> </w:t>
      </w:r>
      <w:proofErr w:type="spellStart"/>
      <w:r w:rsidR="00D943EF" w:rsidRPr="00B851DA">
        <w:rPr>
          <w:color w:val="0000FF"/>
        </w:rPr>
        <w:t>dụng</w:t>
      </w:r>
      <w:proofErr w:type="spellEnd"/>
      <w:r w:rsidR="00D943EF" w:rsidRPr="00B851DA">
        <w:rPr>
          <w:color w:val="0000FF"/>
        </w:rPr>
        <w:t xml:space="preserve"> </w:t>
      </w:r>
      <w:proofErr w:type="spellStart"/>
      <w:r w:rsidR="00D943EF" w:rsidRPr="00B851DA">
        <w:rPr>
          <w:color w:val="0000FF"/>
        </w:rPr>
        <w:t>của</w:t>
      </w:r>
      <w:proofErr w:type="spellEnd"/>
      <w:r w:rsidR="00D943EF" w:rsidRPr="00B851DA">
        <w:rPr>
          <w:color w:val="0000FF"/>
        </w:rPr>
        <w:t xml:space="preserve"> </w:t>
      </w:r>
      <w:proofErr w:type="spellStart"/>
      <w:r w:rsidR="00D943EF" w:rsidRPr="00B851DA">
        <w:rPr>
          <w:color w:val="0000FF"/>
        </w:rPr>
        <w:t>lực</w:t>
      </w:r>
      <w:proofErr w:type="spellEnd"/>
      <w:r w:rsidR="00D943EF" w:rsidRPr="00B851DA">
        <w:rPr>
          <w:color w:val="0000FF"/>
        </w:rPr>
        <w:t xml:space="preserve"> </w:t>
      </w:r>
      <w:proofErr w:type="spellStart"/>
      <w:r w:rsidR="00D943EF" w:rsidRPr="00B851DA">
        <w:rPr>
          <w:color w:val="0000FF"/>
        </w:rPr>
        <w:t>kéo</w:t>
      </w:r>
      <w:proofErr w:type="spellEnd"/>
      <w:r w:rsidR="00D943EF" w:rsidRPr="00B851DA">
        <w:rPr>
          <w:color w:val="0000FF"/>
        </w:rPr>
        <w:t xml:space="preserve"> </w:t>
      </w:r>
      <w:r w:rsidR="00D943EF" w:rsidRPr="00B851DA">
        <w:rPr>
          <w:color w:val="0000FF"/>
          <w:position w:val="-4"/>
        </w:rPr>
        <w:object w:dxaOrig="200" w:dyaOrig="340">
          <v:shape id="_x0000_i1028" type="#_x0000_t75" style="width:10.2pt;height:17.2pt" o:ole="">
            <v:imagedata r:id="rId10" o:title=""/>
          </v:shape>
          <o:OLEObject Type="Embed" ProgID="Equation.3" ShapeID="_x0000_i1028" DrawAspect="Content" ObjectID="_1542735364" r:id="rId13"/>
        </w:object>
      </w:r>
      <w:r w:rsidR="00D943EF" w:rsidRPr="00B851DA">
        <w:rPr>
          <w:color w:val="0000FF"/>
        </w:rPr>
        <w:t xml:space="preserve"> </w:t>
      </w:r>
      <w:proofErr w:type="spellStart"/>
      <w:r w:rsidR="00D943EF" w:rsidRPr="00B851DA">
        <w:rPr>
          <w:color w:val="0000FF"/>
        </w:rPr>
        <w:t>vật</w:t>
      </w:r>
      <w:proofErr w:type="spellEnd"/>
      <w:r w:rsidR="00D943EF" w:rsidRPr="00B851DA">
        <w:rPr>
          <w:color w:val="0000FF"/>
        </w:rPr>
        <w:t xml:space="preserve"> </w:t>
      </w:r>
      <w:proofErr w:type="spellStart"/>
      <w:r w:rsidR="00D943EF" w:rsidRPr="00B851DA">
        <w:rPr>
          <w:color w:val="0000FF"/>
        </w:rPr>
        <w:t>chuyển</w:t>
      </w:r>
      <w:proofErr w:type="spellEnd"/>
      <w:r w:rsidR="00D943EF" w:rsidRPr="00B851DA">
        <w:rPr>
          <w:color w:val="0000FF"/>
        </w:rPr>
        <w:t xml:space="preserve"> </w:t>
      </w:r>
      <w:proofErr w:type="spellStart"/>
      <w:r w:rsidR="00D943EF" w:rsidRPr="00B851DA">
        <w:rPr>
          <w:color w:val="0000FF"/>
        </w:rPr>
        <w:t>động</w:t>
      </w:r>
      <w:proofErr w:type="spellEnd"/>
      <w:r w:rsidR="00D943EF" w:rsidRPr="00B851DA">
        <w:rPr>
          <w:color w:val="0000FF"/>
        </w:rPr>
        <w:t xml:space="preserve"> </w:t>
      </w:r>
      <w:proofErr w:type="spellStart"/>
      <w:r w:rsidR="00D943EF" w:rsidRPr="00B851DA">
        <w:rPr>
          <w:color w:val="0000FF"/>
        </w:rPr>
        <w:t>thẳng</w:t>
      </w:r>
      <w:proofErr w:type="spellEnd"/>
      <w:r w:rsidR="00D943EF" w:rsidRPr="00B851DA">
        <w:rPr>
          <w:color w:val="0000FF"/>
        </w:rPr>
        <w:t xml:space="preserve"> </w:t>
      </w:r>
      <w:proofErr w:type="spellStart"/>
      <w:r w:rsidR="00D943EF" w:rsidRPr="00B851DA">
        <w:rPr>
          <w:color w:val="0000FF"/>
        </w:rPr>
        <w:t>chậm</w:t>
      </w:r>
      <w:proofErr w:type="spellEnd"/>
      <w:r w:rsidR="00D943EF" w:rsidRPr="00B851DA">
        <w:rPr>
          <w:color w:val="0000FF"/>
        </w:rPr>
        <w:t xml:space="preserve"> </w:t>
      </w:r>
      <w:proofErr w:type="spellStart"/>
      <w:r w:rsidR="00D943EF" w:rsidRPr="00B851DA">
        <w:rPr>
          <w:color w:val="0000FF"/>
        </w:rPr>
        <w:t>dần</w:t>
      </w:r>
      <w:proofErr w:type="spellEnd"/>
      <w:r w:rsidR="00D943EF" w:rsidRPr="00B851DA">
        <w:rPr>
          <w:color w:val="0000FF"/>
        </w:rPr>
        <w:t xml:space="preserve"> </w:t>
      </w:r>
      <w:proofErr w:type="spellStart"/>
      <w:r w:rsidR="00D943EF" w:rsidRPr="00B851DA">
        <w:rPr>
          <w:color w:val="0000FF"/>
        </w:rPr>
        <w:t>đều</w:t>
      </w:r>
      <w:proofErr w:type="spellEnd"/>
      <w:r w:rsidR="00D943EF" w:rsidRPr="00B851DA">
        <w:rPr>
          <w:color w:val="0000FF"/>
        </w:rPr>
        <w:t xml:space="preserve">. </w:t>
      </w:r>
      <w:proofErr w:type="spellStart"/>
      <w:proofErr w:type="gramStart"/>
      <w:r w:rsidR="00D943EF" w:rsidRPr="00B851DA">
        <w:rPr>
          <w:color w:val="0000FF"/>
        </w:rPr>
        <w:t>Tính</w:t>
      </w:r>
      <w:proofErr w:type="spellEnd"/>
      <w:r w:rsidR="00D943EF" w:rsidRPr="00B851DA">
        <w:rPr>
          <w:color w:val="0000FF"/>
        </w:rPr>
        <w:t xml:space="preserve"> </w:t>
      </w:r>
      <w:proofErr w:type="spellStart"/>
      <w:r w:rsidR="00D943EF" w:rsidRPr="00B851DA">
        <w:rPr>
          <w:color w:val="0000FF"/>
        </w:rPr>
        <w:t>quãng</w:t>
      </w:r>
      <w:proofErr w:type="spellEnd"/>
      <w:r w:rsidR="00D943EF" w:rsidRPr="00B851DA">
        <w:rPr>
          <w:color w:val="0000FF"/>
        </w:rPr>
        <w:t xml:space="preserve"> </w:t>
      </w:r>
      <w:proofErr w:type="spellStart"/>
      <w:r w:rsidR="00D943EF" w:rsidRPr="00B851DA">
        <w:rPr>
          <w:color w:val="0000FF"/>
        </w:rPr>
        <w:t>đường</w:t>
      </w:r>
      <w:proofErr w:type="spellEnd"/>
      <w:r w:rsidR="00D943EF" w:rsidRPr="00B851DA">
        <w:rPr>
          <w:color w:val="0000FF"/>
        </w:rPr>
        <w:t xml:space="preserve"> </w:t>
      </w:r>
      <w:proofErr w:type="spellStart"/>
      <w:r w:rsidR="00D943EF" w:rsidRPr="00B851DA">
        <w:rPr>
          <w:color w:val="0000FF"/>
        </w:rPr>
        <w:t>vật</w:t>
      </w:r>
      <w:proofErr w:type="spellEnd"/>
      <w:r w:rsidR="00D943EF" w:rsidRPr="00B851DA">
        <w:rPr>
          <w:color w:val="0000FF"/>
        </w:rPr>
        <w:t xml:space="preserve"> </w:t>
      </w:r>
      <w:proofErr w:type="spellStart"/>
      <w:r w:rsidR="00D943EF" w:rsidRPr="00B851DA">
        <w:rPr>
          <w:color w:val="0000FF"/>
        </w:rPr>
        <w:t>đi</w:t>
      </w:r>
      <w:proofErr w:type="spellEnd"/>
      <w:r w:rsidR="00D943EF" w:rsidRPr="00B851DA">
        <w:rPr>
          <w:color w:val="0000FF"/>
        </w:rPr>
        <w:t xml:space="preserve"> </w:t>
      </w:r>
      <w:proofErr w:type="spellStart"/>
      <w:r w:rsidR="00D943EF" w:rsidRPr="00B851DA">
        <w:rPr>
          <w:color w:val="0000FF"/>
        </w:rPr>
        <w:t>được</w:t>
      </w:r>
      <w:proofErr w:type="spellEnd"/>
      <w:r w:rsidR="00D943EF" w:rsidRPr="00B851DA">
        <w:rPr>
          <w:color w:val="0000FF"/>
        </w:rPr>
        <w:t xml:space="preserve"> </w:t>
      </w:r>
      <w:proofErr w:type="spellStart"/>
      <w:r w:rsidR="00D943EF" w:rsidRPr="00B851DA">
        <w:rPr>
          <w:color w:val="0000FF"/>
        </w:rPr>
        <w:t>từ</w:t>
      </w:r>
      <w:proofErr w:type="spellEnd"/>
      <w:r w:rsidR="00D943EF" w:rsidRPr="00B851DA">
        <w:rPr>
          <w:color w:val="0000FF"/>
        </w:rPr>
        <w:t xml:space="preserve"> </w:t>
      </w:r>
      <w:proofErr w:type="spellStart"/>
      <w:r w:rsidR="00D943EF" w:rsidRPr="00B851DA">
        <w:rPr>
          <w:color w:val="0000FF"/>
        </w:rPr>
        <w:t>khi</w:t>
      </w:r>
      <w:proofErr w:type="spellEnd"/>
      <w:r w:rsidR="00D943EF" w:rsidRPr="00B851DA">
        <w:rPr>
          <w:color w:val="0000FF"/>
        </w:rPr>
        <w:t xml:space="preserve"> </w:t>
      </w:r>
      <w:proofErr w:type="spellStart"/>
      <w:r w:rsidR="00D943EF" w:rsidRPr="00B851DA">
        <w:rPr>
          <w:color w:val="0000FF"/>
        </w:rPr>
        <w:t>ngừng</w:t>
      </w:r>
      <w:proofErr w:type="spellEnd"/>
      <w:r w:rsidR="00D943EF" w:rsidRPr="00B851DA">
        <w:rPr>
          <w:color w:val="0000FF"/>
        </w:rPr>
        <w:t xml:space="preserve"> </w:t>
      </w:r>
      <w:proofErr w:type="spellStart"/>
      <w:r w:rsidR="00D943EF" w:rsidRPr="00B851DA">
        <w:rPr>
          <w:color w:val="0000FF"/>
        </w:rPr>
        <w:t>kéo</w:t>
      </w:r>
      <w:proofErr w:type="spellEnd"/>
      <w:r w:rsidR="00D943EF" w:rsidRPr="00B851DA">
        <w:rPr>
          <w:color w:val="0000FF"/>
        </w:rPr>
        <w:t xml:space="preserve"> </w:t>
      </w:r>
      <w:proofErr w:type="spellStart"/>
      <w:r w:rsidR="00D943EF" w:rsidRPr="00B851DA">
        <w:rPr>
          <w:color w:val="0000FF"/>
        </w:rPr>
        <w:t>cho</w:t>
      </w:r>
      <w:proofErr w:type="spellEnd"/>
      <w:r w:rsidR="00D943EF" w:rsidRPr="00B851DA">
        <w:rPr>
          <w:color w:val="0000FF"/>
        </w:rPr>
        <w:t xml:space="preserve"> </w:t>
      </w:r>
      <w:proofErr w:type="spellStart"/>
      <w:r w:rsidR="00D943EF" w:rsidRPr="00B851DA">
        <w:rPr>
          <w:color w:val="0000FF"/>
        </w:rPr>
        <w:t>đến</w:t>
      </w:r>
      <w:proofErr w:type="spellEnd"/>
      <w:r w:rsidR="00D943EF" w:rsidRPr="00B851DA">
        <w:rPr>
          <w:color w:val="0000FF"/>
        </w:rPr>
        <w:t xml:space="preserve"> </w:t>
      </w:r>
      <w:proofErr w:type="spellStart"/>
      <w:r w:rsidR="00D943EF" w:rsidRPr="00B851DA">
        <w:rPr>
          <w:color w:val="0000FF"/>
        </w:rPr>
        <w:t>khi</w:t>
      </w:r>
      <w:proofErr w:type="spellEnd"/>
      <w:r w:rsidR="00D943EF" w:rsidRPr="00B851DA">
        <w:rPr>
          <w:color w:val="0000FF"/>
        </w:rPr>
        <w:t xml:space="preserve"> </w:t>
      </w:r>
      <w:proofErr w:type="spellStart"/>
      <w:r w:rsidR="00D943EF" w:rsidRPr="00B851DA">
        <w:rPr>
          <w:color w:val="0000FF"/>
        </w:rPr>
        <w:t>dừng</w:t>
      </w:r>
      <w:proofErr w:type="spellEnd"/>
      <w:r w:rsidR="00D943EF" w:rsidRPr="00B851DA">
        <w:rPr>
          <w:color w:val="0000FF"/>
        </w:rPr>
        <w:t xml:space="preserve"> </w:t>
      </w:r>
      <w:proofErr w:type="spellStart"/>
      <w:r w:rsidR="00D943EF" w:rsidRPr="00B851DA">
        <w:rPr>
          <w:color w:val="0000FF"/>
        </w:rPr>
        <w:t>lại</w:t>
      </w:r>
      <w:proofErr w:type="spellEnd"/>
      <w:r w:rsidR="00D943EF" w:rsidRPr="00B851DA">
        <w:rPr>
          <w:color w:val="0000FF"/>
        </w:rPr>
        <w:t>.</w:t>
      </w:r>
      <w:proofErr w:type="gramEnd"/>
    </w:p>
    <w:p w:rsidR="005C72F6" w:rsidRPr="00B851DA" w:rsidRDefault="005C72F6" w:rsidP="00B300BE">
      <w:pPr>
        <w:spacing w:line="276" w:lineRule="auto"/>
        <w:jc w:val="both"/>
        <w:rPr>
          <w:color w:val="0000FF"/>
        </w:rPr>
      </w:pPr>
    </w:p>
    <w:p w:rsidR="005C72F6" w:rsidRPr="00B851DA" w:rsidRDefault="005C72F6" w:rsidP="00B300BE">
      <w:pPr>
        <w:spacing w:line="276" w:lineRule="auto"/>
        <w:jc w:val="both"/>
        <w:rPr>
          <w:color w:val="0000FF"/>
        </w:rPr>
      </w:pPr>
    </w:p>
    <w:p w:rsidR="00396043" w:rsidRPr="00B851DA" w:rsidRDefault="00396043" w:rsidP="00B300BE">
      <w:pPr>
        <w:spacing w:line="276" w:lineRule="auto"/>
        <w:jc w:val="center"/>
        <w:rPr>
          <w:color w:val="0000FF"/>
        </w:rPr>
      </w:pPr>
      <w:r w:rsidRPr="00B851DA">
        <w:rPr>
          <w:color w:val="0000FF"/>
        </w:rPr>
        <w:t>----------------</w:t>
      </w:r>
      <w:proofErr w:type="spellStart"/>
      <w:r w:rsidRPr="00B851DA">
        <w:rPr>
          <w:color w:val="0000FF"/>
        </w:rPr>
        <w:t>Hết</w:t>
      </w:r>
      <w:proofErr w:type="spellEnd"/>
      <w:r w:rsidRPr="00B851DA">
        <w:rPr>
          <w:color w:val="0000FF"/>
        </w:rPr>
        <w:t>----------------</w:t>
      </w:r>
    </w:p>
    <w:p w:rsidR="005C72F6" w:rsidRDefault="005C72F6">
      <w:pPr>
        <w:spacing w:after="200" w:line="276" w:lineRule="auto"/>
        <w:rPr>
          <w:color w:val="0000FF"/>
        </w:rPr>
      </w:pPr>
      <w:r w:rsidRPr="00B851DA">
        <w:rPr>
          <w:color w:val="0000FF"/>
        </w:rPr>
        <w:br w:type="page"/>
      </w:r>
    </w:p>
    <w:p w:rsidR="00AF32C5" w:rsidRPr="00B851DA" w:rsidRDefault="00AF32C5">
      <w:pPr>
        <w:spacing w:after="200" w:line="276" w:lineRule="auto"/>
        <w:rPr>
          <w:color w:val="0000FF"/>
        </w:rPr>
      </w:pPr>
    </w:p>
    <w:p w:rsidR="004601F6" w:rsidRPr="00B851DA" w:rsidRDefault="007B338C" w:rsidP="0014592D">
      <w:pPr>
        <w:jc w:val="center"/>
        <w:rPr>
          <w:b/>
          <w:color w:val="0000FF"/>
        </w:rPr>
      </w:pPr>
      <w:r w:rsidRPr="00B851DA">
        <w:rPr>
          <w:b/>
          <w:color w:val="0000FF"/>
        </w:rPr>
        <w:t>ĐÁP ÁN LÝ 10</w:t>
      </w:r>
    </w:p>
    <w:tbl>
      <w:tblPr>
        <w:tblStyle w:val="TableGrid"/>
        <w:tblW w:w="0" w:type="auto"/>
        <w:tblLook w:val="04A0"/>
      </w:tblPr>
      <w:tblGrid>
        <w:gridCol w:w="1092"/>
        <w:gridCol w:w="7444"/>
        <w:gridCol w:w="1201"/>
      </w:tblGrid>
      <w:tr w:rsidR="00064149" w:rsidRPr="00B851DA" w:rsidTr="00344F79">
        <w:tc>
          <w:tcPr>
            <w:tcW w:w="1092" w:type="dxa"/>
          </w:tcPr>
          <w:p w:rsidR="004601F6" w:rsidRPr="00B851DA" w:rsidRDefault="004601F6" w:rsidP="0014592D">
            <w:pPr>
              <w:jc w:val="center"/>
              <w:rPr>
                <w:color w:val="0000FF"/>
                <w:lang w:val="fr-FR"/>
              </w:rPr>
            </w:pPr>
            <w:r w:rsidRPr="00B851DA">
              <w:rPr>
                <w:color w:val="0000FF"/>
                <w:lang w:val="fr-FR"/>
              </w:rPr>
              <w:t>CÂU</w:t>
            </w:r>
          </w:p>
        </w:tc>
        <w:tc>
          <w:tcPr>
            <w:tcW w:w="7444" w:type="dxa"/>
          </w:tcPr>
          <w:p w:rsidR="004601F6" w:rsidRPr="00B851DA" w:rsidRDefault="004601F6" w:rsidP="0014592D">
            <w:pPr>
              <w:jc w:val="center"/>
              <w:rPr>
                <w:color w:val="0000FF"/>
                <w:lang w:val="fr-FR"/>
              </w:rPr>
            </w:pPr>
            <w:r w:rsidRPr="00B851DA">
              <w:rPr>
                <w:color w:val="0000FF"/>
                <w:lang w:val="fr-FR"/>
              </w:rPr>
              <w:t>NỘI DUNG</w:t>
            </w:r>
          </w:p>
        </w:tc>
        <w:tc>
          <w:tcPr>
            <w:tcW w:w="1201" w:type="dxa"/>
          </w:tcPr>
          <w:p w:rsidR="004601F6" w:rsidRPr="00B851DA" w:rsidRDefault="004601F6" w:rsidP="0014592D">
            <w:pPr>
              <w:jc w:val="center"/>
              <w:rPr>
                <w:color w:val="0000FF"/>
                <w:lang w:val="fr-FR"/>
              </w:rPr>
            </w:pPr>
            <w:r w:rsidRPr="00B851DA">
              <w:rPr>
                <w:color w:val="0000FF"/>
                <w:lang w:val="fr-FR"/>
              </w:rPr>
              <w:t>ĐIỂM</w:t>
            </w:r>
          </w:p>
        </w:tc>
      </w:tr>
      <w:tr w:rsidR="00064149" w:rsidRPr="00B851DA" w:rsidTr="00344F79">
        <w:tc>
          <w:tcPr>
            <w:tcW w:w="1092" w:type="dxa"/>
          </w:tcPr>
          <w:p w:rsidR="004601F6" w:rsidRPr="00B851DA" w:rsidRDefault="004601F6" w:rsidP="0014592D">
            <w:pPr>
              <w:jc w:val="center"/>
              <w:rPr>
                <w:color w:val="0000FF"/>
                <w:lang w:val="fr-FR"/>
              </w:rPr>
            </w:pPr>
            <w:r w:rsidRPr="00B851DA">
              <w:rPr>
                <w:color w:val="0000FF"/>
                <w:lang w:val="fr-FR"/>
              </w:rPr>
              <w:t>1</w:t>
            </w:r>
          </w:p>
          <w:p w:rsidR="004601F6" w:rsidRPr="00B851DA" w:rsidRDefault="007B338C" w:rsidP="0014592D">
            <w:pPr>
              <w:jc w:val="center"/>
              <w:rPr>
                <w:color w:val="0000FF"/>
                <w:lang w:val="fr-FR"/>
              </w:rPr>
            </w:pPr>
            <w:r w:rsidRPr="00B851DA">
              <w:rPr>
                <w:color w:val="0000FF"/>
                <w:lang w:val="fr-FR"/>
              </w:rPr>
              <w:t>(1</w:t>
            </w:r>
            <w:r w:rsidR="004601F6" w:rsidRPr="00B851DA">
              <w:rPr>
                <w:color w:val="0000FF"/>
                <w:lang w:val="fr-FR"/>
              </w:rPr>
              <w:t>đ)</w:t>
            </w:r>
          </w:p>
        </w:tc>
        <w:tc>
          <w:tcPr>
            <w:tcW w:w="7444" w:type="dxa"/>
          </w:tcPr>
          <w:p w:rsidR="005C72F6" w:rsidRPr="00B851DA" w:rsidRDefault="00650206" w:rsidP="005C72F6">
            <w:pPr>
              <w:rPr>
                <w:color w:val="0000FF"/>
                <w:lang w:val="fr-FR"/>
              </w:rPr>
            </w:pPr>
            <w:r w:rsidRPr="00B851DA">
              <w:rPr>
                <w:color w:val="0000FF"/>
                <w:lang w:val="fr-FR"/>
              </w:rPr>
              <w:t>-</w:t>
            </w:r>
            <w:r w:rsidR="00395E1F" w:rsidRPr="00B851DA">
              <w:rPr>
                <w:color w:val="0000FF"/>
                <w:lang w:val="fr-FR"/>
              </w:rPr>
              <w:t xml:space="preserve"> </w:t>
            </w:r>
            <w:proofErr w:type="spellStart"/>
            <w:r w:rsidR="00395E1F" w:rsidRPr="00B851DA">
              <w:rPr>
                <w:color w:val="0000FF"/>
                <w:lang w:val="fr-FR"/>
              </w:rPr>
              <w:t>Vì</w:t>
            </w:r>
            <w:proofErr w:type="spellEnd"/>
            <w:r w:rsidR="00395E1F" w:rsidRPr="00B851DA">
              <w:rPr>
                <w:color w:val="0000FF"/>
                <w:lang w:val="fr-FR"/>
              </w:rPr>
              <w:t xml:space="preserve"> </w:t>
            </w:r>
            <w:proofErr w:type="spellStart"/>
            <w:r w:rsidR="00395E1F" w:rsidRPr="00B851DA">
              <w:rPr>
                <w:color w:val="0000FF"/>
                <w:lang w:val="fr-FR"/>
              </w:rPr>
              <w:t>vận</w:t>
            </w:r>
            <w:proofErr w:type="spellEnd"/>
            <w:r w:rsidR="00395E1F" w:rsidRPr="00B851DA">
              <w:rPr>
                <w:color w:val="0000FF"/>
                <w:lang w:val="fr-FR"/>
              </w:rPr>
              <w:t xml:space="preserve"> </w:t>
            </w:r>
            <w:proofErr w:type="spellStart"/>
            <w:r w:rsidR="00395E1F" w:rsidRPr="00B851DA">
              <w:rPr>
                <w:color w:val="0000FF"/>
                <w:lang w:val="fr-FR"/>
              </w:rPr>
              <w:t>tốc</w:t>
            </w:r>
            <w:proofErr w:type="spellEnd"/>
            <w:r w:rsidR="00395E1F" w:rsidRPr="00B851DA">
              <w:rPr>
                <w:color w:val="0000FF"/>
                <w:lang w:val="fr-FR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FF"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v</m:t>
                  </m:r>
                </m:e>
              </m:acc>
            </m:oMath>
            <w:r w:rsidR="00395E1F" w:rsidRPr="00B851DA">
              <w:rPr>
                <w:color w:val="0000FF"/>
                <w:lang w:val="fr-FR"/>
              </w:rPr>
              <w:t>bi</w:t>
            </w:r>
            <w:proofErr w:type="spellStart"/>
            <w:r w:rsidR="00395E1F" w:rsidRPr="00B851DA">
              <w:rPr>
                <w:color w:val="0000FF"/>
                <w:lang w:val="fr-FR"/>
              </w:rPr>
              <w:t>ến</w:t>
            </w:r>
            <w:proofErr w:type="spellEnd"/>
            <w:r w:rsidR="00395E1F" w:rsidRPr="00B851DA">
              <w:rPr>
                <w:color w:val="0000FF"/>
                <w:lang w:val="fr-FR"/>
              </w:rPr>
              <w:t xml:space="preserve"> </w:t>
            </w:r>
            <w:proofErr w:type="spellStart"/>
            <w:r w:rsidR="00395E1F" w:rsidRPr="00B851DA">
              <w:rPr>
                <w:color w:val="0000FF"/>
                <w:lang w:val="fr-FR"/>
              </w:rPr>
              <w:t>thiên</w:t>
            </w:r>
            <w:proofErr w:type="spellEnd"/>
          </w:p>
          <w:p w:rsidR="00650206" w:rsidRPr="00B851DA" w:rsidRDefault="00395E1F" w:rsidP="00395E1F">
            <w:pPr>
              <w:rPr>
                <w:color w:val="0000FF"/>
              </w:rPr>
            </w:pPr>
            <w:r w:rsidRPr="00B851DA">
              <w:rPr>
                <w:color w:val="0000FF"/>
              </w:rPr>
              <w:t xml:space="preserve">- </w:t>
            </w:r>
            <w:proofErr w:type="spellStart"/>
            <w:r w:rsidRPr="00B851DA">
              <w:rPr>
                <w:color w:val="0000FF"/>
              </w:rPr>
              <w:t>Biểu</w:t>
            </w:r>
            <w:proofErr w:type="spellEnd"/>
            <w:r w:rsidRPr="00B851DA">
              <w:rPr>
                <w:color w:val="0000FF"/>
              </w:rPr>
              <w:t xml:space="preserve"> </w:t>
            </w:r>
            <w:proofErr w:type="spellStart"/>
            <w:r w:rsidRPr="00B851DA">
              <w:rPr>
                <w:color w:val="0000FF"/>
              </w:rPr>
              <w:t>thức</w:t>
            </w:r>
            <w:proofErr w:type="spellEnd"/>
            <w:r w:rsidRPr="00B851DA">
              <w:rPr>
                <w:color w:val="0000FF"/>
              </w:rPr>
              <w:t xml:space="preserve"> …..</w:t>
            </w:r>
          </w:p>
        </w:tc>
        <w:tc>
          <w:tcPr>
            <w:tcW w:w="1201" w:type="dxa"/>
          </w:tcPr>
          <w:p w:rsidR="004601F6" w:rsidRPr="00B851DA" w:rsidRDefault="005C72F6" w:rsidP="004601F6">
            <w:pPr>
              <w:jc w:val="center"/>
              <w:rPr>
                <w:color w:val="0000FF"/>
                <w:lang w:val="fr-FR"/>
              </w:rPr>
            </w:pPr>
            <w:r w:rsidRPr="00B851DA">
              <w:rPr>
                <w:color w:val="0000FF"/>
                <w:lang w:val="fr-FR"/>
              </w:rPr>
              <w:t>0,5</w:t>
            </w:r>
            <w:r w:rsidR="004601F6" w:rsidRPr="00B851DA">
              <w:rPr>
                <w:color w:val="0000FF"/>
                <w:lang w:val="fr-FR"/>
              </w:rPr>
              <w:t>đ</w:t>
            </w:r>
          </w:p>
          <w:p w:rsidR="00650206" w:rsidRPr="00B851DA" w:rsidRDefault="005C72F6" w:rsidP="00395E1F">
            <w:pPr>
              <w:jc w:val="center"/>
              <w:rPr>
                <w:color w:val="0000FF"/>
                <w:lang w:val="fr-FR"/>
              </w:rPr>
            </w:pPr>
            <w:r w:rsidRPr="00B851DA">
              <w:rPr>
                <w:color w:val="0000FF"/>
                <w:lang w:val="fr-FR"/>
              </w:rPr>
              <w:t>0,5đ</w:t>
            </w:r>
          </w:p>
        </w:tc>
      </w:tr>
      <w:tr w:rsidR="00064149" w:rsidRPr="00B851DA" w:rsidTr="00344F79">
        <w:tc>
          <w:tcPr>
            <w:tcW w:w="1092" w:type="dxa"/>
          </w:tcPr>
          <w:p w:rsidR="004601F6" w:rsidRPr="00B851DA" w:rsidRDefault="004601F6" w:rsidP="0014592D">
            <w:pPr>
              <w:jc w:val="center"/>
              <w:rPr>
                <w:color w:val="0000FF"/>
                <w:lang w:val="fr-FR"/>
              </w:rPr>
            </w:pPr>
            <w:r w:rsidRPr="00B851DA">
              <w:rPr>
                <w:color w:val="0000FF"/>
                <w:lang w:val="fr-FR"/>
              </w:rPr>
              <w:t>2</w:t>
            </w:r>
          </w:p>
          <w:p w:rsidR="004601F6" w:rsidRPr="00B851DA" w:rsidRDefault="00E523BF" w:rsidP="0014592D">
            <w:pPr>
              <w:jc w:val="center"/>
              <w:rPr>
                <w:color w:val="0000FF"/>
                <w:lang w:val="fr-FR"/>
              </w:rPr>
            </w:pPr>
            <w:r w:rsidRPr="00B851DA">
              <w:rPr>
                <w:color w:val="0000FF"/>
                <w:lang w:val="fr-FR"/>
              </w:rPr>
              <w:t>(1</w:t>
            </w:r>
            <w:r w:rsidR="00650206" w:rsidRPr="00B851DA">
              <w:rPr>
                <w:color w:val="0000FF"/>
                <w:lang w:val="fr-FR"/>
              </w:rPr>
              <w:t>,25</w:t>
            </w:r>
            <w:r w:rsidR="004601F6" w:rsidRPr="00B851DA">
              <w:rPr>
                <w:color w:val="0000FF"/>
                <w:lang w:val="fr-FR"/>
              </w:rPr>
              <w:t>đ)</w:t>
            </w:r>
          </w:p>
        </w:tc>
        <w:tc>
          <w:tcPr>
            <w:tcW w:w="7444" w:type="dxa"/>
          </w:tcPr>
          <w:p w:rsidR="00C6625F" w:rsidRPr="00B851DA" w:rsidRDefault="00650206" w:rsidP="005C72F6">
            <w:pPr>
              <w:rPr>
                <w:color w:val="0000FF"/>
              </w:rPr>
            </w:pPr>
            <w:r w:rsidRPr="00B851DA">
              <w:rPr>
                <w:color w:val="0000FF"/>
              </w:rPr>
              <w:t xml:space="preserve">- </w:t>
            </w:r>
            <w:proofErr w:type="spellStart"/>
            <w:r w:rsidRPr="00B851DA">
              <w:rPr>
                <w:color w:val="0000FF"/>
              </w:rPr>
              <w:t>Phát</w:t>
            </w:r>
            <w:proofErr w:type="spellEnd"/>
            <w:r w:rsidRPr="00B851DA">
              <w:rPr>
                <w:color w:val="0000FF"/>
              </w:rPr>
              <w:t xml:space="preserve"> </w:t>
            </w:r>
            <w:proofErr w:type="spellStart"/>
            <w:r w:rsidRPr="00B851DA">
              <w:rPr>
                <w:color w:val="0000FF"/>
              </w:rPr>
              <w:t>biểu</w:t>
            </w:r>
            <w:proofErr w:type="spellEnd"/>
            <w:r w:rsidRPr="00B851DA">
              <w:rPr>
                <w:color w:val="0000FF"/>
              </w:rPr>
              <w:t xml:space="preserve"> </w:t>
            </w:r>
            <w:proofErr w:type="spellStart"/>
            <w:r w:rsidRPr="00B851DA">
              <w:rPr>
                <w:color w:val="0000FF"/>
              </w:rPr>
              <w:t>định</w:t>
            </w:r>
            <w:proofErr w:type="spellEnd"/>
            <w:r w:rsidRPr="00B851DA">
              <w:rPr>
                <w:color w:val="0000FF"/>
              </w:rPr>
              <w:t xml:space="preserve"> </w:t>
            </w:r>
            <w:proofErr w:type="spellStart"/>
            <w:r w:rsidRPr="00B851DA">
              <w:rPr>
                <w:color w:val="0000FF"/>
              </w:rPr>
              <w:t>luật</w:t>
            </w:r>
            <w:proofErr w:type="spellEnd"/>
            <w:r w:rsidRPr="00B851DA">
              <w:rPr>
                <w:color w:val="0000FF"/>
              </w:rPr>
              <w:t xml:space="preserve"> I Newton</w:t>
            </w:r>
          </w:p>
          <w:p w:rsidR="00650206" w:rsidRPr="00B851DA" w:rsidRDefault="00650206" w:rsidP="005C72F6">
            <w:pPr>
              <w:rPr>
                <w:color w:val="0000FF"/>
                <w:lang w:val="fr-FR"/>
              </w:rPr>
            </w:pPr>
            <w:r w:rsidRPr="00B851DA">
              <w:rPr>
                <w:color w:val="0000FF"/>
              </w:rPr>
              <w:t xml:space="preserve">- </w:t>
            </w:r>
            <w:proofErr w:type="spellStart"/>
            <w:r w:rsidRPr="00B851DA">
              <w:rPr>
                <w:color w:val="0000FF"/>
              </w:rPr>
              <w:t>Giải</w:t>
            </w:r>
            <w:proofErr w:type="spellEnd"/>
            <w:r w:rsidRPr="00B851DA">
              <w:rPr>
                <w:color w:val="0000FF"/>
              </w:rPr>
              <w:t xml:space="preserve"> </w:t>
            </w:r>
            <w:proofErr w:type="spellStart"/>
            <w:proofErr w:type="gramStart"/>
            <w:r w:rsidRPr="00B851DA">
              <w:rPr>
                <w:color w:val="0000FF"/>
              </w:rPr>
              <w:t>thích</w:t>
            </w:r>
            <w:proofErr w:type="spellEnd"/>
            <w:r w:rsidRPr="00B851DA">
              <w:rPr>
                <w:color w:val="0000FF"/>
              </w:rPr>
              <w:t> :</w:t>
            </w:r>
            <w:proofErr w:type="gramEnd"/>
            <w:r w:rsidRPr="00B851DA">
              <w:rPr>
                <w:color w:val="0000FF"/>
              </w:rPr>
              <w:t xml:space="preserve"> </w:t>
            </w:r>
            <w:proofErr w:type="spellStart"/>
            <w:r w:rsidRPr="00B851DA">
              <w:rPr>
                <w:color w:val="0000FF"/>
              </w:rPr>
              <w:t>Quyển</w:t>
            </w:r>
            <w:proofErr w:type="spellEnd"/>
            <w:r w:rsidRPr="00B851DA">
              <w:rPr>
                <w:color w:val="0000FF"/>
              </w:rPr>
              <w:t xml:space="preserve"> </w:t>
            </w:r>
            <w:proofErr w:type="spellStart"/>
            <w:r w:rsidRPr="00B851DA">
              <w:rPr>
                <w:color w:val="0000FF"/>
              </w:rPr>
              <w:t>sách</w:t>
            </w:r>
            <w:proofErr w:type="spellEnd"/>
            <w:r w:rsidRPr="00B851DA">
              <w:rPr>
                <w:color w:val="0000FF"/>
              </w:rPr>
              <w:t xml:space="preserve"> </w:t>
            </w:r>
            <w:proofErr w:type="spellStart"/>
            <w:r w:rsidRPr="00B851DA">
              <w:rPr>
                <w:color w:val="0000FF"/>
              </w:rPr>
              <w:t>chịu</w:t>
            </w:r>
            <w:proofErr w:type="spellEnd"/>
            <w:r w:rsidRPr="00B851DA">
              <w:rPr>
                <w:color w:val="0000FF"/>
              </w:rPr>
              <w:t xml:space="preserve"> </w:t>
            </w:r>
            <w:proofErr w:type="spellStart"/>
            <w:r w:rsidRPr="00B851DA">
              <w:rPr>
                <w:color w:val="0000FF"/>
              </w:rPr>
              <w:t>tác</w:t>
            </w:r>
            <w:proofErr w:type="spellEnd"/>
            <w:r w:rsidRPr="00B851DA">
              <w:rPr>
                <w:color w:val="0000FF"/>
              </w:rPr>
              <w:t xml:space="preserve"> </w:t>
            </w:r>
            <w:proofErr w:type="spellStart"/>
            <w:r w:rsidRPr="00B851DA">
              <w:rPr>
                <w:color w:val="0000FF"/>
              </w:rPr>
              <w:t>dụng</w:t>
            </w:r>
            <w:proofErr w:type="spellEnd"/>
            <w:r w:rsidRPr="00B851DA">
              <w:rPr>
                <w:color w:val="0000FF"/>
              </w:rPr>
              <w:t xml:space="preserve"> </w:t>
            </w:r>
            <w:proofErr w:type="spellStart"/>
            <w:r w:rsidRPr="00B851DA">
              <w:rPr>
                <w:color w:val="0000FF"/>
              </w:rPr>
              <w:t>hai</w:t>
            </w:r>
            <w:proofErr w:type="spellEnd"/>
            <w:r w:rsidRPr="00B851DA">
              <w:rPr>
                <w:color w:val="0000FF"/>
              </w:rPr>
              <w:t xml:space="preserve"> </w:t>
            </w:r>
            <w:proofErr w:type="spellStart"/>
            <w:r w:rsidRPr="00B851DA">
              <w:rPr>
                <w:color w:val="0000FF"/>
              </w:rPr>
              <w:t>lực</w:t>
            </w:r>
            <w:proofErr w:type="spellEnd"/>
            <w:r w:rsidRPr="00B851DA">
              <w:rPr>
                <w:color w:val="0000FF"/>
              </w:rPr>
              <w:t xml:space="preserve"> </w:t>
            </w:r>
            <w:proofErr w:type="spellStart"/>
            <w:r w:rsidRPr="00B851DA">
              <w:rPr>
                <w:color w:val="0000FF"/>
              </w:rPr>
              <w:t>là</w:t>
            </w:r>
            <w:proofErr w:type="spellEnd"/>
            <w:r w:rsidRPr="00B851DA">
              <w:rPr>
                <w:color w:val="0000FF"/>
              </w:rPr>
              <w:t xml:space="preserve"> </w:t>
            </w:r>
            <w:proofErr w:type="spellStart"/>
            <w:r w:rsidRPr="00B851DA">
              <w:rPr>
                <w:color w:val="0000FF"/>
              </w:rPr>
              <w:t>trọng</w:t>
            </w:r>
            <w:proofErr w:type="spellEnd"/>
            <w:r w:rsidRPr="00B851DA">
              <w:rPr>
                <w:color w:val="0000FF"/>
              </w:rPr>
              <w:t xml:space="preserve"> </w:t>
            </w:r>
            <w:proofErr w:type="spellStart"/>
            <w:r w:rsidRPr="00B851DA">
              <w:rPr>
                <w:color w:val="0000FF"/>
              </w:rPr>
              <w:t>lực</w:t>
            </w:r>
            <w:proofErr w:type="spellEnd"/>
            <w:r w:rsidRPr="00B851DA">
              <w:rPr>
                <w:color w:val="0000FF"/>
              </w:rPr>
              <w:t xml:space="preserve"> </w:t>
            </w:r>
            <w:proofErr w:type="spellStart"/>
            <w:r w:rsidRPr="00B851DA">
              <w:rPr>
                <w:color w:val="0000FF"/>
              </w:rPr>
              <w:t>và</w:t>
            </w:r>
            <w:proofErr w:type="spellEnd"/>
            <w:r w:rsidRPr="00B851DA">
              <w:rPr>
                <w:color w:val="0000FF"/>
              </w:rPr>
              <w:t xml:space="preserve"> </w:t>
            </w:r>
            <w:proofErr w:type="spellStart"/>
            <w:r w:rsidRPr="00B851DA">
              <w:rPr>
                <w:color w:val="0000FF"/>
              </w:rPr>
              <w:t>phản</w:t>
            </w:r>
            <w:proofErr w:type="spellEnd"/>
            <w:r w:rsidRPr="00B851DA">
              <w:rPr>
                <w:color w:val="0000FF"/>
              </w:rPr>
              <w:t xml:space="preserve"> </w:t>
            </w:r>
            <w:proofErr w:type="spellStart"/>
            <w:r w:rsidRPr="00B851DA">
              <w:rPr>
                <w:color w:val="0000FF"/>
              </w:rPr>
              <w:t>lực</w:t>
            </w:r>
            <w:proofErr w:type="spellEnd"/>
            <w:r w:rsidRPr="00B851DA">
              <w:rPr>
                <w:color w:val="0000FF"/>
              </w:rPr>
              <w:t xml:space="preserve"> </w:t>
            </w:r>
            <w:proofErr w:type="spellStart"/>
            <w:r w:rsidRPr="00B851DA">
              <w:rPr>
                <w:color w:val="0000FF"/>
              </w:rPr>
              <w:t>từ</w:t>
            </w:r>
            <w:proofErr w:type="spellEnd"/>
            <w:r w:rsidRPr="00B851DA">
              <w:rPr>
                <w:color w:val="0000FF"/>
              </w:rPr>
              <w:t xml:space="preserve"> </w:t>
            </w:r>
            <w:proofErr w:type="spellStart"/>
            <w:r w:rsidRPr="00B851DA">
              <w:rPr>
                <w:color w:val="0000FF"/>
              </w:rPr>
              <w:t>mặt</w:t>
            </w:r>
            <w:proofErr w:type="spellEnd"/>
            <w:r w:rsidRPr="00B851DA">
              <w:rPr>
                <w:color w:val="0000FF"/>
              </w:rPr>
              <w:t xml:space="preserve"> </w:t>
            </w:r>
            <w:proofErr w:type="spellStart"/>
            <w:r w:rsidRPr="00B851DA">
              <w:rPr>
                <w:color w:val="0000FF"/>
              </w:rPr>
              <w:t>bàn</w:t>
            </w:r>
            <w:proofErr w:type="spellEnd"/>
            <w:r w:rsidRPr="00B851DA">
              <w:rPr>
                <w:color w:val="0000FF"/>
              </w:rPr>
              <w:t xml:space="preserve">. </w:t>
            </w:r>
            <w:r w:rsidRPr="00B851DA">
              <w:rPr>
                <w:color w:val="0000FF"/>
                <w:lang w:val="fr-FR"/>
              </w:rPr>
              <w:t xml:space="preserve">Hai </w:t>
            </w:r>
            <w:proofErr w:type="spellStart"/>
            <w:r w:rsidRPr="00B851DA">
              <w:rPr>
                <w:color w:val="0000FF"/>
                <w:lang w:val="fr-FR"/>
              </w:rPr>
              <w:t>lực</w:t>
            </w:r>
            <w:proofErr w:type="spellEnd"/>
            <w:r w:rsidRPr="00B851DA">
              <w:rPr>
                <w:color w:val="0000FF"/>
                <w:lang w:val="fr-FR"/>
              </w:rPr>
              <w:t xml:space="preserve"> </w:t>
            </w:r>
            <w:proofErr w:type="spellStart"/>
            <w:r w:rsidRPr="00B851DA">
              <w:rPr>
                <w:color w:val="0000FF"/>
                <w:lang w:val="fr-FR"/>
              </w:rPr>
              <w:t>này</w:t>
            </w:r>
            <w:proofErr w:type="spellEnd"/>
            <w:r w:rsidRPr="00B851DA">
              <w:rPr>
                <w:color w:val="0000FF"/>
                <w:lang w:val="fr-FR"/>
              </w:rPr>
              <w:t xml:space="preserve"> </w:t>
            </w:r>
            <w:proofErr w:type="spellStart"/>
            <w:r w:rsidRPr="00B851DA">
              <w:rPr>
                <w:color w:val="0000FF"/>
                <w:lang w:val="fr-FR"/>
              </w:rPr>
              <w:t>cân</w:t>
            </w:r>
            <w:proofErr w:type="spellEnd"/>
            <w:r w:rsidRPr="00B851DA">
              <w:rPr>
                <w:color w:val="0000FF"/>
                <w:lang w:val="fr-FR"/>
              </w:rPr>
              <w:t xml:space="preserve"> </w:t>
            </w:r>
            <w:proofErr w:type="spellStart"/>
            <w:r w:rsidRPr="00B851DA">
              <w:rPr>
                <w:color w:val="0000FF"/>
                <w:lang w:val="fr-FR"/>
              </w:rPr>
              <w:t>bằng</w:t>
            </w:r>
            <w:proofErr w:type="spellEnd"/>
            <w:r w:rsidRPr="00B851DA">
              <w:rPr>
                <w:color w:val="0000FF"/>
                <w:lang w:val="fr-FR"/>
              </w:rPr>
              <w:t xml:space="preserve"> </w:t>
            </w:r>
            <w:proofErr w:type="spellStart"/>
            <w:r w:rsidRPr="00B851DA">
              <w:rPr>
                <w:color w:val="0000FF"/>
                <w:lang w:val="fr-FR"/>
              </w:rPr>
              <w:t>nhau</w:t>
            </w:r>
            <w:proofErr w:type="spellEnd"/>
            <w:r w:rsidRPr="00B851DA">
              <w:rPr>
                <w:color w:val="0000FF"/>
                <w:lang w:val="fr-FR"/>
              </w:rPr>
              <w:t>.</w:t>
            </w:r>
          </w:p>
        </w:tc>
        <w:tc>
          <w:tcPr>
            <w:tcW w:w="1201" w:type="dxa"/>
          </w:tcPr>
          <w:p w:rsidR="004601F6" w:rsidRPr="00B851DA" w:rsidRDefault="00C70A66" w:rsidP="0014592D">
            <w:pPr>
              <w:jc w:val="center"/>
              <w:rPr>
                <w:color w:val="0000FF"/>
                <w:lang w:val="fr-FR"/>
              </w:rPr>
            </w:pPr>
            <w:r w:rsidRPr="00B851DA">
              <w:rPr>
                <w:color w:val="0000FF"/>
                <w:lang w:val="fr-FR"/>
              </w:rPr>
              <w:t>0,</w:t>
            </w:r>
            <w:r w:rsidR="00650206" w:rsidRPr="00B851DA">
              <w:rPr>
                <w:color w:val="0000FF"/>
                <w:lang w:val="fr-FR"/>
              </w:rPr>
              <w:t>7</w:t>
            </w:r>
            <w:r w:rsidRPr="00B851DA">
              <w:rPr>
                <w:color w:val="0000FF"/>
                <w:lang w:val="fr-FR"/>
              </w:rPr>
              <w:t>5đ</w:t>
            </w:r>
          </w:p>
          <w:p w:rsidR="004601F6" w:rsidRPr="00B851DA" w:rsidRDefault="004601F6" w:rsidP="00C70A66">
            <w:pPr>
              <w:jc w:val="center"/>
              <w:rPr>
                <w:color w:val="0000FF"/>
                <w:lang w:val="fr-FR"/>
              </w:rPr>
            </w:pPr>
          </w:p>
          <w:p w:rsidR="005C72F6" w:rsidRPr="00B851DA" w:rsidRDefault="00650206" w:rsidP="00C70A66">
            <w:pPr>
              <w:jc w:val="center"/>
              <w:rPr>
                <w:color w:val="0000FF"/>
                <w:lang w:val="fr-FR"/>
              </w:rPr>
            </w:pPr>
            <w:r w:rsidRPr="00B851DA">
              <w:rPr>
                <w:color w:val="0000FF"/>
                <w:lang w:val="fr-FR"/>
              </w:rPr>
              <w:t>0,</w:t>
            </w:r>
            <w:r w:rsidR="005C72F6" w:rsidRPr="00B851DA">
              <w:rPr>
                <w:color w:val="0000FF"/>
                <w:lang w:val="fr-FR"/>
              </w:rPr>
              <w:t>5đ</w:t>
            </w:r>
          </w:p>
        </w:tc>
      </w:tr>
      <w:tr w:rsidR="00064149" w:rsidRPr="00B851DA" w:rsidTr="00344F79">
        <w:tc>
          <w:tcPr>
            <w:tcW w:w="1092" w:type="dxa"/>
          </w:tcPr>
          <w:p w:rsidR="004601F6" w:rsidRPr="00B851DA" w:rsidRDefault="004601F6" w:rsidP="0014592D">
            <w:pPr>
              <w:jc w:val="center"/>
              <w:rPr>
                <w:color w:val="0000FF"/>
                <w:lang w:val="fr-FR"/>
              </w:rPr>
            </w:pPr>
            <w:r w:rsidRPr="00B851DA">
              <w:rPr>
                <w:color w:val="0000FF"/>
                <w:lang w:val="fr-FR"/>
              </w:rPr>
              <w:t>3</w:t>
            </w:r>
          </w:p>
          <w:p w:rsidR="004601F6" w:rsidRPr="00B851DA" w:rsidRDefault="004601F6" w:rsidP="00E523BF">
            <w:pPr>
              <w:jc w:val="center"/>
              <w:rPr>
                <w:color w:val="0000FF"/>
                <w:lang w:val="fr-FR"/>
              </w:rPr>
            </w:pPr>
            <w:r w:rsidRPr="00B851DA">
              <w:rPr>
                <w:color w:val="0000FF"/>
                <w:lang w:val="fr-FR"/>
              </w:rPr>
              <w:t>(</w:t>
            </w:r>
            <w:r w:rsidR="00C6625F" w:rsidRPr="00B851DA">
              <w:rPr>
                <w:color w:val="0000FF"/>
                <w:lang w:val="fr-FR"/>
              </w:rPr>
              <w:t>1</w:t>
            </w:r>
            <w:r w:rsidR="003A742F" w:rsidRPr="00B851DA">
              <w:rPr>
                <w:color w:val="0000FF"/>
                <w:lang w:val="fr-FR"/>
              </w:rPr>
              <w:t>,25</w:t>
            </w:r>
            <w:r w:rsidR="00332A8C" w:rsidRPr="00B851DA">
              <w:rPr>
                <w:color w:val="0000FF"/>
                <w:lang w:val="fr-FR"/>
              </w:rPr>
              <w:t>đ)</w:t>
            </w:r>
          </w:p>
        </w:tc>
        <w:tc>
          <w:tcPr>
            <w:tcW w:w="7444" w:type="dxa"/>
          </w:tcPr>
          <w:p w:rsidR="005C72F6" w:rsidRPr="00B851DA" w:rsidRDefault="00224EB0" w:rsidP="005C72F6">
            <w:pPr>
              <w:rPr>
                <w:color w:val="0000FF"/>
                <w:lang w:val="fr-FR"/>
              </w:rPr>
            </w:pPr>
            <w:r w:rsidRPr="00B851DA">
              <w:rPr>
                <w:color w:val="0000FF"/>
                <w:lang w:val="fr-FR"/>
              </w:rPr>
              <w:t xml:space="preserve">- </w:t>
            </w:r>
            <w:proofErr w:type="spellStart"/>
            <w:r w:rsidRPr="00B851DA">
              <w:rPr>
                <w:color w:val="0000FF"/>
                <w:lang w:val="fr-FR"/>
              </w:rPr>
              <w:t>Phát</w:t>
            </w:r>
            <w:proofErr w:type="spellEnd"/>
            <w:r w:rsidRPr="00B851DA">
              <w:rPr>
                <w:color w:val="0000FF"/>
                <w:lang w:val="fr-FR"/>
              </w:rPr>
              <w:t xml:space="preserve"> </w:t>
            </w:r>
            <w:proofErr w:type="spellStart"/>
            <w:r w:rsidRPr="00B851DA">
              <w:rPr>
                <w:color w:val="0000FF"/>
                <w:lang w:val="fr-FR"/>
              </w:rPr>
              <w:t>biểu</w:t>
            </w:r>
            <w:proofErr w:type="spellEnd"/>
            <w:r w:rsidRPr="00B851DA">
              <w:rPr>
                <w:color w:val="0000FF"/>
                <w:lang w:val="fr-FR"/>
              </w:rPr>
              <w:t xml:space="preserve"> </w:t>
            </w:r>
            <w:proofErr w:type="spellStart"/>
            <w:r w:rsidRPr="00B851DA">
              <w:rPr>
                <w:color w:val="0000FF"/>
                <w:lang w:val="fr-FR"/>
              </w:rPr>
              <w:t>định</w:t>
            </w:r>
            <w:proofErr w:type="spellEnd"/>
            <w:r w:rsidRPr="00B851DA">
              <w:rPr>
                <w:color w:val="0000FF"/>
                <w:lang w:val="fr-FR"/>
              </w:rPr>
              <w:t xml:space="preserve"> </w:t>
            </w:r>
            <w:proofErr w:type="spellStart"/>
            <w:r w:rsidRPr="00B851DA">
              <w:rPr>
                <w:color w:val="0000FF"/>
                <w:lang w:val="fr-FR"/>
              </w:rPr>
              <w:t>luật</w:t>
            </w:r>
            <w:proofErr w:type="spellEnd"/>
            <w:r w:rsidRPr="00B851DA">
              <w:rPr>
                <w:color w:val="0000FF"/>
                <w:lang w:val="fr-FR"/>
              </w:rPr>
              <w:t xml:space="preserve"> III Newton</w:t>
            </w:r>
          </w:p>
          <w:p w:rsidR="00224EB0" w:rsidRPr="00B851DA" w:rsidRDefault="00224EB0" w:rsidP="00224EB0">
            <w:pPr>
              <w:rPr>
                <w:color w:val="0000FF"/>
                <w:lang w:val="fr-FR"/>
              </w:rPr>
            </w:pPr>
            <w:r w:rsidRPr="00B851DA">
              <w:rPr>
                <w:color w:val="0000FF"/>
                <w:lang w:val="fr-FR"/>
              </w:rPr>
              <w:t xml:space="preserve">- </w:t>
            </w:r>
            <w:proofErr w:type="spellStart"/>
            <w:r w:rsidRPr="00B851DA">
              <w:rPr>
                <w:color w:val="0000FF"/>
                <w:lang w:val="fr-FR"/>
              </w:rPr>
              <w:t>Biểu</w:t>
            </w:r>
            <w:proofErr w:type="spellEnd"/>
            <w:r w:rsidRPr="00B851DA">
              <w:rPr>
                <w:color w:val="0000FF"/>
                <w:lang w:val="fr-FR"/>
              </w:rPr>
              <w:t xml:space="preserve"> </w:t>
            </w:r>
            <w:proofErr w:type="spellStart"/>
            <w:r w:rsidRPr="00B851DA">
              <w:rPr>
                <w:color w:val="0000FF"/>
                <w:lang w:val="fr-FR"/>
              </w:rPr>
              <w:t>thức</w:t>
            </w:r>
            <w:proofErr w:type="spellEnd"/>
            <w:r w:rsidRPr="00B851DA">
              <w:rPr>
                <w:color w:val="0000FF"/>
                <w:lang w:val="fr-FR"/>
              </w:rPr>
              <w:t xml:space="preserve"> </w:t>
            </w:r>
            <w:proofErr w:type="spellStart"/>
            <w:r w:rsidRPr="00B851DA">
              <w:rPr>
                <w:color w:val="0000FF"/>
                <w:lang w:val="fr-FR"/>
              </w:rPr>
              <w:t>của</w:t>
            </w:r>
            <w:proofErr w:type="spellEnd"/>
            <w:r w:rsidRPr="00B851DA">
              <w:rPr>
                <w:color w:val="0000FF"/>
                <w:lang w:val="fr-FR"/>
              </w:rPr>
              <w:t xml:space="preserve"> </w:t>
            </w:r>
            <w:proofErr w:type="spellStart"/>
            <w:r w:rsidRPr="00B851DA">
              <w:rPr>
                <w:color w:val="0000FF"/>
                <w:lang w:val="fr-FR"/>
              </w:rPr>
              <w:t>định</w:t>
            </w:r>
            <w:proofErr w:type="spellEnd"/>
            <w:r w:rsidRPr="00B851DA">
              <w:rPr>
                <w:color w:val="0000FF"/>
                <w:lang w:val="fr-FR"/>
              </w:rPr>
              <w:t xml:space="preserve"> </w:t>
            </w:r>
            <w:proofErr w:type="spellStart"/>
            <w:r w:rsidRPr="00B851DA">
              <w:rPr>
                <w:color w:val="0000FF"/>
                <w:lang w:val="fr-FR"/>
              </w:rPr>
              <w:t>luật</w:t>
            </w:r>
            <w:proofErr w:type="spellEnd"/>
            <w:r w:rsidRPr="00B851DA">
              <w:rPr>
                <w:color w:val="0000FF"/>
                <w:lang w:val="fr-FR"/>
              </w:rPr>
              <w:t xml:space="preserve"> III Newton</w:t>
            </w:r>
          </w:p>
          <w:p w:rsidR="00224EB0" w:rsidRPr="00B851DA" w:rsidRDefault="00224EB0" w:rsidP="00224EB0">
            <w:pPr>
              <w:rPr>
                <w:color w:val="0000FF"/>
                <w:lang w:val="fr-FR"/>
              </w:rPr>
            </w:pPr>
            <w:r w:rsidRPr="00B851DA">
              <w:rPr>
                <w:color w:val="0000FF"/>
                <w:lang w:val="fr-FR"/>
              </w:rPr>
              <w:t xml:space="preserve">- </w:t>
            </w:r>
            <w:proofErr w:type="spellStart"/>
            <w:r w:rsidRPr="00B851DA">
              <w:rPr>
                <w:color w:val="0000FF"/>
                <w:lang w:val="fr-FR"/>
              </w:rPr>
              <w:t>Quả</w:t>
            </w:r>
            <w:proofErr w:type="spellEnd"/>
            <w:r w:rsidRPr="00B851DA">
              <w:rPr>
                <w:color w:val="0000FF"/>
                <w:lang w:val="fr-FR"/>
              </w:rPr>
              <w:t xml:space="preserve"> </w:t>
            </w:r>
            <w:proofErr w:type="spellStart"/>
            <w:r w:rsidRPr="00B851DA">
              <w:rPr>
                <w:color w:val="0000FF"/>
                <w:lang w:val="fr-FR"/>
              </w:rPr>
              <w:t>bóng</w:t>
            </w:r>
            <w:proofErr w:type="spellEnd"/>
            <w:r w:rsidRPr="00B851DA">
              <w:rPr>
                <w:color w:val="0000FF"/>
                <w:lang w:val="fr-FR"/>
              </w:rPr>
              <w:t xml:space="preserve"> </w:t>
            </w:r>
            <w:proofErr w:type="spellStart"/>
            <w:r w:rsidRPr="00B851DA">
              <w:rPr>
                <w:color w:val="0000FF"/>
                <w:lang w:val="fr-FR"/>
              </w:rPr>
              <w:t>bật</w:t>
            </w:r>
            <w:proofErr w:type="spellEnd"/>
            <w:r w:rsidRPr="00B851DA">
              <w:rPr>
                <w:color w:val="0000FF"/>
                <w:lang w:val="fr-FR"/>
              </w:rPr>
              <w:t xml:space="preserve"> </w:t>
            </w:r>
            <w:proofErr w:type="spellStart"/>
            <w:r w:rsidRPr="00B851DA">
              <w:rPr>
                <w:color w:val="0000FF"/>
                <w:lang w:val="fr-FR"/>
              </w:rPr>
              <w:t>lên</w:t>
            </w:r>
            <w:proofErr w:type="spellEnd"/>
            <w:r w:rsidRPr="00B851DA">
              <w:rPr>
                <w:color w:val="0000FF"/>
                <w:lang w:val="fr-FR"/>
              </w:rPr>
              <w:t xml:space="preserve"> do </w:t>
            </w:r>
            <w:proofErr w:type="spellStart"/>
            <w:r w:rsidRPr="00B851DA">
              <w:rPr>
                <w:color w:val="0000FF"/>
                <w:lang w:val="fr-FR"/>
              </w:rPr>
              <w:t>phản</w:t>
            </w:r>
            <w:proofErr w:type="spellEnd"/>
            <w:r w:rsidRPr="00B851DA">
              <w:rPr>
                <w:color w:val="0000FF"/>
                <w:lang w:val="fr-FR"/>
              </w:rPr>
              <w:t xml:space="preserve"> </w:t>
            </w:r>
            <w:proofErr w:type="spellStart"/>
            <w:r w:rsidRPr="00B851DA">
              <w:rPr>
                <w:color w:val="0000FF"/>
                <w:lang w:val="fr-FR"/>
              </w:rPr>
              <w:t>lực</w:t>
            </w:r>
            <w:proofErr w:type="spellEnd"/>
            <w:r w:rsidRPr="00B851DA">
              <w:rPr>
                <w:color w:val="0000FF"/>
                <w:lang w:val="fr-FR"/>
              </w:rPr>
              <w:t xml:space="preserve"> </w:t>
            </w:r>
            <w:proofErr w:type="spellStart"/>
            <w:r w:rsidRPr="00B851DA">
              <w:rPr>
                <w:color w:val="0000FF"/>
                <w:lang w:val="fr-FR"/>
              </w:rPr>
              <w:t>từ</w:t>
            </w:r>
            <w:proofErr w:type="spellEnd"/>
            <w:r w:rsidRPr="00B851DA">
              <w:rPr>
                <w:color w:val="0000FF"/>
                <w:lang w:val="fr-FR"/>
              </w:rPr>
              <w:t xml:space="preserve"> </w:t>
            </w:r>
            <w:proofErr w:type="spellStart"/>
            <w:r w:rsidRPr="00B851DA">
              <w:rPr>
                <w:color w:val="0000FF"/>
                <w:lang w:val="fr-FR"/>
              </w:rPr>
              <w:t>mặt</w:t>
            </w:r>
            <w:proofErr w:type="spellEnd"/>
            <w:r w:rsidRPr="00B851DA">
              <w:rPr>
                <w:color w:val="0000FF"/>
                <w:lang w:val="fr-FR"/>
              </w:rPr>
              <w:t xml:space="preserve"> </w:t>
            </w:r>
            <w:proofErr w:type="spellStart"/>
            <w:r w:rsidRPr="00B851DA">
              <w:rPr>
                <w:color w:val="0000FF"/>
                <w:lang w:val="fr-FR"/>
              </w:rPr>
              <w:t>đất</w:t>
            </w:r>
            <w:proofErr w:type="spellEnd"/>
          </w:p>
        </w:tc>
        <w:tc>
          <w:tcPr>
            <w:tcW w:w="1201" w:type="dxa"/>
          </w:tcPr>
          <w:p w:rsidR="00332A8C" w:rsidRPr="00B851DA" w:rsidRDefault="00E523BF" w:rsidP="0014592D">
            <w:pPr>
              <w:jc w:val="center"/>
              <w:rPr>
                <w:color w:val="0000FF"/>
                <w:lang w:val="fr-FR"/>
              </w:rPr>
            </w:pPr>
            <w:r w:rsidRPr="00B851DA">
              <w:rPr>
                <w:color w:val="0000FF"/>
                <w:lang w:val="fr-FR"/>
              </w:rPr>
              <w:t>0.</w:t>
            </w:r>
            <w:r w:rsidR="00224EB0" w:rsidRPr="00B851DA">
              <w:rPr>
                <w:color w:val="0000FF"/>
                <w:lang w:val="fr-FR"/>
              </w:rPr>
              <w:t>7</w:t>
            </w:r>
            <w:r w:rsidR="00332A8C" w:rsidRPr="00B851DA">
              <w:rPr>
                <w:color w:val="0000FF"/>
                <w:lang w:val="fr-FR"/>
              </w:rPr>
              <w:t>5đ</w:t>
            </w:r>
          </w:p>
          <w:p w:rsidR="00332A8C" w:rsidRPr="00B851DA" w:rsidRDefault="00332A8C" w:rsidP="0014592D">
            <w:pPr>
              <w:jc w:val="center"/>
              <w:rPr>
                <w:color w:val="0000FF"/>
                <w:lang w:val="fr-FR"/>
              </w:rPr>
            </w:pPr>
            <w:r w:rsidRPr="00B851DA">
              <w:rPr>
                <w:color w:val="0000FF"/>
                <w:lang w:val="fr-FR"/>
              </w:rPr>
              <w:t>0,</w:t>
            </w:r>
            <w:r w:rsidR="00224EB0" w:rsidRPr="00B851DA">
              <w:rPr>
                <w:color w:val="0000FF"/>
                <w:lang w:val="fr-FR"/>
              </w:rPr>
              <w:t>2</w:t>
            </w:r>
            <w:r w:rsidRPr="00B851DA">
              <w:rPr>
                <w:color w:val="0000FF"/>
                <w:lang w:val="fr-FR"/>
              </w:rPr>
              <w:t>5đ</w:t>
            </w:r>
          </w:p>
          <w:p w:rsidR="00E523BF" w:rsidRPr="00B851DA" w:rsidRDefault="005C72F6" w:rsidP="0014592D">
            <w:pPr>
              <w:jc w:val="center"/>
              <w:rPr>
                <w:color w:val="0000FF"/>
                <w:lang w:val="fr-FR"/>
              </w:rPr>
            </w:pPr>
            <w:r w:rsidRPr="00B851DA">
              <w:rPr>
                <w:color w:val="0000FF"/>
                <w:lang w:val="fr-FR"/>
              </w:rPr>
              <w:t>0,25đ</w:t>
            </w:r>
          </w:p>
        </w:tc>
      </w:tr>
      <w:tr w:rsidR="00064149" w:rsidRPr="00B851DA" w:rsidTr="00344F79">
        <w:tc>
          <w:tcPr>
            <w:tcW w:w="1092" w:type="dxa"/>
          </w:tcPr>
          <w:p w:rsidR="004601F6" w:rsidRPr="00B851DA" w:rsidRDefault="00521923" w:rsidP="0014592D">
            <w:pPr>
              <w:jc w:val="center"/>
              <w:rPr>
                <w:color w:val="0000FF"/>
                <w:lang w:val="fr-FR"/>
              </w:rPr>
            </w:pPr>
            <w:r w:rsidRPr="00B851DA">
              <w:rPr>
                <w:color w:val="0000FF"/>
                <w:lang w:val="fr-FR"/>
              </w:rPr>
              <w:t>4</w:t>
            </w:r>
          </w:p>
          <w:p w:rsidR="00521923" w:rsidRPr="00B851DA" w:rsidRDefault="00521923" w:rsidP="0014592D">
            <w:pPr>
              <w:jc w:val="center"/>
              <w:rPr>
                <w:color w:val="0000FF"/>
                <w:lang w:val="fr-FR"/>
              </w:rPr>
            </w:pPr>
            <w:r w:rsidRPr="00B851DA">
              <w:rPr>
                <w:color w:val="0000FF"/>
                <w:lang w:val="fr-FR"/>
              </w:rPr>
              <w:t>(1đ)</w:t>
            </w:r>
          </w:p>
        </w:tc>
        <w:tc>
          <w:tcPr>
            <w:tcW w:w="7444" w:type="dxa"/>
          </w:tcPr>
          <w:p w:rsidR="005C72F6" w:rsidRPr="00B851DA" w:rsidRDefault="00224EB0" w:rsidP="005C72F6">
            <w:pPr>
              <w:rPr>
                <w:color w:val="0000FF"/>
                <w:lang w:val="fr-FR"/>
              </w:rPr>
            </w:pPr>
            <w:r w:rsidRPr="00B851DA">
              <w:rPr>
                <w:color w:val="0000FF"/>
                <w:lang w:val="fr-FR"/>
              </w:rPr>
              <w:t xml:space="preserve">- </w:t>
            </w:r>
            <w:proofErr w:type="spellStart"/>
            <w:r w:rsidRPr="00B851DA">
              <w:rPr>
                <w:color w:val="0000FF"/>
                <w:lang w:val="fr-FR"/>
              </w:rPr>
              <w:t>Vật</w:t>
            </w:r>
            <w:proofErr w:type="spellEnd"/>
            <w:r w:rsidRPr="00B851DA">
              <w:rPr>
                <w:color w:val="0000FF"/>
                <w:lang w:val="fr-FR"/>
              </w:rPr>
              <w:t xml:space="preserve"> </w:t>
            </w:r>
            <w:proofErr w:type="spellStart"/>
            <w:r w:rsidRPr="00B851DA">
              <w:rPr>
                <w:color w:val="0000FF"/>
                <w:lang w:val="fr-FR"/>
              </w:rPr>
              <w:t>rơi</w:t>
            </w:r>
            <w:proofErr w:type="spellEnd"/>
            <w:r w:rsidRPr="00B851DA">
              <w:rPr>
                <w:color w:val="0000FF"/>
                <w:lang w:val="fr-FR"/>
              </w:rPr>
              <w:t xml:space="preserve"> </w:t>
            </w:r>
            <w:proofErr w:type="spellStart"/>
            <w:r w:rsidRPr="00B851DA">
              <w:rPr>
                <w:color w:val="0000FF"/>
                <w:lang w:val="fr-FR"/>
              </w:rPr>
              <w:t>trong</w:t>
            </w:r>
            <w:proofErr w:type="spellEnd"/>
            <w:r w:rsidRPr="00B851DA">
              <w:rPr>
                <w:color w:val="0000FF"/>
                <w:lang w:val="fr-FR"/>
              </w:rPr>
              <w:t xml:space="preserve"> </w:t>
            </w:r>
            <w:proofErr w:type="spellStart"/>
            <w:r w:rsidRPr="00B851DA">
              <w:rPr>
                <w:color w:val="0000FF"/>
                <w:lang w:val="fr-FR"/>
              </w:rPr>
              <w:t>không</w:t>
            </w:r>
            <w:proofErr w:type="spellEnd"/>
            <w:r w:rsidRPr="00B851DA">
              <w:rPr>
                <w:color w:val="0000FF"/>
                <w:lang w:val="fr-FR"/>
              </w:rPr>
              <w:t xml:space="preserve"> </w:t>
            </w:r>
            <w:proofErr w:type="spellStart"/>
            <w:r w:rsidRPr="00B851DA">
              <w:rPr>
                <w:color w:val="0000FF"/>
                <w:lang w:val="fr-FR"/>
              </w:rPr>
              <w:t>khí</w:t>
            </w:r>
            <w:proofErr w:type="spellEnd"/>
            <w:r w:rsidRPr="00B851DA">
              <w:rPr>
                <w:color w:val="0000FF"/>
                <w:lang w:val="fr-FR"/>
              </w:rPr>
              <w:t xml:space="preserve"> </w:t>
            </w:r>
            <w:proofErr w:type="spellStart"/>
            <w:r w:rsidRPr="00B851DA">
              <w:rPr>
                <w:color w:val="0000FF"/>
                <w:lang w:val="fr-FR"/>
              </w:rPr>
              <w:t>được</w:t>
            </w:r>
            <w:proofErr w:type="spellEnd"/>
            <w:r w:rsidRPr="00B851DA">
              <w:rPr>
                <w:color w:val="0000FF"/>
                <w:lang w:val="fr-FR"/>
              </w:rPr>
              <w:t xml:space="preserve"> </w:t>
            </w:r>
            <w:proofErr w:type="spellStart"/>
            <w:r w:rsidRPr="00B851DA">
              <w:rPr>
                <w:color w:val="0000FF"/>
                <w:lang w:val="fr-FR"/>
              </w:rPr>
              <w:t>xem</w:t>
            </w:r>
            <w:proofErr w:type="spellEnd"/>
            <w:r w:rsidRPr="00B851DA">
              <w:rPr>
                <w:color w:val="0000FF"/>
                <w:lang w:val="fr-FR"/>
              </w:rPr>
              <w:t xml:space="preserve"> là </w:t>
            </w:r>
            <w:proofErr w:type="spellStart"/>
            <w:r w:rsidRPr="00B851DA">
              <w:rPr>
                <w:color w:val="0000FF"/>
                <w:lang w:val="fr-FR"/>
              </w:rPr>
              <w:t>rơi</w:t>
            </w:r>
            <w:proofErr w:type="spellEnd"/>
            <w:r w:rsidRPr="00B851DA">
              <w:rPr>
                <w:color w:val="0000FF"/>
                <w:lang w:val="fr-FR"/>
              </w:rPr>
              <w:t xml:space="preserve"> </w:t>
            </w:r>
            <w:proofErr w:type="spellStart"/>
            <w:r w:rsidRPr="00B851DA">
              <w:rPr>
                <w:color w:val="0000FF"/>
                <w:lang w:val="fr-FR"/>
              </w:rPr>
              <w:t>tự</w:t>
            </w:r>
            <w:proofErr w:type="spellEnd"/>
            <w:r w:rsidRPr="00B851DA">
              <w:rPr>
                <w:color w:val="0000FF"/>
                <w:lang w:val="fr-FR"/>
              </w:rPr>
              <w:t xml:space="preserve"> do khi </w:t>
            </w:r>
            <w:proofErr w:type="spellStart"/>
            <w:r w:rsidRPr="00B851DA">
              <w:rPr>
                <w:color w:val="0000FF"/>
                <w:lang w:val="fr-FR"/>
              </w:rPr>
              <w:t>sức</w:t>
            </w:r>
            <w:proofErr w:type="spellEnd"/>
            <w:r w:rsidRPr="00B851DA">
              <w:rPr>
                <w:color w:val="0000FF"/>
                <w:lang w:val="fr-FR"/>
              </w:rPr>
              <w:t xml:space="preserve"> </w:t>
            </w:r>
            <w:proofErr w:type="spellStart"/>
            <w:r w:rsidRPr="00B851DA">
              <w:rPr>
                <w:color w:val="0000FF"/>
                <w:lang w:val="fr-FR"/>
              </w:rPr>
              <w:t>cản</w:t>
            </w:r>
            <w:proofErr w:type="spellEnd"/>
            <w:r w:rsidRPr="00B851DA">
              <w:rPr>
                <w:color w:val="0000FF"/>
                <w:lang w:val="fr-FR"/>
              </w:rPr>
              <w:t xml:space="preserve"> </w:t>
            </w:r>
            <w:proofErr w:type="spellStart"/>
            <w:r w:rsidRPr="00B851DA">
              <w:rPr>
                <w:color w:val="0000FF"/>
                <w:lang w:val="fr-FR"/>
              </w:rPr>
              <w:t>không</w:t>
            </w:r>
            <w:proofErr w:type="spellEnd"/>
            <w:r w:rsidRPr="00B851DA">
              <w:rPr>
                <w:color w:val="0000FF"/>
                <w:lang w:val="fr-FR"/>
              </w:rPr>
              <w:t xml:space="preserve"> </w:t>
            </w:r>
            <w:proofErr w:type="spellStart"/>
            <w:r w:rsidRPr="00B851DA">
              <w:rPr>
                <w:color w:val="0000FF"/>
                <w:lang w:val="fr-FR"/>
              </w:rPr>
              <w:t>khí</w:t>
            </w:r>
            <w:proofErr w:type="spellEnd"/>
            <w:r w:rsidRPr="00B851DA">
              <w:rPr>
                <w:color w:val="0000FF"/>
                <w:lang w:val="fr-FR"/>
              </w:rPr>
              <w:t xml:space="preserve"> </w:t>
            </w:r>
            <w:proofErr w:type="spellStart"/>
            <w:r w:rsidRPr="00B851DA">
              <w:rPr>
                <w:color w:val="0000FF"/>
                <w:lang w:val="fr-FR"/>
              </w:rPr>
              <w:t>không</w:t>
            </w:r>
            <w:proofErr w:type="spellEnd"/>
            <w:r w:rsidRPr="00B851DA">
              <w:rPr>
                <w:color w:val="0000FF"/>
                <w:lang w:val="fr-FR"/>
              </w:rPr>
              <w:t xml:space="preserve"> </w:t>
            </w:r>
            <w:proofErr w:type="spellStart"/>
            <w:r w:rsidRPr="00B851DA">
              <w:rPr>
                <w:color w:val="0000FF"/>
                <w:lang w:val="fr-FR"/>
              </w:rPr>
              <w:t>đáng</w:t>
            </w:r>
            <w:proofErr w:type="spellEnd"/>
            <w:r w:rsidRPr="00B851DA">
              <w:rPr>
                <w:color w:val="0000FF"/>
                <w:lang w:val="fr-FR"/>
              </w:rPr>
              <w:t xml:space="preserve"> </w:t>
            </w:r>
            <w:proofErr w:type="spellStart"/>
            <w:r w:rsidRPr="00B851DA">
              <w:rPr>
                <w:color w:val="0000FF"/>
                <w:lang w:val="fr-FR"/>
              </w:rPr>
              <w:t>kể</w:t>
            </w:r>
            <w:proofErr w:type="spellEnd"/>
            <w:r w:rsidRPr="00B851DA">
              <w:rPr>
                <w:color w:val="0000FF"/>
                <w:lang w:val="fr-FR"/>
              </w:rPr>
              <w:t>.</w:t>
            </w:r>
          </w:p>
          <w:p w:rsidR="00224EB0" w:rsidRPr="00B851DA" w:rsidRDefault="00224EB0" w:rsidP="005C72F6">
            <w:pPr>
              <w:rPr>
                <w:color w:val="0000FF"/>
              </w:rPr>
            </w:pPr>
            <w:r w:rsidRPr="00B851DA">
              <w:rPr>
                <w:color w:val="0000FF"/>
              </w:rPr>
              <w:t xml:space="preserve">- </w:t>
            </w:r>
            <w:proofErr w:type="spellStart"/>
            <w:r w:rsidRPr="00B851DA">
              <w:rPr>
                <w:color w:val="0000FF"/>
              </w:rPr>
              <w:t>Tờ</w:t>
            </w:r>
            <w:proofErr w:type="spellEnd"/>
            <w:r w:rsidRPr="00B851DA">
              <w:rPr>
                <w:color w:val="0000FF"/>
              </w:rPr>
              <w:t xml:space="preserve"> </w:t>
            </w:r>
            <w:proofErr w:type="spellStart"/>
            <w:r w:rsidRPr="00B851DA">
              <w:rPr>
                <w:color w:val="0000FF"/>
              </w:rPr>
              <w:t>giấy</w:t>
            </w:r>
            <w:proofErr w:type="spellEnd"/>
            <w:r w:rsidRPr="00B851DA">
              <w:rPr>
                <w:color w:val="0000FF"/>
              </w:rPr>
              <w:t xml:space="preserve"> </w:t>
            </w:r>
            <w:proofErr w:type="spellStart"/>
            <w:r w:rsidRPr="00B851DA">
              <w:rPr>
                <w:color w:val="0000FF"/>
              </w:rPr>
              <w:t>rơi</w:t>
            </w:r>
            <w:proofErr w:type="spellEnd"/>
            <w:r w:rsidRPr="00B851DA">
              <w:rPr>
                <w:color w:val="0000FF"/>
              </w:rPr>
              <w:t xml:space="preserve"> </w:t>
            </w:r>
            <w:proofErr w:type="spellStart"/>
            <w:r w:rsidRPr="00B851DA">
              <w:rPr>
                <w:color w:val="0000FF"/>
              </w:rPr>
              <w:t>trong</w:t>
            </w:r>
            <w:proofErr w:type="spellEnd"/>
            <w:r w:rsidRPr="00B851DA">
              <w:rPr>
                <w:color w:val="0000FF"/>
              </w:rPr>
              <w:t xml:space="preserve"> </w:t>
            </w:r>
            <w:proofErr w:type="spellStart"/>
            <w:r w:rsidRPr="00B851DA">
              <w:rPr>
                <w:color w:val="0000FF"/>
              </w:rPr>
              <w:t>chân</w:t>
            </w:r>
            <w:proofErr w:type="spellEnd"/>
            <w:r w:rsidRPr="00B851DA">
              <w:rPr>
                <w:color w:val="0000FF"/>
              </w:rPr>
              <w:t xml:space="preserve"> </w:t>
            </w:r>
            <w:proofErr w:type="spellStart"/>
            <w:r w:rsidRPr="00B851DA">
              <w:rPr>
                <w:color w:val="0000FF"/>
              </w:rPr>
              <w:t>không</w:t>
            </w:r>
            <w:proofErr w:type="spellEnd"/>
            <w:r w:rsidRPr="00B851DA">
              <w:rPr>
                <w:color w:val="0000FF"/>
              </w:rPr>
              <w:t xml:space="preserve"> </w:t>
            </w:r>
            <w:proofErr w:type="spellStart"/>
            <w:r w:rsidRPr="00B851DA">
              <w:rPr>
                <w:color w:val="0000FF"/>
              </w:rPr>
              <w:t>sẽ</w:t>
            </w:r>
            <w:proofErr w:type="spellEnd"/>
            <w:r w:rsidRPr="00B851DA">
              <w:rPr>
                <w:color w:val="0000FF"/>
              </w:rPr>
              <w:t xml:space="preserve"> </w:t>
            </w:r>
            <w:proofErr w:type="spellStart"/>
            <w:r w:rsidRPr="00B851DA">
              <w:rPr>
                <w:color w:val="0000FF"/>
              </w:rPr>
              <w:t>rơi</w:t>
            </w:r>
            <w:proofErr w:type="spellEnd"/>
            <w:r w:rsidRPr="00B851DA">
              <w:rPr>
                <w:color w:val="0000FF"/>
              </w:rPr>
              <w:t xml:space="preserve"> </w:t>
            </w:r>
            <w:proofErr w:type="spellStart"/>
            <w:r w:rsidRPr="00B851DA">
              <w:rPr>
                <w:color w:val="0000FF"/>
              </w:rPr>
              <w:t>tự</w:t>
            </w:r>
            <w:proofErr w:type="spellEnd"/>
            <w:r w:rsidRPr="00B851DA">
              <w:rPr>
                <w:color w:val="0000FF"/>
              </w:rPr>
              <w:t xml:space="preserve"> do.</w:t>
            </w:r>
          </w:p>
        </w:tc>
        <w:tc>
          <w:tcPr>
            <w:tcW w:w="1201" w:type="dxa"/>
          </w:tcPr>
          <w:p w:rsidR="004601F6" w:rsidRPr="00B851DA" w:rsidRDefault="00521923" w:rsidP="0014592D">
            <w:pPr>
              <w:jc w:val="center"/>
              <w:rPr>
                <w:color w:val="0000FF"/>
                <w:lang w:val="fr-FR"/>
              </w:rPr>
            </w:pPr>
            <w:r w:rsidRPr="00B851DA">
              <w:rPr>
                <w:color w:val="0000FF"/>
                <w:lang w:val="fr-FR"/>
              </w:rPr>
              <w:t>0,5đ</w:t>
            </w:r>
          </w:p>
          <w:p w:rsidR="00E523BF" w:rsidRPr="00B851DA" w:rsidRDefault="00E523BF" w:rsidP="0014592D">
            <w:pPr>
              <w:jc w:val="center"/>
              <w:rPr>
                <w:color w:val="0000FF"/>
                <w:lang w:val="fr-FR"/>
              </w:rPr>
            </w:pPr>
          </w:p>
          <w:p w:rsidR="00521923" w:rsidRPr="00B851DA" w:rsidRDefault="005C72F6" w:rsidP="0014592D">
            <w:pPr>
              <w:jc w:val="center"/>
              <w:rPr>
                <w:color w:val="0000FF"/>
                <w:lang w:val="fr-FR"/>
              </w:rPr>
            </w:pPr>
            <w:r w:rsidRPr="00B851DA">
              <w:rPr>
                <w:color w:val="0000FF"/>
                <w:lang w:val="fr-FR"/>
              </w:rPr>
              <w:t>0,5đ</w:t>
            </w:r>
          </w:p>
          <w:p w:rsidR="005C72F6" w:rsidRPr="00B851DA" w:rsidRDefault="005C72F6" w:rsidP="0014592D">
            <w:pPr>
              <w:jc w:val="center"/>
              <w:rPr>
                <w:color w:val="0000FF"/>
                <w:lang w:val="fr-FR"/>
              </w:rPr>
            </w:pPr>
          </w:p>
        </w:tc>
      </w:tr>
      <w:tr w:rsidR="00064149" w:rsidRPr="00B851DA" w:rsidTr="00344F79">
        <w:tc>
          <w:tcPr>
            <w:tcW w:w="1092" w:type="dxa"/>
          </w:tcPr>
          <w:p w:rsidR="004601F6" w:rsidRPr="00B851DA" w:rsidRDefault="00521923" w:rsidP="0014592D">
            <w:pPr>
              <w:jc w:val="center"/>
              <w:rPr>
                <w:color w:val="0000FF"/>
                <w:lang w:val="fr-FR"/>
              </w:rPr>
            </w:pPr>
            <w:r w:rsidRPr="00B851DA">
              <w:rPr>
                <w:color w:val="0000FF"/>
                <w:lang w:val="fr-FR"/>
              </w:rPr>
              <w:t>5</w:t>
            </w:r>
          </w:p>
          <w:p w:rsidR="00521923" w:rsidRPr="00B851DA" w:rsidRDefault="00013405" w:rsidP="0014592D">
            <w:pPr>
              <w:jc w:val="center"/>
              <w:rPr>
                <w:color w:val="0000FF"/>
                <w:lang w:val="fr-FR"/>
              </w:rPr>
            </w:pPr>
            <w:r w:rsidRPr="00B851DA">
              <w:rPr>
                <w:color w:val="0000FF"/>
                <w:lang w:val="fr-FR"/>
              </w:rPr>
              <w:t>(1</w:t>
            </w:r>
            <w:r w:rsidR="00224EB0" w:rsidRPr="00B851DA">
              <w:rPr>
                <w:color w:val="0000FF"/>
                <w:lang w:val="fr-FR"/>
              </w:rPr>
              <w:t>,25</w:t>
            </w:r>
            <w:r w:rsidR="00521923" w:rsidRPr="00B851DA">
              <w:rPr>
                <w:color w:val="0000FF"/>
                <w:lang w:val="fr-FR"/>
              </w:rPr>
              <w:t>đ)</w:t>
            </w:r>
          </w:p>
        </w:tc>
        <w:tc>
          <w:tcPr>
            <w:tcW w:w="7444" w:type="dxa"/>
          </w:tcPr>
          <w:p w:rsidR="00224EB0" w:rsidRPr="00B851DA" w:rsidRDefault="00224EB0" w:rsidP="00224EB0">
            <w:pPr>
              <w:rPr>
                <w:color w:val="0000FF"/>
                <w:lang w:val="fr-FR"/>
              </w:rPr>
            </w:pPr>
            <w:proofErr w:type="spellStart"/>
            <w:r w:rsidRPr="00B851DA">
              <w:rPr>
                <w:color w:val="0000FF"/>
                <w:lang w:val="fr-FR"/>
              </w:rPr>
              <w:t>F</w:t>
            </w:r>
            <w:r w:rsidRPr="00B851DA">
              <w:rPr>
                <w:color w:val="0000FF"/>
                <w:vertAlign w:val="subscript"/>
                <w:lang w:val="fr-FR"/>
              </w:rPr>
              <w:t>đh</w:t>
            </w:r>
            <w:proofErr w:type="spellEnd"/>
            <w:r w:rsidRPr="00B851DA">
              <w:rPr>
                <w:color w:val="0000FF"/>
                <w:lang w:val="fr-FR"/>
              </w:rPr>
              <w:t xml:space="preserve"> = P</w:t>
            </w:r>
          </w:p>
          <w:p w:rsidR="00224EB0" w:rsidRPr="00B851DA" w:rsidRDefault="00224EB0" w:rsidP="00224EB0">
            <w:pPr>
              <w:rPr>
                <w:color w:val="0000FF"/>
                <w:lang w:val="fr-F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FF"/>
                    <w:lang w:val="fr-FR"/>
                  </w:rPr>
                  <m:t>k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0000FF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FF"/>
                        <w:lang w:val="fr-FR"/>
                      </w:rPr>
                      <m:t>∆l</m:t>
                    </m:r>
                  </m:e>
                </m:d>
                <m:r>
                  <w:rPr>
                    <w:rFonts w:ascii="Cambria Math" w:hAnsi="Cambria Math"/>
                    <w:color w:val="0000FF"/>
                    <w:lang w:val="fr-FR"/>
                  </w:rPr>
                  <m:t>=mg</m:t>
                </m:r>
              </m:oMath>
            </m:oMathPara>
          </w:p>
          <w:p w:rsidR="00224EB0" w:rsidRPr="00B851DA" w:rsidRDefault="00BD7160" w:rsidP="00CE7725">
            <w:pPr>
              <w:rPr>
                <w:color w:val="0000FF"/>
                <w:lang w:val="fr-FR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FF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∆l</m:t>
                  </m:r>
                </m:e>
              </m:d>
            </m:oMath>
            <w:r w:rsidR="00224EB0" w:rsidRPr="00B851DA">
              <w:rPr>
                <w:color w:val="0000FF"/>
                <w:lang w:val="fr-FR"/>
              </w:rPr>
              <w:t xml:space="preserve"> = 5cm</w:t>
            </w:r>
          </w:p>
          <w:p w:rsidR="003A742F" w:rsidRPr="00B851DA" w:rsidRDefault="003A742F" w:rsidP="00CE7725">
            <w:pPr>
              <w:rPr>
                <w:color w:val="0000FF"/>
                <w:lang w:val="fr-FR"/>
              </w:rPr>
            </w:pPr>
          </w:p>
        </w:tc>
        <w:tc>
          <w:tcPr>
            <w:tcW w:w="1201" w:type="dxa"/>
          </w:tcPr>
          <w:p w:rsidR="004601F6" w:rsidRPr="00B851DA" w:rsidRDefault="003A742F" w:rsidP="0014592D">
            <w:pPr>
              <w:jc w:val="center"/>
              <w:rPr>
                <w:color w:val="0000FF"/>
                <w:lang w:val="fr-FR"/>
              </w:rPr>
            </w:pPr>
            <w:r w:rsidRPr="00B851DA">
              <w:rPr>
                <w:color w:val="0000FF"/>
                <w:lang w:val="fr-FR"/>
              </w:rPr>
              <w:t>0,</w:t>
            </w:r>
            <w:r w:rsidR="00224EB0" w:rsidRPr="00B851DA">
              <w:rPr>
                <w:color w:val="0000FF"/>
                <w:lang w:val="fr-FR"/>
              </w:rPr>
              <w:t>2</w:t>
            </w:r>
            <w:r w:rsidRPr="00B851DA">
              <w:rPr>
                <w:color w:val="0000FF"/>
                <w:lang w:val="fr-FR"/>
              </w:rPr>
              <w:t>5</w:t>
            </w:r>
            <w:r w:rsidR="00521923" w:rsidRPr="00B851DA">
              <w:rPr>
                <w:color w:val="0000FF"/>
                <w:lang w:val="fr-FR"/>
              </w:rPr>
              <w:t>đ</w:t>
            </w:r>
          </w:p>
          <w:p w:rsidR="003A742F" w:rsidRPr="00B851DA" w:rsidRDefault="003A742F" w:rsidP="0014592D">
            <w:pPr>
              <w:jc w:val="center"/>
              <w:rPr>
                <w:color w:val="0000FF"/>
                <w:lang w:val="fr-FR"/>
              </w:rPr>
            </w:pPr>
            <w:r w:rsidRPr="00B851DA">
              <w:rPr>
                <w:color w:val="0000FF"/>
                <w:lang w:val="fr-FR"/>
              </w:rPr>
              <w:t>0,</w:t>
            </w:r>
            <w:r w:rsidR="00224EB0" w:rsidRPr="00B851DA">
              <w:rPr>
                <w:color w:val="0000FF"/>
                <w:lang w:val="fr-FR"/>
              </w:rPr>
              <w:t>2</w:t>
            </w:r>
            <w:r w:rsidRPr="00B851DA">
              <w:rPr>
                <w:color w:val="0000FF"/>
                <w:lang w:val="fr-FR"/>
              </w:rPr>
              <w:t>5đ</w:t>
            </w:r>
          </w:p>
          <w:p w:rsidR="00224EB0" w:rsidRPr="00B851DA" w:rsidRDefault="00224EB0" w:rsidP="0014592D">
            <w:pPr>
              <w:jc w:val="center"/>
              <w:rPr>
                <w:color w:val="0000FF"/>
                <w:lang w:val="fr-FR"/>
              </w:rPr>
            </w:pPr>
            <w:r w:rsidRPr="00B851DA">
              <w:rPr>
                <w:color w:val="0000FF"/>
                <w:lang w:val="fr-FR"/>
              </w:rPr>
              <w:t>0,75đ</w:t>
            </w:r>
          </w:p>
          <w:p w:rsidR="00521923" w:rsidRPr="00B851DA" w:rsidRDefault="00521923" w:rsidP="0014592D">
            <w:pPr>
              <w:jc w:val="center"/>
              <w:rPr>
                <w:color w:val="0000FF"/>
                <w:lang w:val="fr-FR"/>
              </w:rPr>
            </w:pPr>
          </w:p>
        </w:tc>
      </w:tr>
      <w:tr w:rsidR="00064149" w:rsidRPr="00B851DA" w:rsidTr="00344F79">
        <w:tc>
          <w:tcPr>
            <w:tcW w:w="1092" w:type="dxa"/>
          </w:tcPr>
          <w:p w:rsidR="004601F6" w:rsidRPr="00B851DA" w:rsidRDefault="00521923" w:rsidP="0014592D">
            <w:pPr>
              <w:jc w:val="center"/>
              <w:rPr>
                <w:color w:val="0000FF"/>
                <w:lang w:val="fr-FR"/>
              </w:rPr>
            </w:pPr>
            <w:r w:rsidRPr="00B851DA">
              <w:rPr>
                <w:color w:val="0000FF"/>
                <w:lang w:val="fr-FR"/>
              </w:rPr>
              <w:t>6</w:t>
            </w:r>
          </w:p>
          <w:p w:rsidR="00521923" w:rsidRPr="00B851DA" w:rsidRDefault="00013405" w:rsidP="0014592D">
            <w:pPr>
              <w:jc w:val="center"/>
              <w:rPr>
                <w:color w:val="0000FF"/>
                <w:lang w:val="fr-FR"/>
              </w:rPr>
            </w:pPr>
            <w:r w:rsidRPr="00B851DA">
              <w:rPr>
                <w:color w:val="0000FF"/>
                <w:lang w:val="fr-FR"/>
              </w:rPr>
              <w:t>(1</w:t>
            </w:r>
            <w:r w:rsidR="00491A40" w:rsidRPr="00B851DA">
              <w:rPr>
                <w:color w:val="0000FF"/>
                <w:lang w:val="fr-FR"/>
              </w:rPr>
              <w:t>,25</w:t>
            </w:r>
            <w:r w:rsidR="00521923" w:rsidRPr="00B851DA">
              <w:rPr>
                <w:color w:val="0000FF"/>
                <w:lang w:val="fr-FR"/>
              </w:rPr>
              <w:t>đ)</w:t>
            </w:r>
          </w:p>
        </w:tc>
        <w:tc>
          <w:tcPr>
            <w:tcW w:w="7444" w:type="dxa"/>
          </w:tcPr>
          <w:p w:rsidR="00C9500A" w:rsidRPr="00B851DA" w:rsidRDefault="00C9500A" w:rsidP="00C9500A">
            <w:pPr>
              <w:rPr>
                <w:lang w:val="fr-F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fr-FR"/>
                  </w:rPr>
                  <m:t>v=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fr-F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FR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fr-FR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FR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fr-FR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fr-F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FR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fr-FR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FR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fr-FR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FR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fr-FR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fr-FR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FR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:rsidR="00491A40" w:rsidRPr="00B851DA" w:rsidRDefault="00C9500A" w:rsidP="00C9500A">
            <w:pPr>
              <w:rPr>
                <w:color w:val="0000FF"/>
                <w:lang w:val="fr-FR"/>
              </w:rPr>
            </w:pPr>
            <w:r w:rsidRPr="00B851DA">
              <w:rPr>
                <w:lang w:val="fr-FR"/>
              </w:rPr>
              <w:t xml:space="preserve">   = 52,5 km/h</w:t>
            </w:r>
          </w:p>
        </w:tc>
        <w:tc>
          <w:tcPr>
            <w:tcW w:w="1201" w:type="dxa"/>
          </w:tcPr>
          <w:p w:rsidR="00FD28B0" w:rsidRPr="00B851DA" w:rsidRDefault="00FD28B0" w:rsidP="00FD28B0">
            <w:pPr>
              <w:jc w:val="center"/>
              <w:rPr>
                <w:lang w:val="fr-FR"/>
              </w:rPr>
            </w:pPr>
            <w:r w:rsidRPr="00B851DA">
              <w:rPr>
                <w:lang w:val="fr-FR"/>
              </w:rPr>
              <w:t>0,5đ</w:t>
            </w:r>
          </w:p>
          <w:p w:rsidR="00FD28B0" w:rsidRPr="00B851DA" w:rsidRDefault="00FD28B0" w:rsidP="00FD28B0">
            <w:pPr>
              <w:jc w:val="center"/>
              <w:rPr>
                <w:lang w:val="fr-FR"/>
              </w:rPr>
            </w:pPr>
          </w:p>
          <w:p w:rsidR="00344F79" w:rsidRPr="00B851DA" w:rsidRDefault="00FD28B0" w:rsidP="00FD28B0">
            <w:pPr>
              <w:jc w:val="center"/>
              <w:rPr>
                <w:color w:val="0000FF"/>
                <w:lang w:val="fr-FR"/>
              </w:rPr>
            </w:pPr>
            <w:r w:rsidRPr="00B851DA">
              <w:rPr>
                <w:lang w:val="fr-FR"/>
              </w:rPr>
              <w:t>0,75đ</w:t>
            </w:r>
          </w:p>
        </w:tc>
      </w:tr>
      <w:tr w:rsidR="00344F79" w:rsidRPr="00B851DA" w:rsidTr="00344F79">
        <w:trPr>
          <w:trHeight w:val="1279"/>
        </w:trPr>
        <w:tc>
          <w:tcPr>
            <w:tcW w:w="1092" w:type="dxa"/>
          </w:tcPr>
          <w:p w:rsidR="00344F79" w:rsidRPr="00B851DA" w:rsidRDefault="00344F79" w:rsidP="00344F79">
            <w:pPr>
              <w:jc w:val="center"/>
              <w:rPr>
                <w:color w:val="0000FF"/>
                <w:lang w:val="fr-FR"/>
              </w:rPr>
            </w:pPr>
            <w:r w:rsidRPr="00B851DA">
              <w:rPr>
                <w:color w:val="0000FF"/>
                <w:lang w:val="fr-FR"/>
              </w:rPr>
              <w:t>7</w:t>
            </w:r>
          </w:p>
          <w:p w:rsidR="00344F79" w:rsidRPr="00B851DA" w:rsidRDefault="00344F79" w:rsidP="00344F79">
            <w:pPr>
              <w:jc w:val="center"/>
              <w:rPr>
                <w:color w:val="0000FF"/>
                <w:lang w:val="fr-FR"/>
              </w:rPr>
            </w:pPr>
            <w:r w:rsidRPr="00B851DA">
              <w:rPr>
                <w:color w:val="0000FF"/>
                <w:lang w:val="fr-FR"/>
              </w:rPr>
              <w:t>(1đ)</w:t>
            </w:r>
          </w:p>
        </w:tc>
        <w:tc>
          <w:tcPr>
            <w:tcW w:w="7444" w:type="dxa"/>
          </w:tcPr>
          <w:p w:rsidR="00344F79" w:rsidRPr="00B851DA" w:rsidRDefault="00344F79" w:rsidP="00344F79">
            <w:pPr>
              <w:rPr>
                <w:color w:val="0000FF"/>
                <w:lang w:val="fr-FR"/>
              </w:rPr>
            </w:pPr>
            <w:r w:rsidRPr="00B851DA">
              <w:rPr>
                <w:color w:val="0000FF"/>
                <w:position w:val="-24"/>
                <w:sz w:val="24"/>
                <w:szCs w:val="24"/>
                <w:lang w:val="fr-FR"/>
              </w:rPr>
              <w:object w:dxaOrig="1240" w:dyaOrig="620">
                <v:shape id="_x0000_i1029" type="#_x0000_t75" style="width:61.8pt;height:31.15pt" o:ole="">
                  <v:imagedata r:id="rId14" o:title=""/>
                </v:shape>
                <o:OLEObject Type="Embed" ProgID="Equation.3" ShapeID="_x0000_i1029" DrawAspect="Content" ObjectID="_1542735365" r:id="rId15"/>
              </w:object>
            </w:r>
          </w:p>
          <w:p w:rsidR="00344F79" w:rsidRPr="00B851DA" w:rsidRDefault="00344F79" w:rsidP="00344F79">
            <w:pPr>
              <w:rPr>
                <w:color w:val="0000FF"/>
                <w:lang w:val="fr-FR"/>
              </w:rPr>
            </w:pPr>
            <w:r w:rsidRPr="00B851DA">
              <w:rPr>
                <w:color w:val="0000FF"/>
                <w:lang w:val="fr-FR"/>
              </w:rPr>
              <w:t>F</w:t>
            </w:r>
            <w:r w:rsidRPr="00B851DA">
              <w:rPr>
                <w:color w:val="0000FF"/>
                <w:vertAlign w:val="subscript"/>
                <w:lang w:val="fr-FR"/>
              </w:rPr>
              <w:t>MAX</w:t>
            </w:r>
            <w:r w:rsidRPr="00B851DA">
              <w:rPr>
                <w:color w:val="0000FF"/>
                <w:lang w:val="fr-FR"/>
              </w:rPr>
              <w:t xml:space="preserve"> khi 2 </w:t>
            </w:r>
            <w:proofErr w:type="spellStart"/>
            <w:r w:rsidRPr="00B851DA">
              <w:rPr>
                <w:color w:val="0000FF"/>
                <w:lang w:val="fr-FR"/>
              </w:rPr>
              <w:t>vật</w:t>
            </w:r>
            <w:proofErr w:type="spellEnd"/>
            <w:r w:rsidRPr="00B851DA">
              <w:rPr>
                <w:color w:val="0000FF"/>
                <w:lang w:val="fr-FR"/>
              </w:rPr>
              <w:t xml:space="preserve"> </w:t>
            </w:r>
            <w:proofErr w:type="spellStart"/>
            <w:r w:rsidRPr="00B851DA">
              <w:rPr>
                <w:color w:val="0000FF"/>
                <w:lang w:val="fr-FR"/>
              </w:rPr>
              <w:t>tiếp</w:t>
            </w:r>
            <w:proofErr w:type="spellEnd"/>
            <w:r w:rsidRPr="00B851DA">
              <w:rPr>
                <w:color w:val="0000FF"/>
                <w:lang w:val="fr-FR"/>
              </w:rPr>
              <w:t xml:space="preserve"> </w:t>
            </w:r>
            <w:proofErr w:type="spellStart"/>
            <w:r w:rsidRPr="00B851DA">
              <w:rPr>
                <w:color w:val="0000FF"/>
                <w:lang w:val="fr-FR"/>
              </w:rPr>
              <w:t>xúc</w:t>
            </w:r>
            <w:proofErr w:type="spellEnd"/>
            <w:r w:rsidRPr="00B851DA">
              <w:rPr>
                <w:color w:val="0000FF"/>
                <w:lang w:val="fr-FR"/>
              </w:rPr>
              <w:t xml:space="preserve"> </w:t>
            </w:r>
            <w:proofErr w:type="spellStart"/>
            <w:r w:rsidRPr="00B851DA">
              <w:rPr>
                <w:color w:val="0000FF"/>
                <w:lang w:val="fr-FR"/>
              </w:rPr>
              <w:t>nhau</w:t>
            </w:r>
            <w:proofErr w:type="spellEnd"/>
          </w:p>
          <w:p w:rsidR="00344F79" w:rsidRPr="00B851DA" w:rsidRDefault="00344F79" w:rsidP="00344F79">
            <w:pPr>
              <w:rPr>
                <w:color w:val="0000FF"/>
                <w:lang w:val="fr-FR"/>
              </w:rPr>
            </w:pPr>
            <w:r w:rsidRPr="00B851DA">
              <w:rPr>
                <w:color w:val="0000FF"/>
                <w:position w:val="-10"/>
                <w:sz w:val="24"/>
                <w:szCs w:val="24"/>
                <w:lang w:val="fr-FR"/>
              </w:rPr>
              <w:object w:dxaOrig="1560" w:dyaOrig="360">
                <v:shape id="_x0000_i1030" type="#_x0000_t75" style="width:77.9pt;height:18.25pt" o:ole="">
                  <v:imagedata r:id="rId16" o:title=""/>
                </v:shape>
                <o:OLEObject Type="Embed" ProgID="Equation.3" ShapeID="_x0000_i1030" DrawAspect="Content" ObjectID="_1542735366" r:id="rId17"/>
              </w:object>
            </w:r>
          </w:p>
        </w:tc>
        <w:tc>
          <w:tcPr>
            <w:tcW w:w="1201" w:type="dxa"/>
          </w:tcPr>
          <w:p w:rsidR="00344F79" w:rsidRPr="00B851DA" w:rsidRDefault="00344F79" w:rsidP="00344F79">
            <w:pPr>
              <w:jc w:val="center"/>
              <w:rPr>
                <w:color w:val="0000FF"/>
                <w:lang w:val="fr-FR"/>
              </w:rPr>
            </w:pPr>
            <w:r w:rsidRPr="00B851DA">
              <w:rPr>
                <w:color w:val="0000FF"/>
                <w:lang w:val="fr-FR"/>
              </w:rPr>
              <w:t>0,25đ</w:t>
            </w:r>
          </w:p>
          <w:p w:rsidR="00344F79" w:rsidRPr="00B851DA" w:rsidRDefault="00344F79" w:rsidP="00344F79">
            <w:pPr>
              <w:jc w:val="center"/>
              <w:rPr>
                <w:color w:val="0000FF"/>
                <w:lang w:val="fr-FR"/>
              </w:rPr>
            </w:pPr>
          </w:p>
          <w:p w:rsidR="00344F79" w:rsidRPr="00B851DA" w:rsidRDefault="00344F79" w:rsidP="00344F79">
            <w:pPr>
              <w:jc w:val="center"/>
              <w:rPr>
                <w:color w:val="0000FF"/>
                <w:lang w:val="fr-FR"/>
              </w:rPr>
            </w:pPr>
            <w:r w:rsidRPr="00B851DA">
              <w:rPr>
                <w:color w:val="0000FF"/>
                <w:lang w:val="fr-FR"/>
              </w:rPr>
              <w:t>0,25đ</w:t>
            </w:r>
          </w:p>
          <w:p w:rsidR="00344F79" w:rsidRPr="00B851DA" w:rsidRDefault="00344F79" w:rsidP="00344F79">
            <w:pPr>
              <w:jc w:val="center"/>
              <w:rPr>
                <w:color w:val="0000FF"/>
                <w:lang w:val="fr-FR"/>
              </w:rPr>
            </w:pPr>
            <w:r w:rsidRPr="00B851DA">
              <w:rPr>
                <w:color w:val="0000FF"/>
                <w:lang w:val="fr-FR"/>
              </w:rPr>
              <w:t>0,5 đ</w:t>
            </w:r>
          </w:p>
        </w:tc>
      </w:tr>
      <w:tr w:rsidR="00064149" w:rsidRPr="00B851DA" w:rsidTr="00344F79">
        <w:trPr>
          <w:trHeight w:val="3915"/>
        </w:trPr>
        <w:tc>
          <w:tcPr>
            <w:tcW w:w="1092" w:type="dxa"/>
          </w:tcPr>
          <w:p w:rsidR="00375B7C" w:rsidRPr="00B851DA" w:rsidRDefault="00375B7C" w:rsidP="0014592D">
            <w:pPr>
              <w:jc w:val="center"/>
              <w:rPr>
                <w:color w:val="0000FF"/>
                <w:lang w:val="fr-FR"/>
              </w:rPr>
            </w:pPr>
            <w:r w:rsidRPr="00B851DA">
              <w:rPr>
                <w:color w:val="0000FF"/>
                <w:lang w:val="fr-FR"/>
              </w:rPr>
              <w:t>8</w:t>
            </w:r>
          </w:p>
          <w:p w:rsidR="00375B7C" w:rsidRPr="00B851DA" w:rsidRDefault="00375B7C" w:rsidP="0014592D">
            <w:pPr>
              <w:jc w:val="center"/>
              <w:rPr>
                <w:color w:val="0000FF"/>
                <w:lang w:val="fr-FR"/>
              </w:rPr>
            </w:pPr>
            <w:r w:rsidRPr="00B851DA">
              <w:rPr>
                <w:color w:val="0000FF"/>
                <w:lang w:val="fr-FR"/>
              </w:rPr>
              <w:t>(1,75đ)</w:t>
            </w:r>
          </w:p>
          <w:p w:rsidR="00375B7C" w:rsidRPr="00B851DA" w:rsidRDefault="00375B7C" w:rsidP="0014592D">
            <w:pPr>
              <w:jc w:val="center"/>
              <w:rPr>
                <w:color w:val="0000FF"/>
                <w:lang w:val="fr-FR"/>
              </w:rPr>
            </w:pPr>
          </w:p>
          <w:p w:rsidR="00375B7C" w:rsidRPr="00B851DA" w:rsidRDefault="00375B7C" w:rsidP="0014592D">
            <w:pPr>
              <w:jc w:val="center"/>
              <w:rPr>
                <w:color w:val="0000FF"/>
                <w:lang w:val="fr-FR"/>
              </w:rPr>
            </w:pPr>
          </w:p>
          <w:p w:rsidR="00375B7C" w:rsidRPr="00B851DA" w:rsidRDefault="00375B7C" w:rsidP="0014592D">
            <w:pPr>
              <w:jc w:val="center"/>
              <w:rPr>
                <w:color w:val="0000FF"/>
                <w:lang w:val="fr-FR"/>
              </w:rPr>
            </w:pPr>
          </w:p>
        </w:tc>
        <w:tc>
          <w:tcPr>
            <w:tcW w:w="7444" w:type="dxa"/>
          </w:tcPr>
          <w:p w:rsidR="00375B7C" w:rsidRPr="00B851DA" w:rsidRDefault="00B851DA" w:rsidP="00AD65EC">
            <w:pPr>
              <w:rPr>
                <w:color w:val="0000FF"/>
              </w:rPr>
            </w:pPr>
            <w:r w:rsidRPr="00B851DA">
              <w:rPr>
                <w:color w:val="0000FF"/>
              </w:rPr>
              <w:t xml:space="preserve">a) </w:t>
            </w:r>
            <w:r w:rsidR="003D2848">
              <w:rPr>
                <w:color w:val="0000FF"/>
              </w:rPr>
              <w:t>-</w:t>
            </w:r>
            <w:r w:rsidRPr="00B851DA">
              <w:rPr>
                <w:color w:val="0000FF"/>
              </w:rPr>
              <w:t xml:space="preserve"> </w:t>
            </w:r>
            <w:proofErr w:type="spellStart"/>
            <w:r w:rsidRPr="00B851DA">
              <w:rPr>
                <w:color w:val="0000FF"/>
              </w:rPr>
              <w:t>Gia</w:t>
            </w:r>
            <w:proofErr w:type="spellEnd"/>
            <w:r w:rsidRPr="00B851DA">
              <w:rPr>
                <w:color w:val="0000FF"/>
              </w:rPr>
              <w:t xml:space="preserve"> </w:t>
            </w:r>
            <w:proofErr w:type="spellStart"/>
            <w:r w:rsidRPr="00B851DA">
              <w:rPr>
                <w:color w:val="0000FF"/>
              </w:rPr>
              <w:t>tốc</w:t>
            </w:r>
            <w:proofErr w:type="spellEnd"/>
            <w:r w:rsidRPr="00B851DA">
              <w:rPr>
                <w:color w:val="0000FF"/>
              </w:rPr>
              <w:t xml:space="preserve"> </w:t>
            </w:r>
            <w:r w:rsidRPr="00B851DA">
              <w:rPr>
                <w:color w:val="0000FF"/>
                <w:position w:val="-24"/>
                <w:sz w:val="24"/>
                <w:szCs w:val="24"/>
              </w:rPr>
              <w:object w:dxaOrig="680" w:dyaOrig="620">
                <v:shape id="_x0000_i1031" type="#_x0000_t75" style="width:33.85pt;height:31.15pt" o:ole="">
                  <v:imagedata r:id="rId18" o:title=""/>
                </v:shape>
                <o:OLEObject Type="Embed" ProgID="Equation.3" ShapeID="_x0000_i1031" DrawAspect="Content" ObjectID="_1542735367" r:id="rId19"/>
              </w:object>
            </w:r>
          </w:p>
          <w:p w:rsidR="00B851DA" w:rsidRPr="00B851DA" w:rsidRDefault="00B851DA" w:rsidP="00AD65EC">
            <w:pPr>
              <w:rPr>
                <w:color w:val="0000FF"/>
              </w:rPr>
            </w:pPr>
            <w:r w:rsidRPr="00B851DA">
              <w:rPr>
                <w:color w:val="0000FF"/>
              </w:rPr>
              <w:t xml:space="preserve">                        a = 2,5 m/s</w:t>
            </w:r>
            <w:r w:rsidRPr="00B851DA">
              <w:rPr>
                <w:color w:val="0000FF"/>
                <w:vertAlign w:val="superscript"/>
              </w:rPr>
              <w:t>2</w:t>
            </w:r>
          </w:p>
          <w:p w:rsidR="00B851DA" w:rsidRPr="00B851DA" w:rsidRDefault="00B851DA" w:rsidP="00B851DA">
            <w:pPr>
              <w:pStyle w:val="ListParagraph"/>
              <w:numPr>
                <w:ilvl w:val="0"/>
                <w:numId w:val="5"/>
              </w:numPr>
              <w:rPr>
                <w:color w:val="0000FF"/>
              </w:rPr>
            </w:pPr>
            <w:proofErr w:type="spellStart"/>
            <w:r w:rsidRPr="00B851DA">
              <w:rPr>
                <w:color w:val="0000FF"/>
              </w:rPr>
              <w:t>Vẽ</w:t>
            </w:r>
            <w:proofErr w:type="spellEnd"/>
            <w:r w:rsidRPr="00B851DA">
              <w:rPr>
                <w:color w:val="0000FF"/>
              </w:rPr>
              <w:t xml:space="preserve"> </w:t>
            </w:r>
            <w:proofErr w:type="spellStart"/>
            <w:r w:rsidRPr="00B851DA">
              <w:rPr>
                <w:color w:val="0000FF"/>
              </w:rPr>
              <w:t>hình</w:t>
            </w:r>
            <w:proofErr w:type="spellEnd"/>
            <w:r w:rsidRPr="00B851DA">
              <w:rPr>
                <w:color w:val="0000FF"/>
              </w:rPr>
              <w:t xml:space="preserve"> </w:t>
            </w:r>
            <w:proofErr w:type="spellStart"/>
            <w:r w:rsidRPr="00B851DA">
              <w:rPr>
                <w:color w:val="0000FF"/>
              </w:rPr>
              <w:t>phân</w:t>
            </w:r>
            <w:proofErr w:type="spellEnd"/>
            <w:r w:rsidRPr="00B851DA">
              <w:rPr>
                <w:color w:val="0000FF"/>
              </w:rPr>
              <w:t xml:space="preserve"> </w:t>
            </w:r>
            <w:proofErr w:type="spellStart"/>
            <w:r w:rsidRPr="00B851DA">
              <w:rPr>
                <w:color w:val="0000FF"/>
              </w:rPr>
              <w:t>tích</w:t>
            </w:r>
            <w:proofErr w:type="spellEnd"/>
            <w:r w:rsidRPr="00B851DA">
              <w:rPr>
                <w:color w:val="0000FF"/>
              </w:rPr>
              <w:t xml:space="preserve"> </w:t>
            </w:r>
            <w:proofErr w:type="spellStart"/>
            <w:r w:rsidRPr="00B851DA">
              <w:rPr>
                <w:color w:val="0000FF"/>
              </w:rPr>
              <w:t>lực</w:t>
            </w:r>
            <w:proofErr w:type="spellEnd"/>
            <w:r w:rsidRPr="00B851DA">
              <w:rPr>
                <w:color w:val="0000FF"/>
              </w:rPr>
              <w:t xml:space="preserve"> </w:t>
            </w:r>
          </w:p>
          <w:p w:rsidR="00B851DA" w:rsidRPr="00B851DA" w:rsidRDefault="00B851DA" w:rsidP="00B851DA">
            <w:pPr>
              <w:pStyle w:val="ListParagraph"/>
              <w:numPr>
                <w:ilvl w:val="0"/>
                <w:numId w:val="5"/>
              </w:numPr>
              <w:rPr>
                <w:color w:val="0000FF"/>
              </w:rPr>
            </w:pPr>
            <w:r w:rsidRPr="00B851DA">
              <w:rPr>
                <w:color w:val="0000FF"/>
                <w:position w:val="-12"/>
                <w:sz w:val="24"/>
                <w:szCs w:val="24"/>
              </w:rPr>
              <w:object w:dxaOrig="2040" w:dyaOrig="420">
                <v:shape id="_x0000_i1032" type="#_x0000_t75" style="width:102.1pt;height:20.95pt" o:ole="">
                  <v:imagedata r:id="rId20" o:title=""/>
                </v:shape>
                <o:OLEObject Type="Embed" ProgID="Equation.3" ShapeID="_x0000_i1032" DrawAspect="Content" ObjectID="_1542735368" r:id="rId21"/>
              </w:object>
            </w:r>
          </w:p>
          <w:p w:rsidR="00B851DA" w:rsidRPr="00B851DA" w:rsidRDefault="00B851DA" w:rsidP="00B851DA">
            <w:pPr>
              <w:ind w:left="675"/>
              <w:rPr>
                <w:color w:val="0000FF"/>
              </w:rPr>
            </w:pPr>
            <w:r>
              <w:rPr>
                <w:color w:val="0000FF"/>
              </w:rPr>
              <w:t>F = 36 N</w:t>
            </w:r>
          </w:p>
          <w:p w:rsidR="00B851DA" w:rsidRPr="00B851DA" w:rsidRDefault="00B851DA" w:rsidP="00AD65EC">
            <w:pPr>
              <w:rPr>
                <w:color w:val="0000FF"/>
              </w:rPr>
            </w:pPr>
            <w:r>
              <w:rPr>
                <w:color w:val="0000FF"/>
              </w:rPr>
              <w:t xml:space="preserve">b) </w:t>
            </w:r>
            <w:proofErr w:type="spellStart"/>
            <w:r>
              <w:rPr>
                <w:color w:val="0000FF"/>
              </w:rPr>
              <w:t>Vận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rPr>
                <w:color w:val="0000FF"/>
              </w:rPr>
              <w:t>tốc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rPr>
                <w:color w:val="0000FF"/>
              </w:rPr>
              <w:t>của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rPr>
                <w:color w:val="0000FF"/>
              </w:rPr>
              <w:t>vật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rPr>
                <w:color w:val="0000FF"/>
              </w:rPr>
              <w:t>sau</w:t>
            </w:r>
            <w:proofErr w:type="spellEnd"/>
            <w:r>
              <w:rPr>
                <w:color w:val="0000FF"/>
              </w:rPr>
              <w:t xml:space="preserve"> t = 2s</w:t>
            </w:r>
          </w:p>
          <w:p w:rsidR="00B851DA" w:rsidRDefault="00B851DA" w:rsidP="00AD65EC">
            <w:pPr>
              <w:rPr>
                <w:color w:val="0000FF"/>
              </w:rPr>
            </w:pPr>
            <w:r>
              <w:rPr>
                <w:color w:val="0000FF"/>
              </w:rPr>
              <w:t xml:space="preserve">           V = at = 5 m/s</w:t>
            </w:r>
          </w:p>
          <w:p w:rsidR="00B851DA" w:rsidRDefault="00B851DA" w:rsidP="00AD65EC">
            <w:pPr>
              <w:rPr>
                <w:color w:val="0000FF"/>
              </w:rPr>
            </w:pPr>
            <w:r>
              <w:rPr>
                <w:color w:val="0000FF"/>
              </w:rPr>
              <w:t xml:space="preserve">     </w:t>
            </w:r>
            <w:proofErr w:type="spellStart"/>
            <w:r>
              <w:rPr>
                <w:color w:val="0000FF"/>
              </w:rPr>
              <w:t>Gia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rPr>
                <w:color w:val="0000FF"/>
              </w:rPr>
              <w:t>tốc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 w:rsidR="003D2848">
              <w:rPr>
                <w:color w:val="0000FF"/>
              </w:rPr>
              <w:t>trong</w:t>
            </w:r>
            <w:proofErr w:type="spellEnd"/>
            <w:r w:rsidR="003D2848">
              <w:rPr>
                <w:color w:val="0000FF"/>
              </w:rPr>
              <w:t xml:space="preserve"> </w:t>
            </w:r>
            <w:proofErr w:type="spellStart"/>
            <w:r w:rsidR="003D2848">
              <w:rPr>
                <w:color w:val="0000FF"/>
              </w:rPr>
              <w:t>chuyển</w:t>
            </w:r>
            <w:proofErr w:type="spellEnd"/>
            <w:r w:rsidR="003D2848">
              <w:rPr>
                <w:color w:val="0000FF"/>
              </w:rPr>
              <w:t xml:space="preserve"> </w:t>
            </w:r>
            <w:proofErr w:type="spellStart"/>
            <w:r w:rsidR="003D2848">
              <w:rPr>
                <w:color w:val="0000FF"/>
              </w:rPr>
              <w:t>động</w:t>
            </w:r>
            <w:proofErr w:type="spellEnd"/>
            <w:r w:rsidR="003D2848">
              <w:rPr>
                <w:color w:val="0000FF"/>
              </w:rPr>
              <w:t xml:space="preserve"> </w:t>
            </w:r>
            <w:proofErr w:type="spellStart"/>
            <w:r w:rsidR="003D2848">
              <w:rPr>
                <w:color w:val="0000FF"/>
              </w:rPr>
              <w:t>chậm</w:t>
            </w:r>
            <w:proofErr w:type="spellEnd"/>
            <w:r w:rsidR="003D2848">
              <w:rPr>
                <w:color w:val="0000FF"/>
              </w:rPr>
              <w:t xml:space="preserve"> </w:t>
            </w:r>
            <w:proofErr w:type="spellStart"/>
            <w:r w:rsidR="003D2848">
              <w:rPr>
                <w:color w:val="0000FF"/>
              </w:rPr>
              <w:t>dần</w:t>
            </w:r>
            <w:proofErr w:type="spellEnd"/>
          </w:p>
          <w:p w:rsidR="003D2848" w:rsidRDefault="003D2848" w:rsidP="00AD65EC">
            <w:pPr>
              <w:rPr>
                <w:color w:val="0000FF"/>
              </w:rPr>
            </w:pPr>
            <w:r>
              <w:rPr>
                <w:color w:val="0000FF"/>
              </w:rPr>
              <w:t xml:space="preserve">             a = -µg = </w:t>
            </w:r>
            <w:r w:rsidRPr="00B851DA">
              <w:rPr>
                <w:color w:val="0000FF"/>
              </w:rPr>
              <w:t>–</w:t>
            </w:r>
            <w:r>
              <w:rPr>
                <w:color w:val="0000FF"/>
              </w:rPr>
              <w:t xml:space="preserve"> 2 m/s</w:t>
            </w:r>
            <w:r w:rsidRPr="003D2848">
              <w:rPr>
                <w:color w:val="0000FF"/>
                <w:vertAlign w:val="superscript"/>
              </w:rPr>
              <w:t>2</w:t>
            </w:r>
          </w:p>
          <w:p w:rsidR="006D47C9" w:rsidRPr="00AC4B7F" w:rsidRDefault="003D2848" w:rsidP="003D2848">
            <w:pPr>
              <w:rPr>
                <w:color w:val="0000FF"/>
              </w:rPr>
            </w:pPr>
            <w:r>
              <w:rPr>
                <w:color w:val="0000FF"/>
              </w:rPr>
              <w:t xml:space="preserve">      </w:t>
            </w:r>
            <w:proofErr w:type="spellStart"/>
            <w:r>
              <w:rPr>
                <w:color w:val="0000FF"/>
              </w:rPr>
              <w:t>Quãng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rPr>
                <w:color w:val="0000FF"/>
              </w:rPr>
              <w:t>đường</w:t>
            </w:r>
            <w:proofErr w:type="spellEnd"/>
            <w:r>
              <w:rPr>
                <w:color w:val="0000FF"/>
              </w:rPr>
              <w:t xml:space="preserve"> s = 6,25 m</w:t>
            </w:r>
          </w:p>
        </w:tc>
        <w:tc>
          <w:tcPr>
            <w:tcW w:w="1201" w:type="dxa"/>
          </w:tcPr>
          <w:p w:rsidR="00956952" w:rsidRPr="00AC4B7F" w:rsidRDefault="00956952" w:rsidP="000B6FA1">
            <w:pPr>
              <w:jc w:val="center"/>
              <w:rPr>
                <w:color w:val="0000FF"/>
              </w:rPr>
            </w:pPr>
          </w:p>
          <w:p w:rsidR="00375B7C" w:rsidRPr="00B851DA" w:rsidRDefault="00375B7C" w:rsidP="000B6FA1">
            <w:pPr>
              <w:jc w:val="center"/>
              <w:rPr>
                <w:color w:val="0000FF"/>
                <w:lang w:val="fr-FR"/>
              </w:rPr>
            </w:pPr>
            <w:r w:rsidRPr="00B851DA">
              <w:rPr>
                <w:color w:val="0000FF"/>
                <w:lang w:val="fr-FR"/>
              </w:rPr>
              <w:t>0,25đ</w:t>
            </w:r>
          </w:p>
          <w:p w:rsidR="00375B7C" w:rsidRPr="00B851DA" w:rsidRDefault="00375B7C" w:rsidP="000B6FA1">
            <w:pPr>
              <w:jc w:val="center"/>
              <w:rPr>
                <w:color w:val="0000FF"/>
                <w:lang w:val="fr-FR"/>
              </w:rPr>
            </w:pPr>
            <w:r w:rsidRPr="00B851DA">
              <w:rPr>
                <w:color w:val="0000FF"/>
                <w:lang w:val="fr-FR"/>
              </w:rPr>
              <w:t>0,25đ</w:t>
            </w:r>
          </w:p>
          <w:p w:rsidR="00375B7C" w:rsidRDefault="00B851DA" w:rsidP="000B6FA1">
            <w:pPr>
              <w:jc w:val="center"/>
              <w:rPr>
                <w:color w:val="0000FF"/>
                <w:lang w:val="fr-FR"/>
              </w:rPr>
            </w:pPr>
            <w:r w:rsidRPr="00B851DA">
              <w:rPr>
                <w:color w:val="0000FF"/>
                <w:lang w:val="fr-FR"/>
              </w:rPr>
              <w:t>0,25 đ</w:t>
            </w:r>
          </w:p>
          <w:p w:rsidR="00B851DA" w:rsidRPr="00B851DA" w:rsidRDefault="00B851DA" w:rsidP="00B851DA">
            <w:pPr>
              <w:jc w:val="center"/>
              <w:rPr>
                <w:color w:val="0000FF"/>
                <w:lang w:val="fr-FR"/>
              </w:rPr>
            </w:pPr>
            <w:r w:rsidRPr="00B851DA">
              <w:rPr>
                <w:color w:val="0000FF"/>
                <w:lang w:val="fr-FR"/>
              </w:rPr>
              <w:t>0,25 đ</w:t>
            </w:r>
          </w:p>
          <w:p w:rsidR="00B851DA" w:rsidRPr="00B851DA" w:rsidRDefault="00B851DA" w:rsidP="00B851DA">
            <w:pPr>
              <w:jc w:val="center"/>
              <w:rPr>
                <w:color w:val="0000FF"/>
                <w:lang w:val="fr-FR"/>
              </w:rPr>
            </w:pPr>
            <w:r w:rsidRPr="00B851DA">
              <w:rPr>
                <w:color w:val="0000FF"/>
                <w:lang w:val="fr-FR"/>
              </w:rPr>
              <w:t>0,5 đ</w:t>
            </w:r>
          </w:p>
          <w:p w:rsidR="00B851DA" w:rsidRPr="00B851DA" w:rsidRDefault="00B851DA" w:rsidP="000B6FA1">
            <w:pPr>
              <w:jc w:val="center"/>
              <w:rPr>
                <w:color w:val="0000FF"/>
                <w:lang w:val="fr-FR"/>
              </w:rPr>
            </w:pPr>
          </w:p>
          <w:p w:rsidR="00375B7C" w:rsidRDefault="00375B7C" w:rsidP="000B6FA1">
            <w:pPr>
              <w:jc w:val="center"/>
              <w:rPr>
                <w:color w:val="0000FF"/>
                <w:lang w:val="fr-FR"/>
              </w:rPr>
            </w:pPr>
          </w:p>
          <w:p w:rsidR="003D2848" w:rsidRDefault="003D2848" w:rsidP="000B6FA1">
            <w:pPr>
              <w:jc w:val="center"/>
              <w:rPr>
                <w:color w:val="0000FF"/>
                <w:lang w:val="fr-FR"/>
              </w:rPr>
            </w:pPr>
          </w:p>
          <w:p w:rsidR="003D2848" w:rsidRPr="00B851DA" w:rsidRDefault="003D2848" w:rsidP="000B6FA1">
            <w:pPr>
              <w:jc w:val="center"/>
              <w:rPr>
                <w:color w:val="0000FF"/>
                <w:lang w:val="fr-FR"/>
              </w:rPr>
            </w:pPr>
          </w:p>
          <w:p w:rsidR="00375B7C" w:rsidRPr="00B851DA" w:rsidRDefault="003D2848" w:rsidP="000B6FA1">
            <w:pPr>
              <w:jc w:val="center"/>
              <w:rPr>
                <w:color w:val="0000FF"/>
                <w:lang w:val="fr-FR"/>
              </w:rPr>
            </w:pPr>
            <w:r>
              <w:rPr>
                <w:color w:val="0000FF"/>
                <w:lang w:val="fr-FR"/>
              </w:rPr>
              <w:t>0,25 đ</w:t>
            </w:r>
          </w:p>
          <w:p w:rsidR="00375B7C" w:rsidRPr="00B851DA" w:rsidRDefault="003D2848" w:rsidP="000B6FA1">
            <w:pPr>
              <w:jc w:val="center"/>
              <w:rPr>
                <w:color w:val="0000FF"/>
                <w:lang w:val="fr-FR"/>
              </w:rPr>
            </w:pPr>
            <w:r>
              <w:rPr>
                <w:color w:val="0000FF"/>
                <w:lang w:val="fr-FR"/>
              </w:rPr>
              <w:t>0</w:t>
            </w:r>
            <w:r w:rsidR="00956952" w:rsidRPr="00B851DA">
              <w:rPr>
                <w:color w:val="0000FF"/>
                <w:lang w:val="fr-FR"/>
              </w:rPr>
              <w:t>,2</w:t>
            </w:r>
            <w:r w:rsidR="00375B7C" w:rsidRPr="00B851DA">
              <w:rPr>
                <w:color w:val="0000FF"/>
                <w:lang w:val="fr-FR"/>
              </w:rPr>
              <w:t>5đ</w:t>
            </w:r>
          </w:p>
        </w:tc>
      </w:tr>
    </w:tbl>
    <w:p w:rsidR="004601F6" w:rsidRPr="00B851DA" w:rsidRDefault="004601F6" w:rsidP="0014592D">
      <w:pPr>
        <w:jc w:val="center"/>
        <w:rPr>
          <w:color w:val="0000FF"/>
          <w:lang w:val="fr-FR"/>
        </w:rPr>
      </w:pPr>
    </w:p>
    <w:sectPr w:rsidR="004601F6" w:rsidRPr="00B851DA" w:rsidSect="00526D25">
      <w:pgSz w:w="11907" w:h="16839" w:code="9"/>
      <w:pgMar w:top="45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05FA" w:rsidRDefault="004F05FA" w:rsidP="00B7602A">
      <w:r>
        <w:separator/>
      </w:r>
    </w:p>
  </w:endnote>
  <w:endnote w:type="continuationSeparator" w:id="1">
    <w:p w:rsidR="004F05FA" w:rsidRDefault="004F05FA" w:rsidP="00B760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A3"/>
    <w:family w:val="roman"/>
    <w:pitch w:val="variable"/>
    <w:sig w:usb0="A00002EF" w:usb1="420020EB" w:usb2="00000000" w:usb3="00000000" w:csb0="0000019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05FA" w:rsidRDefault="004F05FA" w:rsidP="00B7602A">
      <w:r>
        <w:separator/>
      </w:r>
    </w:p>
  </w:footnote>
  <w:footnote w:type="continuationSeparator" w:id="1">
    <w:p w:rsidR="004F05FA" w:rsidRDefault="004F05FA" w:rsidP="00B760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E5CB0"/>
    <w:multiLevelType w:val="hybridMultilevel"/>
    <w:tmpl w:val="21703FAA"/>
    <w:lvl w:ilvl="0" w:tplc="E0605382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AB787F"/>
    <w:multiLevelType w:val="hybridMultilevel"/>
    <w:tmpl w:val="23B07B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22217D"/>
    <w:multiLevelType w:val="hybridMultilevel"/>
    <w:tmpl w:val="8800D712"/>
    <w:lvl w:ilvl="0" w:tplc="DF9C22BA">
      <w:start w:val="2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042B21"/>
    <w:multiLevelType w:val="hybridMultilevel"/>
    <w:tmpl w:val="38B0394E"/>
    <w:lvl w:ilvl="0" w:tplc="DCAE9AC0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DF588D"/>
    <w:multiLevelType w:val="hybridMultilevel"/>
    <w:tmpl w:val="893C27DC"/>
    <w:lvl w:ilvl="0" w:tplc="516C216C">
      <w:start w:val="1"/>
      <w:numFmt w:val="bullet"/>
      <w:lvlText w:val="-"/>
      <w:lvlJc w:val="left"/>
      <w:pPr>
        <w:ind w:left="675" w:hanging="360"/>
      </w:pPr>
      <w:rPr>
        <w:rFonts w:ascii="Cambria Math" w:eastAsia="Batang" w:hAnsi="Cambria Math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E533D"/>
    <w:rsid w:val="0000148E"/>
    <w:rsid w:val="000016B6"/>
    <w:rsid w:val="00013405"/>
    <w:rsid w:val="00027024"/>
    <w:rsid w:val="000416DF"/>
    <w:rsid w:val="00043752"/>
    <w:rsid w:val="00054AA0"/>
    <w:rsid w:val="00064149"/>
    <w:rsid w:val="00077AB2"/>
    <w:rsid w:val="000857C6"/>
    <w:rsid w:val="000A2FA8"/>
    <w:rsid w:val="000A3595"/>
    <w:rsid w:val="000A7C11"/>
    <w:rsid w:val="000B18A2"/>
    <w:rsid w:val="000B6789"/>
    <w:rsid w:val="000B6FA1"/>
    <w:rsid w:val="000B784A"/>
    <w:rsid w:val="000C2581"/>
    <w:rsid w:val="000C2D51"/>
    <w:rsid w:val="000C5FC2"/>
    <w:rsid w:val="000D459E"/>
    <w:rsid w:val="000E0DDC"/>
    <w:rsid w:val="000E6363"/>
    <w:rsid w:val="000E6565"/>
    <w:rsid w:val="001008C5"/>
    <w:rsid w:val="00107202"/>
    <w:rsid w:val="00123494"/>
    <w:rsid w:val="00126365"/>
    <w:rsid w:val="001323F8"/>
    <w:rsid w:val="00134CA7"/>
    <w:rsid w:val="00142706"/>
    <w:rsid w:val="0014592D"/>
    <w:rsid w:val="0014608E"/>
    <w:rsid w:val="001477FC"/>
    <w:rsid w:val="00147B2F"/>
    <w:rsid w:val="00156E5A"/>
    <w:rsid w:val="00157332"/>
    <w:rsid w:val="001616F4"/>
    <w:rsid w:val="00180C33"/>
    <w:rsid w:val="00191CD5"/>
    <w:rsid w:val="00196CB0"/>
    <w:rsid w:val="001A02BB"/>
    <w:rsid w:val="001A71E3"/>
    <w:rsid w:val="001A73B3"/>
    <w:rsid w:val="001B7F8C"/>
    <w:rsid w:val="001C2937"/>
    <w:rsid w:val="001C4D37"/>
    <w:rsid w:val="001E049E"/>
    <w:rsid w:val="001E09BC"/>
    <w:rsid w:val="001E19F5"/>
    <w:rsid w:val="001F5FF7"/>
    <w:rsid w:val="002054CA"/>
    <w:rsid w:val="00213BC5"/>
    <w:rsid w:val="0022441E"/>
    <w:rsid w:val="00224EB0"/>
    <w:rsid w:val="00236F54"/>
    <w:rsid w:val="002416C2"/>
    <w:rsid w:val="002439C8"/>
    <w:rsid w:val="002473EC"/>
    <w:rsid w:val="0025233F"/>
    <w:rsid w:val="0026242A"/>
    <w:rsid w:val="0026530F"/>
    <w:rsid w:val="00286EEF"/>
    <w:rsid w:val="002876B4"/>
    <w:rsid w:val="00296D55"/>
    <w:rsid w:val="002A6E43"/>
    <w:rsid w:val="002B634E"/>
    <w:rsid w:val="002C65D1"/>
    <w:rsid w:val="002D04CE"/>
    <w:rsid w:val="002D5E55"/>
    <w:rsid w:val="002E17CD"/>
    <w:rsid w:val="002E3C31"/>
    <w:rsid w:val="002F3C0D"/>
    <w:rsid w:val="00301435"/>
    <w:rsid w:val="0030295B"/>
    <w:rsid w:val="00313725"/>
    <w:rsid w:val="0032563B"/>
    <w:rsid w:val="003264E6"/>
    <w:rsid w:val="00332A8C"/>
    <w:rsid w:val="003422F0"/>
    <w:rsid w:val="00344F79"/>
    <w:rsid w:val="0034704C"/>
    <w:rsid w:val="00351A36"/>
    <w:rsid w:val="00372229"/>
    <w:rsid w:val="00375B7C"/>
    <w:rsid w:val="00376B66"/>
    <w:rsid w:val="0038118C"/>
    <w:rsid w:val="00387DD6"/>
    <w:rsid w:val="00395E1F"/>
    <w:rsid w:val="00396043"/>
    <w:rsid w:val="003A1063"/>
    <w:rsid w:val="003A742F"/>
    <w:rsid w:val="003B108C"/>
    <w:rsid w:val="003B443D"/>
    <w:rsid w:val="003C2C61"/>
    <w:rsid w:val="003D2848"/>
    <w:rsid w:val="003D43AE"/>
    <w:rsid w:val="003D6B17"/>
    <w:rsid w:val="003F17AC"/>
    <w:rsid w:val="00423340"/>
    <w:rsid w:val="00426657"/>
    <w:rsid w:val="004348C6"/>
    <w:rsid w:val="00434BAF"/>
    <w:rsid w:val="004366C2"/>
    <w:rsid w:val="004372C2"/>
    <w:rsid w:val="0044098C"/>
    <w:rsid w:val="00441A66"/>
    <w:rsid w:val="004502DC"/>
    <w:rsid w:val="004600C6"/>
    <w:rsid w:val="004601F6"/>
    <w:rsid w:val="00464600"/>
    <w:rsid w:val="00476C74"/>
    <w:rsid w:val="00480008"/>
    <w:rsid w:val="00483501"/>
    <w:rsid w:val="00491839"/>
    <w:rsid w:val="00491A40"/>
    <w:rsid w:val="004978C2"/>
    <w:rsid w:val="004A04F8"/>
    <w:rsid w:val="004A3030"/>
    <w:rsid w:val="004D36A4"/>
    <w:rsid w:val="004D4A0E"/>
    <w:rsid w:val="004E17A9"/>
    <w:rsid w:val="004E693D"/>
    <w:rsid w:val="004E72F2"/>
    <w:rsid w:val="004E79AB"/>
    <w:rsid w:val="004F05FA"/>
    <w:rsid w:val="004F310E"/>
    <w:rsid w:val="00502CF5"/>
    <w:rsid w:val="00505FAB"/>
    <w:rsid w:val="00507E96"/>
    <w:rsid w:val="00512BF4"/>
    <w:rsid w:val="00514C55"/>
    <w:rsid w:val="00520B19"/>
    <w:rsid w:val="00521923"/>
    <w:rsid w:val="00526D25"/>
    <w:rsid w:val="005315C4"/>
    <w:rsid w:val="00546DB2"/>
    <w:rsid w:val="005523FC"/>
    <w:rsid w:val="00566CBB"/>
    <w:rsid w:val="005712D2"/>
    <w:rsid w:val="00572590"/>
    <w:rsid w:val="005744C3"/>
    <w:rsid w:val="00575C8C"/>
    <w:rsid w:val="00584119"/>
    <w:rsid w:val="005A3AB6"/>
    <w:rsid w:val="005B71A8"/>
    <w:rsid w:val="005C72F6"/>
    <w:rsid w:val="005D2D58"/>
    <w:rsid w:val="005D3DD8"/>
    <w:rsid w:val="005D7918"/>
    <w:rsid w:val="005E1CE4"/>
    <w:rsid w:val="005E295A"/>
    <w:rsid w:val="005F2069"/>
    <w:rsid w:val="005F4BFC"/>
    <w:rsid w:val="006019CC"/>
    <w:rsid w:val="00607276"/>
    <w:rsid w:val="00610505"/>
    <w:rsid w:val="006109F6"/>
    <w:rsid w:val="00613C43"/>
    <w:rsid w:val="006164AE"/>
    <w:rsid w:val="006214A6"/>
    <w:rsid w:val="006306EA"/>
    <w:rsid w:val="006456FF"/>
    <w:rsid w:val="00650206"/>
    <w:rsid w:val="00665187"/>
    <w:rsid w:val="00676868"/>
    <w:rsid w:val="006941C0"/>
    <w:rsid w:val="006C1115"/>
    <w:rsid w:val="006C6DE7"/>
    <w:rsid w:val="006D26B2"/>
    <w:rsid w:val="006D47C9"/>
    <w:rsid w:val="006E213C"/>
    <w:rsid w:val="006F1B0D"/>
    <w:rsid w:val="006F5180"/>
    <w:rsid w:val="00700C68"/>
    <w:rsid w:val="007101CB"/>
    <w:rsid w:val="007213F6"/>
    <w:rsid w:val="007231FA"/>
    <w:rsid w:val="00737672"/>
    <w:rsid w:val="007463B9"/>
    <w:rsid w:val="00751894"/>
    <w:rsid w:val="007547F3"/>
    <w:rsid w:val="007572EC"/>
    <w:rsid w:val="00761A1E"/>
    <w:rsid w:val="00764D56"/>
    <w:rsid w:val="00780615"/>
    <w:rsid w:val="00782149"/>
    <w:rsid w:val="007870B7"/>
    <w:rsid w:val="007B338C"/>
    <w:rsid w:val="007B790A"/>
    <w:rsid w:val="007C1B18"/>
    <w:rsid w:val="007C2438"/>
    <w:rsid w:val="007D0B0A"/>
    <w:rsid w:val="007D312D"/>
    <w:rsid w:val="007D3D8D"/>
    <w:rsid w:val="007D6CD7"/>
    <w:rsid w:val="007D7099"/>
    <w:rsid w:val="007E1AA5"/>
    <w:rsid w:val="007E5B4D"/>
    <w:rsid w:val="007F0D34"/>
    <w:rsid w:val="007F1B45"/>
    <w:rsid w:val="008166BA"/>
    <w:rsid w:val="00816DFD"/>
    <w:rsid w:val="008220E6"/>
    <w:rsid w:val="008252BD"/>
    <w:rsid w:val="00827842"/>
    <w:rsid w:val="00833349"/>
    <w:rsid w:val="00834CAF"/>
    <w:rsid w:val="008443D0"/>
    <w:rsid w:val="00850445"/>
    <w:rsid w:val="008532CE"/>
    <w:rsid w:val="00855ADE"/>
    <w:rsid w:val="00856F1E"/>
    <w:rsid w:val="008604CA"/>
    <w:rsid w:val="0088278C"/>
    <w:rsid w:val="008905D9"/>
    <w:rsid w:val="008907F5"/>
    <w:rsid w:val="008A13BC"/>
    <w:rsid w:val="008A1C3E"/>
    <w:rsid w:val="008A2A83"/>
    <w:rsid w:val="008B0E1C"/>
    <w:rsid w:val="008B31C7"/>
    <w:rsid w:val="008B6B01"/>
    <w:rsid w:val="008D26A1"/>
    <w:rsid w:val="008D6581"/>
    <w:rsid w:val="008E07AA"/>
    <w:rsid w:val="008E0DEB"/>
    <w:rsid w:val="008E2F85"/>
    <w:rsid w:val="008E5B2D"/>
    <w:rsid w:val="008F71B7"/>
    <w:rsid w:val="00907498"/>
    <w:rsid w:val="009224EC"/>
    <w:rsid w:val="0093275E"/>
    <w:rsid w:val="009328B4"/>
    <w:rsid w:val="00935EA4"/>
    <w:rsid w:val="009400EC"/>
    <w:rsid w:val="00953C00"/>
    <w:rsid w:val="009559FD"/>
    <w:rsid w:val="00956952"/>
    <w:rsid w:val="00960DBC"/>
    <w:rsid w:val="009732D1"/>
    <w:rsid w:val="0098055F"/>
    <w:rsid w:val="009831AB"/>
    <w:rsid w:val="009A0AC8"/>
    <w:rsid w:val="009B3FC5"/>
    <w:rsid w:val="009B7716"/>
    <w:rsid w:val="009C0811"/>
    <w:rsid w:val="009C0E5C"/>
    <w:rsid w:val="009C4A8C"/>
    <w:rsid w:val="009D4FEC"/>
    <w:rsid w:val="009D6370"/>
    <w:rsid w:val="009E2D39"/>
    <w:rsid w:val="009F546D"/>
    <w:rsid w:val="00A147FC"/>
    <w:rsid w:val="00A204F7"/>
    <w:rsid w:val="00A237C3"/>
    <w:rsid w:val="00A32A09"/>
    <w:rsid w:val="00A33582"/>
    <w:rsid w:val="00A35361"/>
    <w:rsid w:val="00A36F81"/>
    <w:rsid w:val="00A54B82"/>
    <w:rsid w:val="00A55D2F"/>
    <w:rsid w:val="00A55E6E"/>
    <w:rsid w:val="00A56FB2"/>
    <w:rsid w:val="00A705C3"/>
    <w:rsid w:val="00A74B17"/>
    <w:rsid w:val="00A754C6"/>
    <w:rsid w:val="00AA0824"/>
    <w:rsid w:val="00AA6934"/>
    <w:rsid w:val="00AB28AB"/>
    <w:rsid w:val="00AC4B7F"/>
    <w:rsid w:val="00AC6439"/>
    <w:rsid w:val="00AD194D"/>
    <w:rsid w:val="00AD3457"/>
    <w:rsid w:val="00AD3959"/>
    <w:rsid w:val="00AD65EC"/>
    <w:rsid w:val="00AD6F53"/>
    <w:rsid w:val="00AE0C58"/>
    <w:rsid w:val="00AE2234"/>
    <w:rsid w:val="00AE43CB"/>
    <w:rsid w:val="00AF32C5"/>
    <w:rsid w:val="00B06EDE"/>
    <w:rsid w:val="00B152F9"/>
    <w:rsid w:val="00B30088"/>
    <w:rsid w:val="00B300BE"/>
    <w:rsid w:val="00B3591D"/>
    <w:rsid w:val="00B43D13"/>
    <w:rsid w:val="00B50F9F"/>
    <w:rsid w:val="00B562CC"/>
    <w:rsid w:val="00B65A1C"/>
    <w:rsid w:val="00B7602A"/>
    <w:rsid w:val="00B84CFD"/>
    <w:rsid w:val="00B84F88"/>
    <w:rsid w:val="00B85096"/>
    <w:rsid w:val="00B851DA"/>
    <w:rsid w:val="00BA2645"/>
    <w:rsid w:val="00BB2865"/>
    <w:rsid w:val="00BB58E2"/>
    <w:rsid w:val="00BC48CF"/>
    <w:rsid w:val="00BD0723"/>
    <w:rsid w:val="00BD2AAC"/>
    <w:rsid w:val="00BD2C2C"/>
    <w:rsid w:val="00BD7160"/>
    <w:rsid w:val="00BE533D"/>
    <w:rsid w:val="00BE6CBE"/>
    <w:rsid w:val="00BE6EC8"/>
    <w:rsid w:val="00BF3AA0"/>
    <w:rsid w:val="00C05D02"/>
    <w:rsid w:val="00C06902"/>
    <w:rsid w:val="00C10416"/>
    <w:rsid w:val="00C20F04"/>
    <w:rsid w:val="00C21B92"/>
    <w:rsid w:val="00C25450"/>
    <w:rsid w:val="00C26584"/>
    <w:rsid w:val="00C42259"/>
    <w:rsid w:val="00C472DE"/>
    <w:rsid w:val="00C519FF"/>
    <w:rsid w:val="00C57251"/>
    <w:rsid w:val="00C57CE1"/>
    <w:rsid w:val="00C60BC2"/>
    <w:rsid w:val="00C62D93"/>
    <w:rsid w:val="00C639C3"/>
    <w:rsid w:val="00C6625F"/>
    <w:rsid w:val="00C67CBF"/>
    <w:rsid w:val="00C70A66"/>
    <w:rsid w:val="00C75708"/>
    <w:rsid w:val="00C9500A"/>
    <w:rsid w:val="00CC180B"/>
    <w:rsid w:val="00CD4486"/>
    <w:rsid w:val="00CE2A6E"/>
    <w:rsid w:val="00CE4B2B"/>
    <w:rsid w:val="00CE7725"/>
    <w:rsid w:val="00D106F6"/>
    <w:rsid w:val="00D14779"/>
    <w:rsid w:val="00D33E0F"/>
    <w:rsid w:val="00D44A56"/>
    <w:rsid w:val="00D6544F"/>
    <w:rsid w:val="00D71BCC"/>
    <w:rsid w:val="00D75863"/>
    <w:rsid w:val="00D83CC7"/>
    <w:rsid w:val="00D85523"/>
    <w:rsid w:val="00D943EF"/>
    <w:rsid w:val="00DA1BF6"/>
    <w:rsid w:val="00DB0426"/>
    <w:rsid w:val="00DD055E"/>
    <w:rsid w:val="00DD1B37"/>
    <w:rsid w:val="00DD3181"/>
    <w:rsid w:val="00DE1F87"/>
    <w:rsid w:val="00DE6AFA"/>
    <w:rsid w:val="00DF1C94"/>
    <w:rsid w:val="00DF2874"/>
    <w:rsid w:val="00E02825"/>
    <w:rsid w:val="00E03F4E"/>
    <w:rsid w:val="00E15134"/>
    <w:rsid w:val="00E217D8"/>
    <w:rsid w:val="00E37AEA"/>
    <w:rsid w:val="00E45762"/>
    <w:rsid w:val="00E50658"/>
    <w:rsid w:val="00E52098"/>
    <w:rsid w:val="00E523BF"/>
    <w:rsid w:val="00E532C1"/>
    <w:rsid w:val="00E61706"/>
    <w:rsid w:val="00E61ED8"/>
    <w:rsid w:val="00E63D5A"/>
    <w:rsid w:val="00E8266B"/>
    <w:rsid w:val="00E85252"/>
    <w:rsid w:val="00E85409"/>
    <w:rsid w:val="00E93179"/>
    <w:rsid w:val="00E96CD5"/>
    <w:rsid w:val="00EA5097"/>
    <w:rsid w:val="00EA69C0"/>
    <w:rsid w:val="00EB4915"/>
    <w:rsid w:val="00ED516D"/>
    <w:rsid w:val="00EE423A"/>
    <w:rsid w:val="00EF2C70"/>
    <w:rsid w:val="00F07564"/>
    <w:rsid w:val="00F075E3"/>
    <w:rsid w:val="00F131EB"/>
    <w:rsid w:val="00F21DCF"/>
    <w:rsid w:val="00F230E3"/>
    <w:rsid w:val="00F250DC"/>
    <w:rsid w:val="00F265B4"/>
    <w:rsid w:val="00F272DB"/>
    <w:rsid w:val="00F42764"/>
    <w:rsid w:val="00F64E36"/>
    <w:rsid w:val="00F67B47"/>
    <w:rsid w:val="00F80CCD"/>
    <w:rsid w:val="00F94783"/>
    <w:rsid w:val="00F95C8B"/>
    <w:rsid w:val="00FA4EAD"/>
    <w:rsid w:val="00FA7946"/>
    <w:rsid w:val="00FB3EB6"/>
    <w:rsid w:val="00FD09DE"/>
    <w:rsid w:val="00FD28B0"/>
    <w:rsid w:val="00FD4FBE"/>
    <w:rsid w:val="00FE67B3"/>
    <w:rsid w:val="00FE75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33D"/>
    <w:pPr>
      <w:spacing w:after="0" w:line="240" w:lineRule="auto"/>
    </w:pPr>
    <w:rPr>
      <w:rFonts w:eastAsia="Batang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53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33D"/>
    <w:rPr>
      <w:rFonts w:ascii="Tahoma" w:eastAsia="Batang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6164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60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602A"/>
    <w:rPr>
      <w:rFonts w:eastAsia="Batang"/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B760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602A"/>
    <w:rPr>
      <w:rFonts w:eastAsia="Batang"/>
      <w:sz w:val="24"/>
      <w:szCs w:val="24"/>
      <w:lang w:eastAsia="ko-KR"/>
    </w:rPr>
  </w:style>
  <w:style w:type="table" w:styleId="TableGrid">
    <w:name w:val="Table Grid"/>
    <w:basedOn w:val="TableNormal"/>
    <w:uiPriority w:val="59"/>
    <w:rsid w:val="00B760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62D9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54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4.bin"/><Relationship Id="rId18" Type="http://schemas.openxmlformats.org/officeDocument/2006/relationships/image" Target="media/image5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3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C84F21-4C99-4E3F-96AE-7D716C77E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Admin</cp:lastModifiedBy>
  <cp:revision>27</cp:revision>
  <cp:lastPrinted>2016-12-08T13:47:00Z</cp:lastPrinted>
  <dcterms:created xsi:type="dcterms:W3CDTF">2016-12-05T07:32:00Z</dcterms:created>
  <dcterms:modified xsi:type="dcterms:W3CDTF">2016-12-08T13:49:00Z</dcterms:modified>
</cp:coreProperties>
</file>