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B19" w:rsidRPr="007C0B19" w:rsidRDefault="007C0B19" w:rsidP="007C0B19">
      <w:pPr>
        <w:spacing w:after="0"/>
        <w:rPr>
          <w:rFonts w:ascii="Times New Roman" w:hAnsi="Times New Roman" w:cs="Times New Roman"/>
          <w:b/>
          <w:sz w:val="20"/>
        </w:rPr>
      </w:pPr>
      <w:r w:rsidRPr="00D217B9">
        <w:rPr>
          <w:rFonts w:ascii="Times New Roman" w:hAnsi="Times New Roman" w:cs="Times New Roman"/>
        </w:rPr>
        <w:t xml:space="preserve">      SỞ GIÁO DỤC &amp; ĐÀO TẠO TP. HCM</w:t>
      </w:r>
      <w:r w:rsidRPr="00D217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</w:rPr>
        <w:t xml:space="preserve">                  </w:t>
      </w:r>
      <w:r w:rsidRPr="007C0B19">
        <w:rPr>
          <w:rFonts w:ascii="Times New Roman" w:hAnsi="Times New Roman" w:cs="Times New Roman"/>
          <w:sz w:val="20"/>
        </w:rPr>
        <w:t xml:space="preserve"> </w:t>
      </w:r>
      <w:r w:rsidRPr="007C0B19">
        <w:rPr>
          <w:rFonts w:ascii="Times New Roman" w:hAnsi="Times New Roman" w:cs="Times New Roman"/>
          <w:b/>
          <w:sz w:val="24"/>
        </w:rPr>
        <w:t>ĐỀ KIỂM TRA HKI / NĂM HỌC 2016-2017</w:t>
      </w:r>
    </w:p>
    <w:p w:rsidR="007C0B19" w:rsidRPr="00D217B9" w:rsidRDefault="007C0B19" w:rsidP="007C0B19">
      <w:pPr>
        <w:spacing w:after="0"/>
        <w:rPr>
          <w:rFonts w:ascii="Times New Roman" w:hAnsi="Times New Roman" w:cs="Times New Roman"/>
          <w:b/>
        </w:rPr>
      </w:pPr>
      <w:r w:rsidRPr="00D217B9">
        <w:rPr>
          <w:rFonts w:ascii="Times New Roman" w:hAnsi="Times New Roman" w:cs="Times New Roman"/>
          <w:b/>
        </w:rPr>
        <w:t xml:space="preserve">   </w:t>
      </w:r>
      <w:proofErr w:type="gramStart"/>
      <w:r w:rsidRPr="00D217B9">
        <w:rPr>
          <w:rFonts w:ascii="Times New Roman" w:hAnsi="Times New Roman" w:cs="Times New Roman"/>
          <w:b/>
          <w:u w:val="single"/>
        </w:rPr>
        <w:t>TRƯỜNG  TH</w:t>
      </w:r>
      <w:proofErr w:type="gramEnd"/>
      <w:r w:rsidRPr="00D217B9">
        <w:rPr>
          <w:rFonts w:ascii="Times New Roman" w:hAnsi="Times New Roman" w:cs="Times New Roman"/>
          <w:b/>
          <w:u w:val="single"/>
        </w:rPr>
        <w:t xml:space="preserve"> - THCS-THPT CHU VĂN AN</w:t>
      </w:r>
      <w:r w:rsidRPr="00D217B9">
        <w:rPr>
          <w:rFonts w:ascii="Times New Roman" w:hAnsi="Times New Roman" w:cs="Times New Roman"/>
          <w:b/>
        </w:rPr>
        <w:tab/>
      </w:r>
      <w:r w:rsidRPr="00D217B9"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b/>
        </w:rPr>
        <w:t xml:space="preserve"> </w:t>
      </w:r>
      <w:r w:rsidRPr="00D217B9">
        <w:rPr>
          <w:rFonts w:ascii="Times New Roman" w:hAnsi="Times New Roman" w:cs="Times New Roman"/>
          <w:b/>
        </w:rPr>
        <w:t>MÔN:  VẬT LÝ - KHỐI 1</w:t>
      </w:r>
      <w:r>
        <w:rPr>
          <w:rFonts w:ascii="Times New Roman" w:hAnsi="Times New Roman"/>
          <w:b/>
        </w:rPr>
        <w:t>1</w:t>
      </w:r>
    </w:p>
    <w:p w:rsidR="007C0B19" w:rsidRDefault="007C0B19" w:rsidP="007C0B19">
      <w:pPr>
        <w:spacing w:after="0"/>
        <w:rPr>
          <w:rFonts w:ascii="Times New Roman" w:hAnsi="Times New Roman"/>
          <w:i/>
        </w:rPr>
      </w:pPr>
      <w:r w:rsidRPr="00D217B9">
        <w:rPr>
          <w:rFonts w:ascii="Times New Roman" w:hAnsi="Times New Roman" w:cs="Times New Roman"/>
          <w:b/>
        </w:rPr>
        <w:tab/>
      </w:r>
      <w:r w:rsidRPr="00D217B9">
        <w:rPr>
          <w:rFonts w:ascii="Times New Roman" w:hAnsi="Times New Roman" w:cs="Times New Roman"/>
          <w:b/>
        </w:rPr>
        <w:tab/>
      </w:r>
      <w:r w:rsidRPr="00D217B9">
        <w:rPr>
          <w:rFonts w:ascii="Times New Roman" w:hAnsi="Times New Roman" w:cs="Times New Roman"/>
          <w:b/>
        </w:rPr>
        <w:tab/>
      </w:r>
      <w:r w:rsidRPr="00D217B9">
        <w:rPr>
          <w:rFonts w:ascii="Times New Roman" w:hAnsi="Times New Roman" w:cs="Times New Roman"/>
          <w:b/>
        </w:rPr>
        <w:tab/>
      </w:r>
      <w:r w:rsidRPr="00D217B9">
        <w:rPr>
          <w:rFonts w:ascii="Times New Roman" w:hAnsi="Times New Roman" w:cs="Times New Roman"/>
          <w:b/>
        </w:rPr>
        <w:tab/>
      </w:r>
      <w:r w:rsidRPr="00D217B9">
        <w:rPr>
          <w:rFonts w:ascii="Times New Roman" w:hAnsi="Times New Roman" w:cs="Times New Roman"/>
          <w:b/>
        </w:rPr>
        <w:tab/>
      </w:r>
      <w:r w:rsidRPr="00D217B9">
        <w:rPr>
          <w:rFonts w:ascii="Times New Roman" w:hAnsi="Times New Roman" w:cs="Times New Roman"/>
          <w:b/>
        </w:rPr>
        <w:tab/>
      </w:r>
      <w:r w:rsidRPr="00D217B9">
        <w:rPr>
          <w:rFonts w:ascii="Times New Roman" w:hAnsi="Times New Roman" w:cs="Times New Roman"/>
          <w:b/>
        </w:rPr>
        <w:tab/>
        <w:t xml:space="preserve">         </w:t>
      </w:r>
      <w:proofErr w:type="spellStart"/>
      <w:r w:rsidRPr="00D217B9">
        <w:rPr>
          <w:rFonts w:ascii="Times New Roman" w:hAnsi="Times New Roman" w:cs="Times New Roman"/>
          <w:i/>
        </w:rPr>
        <w:t>Thời</w:t>
      </w:r>
      <w:proofErr w:type="spellEnd"/>
      <w:r w:rsidRPr="00D217B9">
        <w:rPr>
          <w:rFonts w:ascii="Times New Roman" w:hAnsi="Times New Roman" w:cs="Times New Roman"/>
          <w:i/>
        </w:rPr>
        <w:t xml:space="preserve"> </w:t>
      </w:r>
      <w:proofErr w:type="spellStart"/>
      <w:r w:rsidRPr="00D217B9">
        <w:rPr>
          <w:rFonts w:ascii="Times New Roman" w:hAnsi="Times New Roman" w:cs="Times New Roman"/>
          <w:i/>
        </w:rPr>
        <w:t>gian</w:t>
      </w:r>
      <w:proofErr w:type="spellEnd"/>
      <w:r w:rsidRPr="00D217B9">
        <w:rPr>
          <w:rFonts w:ascii="Times New Roman" w:hAnsi="Times New Roman" w:cs="Times New Roman"/>
          <w:i/>
        </w:rPr>
        <w:t xml:space="preserve"> </w:t>
      </w:r>
      <w:proofErr w:type="spellStart"/>
      <w:r w:rsidRPr="00D217B9">
        <w:rPr>
          <w:rFonts w:ascii="Times New Roman" w:hAnsi="Times New Roman" w:cs="Times New Roman"/>
          <w:i/>
        </w:rPr>
        <w:t>làm</w:t>
      </w:r>
      <w:proofErr w:type="spellEnd"/>
      <w:r w:rsidRPr="00D217B9">
        <w:rPr>
          <w:rFonts w:ascii="Times New Roman" w:hAnsi="Times New Roman" w:cs="Times New Roman"/>
          <w:i/>
        </w:rPr>
        <w:t xml:space="preserve"> </w:t>
      </w:r>
      <w:proofErr w:type="spellStart"/>
      <w:r w:rsidRPr="00D217B9">
        <w:rPr>
          <w:rFonts w:ascii="Times New Roman" w:hAnsi="Times New Roman" w:cs="Times New Roman"/>
          <w:i/>
        </w:rPr>
        <w:t>bài</w:t>
      </w:r>
      <w:proofErr w:type="spellEnd"/>
      <w:r w:rsidRPr="00D217B9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/>
          <w:i/>
        </w:rPr>
        <w:t>45</w:t>
      </w:r>
      <w:r w:rsidRPr="00D217B9">
        <w:rPr>
          <w:rFonts w:ascii="Times New Roman" w:hAnsi="Times New Roman" w:cs="Times New Roman"/>
          <w:i/>
        </w:rPr>
        <w:t xml:space="preserve"> </w:t>
      </w:r>
      <w:proofErr w:type="spellStart"/>
      <w:r w:rsidRPr="00D217B9">
        <w:rPr>
          <w:rFonts w:ascii="Times New Roman" w:hAnsi="Times New Roman" w:cs="Times New Roman"/>
          <w:i/>
        </w:rPr>
        <w:t>phút</w:t>
      </w:r>
      <w:proofErr w:type="spellEnd"/>
    </w:p>
    <w:p w:rsidR="007C0B19" w:rsidRDefault="007C0B19" w:rsidP="007C0B19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C0B19" w:rsidRDefault="007C0B19" w:rsidP="007C0B19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1: </w:t>
      </w:r>
      <w:r w:rsidRPr="00360B7C">
        <w:rPr>
          <w:rFonts w:ascii="Times New Roman" w:hAnsi="Times New Roman" w:cs="Times New Roman"/>
          <w:b/>
          <w:sz w:val="26"/>
          <w:szCs w:val="26"/>
        </w:rPr>
        <w:t>(1</w:t>
      </w:r>
      <w:proofErr w:type="gramStart"/>
      <w:r w:rsidRPr="00360B7C">
        <w:rPr>
          <w:rFonts w:ascii="Times New Roman" w:hAnsi="Times New Roman" w:cs="Times New Roman"/>
          <w:b/>
          <w:sz w:val="26"/>
          <w:szCs w:val="26"/>
        </w:rPr>
        <w:t>,0</w:t>
      </w:r>
      <w:proofErr w:type="gramEnd"/>
      <w:r w:rsidRPr="00360B7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360B7C">
        <w:rPr>
          <w:rFonts w:ascii="Times New Roman" w:hAnsi="Times New Roman" w:cs="Times New Roman"/>
          <w:b/>
          <w:sz w:val="26"/>
          <w:szCs w:val="26"/>
        </w:rPr>
        <w:t>)</w:t>
      </w:r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C0B19" w:rsidRDefault="007C0B19" w:rsidP="007C0B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9E5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4CE5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38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CE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8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CE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384C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CE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8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CE5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384CE5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384CE5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38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CE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8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CE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38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CE5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38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CE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8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CE5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38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CE5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38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CE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8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CE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8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CE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8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CE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384CE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C0B19" w:rsidRDefault="007C0B19" w:rsidP="007C0B19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val="pt-BR"/>
        </w:rPr>
      </w:pPr>
      <w:r w:rsidRPr="00360B7C">
        <w:rPr>
          <w:rFonts w:ascii="Times New Roman" w:eastAsia="Calibri" w:hAnsi="Times New Roman" w:cs="Times New Roman"/>
          <w:b/>
          <w:sz w:val="26"/>
          <w:szCs w:val="26"/>
          <w:lang w:val="pt-BR"/>
        </w:rPr>
        <w:t>Câu 2</w:t>
      </w:r>
      <w:r>
        <w:rPr>
          <w:rFonts w:ascii="Times New Roman" w:eastAsia="Calibri" w:hAnsi="Times New Roman" w:cs="Times New Roman"/>
          <w:b/>
          <w:sz w:val="26"/>
          <w:szCs w:val="26"/>
          <w:lang w:val="pt-BR"/>
        </w:rPr>
        <w:t xml:space="preserve">: </w:t>
      </w:r>
      <w:r w:rsidRPr="00360B7C">
        <w:rPr>
          <w:rFonts w:ascii="Times New Roman" w:eastAsia="Calibri" w:hAnsi="Times New Roman" w:cs="Times New Roman"/>
          <w:b/>
          <w:sz w:val="26"/>
          <w:szCs w:val="26"/>
          <w:lang w:val="pt-BR"/>
        </w:rPr>
        <w:t>(1,5 điểm):</w:t>
      </w:r>
      <w:r w:rsidRPr="00360B7C">
        <w:rPr>
          <w:rFonts w:ascii="Times New Roman" w:eastAsia="Calibri" w:hAnsi="Times New Roman" w:cs="Times New Roman"/>
          <w:sz w:val="26"/>
          <w:szCs w:val="26"/>
          <w:lang w:val="pt-BR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  <w:lang w:val="pt-BR"/>
        </w:rPr>
        <w:t xml:space="preserve"> </w:t>
      </w:r>
    </w:p>
    <w:p w:rsidR="007C0B19" w:rsidRPr="00360B7C" w:rsidRDefault="007C0B19" w:rsidP="007C0B19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val="pt-BR"/>
        </w:rPr>
      </w:pPr>
      <w:r>
        <w:rPr>
          <w:rFonts w:ascii="Times New Roman" w:eastAsia="Calibri" w:hAnsi="Times New Roman" w:cs="Times New Roman"/>
          <w:sz w:val="26"/>
          <w:szCs w:val="26"/>
          <w:lang w:val="pt-BR"/>
        </w:rPr>
        <w:t xml:space="preserve">       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Phát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biểu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nội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 dung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định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luậ</w:t>
      </w:r>
      <w:r>
        <w:rPr>
          <w:rFonts w:ascii="Times New Roman" w:eastAsia="Calibri" w:hAnsi="Times New Roman" w:cs="Times New Roman"/>
          <w:sz w:val="26"/>
          <w:szCs w:val="26"/>
        </w:rPr>
        <w:t>t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Fa-ra-đây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hai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?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Viết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công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thức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cho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biết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 ý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nghĩa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và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đơn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vị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của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từng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đại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lượng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trong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công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eastAsia="Calibri" w:hAnsi="Times New Roman" w:cs="Times New Roman"/>
          <w:sz w:val="26"/>
          <w:szCs w:val="26"/>
        </w:rPr>
        <w:t>thức</w:t>
      </w:r>
      <w:proofErr w:type="spellEnd"/>
      <w:r w:rsidRPr="00360B7C">
        <w:rPr>
          <w:rFonts w:ascii="Times New Roman" w:eastAsia="Calibri" w:hAnsi="Times New Roman" w:cs="Times New Roman"/>
          <w:sz w:val="26"/>
          <w:szCs w:val="26"/>
        </w:rPr>
        <w:t>?</w:t>
      </w:r>
    </w:p>
    <w:p w:rsidR="007C0B19" w:rsidRDefault="007C0B19" w:rsidP="007C0B19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val="pt-BR"/>
        </w:rPr>
      </w:pPr>
      <w:r w:rsidRPr="00360B7C">
        <w:rPr>
          <w:rFonts w:ascii="Times New Roman" w:eastAsia="Calibri" w:hAnsi="Times New Roman" w:cs="Times New Roman"/>
          <w:b/>
          <w:sz w:val="26"/>
          <w:szCs w:val="26"/>
          <w:lang w:val="pt-BR"/>
        </w:rPr>
        <w:t>Câu 3:</w:t>
      </w:r>
      <w:r w:rsidRPr="00360B7C">
        <w:rPr>
          <w:rFonts w:ascii="Times New Roman" w:eastAsia="Calibri" w:hAnsi="Times New Roman" w:cs="Times New Roman"/>
          <w:sz w:val="26"/>
          <w:szCs w:val="26"/>
          <w:lang w:val="pt-BR"/>
        </w:rPr>
        <w:t xml:space="preserve"> </w:t>
      </w:r>
      <w:r w:rsidRPr="00360B7C">
        <w:rPr>
          <w:rFonts w:ascii="Times New Roman" w:eastAsia="Calibri" w:hAnsi="Times New Roman" w:cs="Times New Roman"/>
          <w:b/>
          <w:sz w:val="26"/>
          <w:szCs w:val="26"/>
          <w:lang w:val="pt-BR"/>
        </w:rPr>
        <w:t>(1,0 điểm)</w:t>
      </w:r>
    </w:p>
    <w:p w:rsidR="007C0B19" w:rsidRPr="00360B7C" w:rsidRDefault="007C0B19" w:rsidP="007C0B19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val="pt-BR"/>
        </w:rPr>
      </w:pPr>
      <w:r>
        <w:rPr>
          <w:rFonts w:ascii="Times New Roman" w:eastAsia="Calibri" w:hAnsi="Times New Roman" w:cs="Times New Roman"/>
          <w:sz w:val="26"/>
          <w:szCs w:val="26"/>
          <w:lang w:val="pt-BR"/>
        </w:rPr>
        <w:t xml:space="preserve">        </w:t>
      </w:r>
      <w:r w:rsidRPr="00360B7C">
        <w:rPr>
          <w:rFonts w:ascii="Times New Roman" w:eastAsia="Calibri" w:hAnsi="Times New Roman" w:cs="Times New Roman"/>
          <w:sz w:val="26"/>
          <w:szCs w:val="26"/>
          <w:lang w:val="pt-BR"/>
        </w:rPr>
        <w:t>Hãy cho biết các hạt tải điện cơ bản trong các môi trường: kim loại, chất điện phân, chất khí, chất bán dẫn?</w:t>
      </w:r>
    </w:p>
    <w:p w:rsidR="007C0B19" w:rsidRDefault="007C0B19" w:rsidP="007C0B19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val="pt-BR"/>
        </w:rPr>
      </w:pPr>
      <w:r w:rsidRPr="00360B7C">
        <w:rPr>
          <w:rFonts w:ascii="Times New Roman" w:eastAsia="Calibri" w:hAnsi="Times New Roman" w:cs="Times New Roman"/>
          <w:b/>
          <w:sz w:val="26"/>
          <w:szCs w:val="26"/>
          <w:lang w:val="pt-BR"/>
        </w:rPr>
        <w:t>Câu 4</w:t>
      </w:r>
      <w:r>
        <w:rPr>
          <w:rFonts w:ascii="Times New Roman" w:eastAsia="Calibri" w:hAnsi="Times New Roman" w:cs="Times New Roman"/>
          <w:b/>
          <w:sz w:val="26"/>
          <w:szCs w:val="26"/>
          <w:lang w:val="pt-BR"/>
        </w:rPr>
        <w:t>:</w:t>
      </w:r>
      <w:r w:rsidRPr="00360B7C">
        <w:rPr>
          <w:rFonts w:ascii="Times New Roman" w:eastAsia="Calibri" w:hAnsi="Times New Roman" w:cs="Times New Roman"/>
          <w:sz w:val="26"/>
          <w:szCs w:val="26"/>
          <w:lang w:val="pt-BR"/>
        </w:rPr>
        <w:t xml:space="preserve"> </w:t>
      </w:r>
      <w:r w:rsidRPr="00360B7C">
        <w:rPr>
          <w:rFonts w:ascii="Times New Roman" w:eastAsia="Calibri" w:hAnsi="Times New Roman" w:cs="Times New Roman"/>
          <w:b/>
          <w:sz w:val="26"/>
          <w:szCs w:val="26"/>
          <w:lang w:val="pt-BR"/>
        </w:rPr>
        <w:t>(1,5 điểm)</w:t>
      </w:r>
    </w:p>
    <w:p w:rsidR="007C0B19" w:rsidRPr="00360B7C" w:rsidRDefault="007C0B19" w:rsidP="007C0B1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pt-BR"/>
        </w:rPr>
        <w:t xml:space="preserve">        </w:t>
      </w:r>
      <w:r w:rsidRPr="00360B7C">
        <w:rPr>
          <w:rFonts w:ascii="Times New Roman" w:eastAsia="Calibri" w:hAnsi="Times New Roman" w:cs="Times New Roman"/>
          <w:sz w:val="26"/>
          <w:szCs w:val="26"/>
          <w:lang w:val="pt-BR"/>
        </w:rPr>
        <w:t>Phát biểu nội dung định luật Ôm cho toàn mạch? Viết công thức, cho biết ý nghĩa và đơn vị của từng đại lượng trong công thức?</w:t>
      </w:r>
    </w:p>
    <w:p w:rsidR="007C0B19" w:rsidRDefault="007C0B19" w:rsidP="007C0B19">
      <w:pPr>
        <w:spacing w:before="120"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60B7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60B7C">
        <w:rPr>
          <w:rFonts w:ascii="Times New Roman" w:hAnsi="Times New Roman" w:cs="Times New Roman"/>
          <w:b/>
          <w:sz w:val="26"/>
          <w:szCs w:val="26"/>
        </w:rPr>
        <w:t xml:space="preserve"> 5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Pr="00360B7C">
        <w:rPr>
          <w:rFonts w:ascii="Times New Roman" w:hAnsi="Times New Roman" w:cs="Times New Roman"/>
          <w:b/>
          <w:sz w:val="26"/>
          <w:szCs w:val="26"/>
        </w:rPr>
        <w:t xml:space="preserve"> (1</w:t>
      </w:r>
      <w:proofErr w:type="gramStart"/>
      <w:r w:rsidRPr="00360B7C">
        <w:rPr>
          <w:rFonts w:ascii="Times New Roman" w:hAnsi="Times New Roman" w:cs="Times New Roman"/>
          <w:b/>
          <w:sz w:val="26"/>
          <w:szCs w:val="26"/>
        </w:rPr>
        <w:t>,0</w:t>
      </w:r>
      <w:proofErr w:type="gramEnd"/>
      <w:r w:rsidRPr="00360B7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360B7C">
        <w:rPr>
          <w:rFonts w:ascii="Times New Roman" w:hAnsi="Times New Roman" w:cs="Times New Roman"/>
          <w:b/>
          <w:sz w:val="26"/>
          <w:szCs w:val="26"/>
        </w:rPr>
        <w:t xml:space="preserve">)  </w:t>
      </w:r>
    </w:p>
    <w:p w:rsidR="007C0B19" w:rsidRPr="00C605FC" w:rsidRDefault="007C0B19" w:rsidP="007C0B1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605FC">
        <w:rPr>
          <w:rFonts w:ascii="Times New Roman" w:hAnsi="Times New Roman" w:cs="Times New Roman"/>
          <w:b/>
          <w:sz w:val="28"/>
          <w:szCs w:val="26"/>
        </w:rPr>
        <w:t xml:space="preserve">       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dung  10</w:t>
      </w:r>
      <w:r w:rsidRPr="00C605FC">
        <w:rPr>
          <w:rFonts w:ascii="Times New Roman" w:hAnsi="Times New Roman" w:cs="Times New Roman"/>
          <w:sz w:val="26"/>
          <w:szCs w:val="26"/>
          <w:vertAlign w:val="superscript"/>
        </w:rPr>
        <w:t>-9</w:t>
      </w:r>
      <w:r w:rsidRPr="00C605FC"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d.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60V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60000V/m.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5FC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C605FC">
        <w:rPr>
          <w:rFonts w:ascii="Times New Roman" w:hAnsi="Times New Roman" w:cs="Times New Roman"/>
          <w:sz w:val="26"/>
          <w:szCs w:val="26"/>
        </w:rPr>
        <w:t>.</w:t>
      </w:r>
    </w:p>
    <w:p w:rsidR="007C0B19" w:rsidRDefault="007C0B19" w:rsidP="007C0B19">
      <w:pPr>
        <w:pStyle w:val="NormalWeb"/>
        <w:spacing w:before="120" w:beforeAutospacing="0" w:after="0" w:afterAutospacing="0"/>
        <w:jc w:val="both"/>
        <w:rPr>
          <w:sz w:val="26"/>
          <w:szCs w:val="26"/>
        </w:rPr>
      </w:pPr>
      <w:proofErr w:type="spellStart"/>
      <w:r w:rsidRPr="00360B7C">
        <w:rPr>
          <w:b/>
          <w:sz w:val="26"/>
          <w:szCs w:val="26"/>
        </w:rPr>
        <w:t>Câu</w:t>
      </w:r>
      <w:proofErr w:type="spellEnd"/>
      <w:r w:rsidRPr="00360B7C">
        <w:rPr>
          <w:b/>
          <w:sz w:val="26"/>
          <w:szCs w:val="26"/>
        </w:rPr>
        <w:t xml:space="preserve"> 6</w:t>
      </w:r>
      <w:r>
        <w:rPr>
          <w:b/>
          <w:sz w:val="26"/>
          <w:szCs w:val="26"/>
        </w:rPr>
        <w:t>:</w:t>
      </w:r>
      <w:r w:rsidRPr="00360B7C">
        <w:rPr>
          <w:b/>
          <w:sz w:val="26"/>
          <w:szCs w:val="26"/>
        </w:rPr>
        <w:t xml:space="preserve"> (1,0điểm)</w:t>
      </w:r>
      <w:r w:rsidRPr="00360B7C">
        <w:rPr>
          <w:sz w:val="26"/>
          <w:szCs w:val="26"/>
        </w:rPr>
        <w:t>:</w:t>
      </w:r>
    </w:p>
    <w:p w:rsidR="007C0B19" w:rsidRPr="00360B7C" w:rsidRDefault="007C0B19" w:rsidP="007C0B19">
      <w:pPr>
        <w:pStyle w:val="NormalWeb"/>
        <w:spacing w:before="0" w:beforeAutospacing="0" w:after="150" w:afterAutospacing="0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proofErr w:type="gramStart"/>
      <w:r w:rsidRPr="00360B7C">
        <w:rPr>
          <w:color w:val="000000"/>
          <w:sz w:val="26"/>
          <w:szCs w:val="26"/>
        </w:rPr>
        <w:t>Một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quạt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điện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được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sử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dụng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dưới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hiệu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điện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thế</w:t>
      </w:r>
      <w:proofErr w:type="spellEnd"/>
      <w:r w:rsidRPr="00360B7C">
        <w:rPr>
          <w:color w:val="000000"/>
          <w:sz w:val="26"/>
          <w:szCs w:val="26"/>
        </w:rPr>
        <w:t xml:space="preserve"> 220 V </w:t>
      </w:r>
      <w:proofErr w:type="spellStart"/>
      <w:r w:rsidRPr="00360B7C">
        <w:rPr>
          <w:color w:val="000000"/>
          <w:sz w:val="26"/>
          <w:szCs w:val="26"/>
        </w:rPr>
        <w:t>thì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dòng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điện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chạy</w:t>
      </w:r>
      <w:proofErr w:type="spellEnd"/>
      <w:r w:rsidRPr="00360B7C">
        <w:rPr>
          <w:color w:val="000000"/>
          <w:sz w:val="26"/>
          <w:szCs w:val="26"/>
        </w:rPr>
        <w:t xml:space="preserve"> qua </w:t>
      </w:r>
      <w:proofErr w:type="spellStart"/>
      <w:r w:rsidRPr="00360B7C">
        <w:rPr>
          <w:color w:val="000000"/>
          <w:sz w:val="26"/>
          <w:szCs w:val="26"/>
        </w:rPr>
        <w:t>quạt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có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cường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độ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là</w:t>
      </w:r>
      <w:proofErr w:type="spellEnd"/>
      <w:r w:rsidRPr="00360B7C">
        <w:rPr>
          <w:color w:val="000000"/>
          <w:sz w:val="26"/>
          <w:szCs w:val="26"/>
        </w:rPr>
        <w:t xml:space="preserve"> 4A.</w:t>
      </w:r>
      <w:proofErr w:type="gramEnd"/>
      <w:r w:rsidRPr="00360B7C">
        <w:rPr>
          <w:color w:val="000000"/>
          <w:sz w:val="26"/>
          <w:szCs w:val="26"/>
        </w:rPr>
        <w:br/>
        <w:t xml:space="preserve">      </w:t>
      </w:r>
      <w:r>
        <w:rPr>
          <w:color w:val="000000"/>
          <w:sz w:val="26"/>
          <w:szCs w:val="26"/>
        </w:rPr>
        <w:t xml:space="preserve"> </w:t>
      </w:r>
      <w:r w:rsidRPr="00360B7C">
        <w:rPr>
          <w:color w:val="000000"/>
          <w:sz w:val="26"/>
          <w:szCs w:val="26"/>
        </w:rPr>
        <w:t xml:space="preserve">a. </w:t>
      </w:r>
      <w:proofErr w:type="spellStart"/>
      <w:r w:rsidRPr="00360B7C">
        <w:rPr>
          <w:color w:val="000000"/>
          <w:sz w:val="26"/>
          <w:szCs w:val="26"/>
        </w:rPr>
        <w:t>Tính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điện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trở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của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quạt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điện</w:t>
      </w:r>
      <w:proofErr w:type="spellEnd"/>
      <w:r w:rsidRPr="00360B7C">
        <w:rPr>
          <w:color w:val="000000"/>
          <w:sz w:val="26"/>
          <w:szCs w:val="26"/>
        </w:rPr>
        <w:t>?</w:t>
      </w:r>
    </w:p>
    <w:p w:rsidR="007C0B19" w:rsidRPr="00360B7C" w:rsidRDefault="007C0B19" w:rsidP="007C0B19">
      <w:pPr>
        <w:pStyle w:val="NormalWeb"/>
        <w:spacing w:before="0" w:beforeAutospacing="0" w:after="150" w:afterAutospacing="0"/>
        <w:jc w:val="both"/>
        <w:rPr>
          <w:color w:val="000000"/>
          <w:sz w:val="26"/>
          <w:szCs w:val="26"/>
        </w:rPr>
      </w:pPr>
      <w:r w:rsidRPr="00360B7C">
        <w:rPr>
          <w:color w:val="000000"/>
          <w:sz w:val="26"/>
          <w:szCs w:val="26"/>
        </w:rPr>
        <w:t xml:space="preserve">     </w:t>
      </w:r>
      <w:r>
        <w:rPr>
          <w:color w:val="000000"/>
          <w:sz w:val="26"/>
          <w:szCs w:val="26"/>
        </w:rPr>
        <w:t xml:space="preserve"> </w:t>
      </w:r>
      <w:r w:rsidRPr="00360B7C">
        <w:rPr>
          <w:color w:val="000000"/>
          <w:sz w:val="26"/>
          <w:szCs w:val="26"/>
        </w:rPr>
        <w:t xml:space="preserve"> b. </w:t>
      </w:r>
      <w:proofErr w:type="spellStart"/>
      <w:r w:rsidRPr="00360B7C">
        <w:rPr>
          <w:color w:val="000000"/>
          <w:sz w:val="26"/>
          <w:szCs w:val="26"/>
        </w:rPr>
        <w:t>Tính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nhiệt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lượng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mà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quạt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tỏa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ra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trong</w:t>
      </w:r>
      <w:proofErr w:type="spellEnd"/>
      <w:r w:rsidRPr="00360B7C">
        <w:rPr>
          <w:color w:val="000000"/>
          <w:sz w:val="26"/>
          <w:szCs w:val="26"/>
        </w:rPr>
        <w:t xml:space="preserve"> 15 </w:t>
      </w:r>
      <w:proofErr w:type="spellStart"/>
      <w:r w:rsidRPr="00360B7C">
        <w:rPr>
          <w:color w:val="000000"/>
          <w:sz w:val="26"/>
          <w:szCs w:val="26"/>
        </w:rPr>
        <w:t>phút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theo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đơn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spellStart"/>
      <w:r w:rsidRPr="00360B7C">
        <w:rPr>
          <w:color w:val="000000"/>
          <w:sz w:val="26"/>
          <w:szCs w:val="26"/>
        </w:rPr>
        <w:t>vị</w:t>
      </w:r>
      <w:proofErr w:type="spellEnd"/>
      <w:r w:rsidRPr="00360B7C">
        <w:rPr>
          <w:color w:val="000000"/>
          <w:sz w:val="26"/>
          <w:szCs w:val="26"/>
        </w:rPr>
        <w:t xml:space="preserve"> </w:t>
      </w:r>
      <w:proofErr w:type="gramStart"/>
      <w:r w:rsidRPr="00360B7C">
        <w:rPr>
          <w:color w:val="000000"/>
          <w:sz w:val="26"/>
          <w:szCs w:val="26"/>
        </w:rPr>
        <w:t>Jun ?</w:t>
      </w:r>
      <w:proofErr w:type="gramEnd"/>
    </w:p>
    <w:p w:rsidR="007C0B19" w:rsidRDefault="007C0B19" w:rsidP="007C0B19">
      <w:pPr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it-IT"/>
        </w:rPr>
      </w:pPr>
      <w:proofErr w:type="spellStart"/>
      <w:r w:rsidRPr="00360B7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Câu</w:t>
      </w:r>
      <w:proofErr w:type="spellEnd"/>
      <w:r w:rsidRPr="00360B7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7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 w:rsidRPr="00360B7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(1</w:t>
      </w:r>
      <w:proofErr w:type="gramStart"/>
      <w:r w:rsidRPr="00360B7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,0</w:t>
      </w:r>
      <w:proofErr w:type="gramEnd"/>
      <w:r w:rsidRPr="00360B7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60B7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điểm</w:t>
      </w:r>
      <w:proofErr w:type="spellEnd"/>
      <w:r w:rsidRPr="00360B7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:rsidR="007C0B19" w:rsidRDefault="007C0B19" w:rsidP="007C0B19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     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Dùng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cặp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nhiệt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điện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sắt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– Constantan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suất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điện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5464EF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noProof/>
          <w:sz w:val="26"/>
          <w:szCs w:val="26"/>
        </w:rPr>
        <w:t>α</w:t>
      </w:r>
      <w:r>
        <w:rPr>
          <w:rFonts w:ascii="Times New Roman" w:hAnsi="Times New Roman" w:cs="Times New Roman"/>
          <w:noProof/>
          <w:sz w:val="26"/>
          <w:szCs w:val="26"/>
          <w:vertAlign w:val="subscript"/>
        </w:rPr>
        <w:t>T</w:t>
      </w:r>
      <w:proofErr w:type="spellEnd"/>
      <w:r>
        <w:rPr>
          <w:rFonts w:ascii="Times New Roman" w:hAnsi="Times New Roman" w:cs="Times New Roman"/>
          <w:noProof/>
          <w:sz w:val="26"/>
          <w:szCs w:val="26"/>
        </w:rPr>
        <w:t xml:space="preserve"> = 50,4.10</w:t>
      </w:r>
      <w:r>
        <w:rPr>
          <w:rFonts w:ascii="Times New Roman" w:hAnsi="Times New Roman" w:cs="Times New Roman"/>
          <w:noProof/>
          <w:sz w:val="26"/>
          <w:szCs w:val="26"/>
          <w:vertAlign w:val="superscript"/>
        </w:rPr>
        <w:t>-6</w:t>
      </w:r>
      <w:r>
        <w:rPr>
          <w:rFonts w:ascii="Times New Roman" w:hAnsi="Times New Roman" w:cs="Times New Roman"/>
          <w:noProof/>
          <w:sz w:val="26"/>
          <w:szCs w:val="26"/>
        </w:rPr>
        <w:t>V/K</w:t>
      </w:r>
      <w:proofErr w:type="gram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 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nối</w:t>
      </w:r>
      <w:proofErr w:type="spellEnd"/>
      <w:proofErr w:type="gram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milivôn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kế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đo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suất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điện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cặp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nhiệt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điện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Giữ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nguyên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mối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cặp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nhiệt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điện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nước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đá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đang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tan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nhúng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mối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hai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thiếc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đang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nóng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chảy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proofErr w:type="gram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milivôn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kế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8659A7">
        <w:rPr>
          <w:rFonts w:ascii=".VnShelley Allegro" w:eastAsia="Calibri" w:hAnsi=".VnShelley Allegro" w:cs="Times New Roman"/>
          <w:sz w:val="24"/>
          <w:lang w:val="it-IT"/>
        </w:rPr>
        <w:t>E</w:t>
      </w:r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=</w:t>
      </w:r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53</w:t>
      </w:r>
      <w:proofErr w:type="gram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,5</w:t>
      </w:r>
      <w:proofErr w:type="gram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(mV).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nhiệt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nóng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chảy</w:t>
      </w:r>
      <w:proofErr w:type="spellEnd"/>
      <w:r w:rsidRPr="005464EF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thiếc</w:t>
      </w:r>
      <w:proofErr w:type="spellEnd"/>
      <w:r w:rsidRPr="005464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proofErr w:type="gramEnd"/>
    </w:p>
    <w:p w:rsidR="007C0B19" w:rsidRDefault="007C0B19" w:rsidP="007C0B1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464EF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360B7C">
        <w:rPr>
          <w:rFonts w:ascii="Times New Roman" w:eastAsia="Calibri" w:hAnsi="Times New Roman" w:cs="Times New Roman"/>
          <w:b/>
          <w:sz w:val="26"/>
          <w:szCs w:val="26"/>
          <w:lang w:val="it-IT"/>
        </w:rPr>
        <w:t>Câu 8</w:t>
      </w:r>
      <w:r>
        <w:rPr>
          <w:rFonts w:ascii="Times New Roman" w:eastAsia="Calibri" w:hAnsi="Times New Roman" w:cs="Times New Roman"/>
          <w:b/>
          <w:sz w:val="26"/>
          <w:szCs w:val="26"/>
          <w:lang w:val="it-IT"/>
        </w:rPr>
        <w:t>:</w:t>
      </w:r>
      <w:r w:rsidRPr="00360B7C">
        <w:rPr>
          <w:rFonts w:ascii="Times New Roman" w:eastAsia="Calibri" w:hAnsi="Times New Roman" w:cs="Times New Roman"/>
          <w:b/>
          <w:sz w:val="26"/>
          <w:szCs w:val="26"/>
          <w:lang w:val="it-IT"/>
        </w:rPr>
        <w:t xml:space="preserve"> (2 điểm):</w:t>
      </w:r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C0B19" w:rsidRDefault="007C0B19" w:rsidP="007C0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290E">
        <w:rPr>
          <w:rFonts w:ascii="Times New Roman" w:hAnsi="Times New Roman" w:cs="Times New Roman"/>
          <w:b/>
          <w:noProof/>
          <w:sz w:val="26"/>
          <w:szCs w:val="26"/>
        </w:rPr>
        <w:pict>
          <v:group id="_x0000_s1063" style="position:absolute;left:0;text-align:left;margin-left:364pt;margin-top:9.35pt;width:139.05pt;height:95.3pt;z-index:-251656192" coordorigin="8896,10055" coordsize="2781,1906" wrapcoords="7122 0 -117 1871 -117 15987 8990 16328 8990 19219 12259 21430 12493 21430 14128 21430 14361 21430 18331 19219 18331 16328 20082 16328 21717 14967 21717 1871 10158 0 7122 0">
            <v:line id="_x0000_s1064" style="position:absolute;rotation:90" from="9837,10244" to="10037,10244"/>
            <v:line id="_x0000_s1065" style="position:absolute;rotation:90" from="9650,10261" to="10051,1026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10311;top:10554;width:570;height:535" filled="f" stroked="f">
              <v:textbox style="mso-next-textbox:#_x0000_s1066">
                <w:txbxContent>
                  <w:p w:rsidR="007C0B19" w:rsidRPr="002849EA" w:rsidRDefault="007C0B19" w:rsidP="007C0B1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849EA">
                      <w:rPr>
                        <w:rFonts w:ascii="Times New Roman" w:hAnsi="Times New Roman" w:cs="Times New Roman"/>
                      </w:rPr>
                      <w:t>R</w:t>
                    </w:r>
                    <w:r w:rsidRPr="002849EA">
                      <w:rPr>
                        <w:rFonts w:ascii="Times New Roman" w:hAnsi="Times New Roman" w:cs="Times New Roman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_x0000_s1067" style="position:absolute" from="8897,10244" to="8897,11409"/>
            <v:line id="_x0000_s1068" style="position:absolute;flip:y" from="10265,10247" to="11677,10250"/>
            <v:line id="_x0000_s1069" style="position:absolute" from="11664,10245" to="11664,11400"/>
            <v:line id="_x0000_s1070" style="position:absolute;flip:y" from="8896,10250" to="9843,10250"/>
            <v:line id="_x0000_s1071" style="position:absolute;rotation:90" from="10000,10247" to="10200,10247"/>
            <v:line id="_x0000_s1072" style="position:absolute;rotation:90" from="9818,10264" to="10219,10264"/>
            <v:line id="_x0000_s1073" style="position:absolute;rotation:90" from="10165,10253" to="10365,10253"/>
            <v:line id="_x0000_s1074" style="position:absolute;rotation:90" from="9982,10256" to="10383,10256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5" type="#_x0000_t32" style="position:absolute;left:8896;top:11409;width:477;height:0" o:connectortype="straight"/>
            <v:shape id="_x0000_s1076" type="#_x0000_t32" style="position:absolute;left:9373;top:11316;width:1;height:165" o:connectortype="straight"/>
            <v:shape id="_x0000_s1077" type="#_x0000_t32" style="position:absolute;left:9374;top:11316;width:380;height:0" o:connectortype="straight"/>
            <v:shape id="_x0000_s1078" type="#_x0000_t32" style="position:absolute;left:9754;top:11316;width:1;height:165" o:connectortype="straight"/>
            <v:shape id="_x0000_s1079" type="#_x0000_t32" style="position:absolute;left:9375;top:11481;width:380;height:0" o:connectortype="straight"/>
            <v:shape id="_x0000_s1080" type="#_x0000_t32" style="position:absolute;left:9755;top:11400;width:345;height:0" o:connectortype="straight"/>
            <v:shape id="_x0000_s1081" type="#_x0000_t32" style="position:absolute;left:10100;top:11033;width:0;height:734" o:connectortype="straight"/>
            <v:shape id="_x0000_s1082" type="#_x0000_t32" style="position:absolute;left:10100;top:11033;width:299;height:0" o:connectortype="straight"/>
            <v:shape id="_x0000_s1083" type="#_x0000_t32" style="position:absolute;left:10402;top:10952;width:1;height:165" o:connectortype="straight"/>
            <v:shape id="_x0000_s1084" type="#_x0000_t32" style="position:absolute;left:10403;top:10952;width:380;height:0" o:connectortype="straight"/>
            <v:shape id="_x0000_s1085" type="#_x0000_t32" style="position:absolute;left:10783;top:10952;width:1;height:165" o:connectortype="straight"/>
            <v:shape id="_x0000_s1086" type="#_x0000_t32" style="position:absolute;left:10404;top:11117;width:380;height:0" o:connectortype="straight"/>
            <v:oval id="_x0000_s1087" style="position:absolute;left:10404;top:11551;width:426;height:410"/>
            <v:shape id="_x0000_s1088" type="#_x0000_t32" style="position:absolute;left:10570;top:11674;width:0;height:190" o:connectortype="straight"/>
            <v:oval id="_x0000_s1089" style="position:absolute;left:10404;top:11551;width:426;height:410"/>
            <v:shape id="_x0000_s1090" type="#_x0000_t32" style="position:absolute;left:10570;top:11674;width:1;height:190" o:connectortype="straight"/>
            <v:shape id="_x0000_s1091" type="#_x0000_t32" style="position:absolute;left:10666;top:11674;width:1;height:190" o:connectortype="straight"/>
            <v:shape id="_x0000_s1092" type="#_x0000_t32" style="position:absolute;left:10100;top:11767;width:471;height:0" o:connectortype="straight"/>
            <v:shape id="_x0000_s1093" type="#_x0000_t32" style="position:absolute;left:10784;top:11033;width:464;height:0" o:connectortype="straight"/>
            <v:shape id="_x0000_s1094" type="#_x0000_t32" style="position:absolute;left:10666;top:11767;width:582;height:0" o:connectortype="straight"/>
            <v:shape id="_x0000_s1095" type="#_x0000_t32" style="position:absolute;left:11248;top:11033;width:0;height:734" o:connectortype="straight"/>
            <v:shape id="_x0000_s1096" type="#_x0000_t32" style="position:absolute;left:11234;top:11395;width:429;height:0" o:connectortype="straight"/>
            <v:shape id="_x0000_s1097" type="#_x0000_t202" style="position:absolute;left:9291;top:10958;width:602;height:535" filled="f" stroked="f">
              <v:textbox style="mso-next-textbox:#_x0000_s1097">
                <w:txbxContent>
                  <w:p w:rsidR="007C0B19" w:rsidRPr="002849EA" w:rsidRDefault="007C0B19" w:rsidP="007C0B19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849EA">
                      <w:rPr>
                        <w:rFonts w:ascii="Times New Roman" w:hAnsi="Times New Roman" w:cs="Times New Roman"/>
                      </w:rPr>
                      <w:t>R</w:t>
                    </w:r>
                    <w:r w:rsidRPr="002849EA">
                      <w:rPr>
                        <w:rFonts w:ascii="Times New Roman" w:hAnsi="Times New Roman" w:cs="Times New Roman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98" type="#_x0000_t202" style="position:absolute;left:10404;top:11232;width:570;height:535" filled="f" stroked="f">
              <v:textbox style="mso-next-textbox:#_x0000_s1098">
                <w:txbxContent>
                  <w:p w:rsidR="007C0B19" w:rsidRPr="002849EA" w:rsidRDefault="007C0B19" w:rsidP="007C0B1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849EA">
                      <w:rPr>
                        <w:rFonts w:ascii="Times New Roman" w:hAnsi="Times New Roman" w:cs="Times New Roman"/>
                      </w:rPr>
                      <w:t>R</w:t>
                    </w:r>
                    <w:r w:rsidRPr="002849EA">
                      <w:rPr>
                        <w:rFonts w:ascii="Times New Roman" w:hAnsi="Times New Roman" w:cs="Times New Roman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tight"/>
          </v:group>
        </w:pict>
      </w:r>
      <w:r>
        <w:rPr>
          <w:rFonts w:ascii="Times New Roman" w:hAnsi="Times New Roman" w:cs="Times New Roman"/>
          <w:sz w:val="26"/>
          <w:szCs w:val="26"/>
        </w:rPr>
        <w:t xml:space="preserve">      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360B7C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giố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gramStart"/>
      <w:r>
        <w:rPr>
          <w:rFonts w:ascii="Times New Roman" w:hAnsi="Times New Roman" w:cs="Times New Roman"/>
          <w:sz w:val="26"/>
          <w:szCs w:val="26"/>
        </w:rPr>
        <w:t>,m</w:t>
      </w:r>
      <w:r w:rsidRPr="00360B7C">
        <w:rPr>
          <w:rFonts w:ascii="Times New Roman" w:hAnsi="Times New Roman" w:cs="Times New Roman"/>
          <w:sz w:val="26"/>
          <w:szCs w:val="26"/>
        </w:rPr>
        <w:t>ỗi</w:t>
      </w:r>
      <w:proofErr w:type="spellEnd"/>
      <w:proofErr w:type="gram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nguồ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r w:rsidRPr="007B3E67">
        <w:rPr>
          <w:rFonts w:ascii=".VnShelley Allegro" w:hAnsi=".VnShelley Allegro" w:cs="Times New Roman"/>
          <w:sz w:val="24"/>
          <w:szCs w:val="24"/>
        </w:rPr>
        <w:t>E</w:t>
      </w:r>
      <w:r>
        <w:rPr>
          <w:rFonts w:ascii=".VnShelley Allegro" w:hAnsi=".VnShelley Allegro" w:cs="Times New Roman"/>
          <w:sz w:val="24"/>
          <w:szCs w:val="24"/>
        </w:rPr>
        <w:t xml:space="preserve"> =</w:t>
      </w:r>
      <w:r w:rsidRPr="007B3E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360B7C">
        <w:rPr>
          <w:rFonts w:ascii="Times New Roman" w:hAnsi="Times New Roman" w:cs="Times New Roman"/>
          <w:sz w:val="26"/>
          <w:szCs w:val="26"/>
        </w:rPr>
        <w:t xml:space="preserve">V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r</w:t>
      </w:r>
      <w:r w:rsidRPr="00360B7C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 1</w:t>
      </w:r>
      <w:r w:rsidRPr="00360B7C">
        <w:rPr>
          <w:rFonts w:ascii="Times New Roman" w:hAnsi="Times New Roman" w:cs="Times New Roman"/>
          <w:sz w:val="26"/>
          <w:szCs w:val="26"/>
        </w:rPr>
        <w:sym w:font="Symbol" w:char="F057"/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>: R</w:t>
      </w:r>
      <w:r w:rsidRPr="00360B7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360B7C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1</w:t>
      </w:r>
      <w:proofErr w:type="gramStart"/>
      <w:r>
        <w:rPr>
          <w:rFonts w:ascii="Times New Roman" w:hAnsi="Times New Roman" w:cs="Times New Roman"/>
          <w:sz w:val="26"/>
          <w:szCs w:val="26"/>
        </w:rPr>
        <w:t>,8</w:t>
      </w:r>
      <w:proofErr w:type="gramEnd"/>
      <w:r w:rsidRPr="00360B7C">
        <w:rPr>
          <w:rFonts w:ascii="Times New Roman" w:hAnsi="Times New Roman" w:cs="Times New Roman"/>
          <w:position w:val="-4"/>
          <w:sz w:val="26"/>
          <w:szCs w:val="26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.75pt;height:12.75pt" o:ole="">
            <v:imagedata r:id="rId4" o:title=""/>
          </v:shape>
          <o:OLEObject Type="Embed" ProgID="Equation.3" ShapeID="_x0000_i1030" DrawAspect="Content" ObjectID="_1542881935" r:id="rId5"/>
        </w:object>
      </w:r>
      <w:r w:rsidRPr="00360B7C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7C0B19" w:rsidRPr="00D97559" w:rsidRDefault="007C0B19" w:rsidP="007C0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0B7C">
        <w:rPr>
          <w:rFonts w:ascii="Times New Roman" w:hAnsi="Times New Roman" w:cs="Times New Roman"/>
          <w:sz w:val="26"/>
          <w:szCs w:val="26"/>
        </w:rPr>
        <w:t>R</w:t>
      </w:r>
      <w:r w:rsidRPr="00360B7C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3</w:t>
      </w:r>
      <w:r w:rsidRPr="00360B7C">
        <w:rPr>
          <w:rFonts w:ascii="Times New Roman" w:hAnsi="Times New Roman" w:cs="Times New Roman"/>
          <w:sz w:val="26"/>
          <w:szCs w:val="26"/>
        </w:rPr>
        <w:sym w:font="Symbol" w:char="F057"/>
      </w:r>
      <w:r w:rsidRPr="00360B7C">
        <w:rPr>
          <w:rFonts w:ascii="Times New Roman" w:hAnsi="Times New Roman" w:cs="Times New Roman"/>
          <w:sz w:val="26"/>
          <w:szCs w:val="26"/>
        </w:rPr>
        <w:t>, R</w:t>
      </w:r>
      <w:r w:rsidRPr="00360B7C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360B7C">
        <w:rPr>
          <w:rFonts w:ascii="Times New Roman" w:hAnsi="Times New Roman" w:cs="Times New Roman"/>
          <w:sz w:val="26"/>
          <w:szCs w:val="26"/>
        </w:rPr>
        <w:t xml:space="preserve"> = 2</w:t>
      </w:r>
      <w:r w:rsidRPr="00360B7C">
        <w:rPr>
          <w:rFonts w:ascii="Times New Roman" w:hAnsi="Times New Roman" w:cs="Times New Roman"/>
          <w:sz w:val="26"/>
          <w:szCs w:val="26"/>
        </w:rPr>
        <w:sym w:font="Symbol" w:char="F057"/>
      </w:r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CuSO</w:t>
      </w:r>
      <w:r w:rsidRPr="00360B7C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7C0B19" w:rsidRPr="00360B7C" w:rsidRDefault="007C0B19" w:rsidP="007C0B19">
      <w:pPr>
        <w:spacing w:after="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360B7C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độ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nguồn</w:t>
      </w:r>
      <w:proofErr w:type="gramStart"/>
      <w:r w:rsidRPr="00360B7C">
        <w:rPr>
          <w:rFonts w:ascii="Times New Roman" w:hAnsi="Times New Roman" w:cs="Times New Roman"/>
          <w:sz w:val="26"/>
          <w:szCs w:val="26"/>
        </w:rPr>
        <w:t>?Tính</w:t>
      </w:r>
      <w:proofErr w:type="spellEnd"/>
      <w:proofErr w:type="gram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>?</w:t>
      </w:r>
    </w:p>
    <w:p w:rsidR="007C0B19" w:rsidRPr="00360B7C" w:rsidRDefault="007C0B19" w:rsidP="007C0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b</w:t>
      </w:r>
      <w:r w:rsidRPr="00360B7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thờ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32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</w:t>
      </w:r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>?</w:t>
      </w:r>
    </w:p>
    <w:p w:rsidR="007C0B19" w:rsidRPr="00360B7C" w:rsidRDefault="007C0B19" w:rsidP="007C0B19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(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A</w:t>
      </w:r>
      <w:r w:rsidRPr="00360B7C">
        <w:rPr>
          <w:rFonts w:ascii="Times New Roman" w:hAnsi="Times New Roman" w:cs="Times New Roman"/>
          <w:sz w:val="26"/>
          <w:szCs w:val="26"/>
          <w:vertAlign w:val="subscript"/>
        </w:rPr>
        <w:t>Cu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= 64g/mol, </w:t>
      </w:r>
      <w:proofErr w:type="spellStart"/>
      <w:r w:rsidRPr="00360B7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Cu</w:t>
      </w:r>
      <w:proofErr w:type="spellEnd"/>
      <w:r w:rsidRPr="00360B7C">
        <w:rPr>
          <w:rFonts w:ascii="Times New Roman" w:hAnsi="Times New Roman" w:cs="Times New Roman"/>
          <w:sz w:val="26"/>
          <w:szCs w:val="26"/>
        </w:rPr>
        <w:t xml:space="preserve"> =2, F =96500 C/mol.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7C0B19" w:rsidRDefault="007C0B19" w:rsidP="007C0B1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R.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C0B19" w:rsidRDefault="007C0B19" w:rsidP="007C0B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7C0B19" w:rsidRDefault="007C0B19" w:rsidP="007C0B1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-----------------HẾT-----------------</w:t>
      </w:r>
    </w:p>
    <w:p w:rsidR="007C0B19" w:rsidRDefault="007C0B19" w:rsidP="007C0B1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7C0B19" w:rsidRDefault="007C0B19" w:rsidP="007C0B1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7C0B19" w:rsidRDefault="007C0B19" w:rsidP="007C0B1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7C0B19" w:rsidRPr="00917AFA" w:rsidRDefault="007C0B19" w:rsidP="007C0B19">
      <w:pPr>
        <w:spacing w:after="0"/>
        <w:jc w:val="center"/>
        <w:rPr>
          <w:rFonts w:ascii="Times New Roman" w:eastAsia="Calibri" w:hAnsi="Times New Roman" w:cs="Times New Roman"/>
          <w:b/>
          <w:sz w:val="26"/>
          <w:szCs w:val="26"/>
          <w:lang w:val="it-IT"/>
        </w:rPr>
      </w:pPr>
      <w:r w:rsidRPr="00917AFA">
        <w:rPr>
          <w:rFonts w:ascii="Times New Roman" w:eastAsia="Calibri" w:hAnsi="Times New Roman" w:cs="Times New Roman"/>
          <w:b/>
          <w:sz w:val="26"/>
          <w:szCs w:val="26"/>
          <w:lang w:val="it-IT"/>
        </w:rPr>
        <w:t xml:space="preserve">ĐÁP ÁN </w:t>
      </w:r>
      <w:r>
        <w:rPr>
          <w:rFonts w:ascii="Times New Roman" w:eastAsia="Calibri" w:hAnsi="Times New Roman" w:cs="Times New Roman"/>
          <w:b/>
          <w:sz w:val="26"/>
          <w:szCs w:val="26"/>
          <w:lang w:val="it-IT"/>
        </w:rPr>
        <w:t xml:space="preserve">- </w:t>
      </w:r>
      <w:r w:rsidRPr="00917AFA">
        <w:rPr>
          <w:rFonts w:ascii="Times New Roman" w:eastAsia="Calibri" w:hAnsi="Times New Roman" w:cs="Times New Roman"/>
          <w:b/>
          <w:sz w:val="26"/>
          <w:szCs w:val="26"/>
          <w:lang w:val="it-IT"/>
        </w:rPr>
        <w:t>KIỂM TRA HỌ</w:t>
      </w:r>
      <w:r>
        <w:rPr>
          <w:rFonts w:ascii="Times New Roman" w:eastAsia="Calibri" w:hAnsi="Times New Roman" w:cs="Times New Roman"/>
          <w:b/>
          <w:sz w:val="26"/>
          <w:szCs w:val="26"/>
          <w:lang w:val="it-IT"/>
        </w:rPr>
        <w:t>C KÌ I -</w:t>
      </w:r>
      <w:r w:rsidRPr="00917AFA">
        <w:rPr>
          <w:rFonts w:ascii="Times New Roman" w:eastAsia="Calibri" w:hAnsi="Times New Roman" w:cs="Times New Roman"/>
          <w:b/>
          <w:sz w:val="26"/>
          <w:szCs w:val="26"/>
          <w:lang w:val="it-IT"/>
        </w:rPr>
        <w:t xml:space="preserve"> NĂM HỌC 2016 – 2017</w:t>
      </w:r>
    </w:p>
    <w:p w:rsidR="007C0B19" w:rsidRDefault="007C0B19" w:rsidP="007C0B19">
      <w:pPr>
        <w:spacing w:after="0"/>
        <w:jc w:val="center"/>
        <w:rPr>
          <w:rFonts w:ascii="Times New Roman" w:eastAsia="Calibri" w:hAnsi="Times New Roman" w:cs="Times New Roman"/>
          <w:b/>
          <w:sz w:val="26"/>
          <w:szCs w:val="26"/>
          <w:lang w:val="it-IT"/>
        </w:rPr>
      </w:pPr>
      <w:r w:rsidRPr="00917AFA">
        <w:rPr>
          <w:rFonts w:ascii="Times New Roman" w:eastAsia="Calibri" w:hAnsi="Times New Roman" w:cs="Times New Roman"/>
          <w:b/>
          <w:sz w:val="26"/>
          <w:szCs w:val="26"/>
          <w:lang w:val="it-IT"/>
        </w:rPr>
        <w:t>MÔN : VẬT LÝ- KHỐI 11</w:t>
      </w:r>
    </w:p>
    <w:p w:rsidR="009769FF" w:rsidRPr="00917AFA" w:rsidRDefault="009769FF" w:rsidP="007C0B19">
      <w:pPr>
        <w:spacing w:after="0"/>
        <w:jc w:val="center"/>
        <w:rPr>
          <w:rFonts w:ascii="Times New Roman" w:eastAsia="Calibri" w:hAnsi="Times New Roman" w:cs="Times New Roman"/>
          <w:b/>
          <w:sz w:val="26"/>
          <w:szCs w:val="26"/>
          <w:lang w:val="it-IT"/>
        </w:rPr>
      </w:pPr>
    </w:p>
    <w:tbl>
      <w:tblPr>
        <w:tblStyle w:val="TableGrid"/>
        <w:tblW w:w="10315" w:type="dxa"/>
        <w:tblLook w:val="04A0"/>
      </w:tblPr>
      <w:tblGrid>
        <w:gridCol w:w="966"/>
        <w:gridCol w:w="8073"/>
        <w:gridCol w:w="1276"/>
      </w:tblGrid>
      <w:tr w:rsidR="007C0B19" w:rsidTr="006B09F7">
        <w:tc>
          <w:tcPr>
            <w:tcW w:w="966" w:type="dxa"/>
          </w:tcPr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Câu</w:t>
            </w:r>
          </w:p>
        </w:tc>
        <w:tc>
          <w:tcPr>
            <w:tcW w:w="8073" w:type="dxa"/>
          </w:tcPr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ĐÁP ÁN</w:t>
            </w:r>
          </w:p>
        </w:tc>
        <w:tc>
          <w:tcPr>
            <w:tcW w:w="1276" w:type="dxa"/>
          </w:tcPr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Điểm</w:t>
            </w:r>
          </w:p>
        </w:tc>
      </w:tr>
      <w:tr w:rsidR="007C0B19" w:rsidTr="006B09F7">
        <w:tc>
          <w:tcPr>
            <w:tcW w:w="966" w:type="dxa"/>
          </w:tcPr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1</w:t>
            </w:r>
          </w:p>
        </w:tc>
        <w:tc>
          <w:tcPr>
            <w:tcW w:w="8073" w:type="dxa"/>
          </w:tcPr>
          <w:p w:rsidR="007C0B19" w:rsidRDefault="007C0B19" w:rsidP="00A05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C0B19" w:rsidRDefault="007C0B19" w:rsidP="00A05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9E57FB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600" w:dyaOrig="620">
                <v:shape id="_x0000_i1025" type="#_x0000_t75" style="width:30pt;height:31.5pt" o:ole="">
                  <v:imagedata r:id="rId6" o:title=""/>
                </v:shape>
                <o:OLEObject Type="Embed" ProgID="Equation.DSMT4" ShapeID="_x0000_i1025" DrawAspect="Content" ObjectID="_1542881936" r:id="rId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(A), q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(C), 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  <w:p w:rsidR="009769FF" w:rsidRPr="00917AFA" w:rsidRDefault="009769FF" w:rsidP="00A05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0,5</w:t>
            </w:r>
          </w:p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</w:p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</w:p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0,5</w:t>
            </w:r>
          </w:p>
        </w:tc>
      </w:tr>
      <w:tr w:rsidR="007C0B19" w:rsidTr="006B09F7">
        <w:tc>
          <w:tcPr>
            <w:tcW w:w="966" w:type="dxa"/>
          </w:tcPr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2</w:t>
            </w:r>
          </w:p>
        </w:tc>
        <w:tc>
          <w:tcPr>
            <w:tcW w:w="8073" w:type="dxa"/>
          </w:tcPr>
          <w:p w:rsidR="006B09F7" w:rsidRDefault="006B09F7" w:rsidP="00A0511F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  <w:p w:rsidR="007C0B19" w:rsidRDefault="007C0B19" w:rsidP="00A0511F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Fa-ra-đây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Đương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tố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đương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gam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D3">
              <w:rPr>
                <w:rFonts w:ascii="Times New Roman" w:hAnsi="Times New Roman" w:cs="Times New Roman"/>
                <w:position w:val="-24"/>
                <w:szCs w:val="24"/>
              </w:rPr>
              <w:object w:dxaOrig="279" w:dyaOrig="620">
                <v:shape id="_x0000_i1026" type="#_x0000_t75" style="width:13.5pt;height:31.5pt" o:ole="">
                  <v:imagedata r:id="rId8" o:title=""/>
                </v:shape>
                <o:OLEObject Type="Embed" ProgID="Equation.DSMT4" ShapeID="_x0000_i1026" DrawAspect="Content" ObjectID="_1542881937" r:id="rId9"/>
              </w:objec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tố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End"/>
            <w:r w:rsidRPr="00A035D3">
              <w:rPr>
                <w:rFonts w:ascii="Times New Roman" w:hAnsi="Times New Roman" w:cs="Times New Roman"/>
                <w:position w:val="-24"/>
                <w:szCs w:val="24"/>
              </w:rPr>
              <w:object w:dxaOrig="300" w:dyaOrig="620">
                <v:shape id="_x0000_i1027" type="#_x0000_t75" style="width:15pt;height:31.5pt" o:ole="">
                  <v:imagedata r:id="rId10" o:title=""/>
                </v:shape>
                <o:OLEObject Type="Embed" ProgID="Equation.DSMT4" ShapeID="_x0000_i1027" DrawAspect="Content" ObjectID="_1542881938" r:id="rId11"/>
              </w:objec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F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Fa-ra-đây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:rsidR="007C0B19" w:rsidRDefault="007C0B19" w:rsidP="00A0511F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: k = </w:t>
            </w:r>
            <w:r w:rsidRPr="00A035D3">
              <w:rPr>
                <w:rFonts w:ascii="Times New Roman" w:hAnsi="Times New Roman" w:cs="Times New Roman"/>
                <w:position w:val="-24"/>
                <w:szCs w:val="24"/>
              </w:rPr>
              <w:object w:dxaOrig="580" w:dyaOrig="620">
                <v:shape id="_x0000_i1028" type="#_x0000_t75" style="width:28.5pt;height:31.5pt" o:ole="">
                  <v:imagedata r:id="rId12" o:title=""/>
                </v:shape>
                <o:OLEObject Type="Embed" ProgID="Equation.DSMT4" ShapeID="_x0000_i1028" DrawAspect="Content" ObjectID="_1542881939" r:id="rId13"/>
              </w:object>
            </w:r>
          </w:p>
          <w:p w:rsidR="007C0B19" w:rsidRDefault="007C0B19" w:rsidP="00A0511F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24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: 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khối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mol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(g/mol), n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, k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đương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(g/C), F =96500C/mol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Fa-ra-đây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:rsidR="009769FF" w:rsidRPr="005C7446" w:rsidRDefault="009769FF" w:rsidP="00A0511F">
            <w:pPr>
              <w:pStyle w:val="BodyText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6B09F7" w:rsidRDefault="006B09F7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</w:p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0,5</w:t>
            </w:r>
          </w:p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</w:p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</w:p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</w:p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0,5</w:t>
            </w:r>
          </w:p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</w:p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0,5</w:t>
            </w:r>
          </w:p>
        </w:tc>
      </w:tr>
      <w:tr w:rsidR="009769FF" w:rsidTr="006B09F7">
        <w:tc>
          <w:tcPr>
            <w:tcW w:w="966" w:type="dxa"/>
          </w:tcPr>
          <w:p w:rsidR="009769FF" w:rsidRDefault="009769FF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3</w:t>
            </w:r>
          </w:p>
        </w:tc>
        <w:tc>
          <w:tcPr>
            <w:tcW w:w="8073" w:type="dxa"/>
          </w:tcPr>
          <w:p w:rsidR="009769FF" w:rsidRPr="007E060E" w:rsidRDefault="009769FF" w:rsidP="00A0511F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Hạt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kim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electron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do.</w:t>
            </w:r>
          </w:p>
          <w:p w:rsidR="009769FF" w:rsidRPr="007E060E" w:rsidRDefault="009769FF" w:rsidP="00A0511F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Hạt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ion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dương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69FF" w:rsidRPr="007E060E" w:rsidRDefault="009769FF" w:rsidP="00A0511F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Hạt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khí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ion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dương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, ion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electron.</w:t>
            </w:r>
          </w:p>
          <w:p w:rsidR="009769FF" w:rsidRDefault="009769FF" w:rsidP="00A0511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Hạt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electron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lỗ</w:t>
            </w:r>
            <w:proofErr w:type="spellEnd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60E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</w:p>
          <w:p w:rsidR="009769FF" w:rsidRPr="00AF7F27" w:rsidRDefault="009769FF" w:rsidP="00A0511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9769FF" w:rsidRPr="00420BED" w:rsidRDefault="009769FF" w:rsidP="006B09F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9769FF" w:rsidRDefault="009769FF" w:rsidP="007C4039">
            <w:pPr>
              <w:spacing w:before="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9769FF" w:rsidRDefault="009769FF" w:rsidP="007C4039">
            <w:pPr>
              <w:spacing w:before="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9769FF" w:rsidRPr="00420BED" w:rsidRDefault="009769FF" w:rsidP="007C4039">
            <w:pPr>
              <w:spacing w:before="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9769FF" w:rsidTr="006B09F7">
        <w:tc>
          <w:tcPr>
            <w:tcW w:w="966" w:type="dxa"/>
          </w:tcPr>
          <w:p w:rsidR="009769FF" w:rsidRDefault="009769FF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4</w:t>
            </w:r>
          </w:p>
        </w:tc>
        <w:tc>
          <w:tcPr>
            <w:tcW w:w="8073" w:type="dxa"/>
          </w:tcPr>
          <w:p w:rsidR="006B09F7" w:rsidRDefault="006B09F7" w:rsidP="00A051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69FF" w:rsidRPr="008B5FA9" w:rsidRDefault="009769FF" w:rsidP="00A05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1271">
              <w:rPr>
                <w:rFonts w:ascii="Times New Roman" w:hAnsi="Times New Roman" w:cs="Times New Roman"/>
                <w:b/>
                <w:sz w:val="24"/>
                <w:szCs w:val="24"/>
              </w:rPr>
              <w:t>Định</w:t>
            </w:r>
            <w:proofErr w:type="spellEnd"/>
            <w:r w:rsidRPr="000812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1271">
              <w:rPr>
                <w:rFonts w:ascii="Times New Roman" w:hAnsi="Times New Roman" w:cs="Times New Roman"/>
                <w:b/>
                <w:sz w:val="24"/>
                <w:szCs w:val="24"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Cường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kín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tỉ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tỉ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nghịch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69FF" w:rsidRDefault="009769FF" w:rsidP="00A05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9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0" w:dyaOrig="340">
                <v:shape id="_x0000_i1031" type="#_x0000_t75" style="width:9pt;height:17.25pt" o:ole="">
                  <v:imagedata r:id="rId14" o:title=""/>
                </v:shape>
                <o:OLEObject Type="Embed" ProgID="Equation.3" ShapeID="_x0000_i1031" DrawAspect="Content" ObjectID="_1542881940" r:id="rId15"/>
              </w:object>
            </w:r>
            <w:r w:rsidRPr="008B5FA9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                                                    </w:t>
            </w:r>
            <w:r w:rsidRPr="008B5FA9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140" w:dyaOrig="680">
                <v:shape id="_x0000_i1032" type="#_x0000_t75" style="width:57pt;height:33.75pt" o:ole="">
                  <v:imagedata r:id="rId16" o:title=""/>
                </v:shape>
                <o:OLEObject Type="Embed" ProgID="Equation.3" ShapeID="_x0000_i1032" DrawAspect="Content" ObjectID="_1542881941" r:id="rId17"/>
              </w:object>
            </w:r>
          </w:p>
          <w:p w:rsidR="009769FF" w:rsidRPr="008B5FA9" w:rsidRDefault="009769FF" w:rsidP="00A05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: + I: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cường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điệ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(A)    </w:t>
            </w:r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8B5FA9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00" w:dyaOrig="320">
                <v:shape id="_x0000_i1033" type="#_x0000_t75" style="width:9.75pt;height:15.75pt" o:ole="">
                  <v:imagedata r:id="rId18" o:title=""/>
                </v:shape>
                <o:OLEObject Type="Embed" ProgID="Equation.3" ShapeID="_x0000_i1033" DrawAspect="Content" ObjectID="_1542881942" r:id="rId19"/>
              </w:object>
            </w:r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  <w:p w:rsidR="009769FF" w:rsidRDefault="009769FF" w:rsidP="00A05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+ R</w:t>
            </w:r>
            <w:r w:rsidRPr="008B5F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đương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B5FA9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60" w:dyaOrig="260">
                <v:shape id="_x0000_i1034" type="#_x0000_t75" style="width:12.75pt;height:12.75pt" o:ole="">
                  <v:imagedata r:id="rId20" o:title=""/>
                </v:shape>
                <o:OLEObject Type="Embed" ProgID="Equation.3" ShapeID="_x0000_i1034" DrawAspect="Content" ObjectID="_1542881943" r:id="rId21"/>
              </w:object>
            </w:r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)   </w:t>
            </w:r>
          </w:p>
          <w:p w:rsidR="009769FF" w:rsidRDefault="009769FF" w:rsidP="00A05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+ r: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8B5FA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B5FA9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60" w:dyaOrig="260">
                <v:shape id="_x0000_i1035" type="#_x0000_t75" style="width:12.75pt;height:12.75pt" o:ole="">
                  <v:imagedata r:id="rId20" o:title=""/>
                </v:shape>
                <o:OLEObject Type="Embed" ProgID="Equation.3" ShapeID="_x0000_i1035" DrawAspect="Content" ObjectID="_1542881944" r:id="rId22"/>
              </w:object>
            </w:r>
            <w:r w:rsidRPr="008B5F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769FF" w:rsidRPr="00A15ED0" w:rsidRDefault="009769FF" w:rsidP="00A05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B09F7" w:rsidRDefault="006B09F7" w:rsidP="00A0511F">
            <w:pPr>
              <w:spacing w:line="259" w:lineRule="auto"/>
              <w:ind w:left="-81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769FF" w:rsidRDefault="009769FF" w:rsidP="00A0511F">
            <w:pPr>
              <w:spacing w:line="259" w:lineRule="auto"/>
              <w:ind w:left="-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  <w:p w:rsidR="009769FF" w:rsidRDefault="009769FF" w:rsidP="00A0511F">
            <w:pPr>
              <w:spacing w:line="259" w:lineRule="auto"/>
              <w:ind w:left="-81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769FF" w:rsidRDefault="009769FF" w:rsidP="00A0511F">
            <w:pPr>
              <w:spacing w:line="259" w:lineRule="auto"/>
              <w:ind w:left="-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  <w:p w:rsidR="009769FF" w:rsidRDefault="009769FF" w:rsidP="00A0511F">
            <w:pPr>
              <w:spacing w:line="259" w:lineRule="auto"/>
              <w:ind w:left="-81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769FF" w:rsidRDefault="009769FF" w:rsidP="00A0511F">
            <w:pPr>
              <w:spacing w:line="259" w:lineRule="auto"/>
              <w:ind w:left="-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  <w:p w:rsidR="007C4039" w:rsidRDefault="007C4039" w:rsidP="00A0511F">
            <w:pPr>
              <w:spacing w:line="259" w:lineRule="auto"/>
              <w:ind w:left="-81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769FF" w:rsidRDefault="009769FF" w:rsidP="00A0511F">
            <w:pPr>
              <w:spacing w:line="259" w:lineRule="auto"/>
              <w:ind w:left="-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</w:tr>
      <w:tr w:rsidR="007C0B19" w:rsidTr="006B09F7">
        <w:tc>
          <w:tcPr>
            <w:tcW w:w="966" w:type="dxa"/>
          </w:tcPr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5</w:t>
            </w:r>
          </w:p>
        </w:tc>
        <w:tc>
          <w:tcPr>
            <w:tcW w:w="8073" w:type="dxa"/>
          </w:tcPr>
          <w:p w:rsidR="007C0B19" w:rsidRDefault="007C0B19" w:rsidP="00A0511F">
            <w:pP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- Điện tích Q = C.U = 6.10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  <w:lang w:val="it-IT"/>
              </w:rPr>
              <w:t>-8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C</w:t>
            </w:r>
          </w:p>
          <w:p w:rsidR="007C0B19" w:rsidRDefault="007C0B19" w:rsidP="00A0511F">
            <w:pP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 xml:space="preserve">- Khoảng cách giữa hai bản tụ : </w:t>
            </w:r>
            <w:r w:rsidRPr="005C7446">
              <w:rPr>
                <w:rFonts w:ascii="Times New Roman" w:eastAsia="Calibri" w:hAnsi="Times New Roman" w:cs="Times New Roman"/>
                <w:position w:val="-24"/>
                <w:sz w:val="26"/>
                <w:szCs w:val="26"/>
                <w:lang w:val="it-IT"/>
              </w:rPr>
              <w:object w:dxaOrig="700" w:dyaOrig="620">
                <v:shape id="_x0000_i1029" type="#_x0000_t75" style="width:35.25pt;height:31.5pt" o:ole="">
                  <v:imagedata r:id="rId23" o:title=""/>
                </v:shape>
                <o:OLEObject Type="Embed" ProgID="Equation.DSMT4" ShapeID="_x0000_i1029" DrawAspect="Content" ObjectID="_1542881945" r:id="rId24"/>
              </w:objec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 xml:space="preserve"> =&gt; d = 10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  <w:lang w:val="it-IT"/>
              </w:rPr>
              <w:t>-3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m</w:t>
            </w:r>
          </w:p>
          <w:p w:rsidR="009769FF" w:rsidRPr="005C7446" w:rsidRDefault="009769FF" w:rsidP="00A0511F">
            <w:pP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</w:p>
        </w:tc>
        <w:tc>
          <w:tcPr>
            <w:tcW w:w="1276" w:type="dxa"/>
          </w:tcPr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0,5</w:t>
            </w:r>
          </w:p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</w:p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0,5</w:t>
            </w:r>
          </w:p>
        </w:tc>
      </w:tr>
      <w:tr w:rsidR="009769FF" w:rsidTr="006B09F7">
        <w:tc>
          <w:tcPr>
            <w:tcW w:w="966" w:type="dxa"/>
          </w:tcPr>
          <w:p w:rsidR="009769FF" w:rsidRDefault="009769FF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6</w:t>
            </w:r>
          </w:p>
        </w:tc>
        <w:tc>
          <w:tcPr>
            <w:tcW w:w="8073" w:type="dxa"/>
          </w:tcPr>
          <w:p w:rsidR="009769FF" w:rsidRDefault="009769FF" w:rsidP="00A0511F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93D9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000" w:dyaOrig="620">
                <v:shape id="_x0000_i1036" type="#_x0000_t75" style="width:99.75pt;height:31.5pt" o:ole="">
                  <v:imagedata r:id="rId25" o:title=""/>
                </v:shape>
                <o:OLEObject Type="Embed" ProgID="Equation.3" ShapeID="_x0000_i1036" DrawAspect="Content" ObjectID="_1542881946" r:id="rId26"/>
              </w:object>
            </w:r>
          </w:p>
          <w:p w:rsidR="009769FF" w:rsidRDefault="009769FF" w:rsidP="00A0511F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93D9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360" w:dyaOrig="360">
                <v:shape id="_x0000_i1037" type="#_x0000_t75" style="width:168pt;height:18pt" o:ole="">
                  <v:imagedata r:id="rId27" o:title=""/>
                </v:shape>
                <o:OLEObject Type="Embed" ProgID="Equation.3" ShapeID="_x0000_i1037" DrawAspect="Content" ObjectID="_1542881947" r:id="rId28"/>
              </w:object>
            </w:r>
          </w:p>
          <w:p w:rsidR="009769FF" w:rsidRDefault="009769FF" w:rsidP="00A0511F">
            <w:pPr>
              <w:spacing w:line="259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>Ghi</w:t>
            </w:r>
            <w:proofErr w:type="spellEnd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>đúng</w:t>
            </w:r>
            <w:proofErr w:type="spellEnd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>công</w:t>
            </w:r>
            <w:proofErr w:type="spellEnd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>thức</w:t>
            </w:r>
            <w:proofErr w:type="spellEnd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>mà</w:t>
            </w:r>
            <w:proofErr w:type="spellEnd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>tính</w:t>
            </w:r>
            <w:proofErr w:type="spellEnd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>toán</w:t>
            </w:r>
            <w:proofErr w:type="spellEnd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>sai</w:t>
            </w:r>
            <w:proofErr w:type="spellEnd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>cho</w:t>
            </w:r>
            <w:proofErr w:type="spellEnd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0,25 </w:t>
            </w:r>
            <w:proofErr w:type="spellStart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193D9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9769FF" w:rsidRPr="00703E2C" w:rsidRDefault="009769FF" w:rsidP="00A0511F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C4039" w:rsidRDefault="007C4039" w:rsidP="00A0511F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Pr="00CF4965" w:rsidRDefault="009769FF" w:rsidP="00A0511F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965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9769FF" w:rsidRPr="00CF4965" w:rsidRDefault="009769FF" w:rsidP="00A0511F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Pr="00CF4965" w:rsidRDefault="009769FF" w:rsidP="00A0511F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965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9769FF" w:rsidRPr="00CF4965" w:rsidRDefault="009769FF" w:rsidP="00A0511F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0B19" w:rsidTr="006B09F7">
        <w:tc>
          <w:tcPr>
            <w:tcW w:w="966" w:type="dxa"/>
          </w:tcPr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7</w:t>
            </w:r>
          </w:p>
        </w:tc>
        <w:tc>
          <w:tcPr>
            <w:tcW w:w="8073" w:type="dxa"/>
          </w:tcPr>
          <w:p w:rsidR="007C0B19" w:rsidRDefault="007C0B19" w:rsidP="00A0511F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 xml:space="preserve">- Tóm tắt :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α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= 50,4.10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vertAlign w:val="superscript"/>
              </w:rPr>
              <w:t>-6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V/K</w:t>
            </w:r>
            <w:r w:rsidRPr="005464E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, T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= 273K, t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=? </w:t>
            </w:r>
            <w:r w:rsidRPr="008659A7">
              <w:rPr>
                <w:rFonts w:ascii=".VnShelley Allegro" w:eastAsia="Calibri" w:hAnsi=".VnShelley Allegro" w:cs="Times New Roman"/>
                <w:sz w:val="24"/>
                <w:lang w:val="it-IT"/>
              </w:rPr>
              <w:t>E</w:t>
            </w:r>
            <w:r w:rsidRPr="005464E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=</w:t>
            </w:r>
            <w:r w:rsidRPr="005464E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53,5 (mV)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= 53,3.10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</w:t>
            </w:r>
          </w:p>
          <w:p w:rsidR="007C0B19" w:rsidRDefault="007C0B19" w:rsidP="00A0511F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 xml:space="preserve">- Sử dụng công thức : </w:t>
            </w:r>
            <w:r w:rsidRPr="008659A7">
              <w:rPr>
                <w:rFonts w:ascii=".VnShelley Allegro" w:eastAsia="Calibri" w:hAnsi=".VnShelley Allegro" w:cs="Times New Roman"/>
                <w:sz w:val="24"/>
                <w:lang w:val="it-IT"/>
              </w:rPr>
              <w:t>E</w:t>
            </w:r>
            <w:r w:rsidRPr="005464E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α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vertAlign w:val="subscript"/>
              </w:rPr>
              <w:t>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(T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-T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) </w:t>
            </w:r>
          </w:p>
          <w:p w:rsidR="007C0B19" w:rsidRDefault="007C0B19" w:rsidP="00A0511F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=&gt; T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= 1330,5K</w:t>
            </w:r>
          </w:p>
          <w:p w:rsidR="007C0B19" w:rsidRDefault="007C0B19" w:rsidP="00A0511F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=&gt; t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= 1057,5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</w:t>
            </w:r>
          </w:p>
          <w:p w:rsidR="009769FF" w:rsidRPr="008950AB" w:rsidRDefault="009769FF" w:rsidP="00A0511F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7C0B19" w:rsidRDefault="007C0B19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0,25</w:t>
            </w:r>
          </w:p>
          <w:p w:rsidR="007C0B19" w:rsidRDefault="007C0B19" w:rsidP="006B09F7">
            <w:pPr>
              <w:spacing w:before="6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0,25</w:t>
            </w:r>
          </w:p>
          <w:p w:rsidR="007C0B19" w:rsidRDefault="007C0B19" w:rsidP="006B09F7">
            <w:pPr>
              <w:spacing w:before="6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0,25</w:t>
            </w:r>
          </w:p>
          <w:p w:rsidR="007C0B19" w:rsidRDefault="007C0B19" w:rsidP="006B09F7">
            <w:pPr>
              <w:spacing w:before="6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t>0,25</w:t>
            </w:r>
          </w:p>
        </w:tc>
      </w:tr>
      <w:tr w:rsidR="009769FF" w:rsidTr="006B09F7">
        <w:tc>
          <w:tcPr>
            <w:tcW w:w="966" w:type="dxa"/>
          </w:tcPr>
          <w:p w:rsidR="009769FF" w:rsidRDefault="009769FF" w:rsidP="00A0511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it-IT"/>
              </w:rPr>
              <w:lastRenderedPageBreak/>
              <w:t>8</w:t>
            </w:r>
          </w:p>
        </w:tc>
        <w:tc>
          <w:tcPr>
            <w:tcW w:w="8073" w:type="dxa"/>
          </w:tcPr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C5448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0" w:dyaOrig="340">
                <v:shape id="_x0000_i1038" type="#_x0000_t75" style="width:9pt;height:17.25pt" o:ole="">
                  <v:imagedata r:id="rId14" o:title=""/>
                </v:shape>
                <o:OLEObject Type="Embed" ProgID="Equation.3" ShapeID="_x0000_i1038" DrawAspect="Content" ObjectID="_1542881948" r:id="rId29"/>
              </w:object>
            </w:r>
            <w:r w:rsidRPr="003C5448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300" w:dyaOrig="360">
                <v:shape id="_x0000_i1039" type="#_x0000_t75" style="width:65.25pt;height:18pt" o:ole="">
                  <v:imagedata r:id="rId30" o:title=""/>
                </v:shape>
                <o:OLEObject Type="Embed" ProgID="Equation.3" ShapeID="_x0000_i1039" DrawAspect="Content" ObjectID="_1542881949" r:id="rId31"/>
              </w:object>
            </w: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End"/>
            <w:r w:rsidRPr="003C5448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240" w:dyaOrig="360">
                <v:shape id="_x0000_i1040" type="#_x0000_t75" style="width:61.5pt;height:18pt" o:ole="">
                  <v:imagedata r:id="rId32" o:title=""/>
                </v:shape>
                <o:OLEObject Type="Embed" ProgID="Equation.3" ShapeID="_x0000_i1040" DrawAspect="Content" ObjectID="_1542881950" r:id="rId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C5448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079" w:dyaOrig="680">
                <v:shape id="_x0000_i1041" type="#_x0000_t75" style="width:104.25pt;height:33.75pt" o:ole="">
                  <v:imagedata r:id="rId34" o:title=""/>
                </v:shape>
                <o:OLEObject Type="Embed" ProgID="Equation.3" ShapeID="_x0000_i1041" DrawAspect="Content" ObjectID="_1542881951" r:id="rId35"/>
              </w:object>
            </w: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3C5448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920" w:dyaOrig="360">
                <v:shape id="_x0000_i1042" type="#_x0000_t75" style="width:96pt;height:18pt" o:ole="">
                  <v:imagedata r:id="rId36" o:title=""/>
                </v:shape>
                <o:OLEObject Type="Embed" ProgID="Equation.3" ShapeID="_x0000_i1042" DrawAspect="Content" ObjectID="_1542881952" r:id="rId37"/>
              </w:object>
            </w: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E77695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660" w:dyaOrig="680">
                <v:shape id="_x0000_i1043" type="#_x0000_t75" style="width:82.5pt;height:33.75pt" o:ole="">
                  <v:imagedata r:id="rId38" o:title=""/>
                </v:shape>
                <o:OLEObject Type="Embed" ProgID="Equation.3" ShapeID="_x0000_i1043" DrawAspect="Content" ObjectID="_1542881953" r:id="rId39"/>
              </w:object>
            </w: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t =1930 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7355">
              <w:rPr>
                <w:rFonts w:ascii="Times New Roman" w:hAnsi="Times New Roman" w:cs="Times New Roman"/>
                <w:position w:val="-98"/>
                <w:sz w:val="24"/>
                <w:szCs w:val="24"/>
              </w:rPr>
              <w:object w:dxaOrig="2160" w:dyaOrig="2079">
                <v:shape id="_x0000_i1044" type="#_x0000_t75" style="width:108pt;height:104.25pt" o:ole="">
                  <v:imagedata r:id="rId40" o:title=""/>
                </v:shape>
                <o:OLEObject Type="Embed" ProgID="Equation.3" ShapeID="_x0000_i1044" DrawAspect="Content" ObjectID="_1542881954" r:id="rId41"/>
              </w:object>
            </w: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355">
              <w:rPr>
                <w:rFonts w:ascii="Times New Roman" w:hAnsi="Times New Roman" w:cs="Times New Roman"/>
                <w:position w:val="-60"/>
                <w:sz w:val="24"/>
                <w:szCs w:val="24"/>
              </w:rPr>
              <w:object w:dxaOrig="5780" w:dyaOrig="1080">
                <v:shape id="_x0000_i1045" type="#_x0000_t75" style="width:288.75pt;height:54pt" o:ole="">
                  <v:imagedata r:id="rId42" o:title=""/>
                </v:shape>
                <o:OLEObject Type="Embed" ProgID="Equation.3" ShapeID="_x0000_i1045" DrawAspect="Content" ObjectID="_1542881955" r:id="rId43"/>
              </w:object>
            </w: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735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040" w:dyaOrig="360">
                <v:shape id="_x0000_i1046" type="#_x0000_t75" style="width:52.5pt;height:18pt" o:ole="">
                  <v:imagedata r:id="rId44" o:title=""/>
                </v:shape>
                <o:OLEObject Type="Embed" ProgID="Equation.3" ShapeID="_x0000_i1046" DrawAspect="Content" ObjectID="_1542881956" r:id="rId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7355">
              <w:rPr>
                <w:rFonts w:ascii="Times New Roman" w:hAnsi="Times New Roman" w:cs="Times New Roman"/>
                <w:position w:val="-34"/>
                <w:sz w:val="24"/>
                <w:szCs w:val="24"/>
              </w:rPr>
              <w:object w:dxaOrig="1420" w:dyaOrig="780">
                <v:shape id="_x0000_i1047" type="#_x0000_t75" style="width:71.25pt;height:39pt" o:ole="">
                  <v:imagedata r:id="rId46" o:title=""/>
                </v:shape>
                <o:OLEObject Type="Embed" ProgID="Equation.3" ShapeID="_x0000_i1047" DrawAspect="Content" ObjectID="_1542881957" r:id="rId47"/>
              </w:object>
            </w: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Cauchy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5FB9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420" w:dyaOrig="680">
                <v:shape id="_x0000_i1048" type="#_x0000_t75" style="width:21pt;height:33.75pt" o:ole="">
                  <v:imagedata r:id="rId48" o:title=""/>
                </v:shape>
                <o:OLEObject Type="Embed" ProgID="Equation.3" ShapeID="_x0000_i1048" DrawAspect="Content" ObjectID="_1542881958" r:id="rId49"/>
              </w:objec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5FB9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140" w:dyaOrig="680">
                <v:shape id="_x0000_i1049" type="#_x0000_t75" style="width:107.25pt;height:33.75pt" o:ole="">
                  <v:imagedata r:id="rId50" o:title=""/>
                </v:shape>
                <o:OLEObject Type="Embed" ProgID="Equation.3" ShapeID="_x0000_i1049" DrawAspect="Content" ObjectID="_1542881959" r:id="rId51"/>
              </w:object>
            </w:r>
          </w:p>
          <w:p w:rsidR="009769FF" w:rsidRPr="00585FB9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R + 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  </w:t>
            </w:r>
            <w:r w:rsidRPr="00585FB9">
              <w:rPr>
                <w:rFonts w:ascii="Times New Roman" w:hAnsi="Times New Roman" w:cs="Times New Roman"/>
                <w:position w:val="-10"/>
                <w:sz w:val="24"/>
                <w:szCs w:val="24"/>
                <w:vertAlign w:val="subscript"/>
              </w:rPr>
              <w:object w:dxaOrig="1200" w:dyaOrig="320">
                <v:shape id="_x0000_i1050" type="#_x0000_t75" style="width:60pt;height:16.5pt" o:ole="">
                  <v:imagedata r:id="rId52" o:title=""/>
                </v:shape>
                <o:OLEObject Type="Embed" ProgID="Equation.3" ShapeID="_x0000_i1050" DrawAspect="Content" ObjectID="_1542881960" r:id="rId53"/>
              </w:object>
            </w:r>
          </w:p>
        </w:tc>
        <w:tc>
          <w:tcPr>
            <w:tcW w:w="1276" w:type="dxa"/>
          </w:tcPr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9769FF" w:rsidRDefault="009769FF" w:rsidP="00A0511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FF" w:rsidRDefault="009769FF" w:rsidP="00A0511F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</w:tbl>
    <w:p w:rsidR="007C0B19" w:rsidRPr="00917AFA" w:rsidRDefault="007C0B19" w:rsidP="007C0B19">
      <w:pPr>
        <w:spacing w:after="0"/>
        <w:rPr>
          <w:rFonts w:ascii="Times New Roman" w:eastAsia="Calibri" w:hAnsi="Times New Roman" w:cs="Times New Roman"/>
          <w:sz w:val="26"/>
          <w:szCs w:val="26"/>
          <w:lang w:val="it-IT"/>
        </w:rPr>
      </w:pPr>
    </w:p>
    <w:p w:rsidR="00FC3020" w:rsidRDefault="00783654"/>
    <w:sectPr w:rsidR="00FC3020" w:rsidSect="00C4434F">
      <w:pgSz w:w="11907" w:h="16840" w:code="9"/>
      <w:pgMar w:top="680" w:right="851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.VnShelley Allegro">
    <w:panose1 w:val="040B7200000000000000"/>
    <w:charset w:val="00"/>
    <w:family w:val="decorative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B19"/>
    <w:rsid w:val="00003F5A"/>
    <w:rsid w:val="00283158"/>
    <w:rsid w:val="004E79B2"/>
    <w:rsid w:val="0069361B"/>
    <w:rsid w:val="006B09F7"/>
    <w:rsid w:val="00783654"/>
    <w:rsid w:val="007C0B19"/>
    <w:rsid w:val="007C4039"/>
    <w:rsid w:val="00976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1" type="connector" idref="#_x0000_s1086"/>
        <o:r id="V:Rule22" type="connector" idref="#_x0000_s1096"/>
        <o:r id="V:Rule23" type="connector" idref="#_x0000_s1094"/>
        <o:r id="V:Rule24" type="connector" idref="#_x0000_s1078"/>
        <o:r id="V:Rule25" type="connector" idref="#_x0000_s1079"/>
        <o:r id="V:Rule26" type="connector" idref="#_x0000_s1082"/>
        <o:r id="V:Rule27" type="connector" idref="#_x0000_s1085"/>
        <o:r id="V:Rule28" type="connector" idref="#_x0000_s1077"/>
        <o:r id="V:Rule29" type="connector" idref="#_x0000_s1075"/>
        <o:r id="V:Rule30" type="connector" idref="#_x0000_s1076"/>
        <o:r id="V:Rule31" type="connector" idref="#_x0000_s1095"/>
        <o:r id="V:Rule32" type="connector" idref="#_x0000_s1091"/>
        <o:r id="V:Rule33" type="connector" idref="#_x0000_s1093"/>
        <o:r id="V:Rule34" type="connector" idref="#_x0000_s1080"/>
        <o:r id="V:Rule35" type="connector" idref="#_x0000_s1081"/>
        <o:r id="V:Rule36" type="connector" idref="#_x0000_s1090"/>
        <o:r id="V:Rule37" type="connector" idref="#_x0000_s1083"/>
        <o:r id="V:Rule38" type="connector" idref="#_x0000_s1088"/>
        <o:r id="V:Rule39" type="connector" idref="#_x0000_s1092"/>
        <o:r id="V:Rule40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0B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C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0B19"/>
  </w:style>
  <w:style w:type="character" w:customStyle="1" w:styleId="BodyText2Char">
    <w:name w:val="Body Text 2 Char"/>
    <w:basedOn w:val="DefaultParagraphFont"/>
    <w:link w:val="BodyText2"/>
    <w:locked/>
    <w:rsid w:val="007C0B19"/>
    <w:rPr>
      <w:rFonts w:ascii="VNI-Times" w:hAnsi="VNI-Times" w:cs="Verdana"/>
      <w:sz w:val="24"/>
      <w:szCs w:val="18"/>
    </w:rPr>
  </w:style>
  <w:style w:type="paragraph" w:styleId="BodyText2">
    <w:name w:val="Body Text 2"/>
    <w:basedOn w:val="Normal"/>
    <w:link w:val="BodyText2Char"/>
    <w:rsid w:val="007C0B19"/>
    <w:pPr>
      <w:spacing w:after="0" w:line="240" w:lineRule="auto"/>
      <w:jc w:val="both"/>
    </w:pPr>
    <w:rPr>
      <w:rFonts w:ascii="VNI-Times" w:hAnsi="VNI-Times" w:cs="Verdana"/>
      <w:sz w:val="24"/>
      <w:szCs w:val="18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rsid w:val="007C0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5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0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2016-12-10T06:28:00Z</cp:lastPrinted>
  <dcterms:created xsi:type="dcterms:W3CDTF">2016-12-10T06:14:00Z</dcterms:created>
  <dcterms:modified xsi:type="dcterms:W3CDTF">2016-12-10T06:30:00Z</dcterms:modified>
</cp:coreProperties>
</file>