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366" w:rsidRPr="00EF60F5" w:rsidRDefault="00800366" w:rsidP="00800366">
      <w:pPr>
        <w:autoSpaceDE w:val="0"/>
        <w:autoSpaceDN w:val="0"/>
        <w:adjustRightInd w:val="0"/>
        <w:ind w:left="240"/>
        <w:rPr>
          <w:b/>
          <w:lang w:val="vi-VN"/>
        </w:rPr>
      </w:pPr>
      <w:r w:rsidRPr="00EF60F5">
        <w:rPr>
          <w:b/>
          <w:noProof/>
        </w:rPr>
        <w:t>TRƯỜNG THPT NGÔ GIA TỰ</w:t>
      </w:r>
    </w:p>
    <w:p w:rsidR="00800366" w:rsidRPr="00EF60F5" w:rsidRDefault="00800366" w:rsidP="00800366">
      <w:pPr>
        <w:autoSpaceDE w:val="0"/>
        <w:autoSpaceDN w:val="0"/>
        <w:adjustRightInd w:val="0"/>
        <w:ind w:left="240"/>
        <w:jc w:val="center"/>
        <w:rPr>
          <w:b/>
          <w:sz w:val="28"/>
          <w:szCs w:val="28"/>
        </w:rPr>
      </w:pPr>
      <w:r w:rsidRPr="00EF60F5">
        <w:rPr>
          <w:b/>
          <w:sz w:val="28"/>
          <w:szCs w:val="28"/>
        </w:rPr>
        <w:t>ĐỀ KIỂM TRA HỌC KỲ I. NĂM HỌC 2016 - 2017</w:t>
      </w:r>
    </w:p>
    <w:p w:rsidR="00800366" w:rsidRPr="00EF60F5" w:rsidRDefault="00800366" w:rsidP="00800366">
      <w:pPr>
        <w:autoSpaceDE w:val="0"/>
        <w:autoSpaceDN w:val="0"/>
        <w:adjustRightInd w:val="0"/>
        <w:ind w:left="240"/>
        <w:jc w:val="center"/>
        <w:rPr>
          <w:b/>
          <w:sz w:val="26"/>
          <w:szCs w:val="28"/>
        </w:rPr>
      </w:pPr>
      <w:r>
        <w:rPr>
          <w:b/>
          <w:sz w:val="26"/>
          <w:szCs w:val="28"/>
        </w:rPr>
        <w:t>MÔN: VẬT LÝ</w:t>
      </w:r>
      <w:r w:rsidRPr="00EF60F5">
        <w:rPr>
          <w:b/>
          <w:sz w:val="26"/>
          <w:szCs w:val="28"/>
        </w:rPr>
        <w:t>. LỚP 1</w:t>
      </w:r>
      <w:r>
        <w:rPr>
          <w:b/>
          <w:sz w:val="26"/>
          <w:szCs w:val="28"/>
        </w:rPr>
        <w:t>1</w:t>
      </w:r>
    </w:p>
    <w:p w:rsidR="00800366" w:rsidRPr="00EF60F5" w:rsidRDefault="00800366" w:rsidP="00800366">
      <w:pPr>
        <w:autoSpaceDE w:val="0"/>
        <w:autoSpaceDN w:val="0"/>
        <w:adjustRightInd w:val="0"/>
        <w:ind w:left="240"/>
        <w:jc w:val="center"/>
        <w:rPr>
          <w:i/>
        </w:rPr>
      </w:pPr>
      <w:r w:rsidRPr="00EF60F5">
        <w:rPr>
          <w:i/>
        </w:rPr>
        <w:t xml:space="preserve">Thời gian làm bài: </w:t>
      </w:r>
      <w:r>
        <w:rPr>
          <w:i/>
        </w:rPr>
        <w:t xml:space="preserve">45 </w:t>
      </w:r>
      <w:r w:rsidRPr="00EF60F5">
        <w:rPr>
          <w:i/>
        </w:rPr>
        <w:t>phút</w:t>
      </w:r>
    </w:p>
    <w:p w:rsidR="00800366" w:rsidRPr="00EF60F5" w:rsidRDefault="00B308AF" w:rsidP="00800366">
      <w:pPr>
        <w:autoSpaceDE w:val="0"/>
        <w:autoSpaceDN w:val="0"/>
        <w:adjustRightInd w:val="0"/>
        <w:ind w:left="240"/>
        <w:jc w:val="center"/>
        <w:rPr>
          <w:i/>
        </w:rPr>
      </w:pPr>
      <w:r>
        <w:rPr>
          <w:noProof/>
        </w:rPr>
        <w:pict>
          <v:line id="Straight Connector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3pt,2.1pt" to="282.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" o:allowincell="f"/>
        </w:pict>
      </w:r>
    </w:p>
    <w:p w:rsidR="00800366" w:rsidRPr="00EF60F5" w:rsidRDefault="00800366" w:rsidP="00800366">
      <w:pPr>
        <w:autoSpaceDE w:val="0"/>
        <w:autoSpaceDN w:val="0"/>
        <w:adjustRightInd w:val="0"/>
        <w:jc w:val="center"/>
        <w:rPr>
          <w:i/>
        </w:rPr>
      </w:pPr>
      <w:r w:rsidRPr="00EF60F5">
        <w:rPr>
          <w:i/>
        </w:rPr>
        <w:t>(Thí sinh không được sử dụng tài liệu)</w:t>
      </w:r>
    </w:p>
    <w:p w:rsidR="00800366" w:rsidRPr="00EF60F5" w:rsidRDefault="00800366" w:rsidP="00800366">
      <w:pPr>
        <w:autoSpaceDE w:val="0"/>
        <w:autoSpaceDN w:val="0"/>
        <w:adjustRightInd w:val="0"/>
      </w:pPr>
    </w:p>
    <w:p w:rsidR="00800366" w:rsidRPr="00EF60F5" w:rsidRDefault="00800366" w:rsidP="00800366">
      <w:pPr>
        <w:tabs>
          <w:tab w:val="right" w:leader="dot" w:pos="6804"/>
          <w:tab w:val="right" w:leader="dot" w:pos="8820"/>
        </w:tabs>
        <w:autoSpaceDE w:val="0"/>
        <w:autoSpaceDN w:val="0"/>
        <w:adjustRightInd w:val="0"/>
        <w:ind w:left="720"/>
        <w:rPr>
          <w:i/>
        </w:rPr>
      </w:pPr>
      <w:r w:rsidRPr="00EF60F5">
        <w:rPr>
          <w:i/>
        </w:rPr>
        <w:t xml:space="preserve">Họ, tên thí sinh: </w:t>
      </w:r>
      <w:r w:rsidRPr="00EF60F5">
        <w:rPr>
          <w:i/>
        </w:rPr>
        <w:tab/>
        <w:t xml:space="preserve">SBD: </w:t>
      </w:r>
      <w:r w:rsidRPr="00EF60F5">
        <w:rPr>
          <w:i/>
        </w:rPr>
        <w:tab/>
      </w:r>
    </w:p>
    <w:p w:rsidR="007C1BB4" w:rsidRPr="007C1BB4" w:rsidRDefault="007C1BB4" w:rsidP="007C1BB4">
      <w:pPr>
        <w:jc w:val="center"/>
        <w:rPr>
          <w:b/>
          <w:sz w:val="26"/>
          <w:szCs w:val="26"/>
        </w:rPr>
      </w:pPr>
    </w:p>
    <w:p w:rsidR="007C1BB4" w:rsidRPr="00800366" w:rsidRDefault="00800366" w:rsidP="007C1BB4">
      <w:pPr>
        <w:rPr>
          <w:b/>
        </w:rPr>
      </w:pPr>
      <w:r>
        <w:rPr>
          <w:b/>
        </w:rPr>
        <w:t xml:space="preserve">A. </w:t>
      </w:r>
      <w:r w:rsidR="007C1BB4" w:rsidRPr="00800366">
        <w:rPr>
          <w:b/>
        </w:rPr>
        <w:t>LÝ THUYẾT:</w:t>
      </w:r>
    </w:p>
    <w:p w:rsidR="00800366" w:rsidRPr="00800366" w:rsidRDefault="007C1BB4" w:rsidP="00800366">
      <w:pPr>
        <w:spacing w:before="120"/>
      </w:pPr>
      <w:r w:rsidRPr="00800366">
        <w:rPr>
          <w:b/>
        </w:rPr>
        <w:t xml:space="preserve">Câu 1: </w:t>
      </w:r>
      <w:r w:rsidRPr="00800366">
        <w:rPr>
          <w:i/>
        </w:rPr>
        <w:t>(1</w:t>
      </w:r>
      <w:r w:rsidR="00800366" w:rsidRPr="00800366">
        <w:rPr>
          <w:i/>
        </w:rPr>
        <w:t>,0</w:t>
      </w:r>
      <w:r w:rsidRPr="00800366">
        <w:rPr>
          <w:i/>
        </w:rPr>
        <w:t xml:space="preserve"> đ</w:t>
      </w:r>
      <w:r w:rsidR="00800366" w:rsidRPr="00800366">
        <w:rPr>
          <w:i/>
        </w:rPr>
        <w:t>iểm</w:t>
      </w:r>
      <w:r w:rsidRPr="00800366">
        <w:rPr>
          <w:i/>
        </w:rPr>
        <w:t>)</w:t>
      </w:r>
      <w:r w:rsidRPr="00800366">
        <w:t xml:space="preserve"> </w:t>
      </w:r>
    </w:p>
    <w:p w:rsidR="007C1BB4" w:rsidRPr="00800366" w:rsidRDefault="000D3400" w:rsidP="00800366">
      <w:pPr>
        <w:ind w:left="540"/>
      </w:pPr>
      <w:r w:rsidRPr="00800366">
        <w:t>Phát biểu và viết biểu thức định luật Jun-Len xơ?</w:t>
      </w:r>
    </w:p>
    <w:p w:rsidR="00800366" w:rsidRPr="00800366" w:rsidRDefault="007C1BB4" w:rsidP="00800366">
      <w:pPr>
        <w:spacing w:before="120"/>
      </w:pPr>
      <w:r w:rsidRPr="00800366">
        <w:rPr>
          <w:b/>
        </w:rPr>
        <w:t xml:space="preserve">Câu 2: </w:t>
      </w:r>
      <w:r w:rsidR="00800366" w:rsidRPr="00800366">
        <w:rPr>
          <w:i/>
        </w:rPr>
        <w:t>(1,0 điểm)</w:t>
      </w:r>
      <w:r w:rsidR="00800366" w:rsidRPr="00800366">
        <w:t xml:space="preserve"> </w:t>
      </w:r>
    </w:p>
    <w:p w:rsidR="007C1BB4" w:rsidRPr="00800366" w:rsidRDefault="007C1BB4" w:rsidP="00800366">
      <w:pPr>
        <w:ind w:left="450"/>
      </w:pPr>
      <w:r w:rsidRPr="00800366">
        <w:t>Phát biểu định luật Ôm cho toàn mạch?</w:t>
      </w:r>
    </w:p>
    <w:p w:rsidR="00800366" w:rsidRPr="00800366" w:rsidRDefault="007C1BB4" w:rsidP="00800366">
      <w:pPr>
        <w:spacing w:before="120"/>
      </w:pPr>
      <w:r w:rsidRPr="00800366">
        <w:rPr>
          <w:b/>
        </w:rPr>
        <w:t xml:space="preserve">Câu 3: </w:t>
      </w:r>
      <w:r w:rsidR="00800366" w:rsidRPr="00800366">
        <w:rPr>
          <w:i/>
        </w:rPr>
        <w:t>(1,0 điểm)</w:t>
      </w:r>
      <w:r w:rsidR="00800366" w:rsidRPr="00800366">
        <w:t xml:space="preserve"> </w:t>
      </w:r>
    </w:p>
    <w:p w:rsidR="007C1BB4" w:rsidRPr="00800366" w:rsidRDefault="007C1BB4" w:rsidP="00800366">
      <w:pPr>
        <w:ind w:left="450"/>
      </w:pPr>
      <w:r w:rsidRPr="00800366">
        <w:t>Nêu bản chất dòng điện trong chất điện phân?</w:t>
      </w:r>
    </w:p>
    <w:p w:rsidR="00800366" w:rsidRPr="00800366" w:rsidRDefault="007C1BB4" w:rsidP="00800366">
      <w:pPr>
        <w:spacing w:before="120"/>
      </w:pPr>
      <w:r w:rsidRPr="00800366">
        <w:rPr>
          <w:b/>
        </w:rPr>
        <w:t xml:space="preserve">Câu 4: </w:t>
      </w:r>
      <w:r w:rsidR="00800366" w:rsidRPr="00800366">
        <w:rPr>
          <w:i/>
        </w:rPr>
        <w:t>(1,0 điểm)</w:t>
      </w:r>
      <w:r w:rsidR="00800366" w:rsidRPr="00800366">
        <w:t xml:space="preserve"> </w:t>
      </w:r>
      <w:r w:rsidRPr="00800366">
        <w:t xml:space="preserve"> </w:t>
      </w:r>
    </w:p>
    <w:p w:rsidR="007C1BB4" w:rsidRPr="00800366" w:rsidRDefault="003601CF" w:rsidP="00800366">
      <w:pPr>
        <w:ind w:left="450"/>
      </w:pPr>
      <w:r w:rsidRPr="00800366">
        <w:t>Tia</w:t>
      </w:r>
      <w:r w:rsidR="007C1BB4" w:rsidRPr="00800366">
        <w:t xml:space="preserve"> lửa điện là gì? </w:t>
      </w:r>
    </w:p>
    <w:p w:rsidR="00800366" w:rsidRPr="00800366" w:rsidRDefault="007C1BB4" w:rsidP="00800366">
      <w:pPr>
        <w:spacing w:before="120"/>
        <w:jc w:val="both"/>
      </w:pPr>
      <w:r w:rsidRPr="00800366">
        <w:rPr>
          <w:b/>
        </w:rPr>
        <w:t xml:space="preserve">Câu 5: </w:t>
      </w:r>
      <w:r w:rsidR="00800366" w:rsidRPr="00800366">
        <w:rPr>
          <w:i/>
        </w:rPr>
        <w:t>(1,0 điểm)</w:t>
      </w:r>
      <w:r w:rsidR="00800366" w:rsidRPr="00800366">
        <w:t xml:space="preserve"> </w:t>
      </w:r>
    </w:p>
    <w:p w:rsidR="004C0827" w:rsidRPr="00800366" w:rsidRDefault="004C0827" w:rsidP="00800366">
      <w:pPr>
        <w:ind w:left="450"/>
        <w:jc w:val="both"/>
      </w:pPr>
      <w:r w:rsidRPr="00800366">
        <w:t>Định nghĩa điện dung của tụ điện.</w:t>
      </w:r>
    </w:p>
    <w:p w:rsidR="00F42FF1" w:rsidRPr="00800366" w:rsidRDefault="00F42FF1" w:rsidP="007C1BB4">
      <w:pPr>
        <w:rPr>
          <w:b/>
        </w:rPr>
      </w:pPr>
    </w:p>
    <w:p w:rsidR="007C1BB4" w:rsidRPr="00800366" w:rsidRDefault="00800366" w:rsidP="007C1BB4">
      <w:pPr>
        <w:rPr>
          <w:b/>
        </w:rPr>
      </w:pPr>
      <w:r>
        <w:rPr>
          <w:b/>
        </w:rPr>
        <w:t xml:space="preserve">B. </w:t>
      </w:r>
      <w:r w:rsidR="007C1BB4" w:rsidRPr="00800366">
        <w:rPr>
          <w:b/>
        </w:rPr>
        <w:t>BÀI TOÁN:</w:t>
      </w:r>
    </w:p>
    <w:p w:rsidR="007C1BB4" w:rsidRPr="00800366" w:rsidRDefault="00F42FF1" w:rsidP="00800366">
      <w:pPr>
        <w:spacing w:before="120"/>
        <w:rPr>
          <w:color w:val="000000"/>
        </w:rPr>
      </w:pPr>
      <w:r w:rsidRPr="00800366">
        <w:rPr>
          <w:b/>
          <w:color w:val="000000"/>
        </w:rPr>
        <w:t>Câu 6</w:t>
      </w:r>
      <w:r w:rsidR="007C1BB4" w:rsidRPr="00800366">
        <w:rPr>
          <w:b/>
          <w:color w:val="000000"/>
        </w:rPr>
        <w:t>:</w:t>
      </w:r>
      <w:r w:rsidR="007C1BB4" w:rsidRPr="00800366">
        <w:rPr>
          <w:color w:val="000000"/>
        </w:rPr>
        <w:t xml:space="preserve"> </w:t>
      </w:r>
      <w:r w:rsidR="00800366" w:rsidRPr="00800366">
        <w:rPr>
          <w:i/>
        </w:rPr>
        <w:t>(2,0 điểm)</w:t>
      </w:r>
      <w:r w:rsidR="00800366" w:rsidRPr="00800366">
        <w:t xml:space="preserve"> </w:t>
      </w:r>
      <w:r w:rsidR="007C1BB4" w:rsidRPr="00800366">
        <w:rPr>
          <w:color w:val="000000"/>
        </w:rPr>
        <w:t>Cho mạch điện như hình:</w:t>
      </w:r>
    </w:p>
    <w:p w:rsidR="007C1BB4" w:rsidRPr="00800366" w:rsidRDefault="007C1BB4" w:rsidP="007C1BB4">
      <w:pPr>
        <w:rPr>
          <w:b/>
        </w:rPr>
      </w:pPr>
      <w:r w:rsidRPr="00800366">
        <w:rPr>
          <w:b/>
        </w:rPr>
        <w:t xml:space="preserve">                                     </w:t>
      </w:r>
      <w:r w:rsidR="00FA55D0" w:rsidRPr="00800366">
        <w:rPr>
          <w:noProof/>
        </w:rPr>
        <w:drawing>
          <wp:inline distT="0" distB="0" distL="0" distR="0" wp14:anchorId="0F10CA68" wp14:editId="1231BFF1">
            <wp:extent cx="1911350" cy="14579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911350" cy="1457960"/>
                    </a:xfrm>
                    <a:prstGeom prst="rect">
                      <a:avLst/>
                    </a:prstGeom>
                    <a:noFill/>
                    <a:ln w="9525">
                      <a:noFill/>
                      <a:miter lim="800000"/>
                      <a:headEnd/>
                      <a:tailEnd/>
                    </a:ln>
                  </pic:spPr>
                </pic:pic>
              </a:graphicData>
            </a:graphic>
          </wp:inline>
        </w:drawing>
      </w:r>
    </w:p>
    <w:p w:rsidR="007C1BB4" w:rsidRPr="00800366" w:rsidRDefault="00FA55D0" w:rsidP="00800366">
      <w:r w:rsidRPr="00800366">
        <w:t>N</w:t>
      </w:r>
      <w:r w:rsidR="007C1BB4" w:rsidRPr="00800366">
        <w:t>guồn</w:t>
      </w:r>
      <w:r w:rsidRPr="00800366">
        <w:t xml:space="preserve"> điện</w:t>
      </w:r>
      <w:r w:rsidR="007C1BB4" w:rsidRPr="00800366">
        <w:t xml:space="preserve"> có suất điện động </w:t>
      </w:r>
      <w:r w:rsidR="00505F34" w:rsidRPr="00800366">
        <w:t>E</w:t>
      </w:r>
      <w:r w:rsidR="007C1BB4" w:rsidRPr="00800366">
        <w:t xml:space="preserve"> =</w:t>
      </w:r>
      <w:r w:rsidR="00505F34" w:rsidRPr="00800366">
        <w:t xml:space="preserve"> </w:t>
      </w:r>
      <w:r w:rsidR="004C0827" w:rsidRPr="00800366">
        <w:t>10</w:t>
      </w:r>
      <w:r w:rsidR="00505F34" w:rsidRPr="00800366">
        <w:t xml:space="preserve"> </w:t>
      </w:r>
      <w:r w:rsidR="007C1BB4" w:rsidRPr="00800366">
        <w:t>V và điện trở trong r</w:t>
      </w:r>
      <w:r w:rsidRPr="00800366">
        <w:t xml:space="preserve"> = 1</w:t>
      </w:r>
      <w:r w:rsidR="00505F34" w:rsidRPr="00800366">
        <w:t xml:space="preserve"> </w:t>
      </w:r>
      <w:r w:rsidR="007C1BB4" w:rsidRPr="00800366">
        <w:t>Ω. Đèn ghi (6</w:t>
      </w:r>
      <w:r w:rsidR="00505F34" w:rsidRPr="00800366">
        <w:t xml:space="preserve"> </w:t>
      </w:r>
      <w:r w:rsidR="007C1BB4" w:rsidRPr="00800366">
        <w:t>V</w:t>
      </w:r>
      <w:r w:rsidR="00505F34" w:rsidRPr="00800366">
        <w:t xml:space="preserve"> </w:t>
      </w:r>
      <w:r w:rsidR="00800366">
        <w:t>–</w:t>
      </w:r>
      <w:r w:rsidR="00505F34" w:rsidRPr="00800366">
        <w:t xml:space="preserve"> </w:t>
      </w:r>
      <w:r w:rsidR="007C1BB4" w:rsidRPr="00800366">
        <w:t>6</w:t>
      </w:r>
      <w:r w:rsidR="00505F34" w:rsidRPr="00800366">
        <w:t xml:space="preserve"> </w:t>
      </w:r>
      <w:r w:rsidR="007C1BB4" w:rsidRPr="00800366">
        <w:t>W) có điện trở R</w:t>
      </w:r>
      <w:r w:rsidR="007C1BB4" w:rsidRPr="00800366">
        <w:rPr>
          <w:vertAlign w:val="subscript"/>
        </w:rPr>
        <w:t>1</w:t>
      </w:r>
      <w:r w:rsidR="007C1BB4" w:rsidRPr="00800366">
        <w:t>. Bình điện phân dung dịch AgNO</w:t>
      </w:r>
      <w:r w:rsidR="007C1BB4" w:rsidRPr="00800366">
        <w:rPr>
          <w:vertAlign w:val="subscript"/>
        </w:rPr>
        <w:t>3</w:t>
      </w:r>
      <w:r w:rsidR="007C1BB4" w:rsidRPr="00800366">
        <w:t xml:space="preserve"> với cực dương bằng Ag có điện trở </w:t>
      </w:r>
      <w:r w:rsidR="00F42FF1" w:rsidRPr="00800366">
        <w:br/>
      </w:r>
      <w:r w:rsidR="007C1BB4" w:rsidRPr="00800366">
        <w:t>R</w:t>
      </w:r>
      <w:r w:rsidR="007C1BB4" w:rsidRPr="00800366">
        <w:rPr>
          <w:vertAlign w:val="subscript"/>
        </w:rPr>
        <w:t>2</w:t>
      </w:r>
      <w:r w:rsidR="007C1BB4" w:rsidRPr="00800366">
        <w:t xml:space="preserve"> = R</w:t>
      </w:r>
      <w:r w:rsidR="007C1BB4" w:rsidRPr="00800366">
        <w:rPr>
          <w:vertAlign w:val="subscript"/>
        </w:rPr>
        <w:t>3</w:t>
      </w:r>
      <w:r w:rsidR="007C1BB4" w:rsidRPr="00800366">
        <w:t xml:space="preserve"> = 6</w:t>
      </w:r>
      <w:r w:rsidR="00505F34" w:rsidRPr="00800366">
        <w:t xml:space="preserve"> </w:t>
      </w:r>
      <w:r w:rsidR="007C1BB4" w:rsidRPr="00800366">
        <w:t>Ω; R</w:t>
      </w:r>
      <w:r w:rsidR="007C1BB4" w:rsidRPr="00800366">
        <w:rPr>
          <w:vertAlign w:val="subscript"/>
        </w:rPr>
        <w:t>A</w:t>
      </w:r>
      <w:r w:rsidR="007C1BB4" w:rsidRPr="00800366">
        <w:t xml:space="preserve"> = 0.</w:t>
      </w:r>
    </w:p>
    <w:p w:rsidR="007C1BB4" w:rsidRPr="00800366" w:rsidRDefault="00800366" w:rsidP="00800366">
      <w:r w:rsidRPr="00800366">
        <w:t xml:space="preserve">a) </w:t>
      </w:r>
      <w:r w:rsidR="007C1BB4" w:rsidRPr="00800366">
        <w:t>Tính khối lượng Ag giải phóng ở điện cực trong 32 phút 10 giây.</w:t>
      </w:r>
      <w:r w:rsidR="00FF162A" w:rsidRPr="00800366">
        <w:t xml:space="preserve"> Cho A</w:t>
      </w:r>
      <w:r w:rsidR="00FF162A" w:rsidRPr="00800366">
        <w:rPr>
          <w:vertAlign w:val="subscript"/>
        </w:rPr>
        <w:t>Ag</w:t>
      </w:r>
      <w:r w:rsidR="00FF162A" w:rsidRPr="00800366">
        <w:t>= 108; n= 1.</w:t>
      </w:r>
    </w:p>
    <w:p w:rsidR="007C1BB4" w:rsidRPr="00800366" w:rsidRDefault="00800366" w:rsidP="00800366">
      <w:r w:rsidRPr="00800366">
        <w:rPr>
          <w:b/>
        </w:rPr>
        <w:t xml:space="preserve">b) </w:t>
      </w:r>
      <w:r w:rsidR="007C1BB4" w:rsidRPr="00800366">
        <w:t>Đèn sáng như thế nào? Tại sao?</w:t>
      </w:r>
    </w:p>
    <w:p w:rsidR="00800366" w:rsidRPr="00800366" w:rsidRDefault="00F42FF1" w:rsidP="00800366">
      <w:pPr>
        <w:spacing w:before="120"/>
        <w:jc w:val="both"/>
      </w:pPr>
      <w:r w:rsidRPr="00800366">
        <w:rPr>
          <w:b/>
          <w:color w:val="000000"/>
        </w:rPr>
        <w:t>Câu 7</w:t>
      </w:r>
      <w:r w:rsidR="007C1BB4" w:rsidRPr="00800366">
        <w:rPr>
          <w:b/>
          <w:color w:val="000000"/>
        </w:rPr>
        <w:t>:</w:t>
      </w:r>
      <w:r w:rsidR="003601CF" w:rsidRPr="00800366">
        <w:rPr>
          <w:color w:val="000000"/>
        </w:rPr>
        <w:t xml:space="preserve"> </w:t>
      </w:r>
      <w:r w:rsidR="00800366" w:rsidRPr="00800366">
        <w:rPr>
          <w:i/>
        </w:rPr>
        <w:t>(1,25 điểm)</w:t>
      </w:r>
      <w:r w:rsidR="00800366" w:rsidRPr="00800366">
        <w:t xml:space="preserve"> </w:t>
      </w:r>
    </w:p>
    <w:p w:rsidR="007C1BB4" w:rsidRPr="00800366" w:rsidRDefault="007C1BB4" w:rsidP="00800366">
      <w:pPr>
        <w:ind w:firstLine="540"/>
        <w:jc w:val="both"/>
      </w:pPr>
      <w:r w:rsidRPr="00800366">
        <w:t>Một bóng đèn 220V-100W khi sáng bình thường thì nhiệt độ của dây tóc là 2000</w:t>
      </w:r>
      <w:r w:rsidRPr="00800366">
        <w:rPr>
          <w:vertAlign w:val="superscript"/>
        </w:rPr>
        <w:t>o</w:t>
      </w:r>
      <w:r w:rsidRPr="00800366">
        <w:t>C. Xác định điện trở của đèn khi thắp sáng và khi không thắp sáng, biết rằng nhiệt độ môi trường là 20</w:t>
      </w:r>
      <w:r w:rsidRPr="00800366">
        <w:rPr>
          <w:vertAlign w:val="superscript"/>
        </w:rPr>
        <w:t>o</w:t>
      </w:r>
      <w:r w:rsidRPr="00800366">
        <w:t xml:space="preserve">C và dây tóc đèn làm bằng vonfam có </w:t>
      </w:r>
      <w:r w:rsidRPr="00800366">
        <w:sym w:font="Symbol" w:char="F061"/>
      </w:r>
      <w:r w:rsidRPr="00800366">
        <w:t xml:space="preserve"> = 4,5.10</w:t>
      </w:r>
      <w:r w:rsidRPr="00800366">
        <w:rPr>
          <w:vertAlign w:val="superscript"/>
        </w:rPr>
        <w:t>-3</w:t>
      </w:r>
      <w:r w:rsidRPr="00800366">
        <w:t xml:space="preserve"> K</w:t>
      </w:r>
      <w:r w:rsidRPr="00800366">
        <w:rPr>
          <w:vertAlign w:val="superscript"/>
        </w:rPr>
        <w:t>-1</w:t>
      </w:r>
      <w:r w:rsidRPr="00800366">
        <w:t>.</w:t>
      </w:r>
    </w:p>
    <w:p w:rsidR="00800366" w:rsidRPr="00800366" w:rsidRDefault="00F42FF1" w:rsidP="00800366">
      <w:pPr>
        <w:spacing w:before="120"/>
        <w:jc w:val="both"/>
      </w:pPr>
      <w:r w:rsidRPr="00800366">
        <w:rPr>
          <w:b/>
        </w:rPr>
        <w:t>Câu 8</w:t>
      </w:r>
      <w:r w:rsidR="003601CF" w:rsidRPr="00800366">
        <w:rPr>
          <w:b/>
        </w:rPr>
        <w:t xml:space="preserve">: </w:t>
      </w:r>
      <w:r w:rsidR="00800366" w:rsidRPr="00800366">
        <w:rPr>
          <w:i/>
        </w:rPr>
        <w:t>(0,75 điểm)</w:t>
      </w:r>
      <w:r w:rsidR="00800366" w:rsidRPr="00800366">
        <w:t xml:space="preserve"> </w:t>
      </w:r>
    </w:p>
    <w:p w:rsidR="003601CF" w:rsidRPr="00800366" w:rsidRDefault="003601CF" w:rsidP="00800366">
      <w:pPr>
        <w:ind w:firstLine="540"/>
        <w:jc w:val="both"/>
      </w:pPr>
      <w:r w:rsidRPr="00800366">
        <w:t xml:space="preserve">Một mối hàn của một cặp nhiệt điện có hệ số </w:t>
      </w:r>
      <m:oMath>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=65.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V/K</m:t>
        </m:r>
      </m:oMath>
      <w:r w:rsidRPr="00800366">
        <w:t xml:space="preserve"> được đặt trong không khí ở 20</w:t>
      </w:r>
      <w:r w:rsidRPr="00800366">
        <w:rPr>
          <w:vertAlign w:val="superscript"/>
        </w:rPr>
        <w:t>0</w:t>
      </w:r>
      <w:r w:rsidRPr="00800366">
        <w:t>C, còn mối hàn kia được nung nóng đến 220</w:t>
      </w:r>
      <w:r w:rsidRPr="00800366">
        <w:rPr>
          <w:vertAlign w:val="superscript"/>
        </w:rPr>
        <w:t>0</w:t>
      </w:r>
      <w:r w:rsidRPr="00800366">
        <w:t>C. Tìm suất điện động nhiệt điện của cặp nhiệt điện khi đó.</w:t>
      </w:r>
    </w:p>
    <w:p w:rsidR="00800366" w:rsidRPr="00800366" w:rsidRDefault="00F42FF1" w:rsidP="00800366">
      <w:pPr>
        <w:spacing w:before="120"/>
      </w:pPr>
      <w:r w:rsidRPr="00800366">
        <w:rPr>
          <w:b/>
        </w:rPr>
        <w:t>Câu 9</w:t>
      </w:r>
      <w:r w:rsidR="007C1BB4" w:rsidRPr="00800366">
        <w:rPr>
          <w:b/>
        </w:rPr>
        <w:t>:</w:t>
      </w:r>
      <w:r w:rsidR="007C1BB4" w:rsidRPr="00800366">
        <w:t xml:space="preserve"> </w:t>
      </w:r>
      <w:r w:rsidR="00800366" w:rsidRPr="00800366">
        <w:rPr>
          <w:i/>
        </w:rPr>
        <w:t>(1,0 điểm)</w:t>
      </w:r>
      <w:r w:rsidR="00800366" w:rsidRPr="00800366">
        <w:t xml:space="preserve"> </w:t>
      </w:r>
    </w:p>
    <w:p w:rsidR="007C1BB4" w:rsidRPr="00800366" w:rsidRDefault="007C1BB4" w:rsidP="00800366">
      <w:pPr>
        <w:ind w:firstLine="450"/>
      </w:pPr>
      <w:r w:rsidRPr="00800366">
        <w:t xml:space="preserve">Một nguồn điện có suất điện động </w:t>
      </w:r>
      <w:r w:rsidR="00505F34" w:rsidRPr="00800366">
        <w:t>E</w:t>
      </w:r>
      <w:r w:rsidRPr="00800366">
        <w:t xml:space="preserve"> = 6V, điện trở trong r = 2Ω, mạch ngoài có điện trở R.</w:t>
      </w:r>
      <w:r w:rsidR="00FA55D0" w:rsidRPr="00800366">
        <w:t xml:space="preserve"> </w:t>
      </w:r>
      <w:r w:rsidRPr="00800366">
        <w:t xml:space="preserve">Tìm giá trị của R để công </w:t>
      </w:r>
      <w:r w:rsidR="00FA55D0" w:rsidRPr="00800366">
        <w:t>suất</w:t>
      </w:r>
      <w:r w:rsidRPr="00800366">
        <w:t xml:space="preserve"> tiêu thụ mạch ngoài lớn nhất?</w:t>
      </w:r>
      <w:r w:rsidR="00FA55D0" w:rsidRPr="00800366">
        <w:t xml:space="preserve"> Tính P</w:t>
      </w:r>
      <w:r w:rsidR="00FA55D0" w:rsidRPr="00800366">
        <w:rPr>
          <w:vertAlign w:val="subscript"/>
        </w:rPr>
        <w:t>max</w:t>
      </w:r>
      <w:r w:rsidR="00FA55D0" w:rsidRPr="00800366">
        <w:t xml:space="preserve"> ?</w:t>
      </w:r>
    </w:p>
    <w:p w:rsidR="007C1BB4" w:rsidRPr="00E85598" w:rsidRDefault="007C1BB4" w:rsidP="007C1BB4">
      <w:pPr>
        <w:rPr>
          <w:sz w:val="28"/>
          <w:szCs w:val="28"/>
        </w:rPr>
      </w:pPr>
    </w:p>
    <w:p w:rsidR="00E96E7B" w:rsidRDefault="00800366" w:rsidP="00800366">
      <w:pPr>
        <w:jc w:val="center"/>
        <w:rPr>
          <w:sz w:val="28"/>
          <w:szCs w:val="28"/>
        </w:rPr>
      </w:pPr>
      <w:r w:rsidRPr="00800366">
        <w:rPr>
          <w:b/>
        </w:rPr>
        <w:t>----- HẾT -----</w:t>
      </w:r>
    </w:p>
    <w:p w:rsidR="003851B0" w:rsidRPr="00E96E7B" w:rsidRDefault="00E96E7B">
      <w:pPr>
        <w:rPr>
          <w:b/>
          <w:sz w:val="28"/>
          <w:szCs w:val="28"/>
        </w:rPr>
      </w:pPr>
      <w:bookmarkStart w:id="0" w:name="_GoBack"/>
      <w:bookmarkEnd w:id="0"/>
      <w:r w:rsidRPr="00E96E7B">
        <w:rPr>
          <w:b/>
          <w:sz w:val="28"/>
          <w:szCs w:val="28"/>
        </w:rPr>
        <w:lastRenderedPageBreak/>
        <w:t>Thang điểm đề nghị:</w:t>
      </w:r>
    </w:p>
    <w:p w:rsidR="00E96E7B" w:rsidRDefault="00E96E7B">
      <w:pPr>
        <w:rPr>
          <w:sz w:val="28"/>
          <w:szCs w:val="28"/>
        </w:rPr>
      </w:pPr>
    </w:p>
    <w:tbl>
      <w:tblPr>
        <w:tblStyle w:val="TableGrid"/>
        <w:tblW w:w="0" w:type="auto"/>
        <w:tblInd w:w="720" w:type="dxa"/>
        <w:tblLook w:val="04A0" w:firstRow="1" w:lastRow="0" w:firstColumn="1" w:lastColumn="0" w:noHBand="0" w:noVBand="1"/>
      </w:tblPr>
      <w:tblGrid>
        <w:gridCol w:w="1079"/>
        <w:gridCol w:w="6737"/>
        <w:gridCol w:w="1040"/>
      </w:tblGrid>
      <w:tr w:rsidR="00E96E7B" w:rsidRPr="00636CC7" w:rsidTr="0088657C">
        <w:tc>
          <w:tcPr>
            <w:tcW w:w="1107" w:type="dxa"/>
          </w:tcPr>
          <w:p w:rsidR="00E96E7B" w:rsidRPr="00636CC7" w:rsidRDefault="00E96E7B" w:rsidP="0088657C">
            <w:pPr>
              <w:pStyle w:val="ListParagraph"/>
              <w:spacing w:line="360" w:lineRule="auto"/>
              <w:ind w:left="0"/>
              <w:rPr>
                <w:rFonts w:ascii="Times New Roman" w:hAnsi="Times New Roman" w:cs="Times New Roman"/>
                <w:sz w:val="24"/>
                <w:szCs w:val="24"/>
              </w:rPr>
            </w:pPr>
            <w:r w:rsidRPr="00636CC7">
              <w:rPr>
                <w:rFonts w:ascii="Times New Roman" w:hAnsi="Times New Roman" w:cs="Times New Roman"/>
                <w:sz w:val="24"/>
                <w:szCs w:val="24"/>
              </w:rPr>
              <w:t>Câu 1 :</w:t>
            </w:r>
          </w:p>
          <w:p w:rsidR="00E96E7B" w:rsidRPr="00636CC7" w:rsidRDefault="00E96E7B" w:rsidP="0088657C">
            <w:pPr>
              <w:pStyle w:val="ListParagraph"/>
              <w:spacing w:line="360" w:lineRule="auto"/>
              <w:ind w:left="0"/>
              <w:rPr>
                <w:rFonts w:ascii="Times New Roman" w:hAnsi="Times New Roman" w:cs="Times New Roman"/>
                <w:sz w:val="24"/>
                <w:szCs w:val="24"/>
              </w:rPr>
            </w:pPr>
            <w:r w:rsidRPr="00636CC7">
              <w:rPr>
                <w:rFonts w:ascii="Times New Roman" w:hAnsi="Times New Roman" w:cs="Times New Roman"/>
                <w:sz w:val="24"/>
                <w:szCs w:val="24"/>
              </w:rPr>
              <w:t xml:space="preserve">1đ </w:t>
            </w:r>
          </w:p>
        </w:tc>
        <w:tc>
          <w:tcPr>
            <w:tcW w:w="7581" w:type="dxa"/>
          </w:tcPr>
          <w:p w:rsidR="00E96E7B" w:rsidRDefault="00E96E7B"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 Nhiệt lượng tỏa ra trên một vật dẫn tỉ lệ thuận với điện trở của vật dẫn, với bình phương cường độ dòng điện và với thời gian dòng điện chạy qua vật dẫn đó.</w:t>
            </w:r>
          </w:p>
          <w:p w:rsidR="00E96E7B" w:rsidRPr="00636CC7" w:rsidRDefault="00E96E7B"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Biểu thức: Q = R.I</w:t>
            </w:r>
            <w:r>
              <w:rPr>
                <w:rFonts w:ascii="Times New Roman" w:hAnsi="Times New Roman" w:cs="Times New Roman"/>
                <w:sz w:val="24"/>
                <w:szCs w:val="24"/>
                <w:vertAlign w:val="superscript"/>
              </w:rPr>
              <w:t>2</w:t>
            </w:r>
            <w:r>
              <w:rPr>
                <w:rFonts w:ascii="Times New Roman" w:hAnsi="Times New Roman" w:cs="Times New Roman"/>
                <w:sz w:val="24"/>
                <w:szCs w:val="24"/>
              </w:rPr>
              <w:t>t</w:t>
            </w:r>
          </w:p>
        </w:tc>
        <w:tc>
          <w:tcPr>
            <w:tcW w:w="1068" w:type="dxa"/>
          </w:tcPr>
          <w:p w:rsidR="00E96E7B" w:rsidRDefault="00E96E7B" w:rsidP="0088657C">
            <w:pPr>
              <w:pStyle w:val="ListParagraph"/>
              <w:spacing w:line="360" w:lineRule="auto"/>
              <w:ind w:left="0"/>
              <w:rPr>
                <w:rFonts w:ascii="Times New Roman" w:hAnsi="Times New Roman" w:cs="Times New Roman"/>
                <w:sz w:val="24"/>
                <w:szCs w:val="24"/>
              </w:rPr>
            </w:pPr>
            <w:r w:rsidRPr="00636CC7">
              <w:rPr>
                <w:rFonts w:ascii="Times New Roman" w:hAnsi="Times New Roman" w:cs="Times New Roman"/>
                <w:sz w:val="24"/>
                <w:szCs w:val="24"/>
              </w:rPr>
              <w:t>0,</w:t>
            </w:r>
            <w:r>
              <w:rPr>
                <w:rFonts w:ascii="Times New Roman" w:hAnsi="Times New Roman" w:cs="Times New Roman"/>
                <w:sz w:val="24"/>
                <w:szCs w:val="24"/>
              </w:rPr>
              <w:t>2</w:t>
            </w:r>
            <w:r w:rsidRPr="00636CC7">
              <w:rPr>
                <w:rFonts w:ascii="Times New Roman" w:hAnsi="Times New Roman" w:cs="Times New Roman"/>
                <w:sz w:val="24"/>
                <w:szCs w:val="24"/>
              </w:rPr>
              <w:t>5 x</w:t>
            </w:r>
            <w:r>
              <w:rPr>
                <w:rFonts w:ascii="Times New Roman" w:hAnsi="Times New Roman" w:cs="Times New Roman"/>
                <w:sz w:val="24"/>
                <w:szCs w:val="24"/>
              </w:rPr>
              <w:t>3</w:t>
            </w:r>
          </w:p>
          <w:p w:rsidR="00E96E7B" w:rsidRPr="00636CC7" w:rsidRDefault="00E96E7B" w:rsidP="0088657C"/>
          <w:p w:rsidR="00E96E7B" w:rsidRDefault="00E96E7B" w:rsidP="0088657C"/>
          <w:p w:rsidR="00E96E7B" w:rsidRDefault="00E96E7B" w:rsidP="0088657C"/>
          <w:p w:rsidR="00E96E7B" w:rsidRPr="00636CC7" w:rsidRDefault="00505F34" w:rsidP="0088657C">
            <w:r>
              <w:t>0,</w:t>
            </w:r>
            <w:r w:rsidR="00E96E7B">
              <w:t>25</w:t>
            </w:r>
          </w:p>
        </w:tc>
      </w:tr>
      <w:tr w:rsidR="00E96E7B" w:rsidRPr="00636CC7" w:rsidTr="0088657C">
        <w:tc>
          <w:tcPr>
            <w:tcW w:w="1107" w:type="dxa"/>
          </w:tcPr>
          <w:p w:rsidR="00E96E7B" w:rsidRPr="00636CC7" w:rsidRDefault="00E96E7B"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Câu 2:</w:t>
            </w:r>
          </w:p>
          <w:p w:rsidR="00E96E7B" w:rsidRPr="00636CC7" w:rsidRDefault="00E96E7B" w:rsidP="0088657C">
            <w:pPr>
              <w:pStyle w:val="ListParagraph"/>
              <w:spacing w:line="360" w:lineRule="auto"/>
              <w:ind w:left="0"/>
              <w:rPr>
                <w:rFonts w:ascii="Times New Roman" w:hAnsi="Times New Roman" w:cs="Times New Roman"/>
                <w:sz w:val="24"/>
                <w:szCs w:val="24"/>
              </w:rPr>
            </w:pPr>
            <w:r w:rsidRPr="00636CC7">
              <w:rPr>
                <w:rFonts w:ascii="Times New Roman" w:hAnsi="Times New Roman" w:cs="Times New Roman"/>
                <w:sz w:val="24"/>
                <w:szCs w:val="24"/>
              </w:rPr>
              <w:t>1đ</w:t>
            </w:r>
          </w:p>
        </w:tc>
        <w:tc>
          <w:tcPr>
            <w:tcW w:w="7581" w:type="dxa"/>
          </w:tcPr>
          <w:p w:rsidR="00E96E7B" w:rsidRDefault="00E96E7B"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Phát biểu định luật Ôm toàn mạch: Cường độ dòng điện chạy trong mạch điện kín tỉ lệ thuận với suất điện động của nguồn </w:t>
            </w:r>
          </w:p>
          <w:p w:rsidR="00E96E7B" w:rsidRPr="00636CC7" w:rsidRDefault="00E96E7B"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và tỉ lệ nghịch với điện trở toàn phần của mạch đó.</w:t>
            </w:r>
          </w:p>
        </w:tc>
        <w:tc>
          <w:tcPr>
            <w:tcW w:w="1068" w:type="dxa"/>
          </w:tcPr>
          <w:p w:rsidR="00E96E7B" w:rsidRDefault="00E96E7B" w:rsidP="0088657C">
            <w:pPr>
              <w:pStyle w:val="ListParagraph"/>
              <w:spacing w:line="360" w:lineRule="auto"/>
              <w:ind w:left="0"/>
              <w:rPr>
                <w:rFonts w:ascii="Times New Roman" w:hAnsi="Times New Roman" w:cs="Times New Roman"/>
                <w:sz w:val="24"/>
                <w:szCs w:val="24"/>
              </w:rPr>
            </w:pPr>
          </w:p>
          <w:p w:rsidR="00E96E7B" w:rsidRDefault="00505F34"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w:t>
            </w:r>
            <w:r w:rsidR="00E96E7B">
              <w:rPr>
                <w:rFonts w:ascii="Times New Roman" w:hAnsi="Times New Roman" w:cs="Times New Roman"/>
                <w:sz w:val="24"/>
                <w:szCs w:val="24"/>
              </w:rPr>
              <w:t>5</w:t>
            </w:r>
          </w:p>
          <w:p w:rsidR="00E96E7B" w:rsidRPr="00636CC7" w:rsidRDefault="00505F34"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0,5</w:t>
            </w:r>
          </w:p>
        </w:tc>
      </w:tr>
      <w:tr w:rsidR="00E96E7B" w:rsidRPr="00636CC7" w:rsidTr="0088657C">
        <w:tc>
          <w:tcPr>
            <w:tcW w:w="1107" w:type="dxa"/>
            <w:tcBorders>
              <w:bottom w:val="single" w:sz="4" w:space="0" w:color="auto"/>
            </w:tcBorders>
          </w:tcPr>
          <w:p w:rsidR="00E96E7B" w:rsidRPr="00636CC7" w:rsidRDefault="00E96E7B" w:rsidP="0088657C">
            <w:pPr>
              <w:pStyle w:val="ListParagraph"/>
              <w:spacing w:line="360" w:lineRule="auto"/>
              <w:ind w:left="0"/>
              <w:rPr>
                <w:rFonts w:ascii="Times New Roman" w:hAnsi="Times New Roman" w:cs="Times New Roman"/>
                <w:sz w:val="24"/>
                <w:szCs w:val="24"/>
              </w:rPr>
            </w:pPr>
            <w:r w:rsidRPr="00636CC7">
              <w:rPr>
                <w:rFonts w:ascii="Times New Roman" w:hAnsi="Times New Roman" w:cs="Times New Roman"/>
                <w:sz w:val="24"/>
                <w:szCs w:val="24"/>
              </w:rPr>
              <w:t>Câu 3:</w:t>
            </w:r>
          </w:p>
          <w:p w:rsidR="00E96E7B" w:rsidRPr="00636CC7" w:rsidRDefault="00E96E7B" w:rsidP="0088657C">
            <w:pPr>
              <w:pStyle w:val="ListParagraph"/>
              <w:spacing w:line="360" w:lineRule="auto"/>
              <w:ind w:left="0"/>
              <w:rPr>
                <w:rFonts w:ascii="Times New Roman" w:hAnsi="Times New Roman" w:cs="Times New Roman"/>
                <w:sz w:val="24"/>
                <w:szCs w:val="24"/>
              </w:rPr>
            </w:pPr>
            <w:r w:rsidRPr="00636CC7">
              <w:rPr>
                <w:rFonts w:ascii="Times New Roman" w:hAnsi="Times New Roman" w:cs="Times New Roman"/>
                <w:sz w:val="24"/>
                <w:szCs w:val="24"/>
              </w:rPr>
              <w:t>1đ</w:t>
            </w:r>
          </w:p>
        </w:tc>
        <w:tc>
          <w:tcPr>
            <w:tcW w:w="7581" w:type="dxa"/>
            <w:tcBorders>
              <w:bottom w:val="single" w:sz="4" w:space="0" w:color="auto"/>
            </w:tcBorders>
          </w:tcPr>
          <w:p w:rsidR="00E96E7B" w:rsidRPr="00E34C01" w:rsidRDefault="00E96E7B" w:rsidP="0088657C">
            <w:pPr>
              <w:spacing w:line="360" w:lineRule="auto"/>
              <w:jc w:val="both"/>
              <w:rPr>
                <w:rFonts w:eastAsiaTheme="minorEastAsia"/>
                <w:sz w:val="24"/>
                <w:szCs w:val="24"/>
              </w:rPr>
            </w:pPr>
            <w:r>
              <w:rPr>
                <w:rFonts w:eastAsiaTheme="minorEastAsia"/>
                <w:sz w:val="24"/>
                <w:szCs w:val="24"/>
              </w:rPr>
              <w:t>Là dòng chuyển dời có hướng của các ion dương theo chiều điện trường và các ion âm ngược chiều điện trường.</w:t>
            </w:r>
          </w:p>
        </w:tc>
        <w:tc>
          <w:tcPr>
            <w:tcW w:w="1068" w:type="dxa"/>
            <w:tcBorders>
              <w:bottom w:val="single" w:sz="4" w:space="0" w:color="auto"/>
            </w:tcBorders>
          </w:tcPr>
          <w:p w:rsidR="00E96E7B" w:rsidRPr="00636CC7" w:rsidRDefault="00E96E7B" w:rsidP="0088657C">
            <w:pPr>
              <w:pStyle w:val="ListParagraph"/>
              <w:spacing w:line="360" w:lineRule="auto"/>
              <w:ind w:left="0"/>
              <w:rPr>
                <w:rFonts w:ascii="Times New Roman" w:hAnsi="Times New Roman" w:cs="Times New Roman"/>
                <w:sz w:val="24"/>
                <w:szCs w:val="24"/>
              </w:rPr>
            </w:pPr>
            <w:r w:rsidRPr="00636CC7">
              <w:rPr>
                <w:rFonts w:ascii="Times New Roman" w:hAnsi="Times New Roman" w:cs="Times New Roman"/>
                <w:sz w:val="24"/>
                <w:szCs w:val="24"/>
              </w:rPr>
              <w:t>0,5x2</w:t>
            </w:r>
          </w:p>
        </w:tc>
      </w:tr>
      <w:tr w:rsidR="00E96E7B" w:rsidRPr="00636CC7" w:rsidTr="0088657C">
        <w:tc>
          <w:tcPr>
            <w:tcW w:w="1107" w:type="dxa"/>
          </w:tcPr>
          <w:p w:rsidR="00E96E7B" w:rsidRPr="00636CC7" w:rsidRDefault="00E96E7B"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Câu 4</w:t>
            </w:r>
            <w:r w:rsidRPr="00636CC7">
              <w:rPr>
                <w:rFonts w:ascii="Times New Roman" w:hAnsi="Times New Roman" w:cs="Times New Roman"/>
                <w:sz w:val="24"/>
                <w:szCs w:val="24"/>
              </w:rPr>
              <w:t xml:space="preserve"> :</w:t>
            </w:r>
          </w:p>
          <w:p w:rsidR="00E96E7B" w:rsidRPr="00636CC7" w:rsidRDefault="00E96E7B" w:rsidP="0088657C">
            <w:pPr>
              <w:pStyle w:val="ListParagraph"/>
              <w:spacing w:line="360" w:lineRule="auto"/>
              <w:ind w:left="0"/>
              <w:rPr>
                <w:rFonts w:ascii="Times New Roman" w:hAnsi="Times New Roman" w:cs="Times New Roman"/>
                <w:sz w:val="24"/>
                <w:szCs w:val="24"/>
              </w:rPr>
            </w:pPr>
            <w:r w:rsidRPr="00636CC7">
              <w:rPr>
                <w:rFonts w:ascii="Times New Roman" w:hAnsi="Times New Roman" w:cs="Times New Roman"/>
                <w:sz w:val="24"/>
                <w:szCs w:val="24"/>
              </w:rPr>
              <w:t xml:space="preserve">1đ </w:t>
            </w:r>
          </w:p>
        </w:tc>
        <w:tc>
          <w:tcPr>
            <w:tcW w:w="7581" w:type="dxa"/>
          </w:tcPr>
          <w:p w:rsidR="00E96E7B" w:rsidRPr="00636CC7" w:rsidRDefault="00E96E7B"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Tia lửa điện là quá trình phóng điện tự lực trong chất khí đặt giữa hai điện cực khi điện trường đủ mạnh để biến phân tử khí trung hòa thành ion dương và electron tự do.</w:t>
            </w:r>
          </w:p>
        </w:tc>
        <w:tc>
          <w:tcPr>
            <w:tcW w:w="1068" w:type="dxa"/>
          </w:tcPr>
          <w:p w:rsidR="00E96E7B" w:rsidRPr="00636CC7" w:rsidRDefault="00E96E7B"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w:t>
            </w:r>
          </w:p>
        </w:tc>
      </w:tr>
      <w:tr w:rsidR="00E96E7B" w:rsidRPr="00636CC7" w:rsidTr="0088657C">
        <w:tc>
          <w:tcPr>
            <w:tcW w:w="1107" w:type="dxa"/>
          </w:tcPr>
          <w:p w:rsidR="00E96E7B" w:rsidRPr="00636CC7" w:rsidRDefault="00E96E7B"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Câu 5</w:t>
            </w:r>
          </w:p>
          <w:p w:rsidR="00E96E7B" w:rsidRPr="00636CC7" w:rsidRDefault="00E96E7B" w:rsidP="0088657C">
            <w:pPr>
              <w:pStyle w:val="ListParagraph"/>
              <w:spacing w:line="360" w:lineRule="auto"/>
              <w:ind w:left="0"/>
              <w:rPr>
                <w:rFonts w:ascii="Times New Roman" w:hAnsi="Times New Roman" w:cs="Times New Roman"/>
                <w:sz w:val="24"/>
                <w:szCs w:val="24"/>
              </w:rPr>
            </w:pPr>
            <w:r w:rsidRPr="00636CC7">
              <w:rPr>
                <w:rFonts w:ascii="Times New Roman" w:hAnsi="Times New Roman" w:cs="Times New Roman"/>
                <w:sz w:val="24"/>
                <w:szCs w:val="24"/>
              </w:rPr>
              <w:t>1đ</w:t>
            </w:r>
          </w:p>
        </w:tc>
        <w:tc>
          <w:tcPr>
            <w:tcW w:w="7581" w:type="dxa"/>
          </w:tcPr>
          <w:p w:rsidR="00E96E7B" w:rsidRDefault="00E96E7B"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Điện dung của tụ điện là đại lượng đặc trưng cho khả năng tích điện của tụ điện ở một hiệu điện thế nhất định</w:t>
            </w:r>
          </w:p>
          <w:p w:rsidR="00E96E7B" w:rsidRPr="00636CC7" w:rsidRDefault="00E96E7B"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Nó được xác định bằng thương số giữa điện tích của tụ điện và hiệu điện thế giữa hai bản tụ.</w:t>
            </w:r>
          </w:p>
        </w:tc>
        <w:tc>
          <w:tcPr>
            <w:tcW w:w="1068" w:type="dxa"/>
          </w:tcPr>
          <w:p w:rsidR="00E96E7B" w:rsidRDefault="00505F34"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w:t>
            </w:r>
            <w:r w:rsidR="00E96E7B">
              <w:rPr>
                <w:rFonts w:ascii="Times New Roman" w:hAnsi="Times New Roman" w:cs="Times New Roman"/>
                <w:sz w:val="24"/>
                <w:szCs w:val="24"/>
              </w:rPr>
              <w:t>5</w:t>
            </w:r>
          </w:p>
          <w:p w:rsidR="00E96E7B" w:rsidRDefault="00E96E7B" w:rsidP="0088657C">
            <w:pPr>
              <w:pStyle w:val="ListParagraph"/>
              <w:spacing w:line="360" w:lineRule="auto"/>
              <w:ind w:left="0"/>
              <w:rPr>
                <w:rFonts w:ascii="Times New Roman" w:hAnsi="Times New Roman" w:cs="Times New Roman"/>
                <w:sz w:val="24"/>
                <w:szCs w:val="24"/>
              </w:rPr>
            </w:pPr>
          </w:p>
          <w:p w:rsidR="00E96E7B" w:rsidRPr="00636CC7" w:rsidRDefault="00505F34"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w:t>
            </w:r>
            <w:r w:rsidR="00E96E7B">
              <w:rPr>
                <w:rFonts w:ascii="Times New Roman" w:hAnsi="Times New Roman" w:cs="Times New Roman"/>
                <w:sz w:val="24"/>
                <w:szCs w:val="24"/>
              </w:rPr>
              <w:t>5</w:t>
            </w:r>
          </w:p>
        </w:tc>
      </w:tr>
      <w:tr w:rsidR="00E96E7B" w:rsidRPr="00636CC7" w:rsidTr="0088657C">
        <w:tc>
          <w:tcPr>
            <w:tcW w:w="1107" w:type="dxa"/>
          </w:tcPr>
          <w:p w:rsidR="00E96E7B" w:rsidRPr="00636CC7" w:rsidRDefault="00E96E7B"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Bài 1</w:t>
            </w:r>
            <w:r w:rsidRPr="00636CC7">
              <w:rPr>
                <w:rFonts w:ascii="Times New Roman" w:hAnsi="Times New Roman" w:cs="Times New Roman"/>
                <w:sz w:val="24"/>
                <w:szCs w:val="24"/>
              </w:rPr>
              <w:t>:</w:t>
            </w:r>
          </w:p>
          <w:p w:rsidR="00E96E7B" w:rsidRPr="00636CC7" w:rsidRDefault="00E96E7B"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r w:rsidRPr="00636CC7">
              <w:rPr>
                <w:rFonts w:ascii="Times New Roman" w:hAnsi="Times New Roman" w:cs="Times New Roman"/>
                <w:sz w:val="24"/>
                <w:szCs w:val="24"/>
              </w:rPr>
              <w:t>đ</w:t>
            </w:r>
          </w:p>
        </w:tc>
        <w:tc>
          <w:tcPr>
            <w:tcW w:w="7581" w:type="dxa"/>
          </w:tcPr>
          <w:p w:rsidR="00E96E7B" w:rsidRDefault="00E96E7B" w:rsidP="0088657C">
            <w:pPr>
              <w:spacing w:line="360" w:lineRule="auto"/>
              <w:rPr>
                <w:rFonts w:eastAsiaTheme="minorEastAsia"/>
                <w:sz w:val="24"/>
                <w:szCs w:val="24"/>
              </w:rPr>
            </w:pPr>
            <w:r>
              <w:rPr>
                <w:rFonts w:eastAsiaTheme="minorEastAsia"/>
                <w:sz w:val="24"/>
                <w:szCs w:val="24"/>
              </w:rPr>
              <w:t xml:space="preserve">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đ</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=6Ω</m:t>
              </m:r>
            </m:oMath>
            <w:r>
              <w:rPr>
                <w:rFonts w:eastAsiaTheme="minorEastAsia"/>
                <w:sz w:val="24"/>
                <w:szCs w:val="24"/>
              </w:rPr>
              <w:t xml:space="preserve"> </w:t>
            </w:r>
          </w:p>
          <w:p w:rsidR="00E96E7B" w:rsidRDefault="00E96E7B" w:rsidP="0088657C">
            <w:pPr>
              <w:spacing w:line="360" w:lineRule="auto"/>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R</m:t>
                  </m:r>
                </m:e>
                <m:sub>
                  <m:r>
                    <w:rPr>
                      <w:rFonts w:ascii="Cambria Math" w:eastAsiaTheme="minorEastAsia" w:hAnsi="Cambria Math"/>
                      <w:sz w:val="24"/>
                      <w:szCs w:val="24"/>
                    </w:rPr>
                    <m:t>23</m:t>
                  </m:r>
                </m:sub>
              </m:sSub>
              <m:r>
                <w:rPr>
                  <w:rFonts w:ascii="Cambria Math" w:eastAsiaTheme="minorEastAsia" w:hAnsi="Cambria Math"/>
                  <w:sz w:val="24"/>
                  <w:szCs w:val="24"/>
                </w:rPr>
                <m:t>=3Ω</m:t>
              </m:r>
            </m:oMath>
          </w:p>
          <w:p w:rsidR="00E96E7B" w:rsidRDefault="00E96E7B" w:rsidP="0088657C">
            <w:pPr>
              <w:spacing w:line="360" w:lineRule="auto"/>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m:t>
                  </m:r>
                </m:sub>
              </m:sSub>
              <m:r>
                <w:rPr>
                  <w:rFonts w:ascii="Cambria Math" w:eastAsiaTheme="minorEastAsia" w:hAnsi="Cambria Math"/>
                  <w:sz w:val="24"/>
                  <w:szCs w:val="24"/>
                </w:rPr>
                <m:t>=9Ω</m:t>
              </m:r>
            </m:oMath>
          </w:p>
          <w:p w:rsidR="00E96E7B" w:rsidRDefault="00E96E7B" w:rsidP="0088657C">
            <w:pPr>
              <w:spacing w:line="360" w:lineRule="auto"/>
              <w:rPr>
                <w:rFonts w:eastAsiaTheme="minorEastAsia"/>
                <w:sz w:val="24"/>
                <w:szCs w:val="24"/>
              </w:rPr>
            </w:pPr>
            <w:r>
              <w:rPr>
                <w:rFonts w:eastAsiaTheme="minorEastAsia"/>
                <w:sz w:val="24"/>
                <w:szCs w:val="24"/>
              </w:rPr>
              <w:t xml:space="preserve">   I = 1A</w:t>
            </w:r>
          </w:p>
          <w:p w:rsidR="00E96E7B" w:rsidRDefault="00E96E7B" w:rsidP="0088657C">
            <w:pPr>
              <w:spacing w:line="360" w:lineRule="auto"/>
              <w:rPr>
                <w:rFonts w:eastAsiaTheme="minorEastAsia"/>
                <w:sz w:val="24"/>
                <w:szCs w:val="24"/>
              </w:rPr>
            </w:pPr>
            <w:r>
              <w:rPr>
                <w:rFonts w:eastAsiaTheme="minorEastAsia"/>
                <w:sz w:val="24"/>
                <w:szCs w:val="24"/>
              </w:rPr>
              <w:t xml:space="preserve">   U</w:t>
            </w:r>
            <w:r>
              <w:rPr>
                <w:rFonts w:eastAsiaTheme="minorEastAsia"/>
                <w:sz w:val="24"/>
                <w:szCs w:val="24"/>
                <w:vertAlign w:val="subscript"/>
              </w:rPr>
              <w:t>2</w:t>
            </w:r>
            <w:r>
              <w:rPr>
                <w:rFonts w:eastAsiaTheme="minorEastAsia"/>
                <w:sz w:val="24"/>
                <w:szCs w:val="24"/>
              </w:rPr>
              <w:t xml:space="preserve"> = U</w:t>
            </w:r>
            <w:r>
              <w:rPr>
                <w:rFonts w:eastAsiaTheme="minorEastAsia"/>
                <w:sz w:val="24"/>
                <w:szCs w:val="24"/>
                <w:vertAlign w:val="subscript"/>
              </w:rPr>
              <w:t>3</w:t>
            </w:r>
            <w:r>
              <w:rPr>
                <w:rFonts w:eastAsiaTheme="minorEastAsia"/>
                <w:sz w:val="24"/>
                <w:szCs w:val="24"/>
              </w:rPr>
              <w:t xml:space="preserve"> = U</w:t>
            </w:r>
            <w:r>
              <w:rPr>
                <w:rFonts w:eastAsiaTheme="minorEastAsia"/>
                <w:sz w:val="24"/>
                <w:szCs w:val="24"/>
                <w:vertAlign w:val="subscript"/>
              </w:rPr>
              <w:t>23</w:t>
            </w:r>
            <w:r>
              <w:rPr>
                <w:rFonts w:eastAsiaTheme="minorEastAsia"/>
                <w:sz w:val="24"/>
                <w:szCs w:val="24"/>
              </w:rPr>
              <w:t xml:space="preserve"> = 3V</w:t>
            </w:r>
          </w:p>
          <w:p w:rsidR="00E96E7B" w:rsidRDefault="00E96E7B" w:rsidP="0088657C">
            <w:pPr>
              <w:spacing w:line="360" w:lineRule="auto"/>
              <w:rPr>
                <w:rFonts w:eastAsiaTheme="minorEastAsia"/>
                <w:sz w:val="24"/>
                <w:szCs w:val="24"/>
              </w:rPr>
            </w:pPr>
            <w:r>
              <w:rPr>
                <w:rFonts w:eastAsiaTheme="minorEastAsia"/>
                <w:sz w:val="24"/>
                <w:szCs w:val="24"/>
              </w:rPr>
              <w:t xml:space="preserve">   I</w:t>
            </w:r>
            <w:r>
              <w:rPr>
                <w:rFonts w:eastAsiaTheme="minorEastAsia"/>
                <w:sz w:val="24"/>
                <w:szCs w:val="24"/>
                <w:vertAlign w:val="subscript"/>
              </w:rPr>
              <w:t>2</w:t>
            </w:r>
            <w:r>
              <w:rPr>
                <w:rFonts w:eastAsiaTheme="minorEastAsia"/>
                <w:sz w:val="24"/>
                <w:szCs w:val="24"/>
              </w:rPr>
              <w:t xml:space="preserve"> = 0,5A</w:t>
            </w:r>
          </w:p>
          <w:p w:rsidR="00E96E7B" w:rsidRDefault="00E96E7B" w:rsidP="0088657C">
            <w:pPr>
              <w:pStyle w:val="ListParagraph"/>
              <w:spacing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m</w:t>
            </w:r>
            <w:r>
              <w:rPr>
                <w:rFonts w:ascii="Times New Roman" w:eastAsiaTheme="minorEastAsia" w:hAnsi="Times New Roman" w:cs="Times New Roman"/>
                <w:sz w:val="24"/>
                <w:szCs w:val="24"/>
                <w:vertAlign w:val="subscript"/>
              </w:rPr>
              <w:t>Ag</w:t>
            </w:r>
            <w:r>
              <w:rPr>
                <w:rFonts w:ascii="Times New Roman" w:eastAsiaTheme="minorEastAsia" w:hAnsi="Times New Roman" w:cs="Times New Roman"/>
                <w:sz w:val="24"/>
                <w:szCs w:val="24"/>
              </w:rPr>
              <w:t xml:space="preserve"> = 1,08g</w:t>
            </w:r>
          </w:p>
          <w:p w:rsidR="00E96E7B" w:rsidRDefault="00E96E7B" w:rsidP="0088657C">
            <w:pPr>
              <w:pStyle w:val="ListParagraph"/>
              <w:spacing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 I</w:t>
            </w:r>
            <w:r>
              <w:rPr>
                <w:rFonts w:ascii="Times New Roman" w:eastAsiaTheme="minorEastAsia" w:hAnsi="Times New Roman" w:cs="Times New Roman"/>
                <w:sz w:val="24"/>
                <w:szCs w:val="24"/>
                <w:vertAlign w:val="subscript"/>
              </w:rPr>
              <w:t>đm</w:t>
            </w:r>
            <w:r>
              <w:rPr>
                <w:rFonts w:ascii="Times New Roman" w:eastAsiaTheme="minorEastAsia" w:hAnsi="Times New Roman" w:cs="Times New Roman"/>
                <w:sz w:val="24"/>
                <w:szCs w:val="24"/>
              </w:rPr>
              <w:t xml:space="preserve"> = 1A; I</w:t>
            </w:r>
            <w:r>
              <w:rPr>
                <w:rFonts w:ascii="Times New Roman" w:eastAsiaTheme="minorEastAsia" w:hAnsi="Times New Roman" w:cs="Times New Roman"/>
                <w:sz w:val="24"/>
                <w:szCs w:val="24"/>
                <w:vertAlign w:val="subscript"/>
              </w:rPr>
              <w:t>đ</w:t>
            </w:r>
            <w:r>
              <w:rPr>
                <w:rFonts w:ascii="Times New Roman" w:eastAsiaTheme="minorEastAsia" w:hAnsi="Times New Roman" w:cs="Times New Roman"/>
                <w:sz w:val="24"/>
                <w:szCs w:val="24"/>
              </w:rPr>
              <w:t xml:space="preserve"> =1 A</w:t>
            </w:r>
          </w:p>
          <w:p w:rsidR="00E96E7B" w:rsidRPr="00363301" w:rsidRDefault="00E96E7B" w:rsidP="0088657C">
            <w:pPr>
              <w:pStyle w:val="ListParagraph"/>
              <w:spacing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=&gt; I</w:t>
            </w:r>
            <w:r>
              <w:rPr>
                <w:rFonts w:ascii="Times New Roman" w:eastAsiaTheme="minorEastAsia" w:hAnsi="Times New Roman" w:cs="Times New Roman"/>
                <w:sz w:val="24"/>
                <w:szCs w:val="24"/>
                <w:vertAlign w:val="subscript"/>
              </w:rPr>
              <w:t>đm</w:t>
            </w:r>
            <w:r>
              <w:rPr>
                <w:rFonts w:ascii="Times New Roman" w:eastAsiaTheme="minorEastAsia" w:hAnsi="Times New Roman" w:cs="Times New Roman"/>
                <w:sz w:val="24"/>
                <w:szCs w:val="24"/>
              </w:rPr>
              <w:t xml:space="preserve"> = I</w:t>
            </w:r>
            <w:r>
              <w:rPr>
                <w:rFonts w:ascii="Times New Roman" w:eastAsiaTheme="minorEastAsia" w:hAnsi="Times New Roman" w:cs="Times New Roman"/>
                <w:sz w:val="24"/>
                <w:szCs w:val="24"/>
                <w:vertAlign w:val="subscript"/>
              </w:rPr>
              <w:t>đ</w:t>
            </w:r>
            <w:r>
              <w:rPr>
                <w:rFonts w:ascii="Times New Roman" w:eastAsiaTheme="minorEastAsia" w:hAnsi="Times New Roman" w:cs="Times New Roman"/>
                <w:sz w:val="24"/>
                <w:szCs w:val="24"/>
              </w:rPr>
              <w:t xml:space="preserve"> =&gt; đèn sáng bình thường.</w:t>
            </w:r>
          </w:p>
        </w:tc>
        <w:tc>
          <w:tcPr>
            <w:tcW w:w="1068" w:type="dxa"/>
          </w:tcPr>
          <w:p w:rsidR="00E96E7B" w:rsidRDefault="00E96E7B" w:rsidP="0088657C">
            <w:pPr>
              <w:pStyle w:val="ListParagraph"/>
              <w:spacing w:line="360" w:lineRule="auto"/>
              <w:ind w:left="0"/>
              <w:rPr>
                <w:rFonts w:ascii="Times New Roman" w:hAnsi="Times New Roman" w:cs="Times New Roman"/>
                <w:sz w:val="24"/>
                <w:szCs w:val="24"/>
              </w:rPr>
            </w:pPr>
          </w:p>
          <w:p w:rsidR="00E96E7B" w:rsidRDefault="00E96E7B" w:rsidP="00E96E7B">
            <w:pPr>
              <w:pStyle w:val="ListParagraph"/>
              <w:spacing w:line="360" w:lineRule="auto"/>
              <w:ind w:left="0"/>
              <w:rPr>
                <w:rFonts w:ascii="Times New Roman" w:hAnsi="Times New Roman" w:cs="Times New Roman"/>
                <w:sz w:val="24"/>
                <w:szCs w:val="24"/>
              </w:rPr>
            </w:pPr>
            <w:r w:rsidRPr="00636CC7">
              <w:rPr>
                <w:rFonts w:ascii="Times New Roman" w:hAnsi="Times New Roman" w:cs="Times New Roman"/>
                <w:sz w:val="24"/>
                <w:szCs w:val="24"/>
              </w:rPr>
              <w:t>0,</w:t>
            </w:r>
            <w:r>
              <w:rPr>
                <w:rFonts w:ascii="Times New Roman" w:hAnsi="Times New Roman" w:cs="Times New Roman"/>
                <w:sz w:val="24"/>
                <w:szCs w:val="24"/>
              </w:rPr>
              <w:t>2</w:t>
            </w:r>
            <w:r w:rsidRPr="00636CC7">
              <w:rPr>
                <w:rFonts w:ascii="Times New Roman" w:hAnsi="Times New Roman" w:cs="Times New Roman"/>
                <w:sz w:val="24"/>
                <w:szCs w:val="24"/>
              </w:rPr>
              <w:t>5</w:t>
            </w:r>
          </w:p>
          <w:p w:rsidR="00E96E7B" w:rsidRDefault="00E96E7B" w:rsidP="00E96E7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0,25</w:t>
            </w:r>
          </w:p>
          <w:p w:rsidR="00E96E7B" w:rsidRDefault="00E96E7B" w:rsidP="00E96E7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0,25</w:t>
            </w:r>
          </w:p>
          <w:p w:rsidR="00E96E7B" w:rsidRDefault="00E96E7B" w:rsidP="00E96E7B">
            <w:pPr>
              <w:pStyle w:val="ListParagraph"/>
              <w:spacing w:line="360" w:lineRule="auto"/>
              <w:ind w:left="0"/>
              <w:rPr>
                <w:rFonts w:ascii="Times New Roman" w:hAnsi="Times New Roman" w:cs="Times New Roman"/>
                <w:sz w:val="24"/>
                <w:szCs w:val="24"/>
              </w:rPr>
            </w:pPr>
          </w:p>
          <w:p w:rsidR="00E96E7B" w:rsidRDefault="00E96E7B" w:rsidP="00E96E7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0,25</w:t>
            </w:r>
          </w:p>
          <w:p w:rsidR="00E96E7B" w:rsidRDefault="00E96E7B" w:rsidP="00E96E7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0,25</w:t>
            </w:r>
          </w:p>
          <w:p w:rsidR="00E96E7B" w:rsidRDefault="00E96E7B" w:rsidP="00E96E7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0,25</w:t>
            </w:r>
          </w:p>
          <w:p w:rsidR="00E96E7B" w:rsidRPr="00636CC7" w:rsidRDefault="00E96E7B" w:rsidP="00E96E7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0,25</w:t>
            </w:r>
          </w:p>
        </w:tc>
      </w:tr>
      <w:tr w:rsidR="00E96E7B" w:rsidRPr="00636CC7" w:rsidTr="0088657C">
        <w:tc>
          <w:tcPr>
            <w:tcW w:w="1107" w:type="dxa"/>
          </w:tcPr>
          <w:p w:rsidR="00E96E7B" w:rsidRPr="00636CC7" w:rsidRDefault="00E96E7B"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Bài 2: (1,25 đ)</w:t>
            </w:r>
          </w:p>
        </w:tc>
        <w:tc>
          <w:tcPr>
            <w:tcW w:w="7581" w:type="dxa"/>
          </w:tcPr>
          <w:p w:rsidR="00E96E7B" w:rsidRDefault="00E96E7B" w:rsidP="0088657C">
            <w:pPr>
              <w:pStyle w:val="ListParagraph"/>
              <w:spacing w:line="360" w:lineRule="auto"/>
              <w:ind w:left="153"/>
              <w:rPr>
                <w:rFonts w:ascii="Times New Roman" w:eastAsiaTheme="minorEastAsia" w:hAnsi="Times New Roman" w:cs="Times New Roman"/>
                <w:sz w:val="24"/>
                <w:szCs w:val="24"/>
              </w:rPr>
            </w:pPr>
            <w:r>
              <w:rPr>
                <w:rFonts w:ascii="Times New Roman" w:eastAsiaTheme="minorEastAsia" w:hAnsi="Times New Roman" w:cs="Times New Roman"/>
                <w:sz w:val="24"/>
                <w:szCs w:val="24"/>
              </w:rPr>
              <w:t>- Điện trở bóng đèn khi thắp sáng:</w:t>
            </w:r>
          </w:p>
          <w:p w:rsidR="00E96E7B" w:rsidRDefault="00E96E7B" w:rsidP="0088657C">
            <w:pPr>
              <w:pStyle w:val="ListParagraph"/>
              <w:spacing w:line="360" w:lineRule="auto"/>
              <w:ind w:left="153"/>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đm</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đm</m:t>
                        </m:r>
                      </m:sub>
                    </m:sSub>
                  </m:den>
                </m:f>
                <m:r>
                  <w:rPr>
                    <w:rFonts w:ascii="Cambria Math" w:eastAsiaTheme="minorEastAsia" w:hAnsi="Cambria Math" w:cs="Times New Roman"/>
                    <w:sz w:val="24"/>
                    <w:szCs w:val="24"/>
                  </w:rPr>
                  <m:t>=484Ω</m:t>
                </m:r>
              </m:oMath>
            </m:oMathPara>
          </w:p>
          <w:p w:rsidR="00E96E7B" w:rsidRDefault="00E96E7B" w:rsidP="0088657C">
            <w:pPr>
              <w:pStyle w:val="ListParagraph"/>
              <w:spacing w:line="360" w:lineRule="auto"/>
              <w:ind w:left="153"/>
              <w:rPr>
                <w:rFonts w:ascii="Times New Roman" w:eastAsiaTheme="minorEastAsia" w:hAnsi="Times New Roman" w:cs="Times New Roman"/>
                <w:sz w:val="24"/>
                <w:szCs w:val="24"/>
              </w:rPr>
            </w:pPr>
            <w:r>
              <w:rPr>
                <w:rFonts w:ascii="Times New Roman" w:eastAsiaTheme="minorEastAsia" w:hAnsi="Times New Roman" w:cs="Times New Roman"/>
                <w:sz w:val="24"/>
                <w:szCs w:val="24"/>
              </w:rPr>
              <w:t>- Điện trở bóng đèn khi không thắp sáng:</w:t>
            </w:r>
          </w:p>
          <w:p w:rsidR="00E96E7B" w:rsidRDefault="00E96E7B" w:rsidP="0088657C">
            <w:pPr>
              <w:pStyle w:val="ListParagraph"/>
              <w:spacing w:line="360" w:lineRule="auto"/>
              <w:ind w:left="153"/>
              <w:rPr>
                <w:rFonts w:ascii="Times New Roman" w:eastAsiaTheme="minorEastAsia" w:hAnsi="Times New Roman" w:cs="Times New Roman"/>
                <w:sz w:val="24"/>
                <w:szCs w:val="24"/>
              </w:rPr>
            </w:pPr>
            <w:r>
              <w:rPr>
                <w:rFonts w:ascii="Times New Roman" w:eastAsiaTheme="minorEastAsia" w:hAnsi="Times New Roman" w:cs="Times New Roman"/>
                <w:sz w:val="24"/>
                <w:szCs w:val="24"/>
              </w:rPr>
              <w:t>R = R</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[1+α(t – t</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 </w:t>
            </w:r>
          </w:p>
          <w:p w:rsidR="00E96E7B" w:rsidRPr="0061218B" w:rsidRDefault="00E96E7B" w:rsidP="00505F34">
            <w:pPr>
              <w:pStyle w:val="ListParagraph"/>
              <w:spacing w:line="360" w:lineRule="auto"/>
              <w:ind w:left="153"/>
              <w:rPr>
                <w:rFonts w:ascii="Times New Roman" w:eastAsiaTheme="minorEastAsia" w:hAnsi="Times New Roman" w:cs="Times New Roman"/>
                <w:sz w:val="24"/>
                <w:szCs w:val="24"/>
              </w:rPr>
            </w:pPr>
            <w:r>
              <w:rPr>
                <w:rFonts w:ascii="Times New Roman" w:eastAsiaTheme="minorEastAsia" w:hAnsi="Times New Roman" w:cs="Times New Roman"/>
                <w:sz w:val="24"/>
                <w:szCs w:val="24"/>
              </w:rPr>
              <w:t>=&gt;  R</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505F34">
              <w:rPr>
                <w:rFonts w:ascii="Times New Roman" w:eastAsiaTheme="minorEastAsia" w:hAnsi="Times New Roman" w:cs="Times New Roman"/>
                <w:sz w:val="24"/>
                <w:szCs w:val="24"/>
              </w:rPr>
              <w:t xml:space="preserve"> 48</w:t>
            </w:r>
            <w:r>
              <w:rPr>
                <w:rFonts w:ascii="Times New Roman" w:eastAsiaTheme="minorEastAsia" w:hAnsi="Times New Roman" w:cs="Times New Roman"/>
                <w:sz w:val="24"/>
                <w:szCs w:val="24"/>
              </w:rPr>
              <w:t>,</w:t>
            </w:r>
            <w:r w:rsidR="00505F34">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Ω</w:t>
            </w:r>
          </w:p>
        </w:tc>
        <w:tc>
          <w:tcPr>
            <w:tcW w:w="1068" w:type="dxa"/>
          </w:tcPr>
          <w:p w:rsidR="00E96E7B" w:rsidRDefault="00E96E7B" w:rsidP="0088657C">
            <w:pPr>
              <w:pStyle w:val="ListParagraph"/>
              <w:spacing w:line="360" w:lineRule="auto"/>
              <w:ind w:left="0"/>
              <w:rPr>
                <w:rFonts w:ascii="Times New Roman" w:hAnsi="Times New Roman" w:cs="Times New Roman"/>
                <w:sz w:val="24"/>
                <w:szCs w:val="24"/>
              </w:rPr>
            </w:pPr>
          </w:p>
          <w:p w:rsidR="00E96E7B" w:rsidRDefault="00E96E7B"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0,25x2</w:t>
            </w:r>
          </w:p>
          <w:p w:rsidR="00E96E7B" w:rsidRDefault="00E96E7B" w:rsidP="0088657C">
            <w:pPr>
              <w:pStyle w:val="ListParagraph"/>
              <w:spacing w:line="360" w:lineRule="auto"/>
              <w:ind w:left="0"/>
              <w:rPr>
                <w:rFonts w:ascii="Times New Roman" w:hAnsi="Times New Roman" w:cs="Times New Roman"/>
                <w:sz w:val="24"/>
                <w:szCs w:val="24"/>
              </w:rPr>
            </w:pPr>
          </w:p>
          <w:p w:rsidR="00E96E7B" w:rsidRDefault="00E96E7B" w:rsidP="0088657C">
            <w:pPr>
              <w:pStyle w:val="ListParagraph"/>
              <w:spacing w:line="360" w:lineRule="auto"/>
              <w:ind w:left="0"/>
              <w:rPr>
                <w:rFonts w:ascii="Times New Roman" w:hAnsi="Times New Roman" w:cs="Times New Roman"/>
                <w:sz w:val="24"/>
                <w:szCs w:val="24"/>
              </w:rPr>
            </w:pPr>
          </w:p>
          <w:p w:rsidR="00E96E7B" w:rsidRDefault="00505F34"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0,25</w:t>
            </w:r>
          </w:p>
          <w:p w:rsidR="00E96E7B" w:rsidRPr="00636CC7" w:rsidRDefault="00505F34"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0,25</w:t>
            </w:r>
          </w:p>
        </w:tc>
      </w:tr>
      <w:tr w:rsidR="00E96E7B" w:rsidRPr="00636CC7" w:rsidTr="0088657C">
        <w:tc>
          <w:tcPr>
            <w:tcW w:w="1107" w:type="dxa"/>
          </w:tcPr>
          <w:p w:rsidR="00E96E7B" w:rsidRDefault="00E96E7B"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Bài 3: </w:t>
            </w:r>
          </w:p>
          <w:p w:rsidR="00E96E7B" w:rsidRPr="00636CC7" w:rsidRDefault="00E96E7B"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(0,75đ)</w:t>
            </w:r>
          </w:p>
        </w:tc>
        <w:tc>
          <w:tcPr>
            <w:tcW w:w="7581" w:type="dxa"/>
          </w:tcPr>
          <w:p w:rsidR="00E96E7B" w:rsidRPr="00636CC7" w:rsidRDefault="002D2F7D" w:rsidP="00E96E7B">
            <w:pPr>
              <w:spacing w:line="360" w:lineRule="auto"/>
              <w:rPr>
                <w:rFonts w:eastAsiaTheme="minorEastAsia"/>
                <w:sz w:val="24"/>
                <w:szCs w:val="24"/>
              </w:rPr>
            </w:pPr>
            <m:oMathPara>
              <m:oMathParaPr>
                <m:jc m:val="left"/>
              </m:oMathParaPr>
              <m:oMath>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e>
                </m:d>
                <m:r>
                  <w:rPr>
                    <w:rFonts w:ascii="Cambria Math" w:eastAsiaTheme="minorEastAsia" w:hAnsi="Cambria Math"/>
                    <w:sz w:val="24"/>
                    <w:szCs w:val="24"/>
                  </w:rPr>
                  <m:t>=thay số đúng=0,013V</m:t>
                </m:r>
              </m:oMath>
            </m:oMathPara>
          </w:p>
        </w:tc>
        <w:tc>
          <w:tcPr>
            <w:tcW w:w="1068" w:type="dxa"/>
          </w:tcPr>
          <w:p w:rsidR="00E96E7B" w:rsidRPr="00636CC7" w:rsidRDefault="00E96E7B" w:rsidP="0088657C">
            <w:pPr>
              <w:pStyle w:val="ListParagraph"/>
              <w:spacing w:line="360" w:lineRule="auto"/>
              <w:ind w:left="0"/>
              <w:rPr>
                <w:rFonts w:ascii="Times New Roman" w:hAnsi="Times New Roman" w:cs="Times New Roman"/>
                <w:sz w:val="24"/>
                <w:szCs w:val="24"/>
              </w:rPr>
            </w:pPr>
            <w:r w:rsidRPr="00636CC7">
              <w:rPr>
                <w:rFonts w:ascii="Times New Roman" w:hAnsi="Times New Roman" w:cs="Times New Roman"/>
                <w:sz w:val="24"/>
                <w:szCs w:val="24"/>
              </w:rPr>
              <w:t>0,</w:t>
            </w:r>
            <w:r>
              <w:rPr>
                <w:rFonts w:ascii="Times New Roman" w:hAnsi="Times New Roman" w:cs="Times New Roman"/>
                <w:sz w:val="24"/>
                <w:szCs w:val="24"/>
              </w:rPr>
              <w:t>2</w:t>
            </w:r>
            <w:r w:rsidRPr="00636CC7">
              <w:rPr>
                <w:rFonts w:ascii="Times New Roman" w:hAnsi="Times New Roman" w:cs="Times New Roman"/>
                <w:sz w:val="24"/>
                <w:szCs w:val="24"/>
              </w:rPr>
              <w:t>5</w:t>
            </w:r>
            <w:r>
              <w:rPr>
                <w:rFonts w:ascii="Times New Roman" w:hAnsi="Times New Roman" w:cs="Times New Roman"/>
                <w:sz w:val="24"/>
                <w:szCs w:val="24"/>
              </w:rPr>
              <w:t>x3</w:t>
            </w:r>
          </w:p>
        </w:tc>
      </w:tr>
      <w:tr w:rsidR="00E96E7B" w:rsidRPr="00636CC7" w:rsidTr="0088657C">
        <w:tc>
          <w:tcPr>
            <w:tcW w:w="1107" w:type="dxa"/>
          </w:tcPr>
          <w:p w:rsidR="00E96E7B" w:rsidRDefault="00E96E7B"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Bài 4:</w:t>
            </w:r>
          </w:p>
          <w:p w:rsidR="00E96E7B" w:rsidRPr="00636CC7" w:rsidRDefault="00E96E7B"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(1đ)</w:t>
            </w:r>
          </w:p>
        </w:tc>
        <w:tc>
          <w:tcPr>
            <w:tcW w:w="7581" w:type="dxa"/>
          </w:tcPr>
          <w:p w:rsidR="00E96E7B" w:rsidRDefault="00E96E7B" w:rsidP="0088657C">
            <w:pPr>
              <w:pStyle w:val="ListParagraph"/>
              <w:spacing w:line="360" w:lineRule="auto"/>
              <w:ind w:left="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(R+r)</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R+</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+2r</m:t>
                    </m:r>
                  </m:den>
                </m:f>
              </m:oMath>
            </m:oMathPara>
          </w:p>
          <w:p w:rsidR="00E96E7B" w:rsidRDefault="00E96E7B" w:rsidP="0088657C">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Theo Cô Si:  </w:t>
            </w:r>
            <m:oMath>
              <m:r>
                <w:rPr>
                  <w:rFonts w:ascii="Cambria Math" w:eastAsiaTheme="minorEastAsia" w:hAnsi="Cambria Math" w:cs="Times New Roman"/>
                  <w:sz w:val="24"/>
                  <w:szCs w:val="24"/>
                </w:rPr>
                <m:t>R=</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=&gt;R=r=2Ω</m:t>
              </m:r>
            </m:oMath>
          </w:p>
          <w:p w:rsidR="00E96E7B" w:rsidRPr="00156D88" w:rsidRDefault="00E96E7B" w:rsidP="0088657C">
            <w:pPr>
              <w:pStyle w:val="ListParagraph"/>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w:r>
              <w:rPr>
                <w:rFonts w:ascii="Times New Roman" w:eastAsiaTheme="minorEastAsia" w:hAnsi="Times New Roman" w:cs="Times New Roman"/>
                <w:sz w:val="24"/>
                <w:szCs w:val="24"/>
                <w:vertAlign w:val="subscript"/>
              </w:rPr>
              <w:t>max</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ξ</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4R</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4,5 W</w:t>
            </w:r>
          </w:p>
        </w:tc>
        <w:tc>
          <w:tcPr>
            <w:tcW w:w="1068" w:type="dxa"/>
          </w:tcPr>
          <w:p w:rsidR="00E96E7B" w:rsidRDefault="00E96E7B" w:rsidP="0088657C">
            <w:pPr>
              <w:pStyle w:val="ListParagraph"/>
              <w:spacing w:line="360" w:lineRule="auto"/>
              <w:ind w:left="0"/>
              <w:rPr>
                <w:rFonts w:ascii="Times New Roman" w:hAnsi="Times New Roman" w:cs="Times New Roman"/>
                <w:sz w:val="24"/>
                <w:szCs w:val="24"/>
              </w:rPr>
            </w:pPr>
            <w:r w:rsidRPr="00636CC7">
              <w:rPr>
                <w:rFonts w:ascii="Times New Roman" w:hAnsi="Times New Roman" w:cs="Times New Roman"/>
                <w:sz w:val="24"/>
                <w:szCs w:val="24"/>
              </w:rPr>
              <w:t>0,25</w:t>
            </w:r>
          </w:p>
          <w:p w:rsidR="00E96E7B" w:rsidRDefault="00E96E7B" w:rsidP="0088657C">
            <w:pPr>
              <w:pStyle w:val="ListParagraph"/>
              <w:spacing w:line="360" w:lineRule="auto"/>
              <w:ind w:left="0"/>
              <w:rPr>
                <w:rFonts w:ascii="Times New Roman" w:hAnsi="Times New Roman" w:cs="Times New Roman"/>
                <w:sz w:val="24"/>
                <w:szCs w:val="24"/>
              </w:rPr>
            </w:pPr>
          </w:p>
          <w:p w:rsidR="00E96E7B" w:rsidRDefault="00505F34"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0,25</w:t>
            </w:r>
          </w:p>
          <w:p w:rsidR="00E96E7B" w:rsidRDefault="00E96E7B" w:rsidP="0088657C">
            <w:pPr>
              <w:pStyle w:val="ListParagraph"/>
              <w:spacing w:line="360" w:lineRule="auto"/>
              <w:ind w:left="0"/>
              <w:rPr>
                <w:rFonts w:ascii="Times New Roman" w:hAnsi="Times New Roman" w:cs="Times New Roman"/>
                <w:sz w:val="24"/>
                <w:szCs w:val="24"/>
              </w:rPr>
            </w:pPr>
          </w:p>
          <w:p w:rsidR="00E96E7B" w:rsidRPr="00636CC7" w:rsidRDefault="00505F34" w:rsidP="0088657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0,25</w:t>
            </w:r>
            <w:r w:rsidR="00E96E7B">
              <w:rPr>
                <w:rFonts w:ascii="Times New Roman" w:hAnsi="Times New Roman" w:cs="Times New Roman"/>
                <w:sz w:val="24"/>
                <w:szCs w:val="24"/>
              </w:rPr>
              <w:t>x2</w:t>
            </w:r>
          </w:p>
        </w:tc>
      </w:tr>
    </w:tbl>
    <w:p w:rsidR="00E96E7B" w:rsidRPr="00636CC7" w:rsidRDefault="00E96E7B" w:rsidP="00E96E7B"/>
    <w:p w:rsidR="00E96E7B" w:rsidRPr="007C1BB4" w:rsidRDefault="00E96E7B">
      <w:pPr>
        <w:rPr>
          <w:sz w:val="28"/>
          <w:szCs w:val="28"/>
        </w:rPr>
      </w:pPr>
    </w:p>
    <w:sectPr w:rsidR="00E96E7B" w:rsidRPr="007C1BB4" w:rsidSect="00800366">
      <w:pgSz w:w="12240" w:h="15840"/>
      <w:pgMar w:top="63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129BA"/>
    <w:multiLevelType w:val="hybridMultilevel"/>
    <w:tmpl w:val="693EEC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7C1BB4"/>
    <w:rsid w:val="000D316F"/>
    <w:rsid w:val="000D3400"/>
    <w:rsid w:val="002D2F7D"/>
    <w:rsid w:val="003601CF"/>
    <w:rsid w:val="003851B0"/>
    <w:rsid w:val="004C0827"/>
    <w:rsid w:val="00505F34"/>
    <w:rsid w:val="0061513E"/>
    <w:rsid w:val="007C1BB4"/>
    <w:rsid w:val="00800366"/>
    <w:rsid w:val="00B308AF"/>
    <w:rsid w:val="00C86681"/>
    <w:rsid w:val="00E96E7B"/>
    <w:rsid w:val="00F42FF1"/>
    <w:rsid w:val="00FA55D0"/>
    <w:rsid w:val="00FF16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B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1CF"/>
    <w:pPr>
      <w:spacing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3601CF"/>
    <w:rPr>
      <w:color w:val="808080"/>
    </w:rPr>
  </w:style>
  <w:style w:type="table" w:styleId="TableGrid">
    <w:name w:val="Table Grid"/>
    <w:basedOn w:val="TableNormal"/>
    <w:uiPriority w:val="59"/>
    <w:rsid w:val="00E96E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0366"/>
    <w:rPr>
      <w:rFonts w:ascii="Tahoma" w:hAnsi="Tahoma" w:cs="Tahoma"/>
      <w:sz w:val="16"/>
      <w:szCs w:val="16"/>
    </w:rPr>
  </w:style>
  <w:style w:type="character" w:customStyle="1" w:styleId="BalloonTextChar">
    <w:name w:val="Balloon Text Char"/>
    <w:basedOn w:val="DefaultParagraphFont"/>
    <w:link w:val="BalloonText"/>
    <w:uiPriority w:val="99"/>
    <w:semiHidden/>
    <w:rsid w:val="0080036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hocvu</cp:lastModifiedBy>
  <cp:revision>12</cp:revision>
  <cp:lastPrinted>2016-12-16T01:14:00Z</cp:lastPrinted>
  <dcterms:created xsi:type="dcterms:W3CDTF">2016-12-08T13:23:00Z</dcterms:created>
  <dcterms:modified xsi:type="dcterms:W3CDTF">2016-12-16T01:14:00Z</dcterms:modified>
</cp:coreProperties>
</file>