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B0" w:rsidRDefault="009108E6"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sz w:val="24"/>
          <w:szCs w:val="24"/>
        </w:rPr>
        <w:t>Trường THPT Lê Q</w:t>
      </w:r>
      <w:r w:rsidR="00DC127E">
        <w:rPr>
          <w:rFonts w:ascii="Times New Roman" w:hAnsi="Times New Roman" w:cs="Times New Roman"/>
          <w:sz w:val="24"/>
          <w:szCs w:val="24"/>
        </w:rPr>
        <w:t xml:space="preserve">uý Đôn            </w:t>
      </w:r>
      <w:r w:rsidR="00FB7B29">
        <w:rPr>
          <w:rFonts w:ascii="Times New Roman" w:hAnsi="Times New Roman" w:cs="Times New Roman"/>
          <w:sz w:val="24"/>
          <w:szCs w:val="24"/>
        </w:rPr>
        <w:t xml:space="preserve"> </w:t>
      </w:r>
      <w:r w:rsidRPr="00DC127E">
        <w:rPr>
          <w:rFonts w:ascii="Times New Roman" w:hAnsi="Times New Roman" w:cs="Times New Roman"/>
          <w:b/>
          <w:sz w:val="28"/>
          <w:szCs w:val="28"/>
        </w:rPr>
        <w:t>ĐỀ KIỂM TRA HỌC KỲ II – NĂM HỌC 2013-2014</w:t>
      </w:r>
    </w:p>
    <w:p w:rsidR="009108E6" w:rsidRPr="00DC127E" w:rsidRDefault="009108E6"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4"/>
          <w:szCs w:val="24"/>
        </w:rPr>
      </w:pPr>
      <w:r>
        <w:rPr>
          <w:rFonts w:ascii="Times New Roman" w:hAnsi="Times New Roman" w:cs="Times New Roman"/>
          <w:sz w:val="24"/>
          <w:szCs w:val="24"/>
        </w:rPr>
        <w:t xml:space="preserve">                                                                                       </w:t>
      </w:r>
      <w:r w:rsidR="00DC127E">
        <w:rPr>
          <w:rFonts w:ascii="Times New Roman" w:hAnsi="Times New Roman" w:cs="Times New Roman"/>
          <w:sz w:val="24"/>
          <w:szCs w:val="24"/>
        </w:rPr>
        <w:t xml:space="preserve">    </w:t>
      </w:r>
      <w:r w:rsidRPr="00DC127E">
        <w:rPr>
          <w:rFonts w:ascii="Times New Roman" w:hAnsi="Times New Roman" w:cs="Times New Roman"/>
          <w:b/>
          <w:sz w:val="24"/>
          <w:szCs w:val="24"/>
        </w:rPr>
        <w:t>Môn Vật lí – Khối 12</w:t>
      </w:r>
    </w:p>
    <w:p w:rsidR="009108E6" w:rsidRPr="00DC127E" w:rsidRDefault="009108E6"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C127E">
        <w:rPr>
          <w:rFonts w:ascii="Times New Roman" w:hAnsi="Times New Roman" w:cs="Times New Roman"/>
          <w:i/>
          <w:sz w:val="24"/>
          <w:szCs w:val="24"/>
        </w:rPr>
        <w:t>Thời gian làm bài: 60 phút</w:t>
      </w:r>
    </w:p>
    <w:p w:rsidR="00BE7BA1" w:rsidRPr="00DC127E"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8"/>
          <w:szCs w:val="28"/>
        </w:rPr>
      </w:pPr>
      <w:r w:rsidRPr="00DC127E">
        <w:rPr>
          <w:rFonts w:ascii="Times New Roman" w:hAnsi="Times New Roman" w:cs="Times New Roman"/>
          <w:b/>
          <w:sz w:val="28"/>
          <w:szCs w:val="28"/>
        </w:rPr>
        <w:t>Mã đề: 311</w:t>
      </w:r>
      <w:bookmarkStart w:id="0" w:name="_GoBack"/>
      <w:bookmarkEnd w:id="0"/>
    </w:p>
    <w:p w:rsidR="00FB7B29" w:rsidRDefault="00FB7B29"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p>
    <w:p w:rsidR="009108E6" w:rsidRPr="00DC127E" w:rsidRDefault="00FB7B29"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4"/>
          <w:szCs w:val="24"/>
        </w:rPr>
      </w:pPr>
      <w:r>
        <w:rPr>
          <w:rFonts w:ascii="Times New Roman" w:hAnsi="Times New Roman" w:cs="Times New Roman"/>
          <w:sz w:val="24"/>
          <w:szCs w:val="24"/>
        </w:rPr>
        <w:t xml:space="preserve">      </w:t>
      </w:r>
      <w:r w:rsidR="009108E6" w:rsidRPr="00DC127E">
        <w:rPr>
          <w:rFonts w:ascii="Times New Roman" w:hAnsi="Times New Roman" w:cs="Times New Roman"/>
          <w:b/>
          <w:sz w:val="24"/>
          <w:szCs w:val="24"/>
        </w:rPr>
        <w:t>Cho h = 6,625.10</w:t>
      </w:r>
      <w:r w:rsidR="009108E6" w:rsidRPr="00DC127E">
        <w:rPr>
          <w:rFonts w:ascii="Times New Roman" w:hAnsi="Times New Roman" w:cs="Times New Roman"/>
          <w:b/>
          <w:sz w:val="24"/>
          <w:szCs w:val="24"/>
          <w:vertAlign w:val="superscript"/>
        </w:rPr>
        <w:t>-34</w:t>
      </w:r>
      <w:r w:rsidR="009108E6" w:rsidRPr="00DC127E">
        <w:rPr>
          <w:rFonts w:ascii="Times New Roman" w:hAnsi="Times New Roman" w:cs="Times New Roman"/>
          <w:b/>
          <w:sz w:val="24"/>
          <w:szCs w:val="24"/>
        </w:rPr>
        <w:t xml:space="preserve"> J.s; c = 3.10</w:t>
      </w:r>
      <w:r w:rsidR="009108E6" w:rsidRPr="00DC127E">
        <w:rPr>
          <w:rFonts w:ascii="Times New Roman" w:hAnsi="Times New Roman" w:cs="Times New Roman"/>
          <w:b/>
          <w:sz w:val="24"/>
          <w:szCs w:val="24"/>
          <w:vertAlign w:val="superscript"/>
        </w:rPr>
        <w:t>8</w:t>
      </w:r>
      <w:r w:rsidR="009108E6" w:rsidRPr="00DC127E">
        <w:rPr>
          <w:rFonts w:ascii="Times New Roman" w:hAnsi="Times New Roman" w:cs="Times New Roman"/>
          <w:b/>
          <w:sz w:val="24"/>
          <w:szCs w:val="24"/>
        </w:rPr>
        <w:t xml:space="preserve"> m/s; m</w:t>
      </w:r>
      <w:r w:rsidR="009108E6" w:rsidRPr="00DC127E">
        <w:rPr>
          <w:rFonts w:ascii="Times New Roman" w:hAnsi="Times New Roman" w:cs="Times New Roman"/>
          <w:b/>
          <w:sz w:val="24"/>
          <w:szCs w:val="24"/>
          <w:vertAlign w:val="subscript"/>
        </w:rPr>
        <w:t>p</w:t>
      </w:r>
      <w:r w:rsidR="009108E6" w:rsidRPr="00DC127E">
        <w:rPr>
          <w:rFonts w:ascii="Times New Roman" w:hAnsi="Times New Roman" w:cs="Times New Roman"/>
          <w:b/>
          <w:sz w:val="24"/>
          <w:szCs w:val="24"/>
        </w:rPr>
        <w:t xml:space="preserve"> = 1,0073u; m</w:t>
      </w:r>
      <w:r w:rsidR="009108E6" w:rsidRPr="00DC127E">
        <w:rPr>
          <w:rFonts w:ascii="Times New Roman" w:hAnsi="Times New Roman" w:cs="Times New Roman"/>
          <w:b/>
          <w:sz w:val="24"/>
          <w:szCs w:val="24"/>
          <w:vertAlign w:val="subscript"/>
        </w:rPr>
        <w:t>n</w:t>
      </w:r>
      <w:r w:rsidR="009108E6" w:rsidRPr="00DC127E">
        <w:rPr>
          <w:rFonts w:ascii="Times New Roman" w:hAnsi="Times New Roman" w:cs="Times New Roman"/>
          <w:b/>
          <w:sz w:val="24"/>
          <w:szCs w:val="24"/>
        </w:rPr>
        <w:t xml:space="preserve"> = 1,0087u; m</w:t>
      </w:r>
      <w:r w:rsidR="009108E6" w:rsidRPr="00DC127E">
        <w:rPr>
          <w:rFonts w:ascii="Times New Roman" w:hAnsi="Times New Roman" w:cs="Times New Roman"/>
          <w:b/>
          <w:sz w:val="24"/>
          <w:szCs w:val="24"/>
          <w:vertAlign w:val="subscript"/>
        </w:rPr>
        <w:t>e</w:t>
      </w:r>
      <w:r w:rsidR="009108E6" w:rsidRPr="00DC127E">
        <w:rPr>
          <w:rFonts w:ascii="Times New Roman" w:hAnsi="Times New Roman" w:cs="Times New Roman"/>
          <w:b/>
          <w:sz w:val="24"/>
          <w:szCs w:val="24"/>
        </w:rPr>
        <w:t xml:space="preserve"> = 9,1.10</w:t>
      </w:r>
      <w:r w:rsidR="009108E6" w:rsidRPr="00DC127E">
        <w:rPr>
          <w:rFonts w:ascii="Times New Roman" w:hAnsi="Times New Roman" w:cs="Times New Roman"/>
          <w:b/>
          <w:sz w:val="24"/>
          <w:szCs w:val="24"/>
          <w:vertAlign w:val="superscript"/>
        </w:rPr>
        <w:t>-31</w:t>
      </w:r>
      <w:r w:rsidR="009108E6" w:rsidRPr="00DC127E">
        <w:rPr>
          <w:rFonts w:ascii="Times New Roman" w:hAnsi="Times New Roman" w:cs="Times New Roman"/>
          <w:b/>
          <w:sz w:val="24"/>
          <w:szCs w:val="24"/>
        </w:rPr>
        <w:t xml:space="preserve"> kg = 5,486.10</w:t>
      </w:r>
      <w:r w:rsidR="009108E6" w:rsidRPr="00DC127E">
        <w:rPr>
          <w:rFonts w:ascii="Times New Roman" w:hAnsi="Times New Roman" w:cs="Times New Roman"/>
          <w:b/>
          <w:sz w:val="24"/>
          <w:szCs w:val="24"/>
          <w:vertAlign w:val="superscript"/>
        </w:rPr>
        <w:t>-4</w:t>
      </w:r>
      <w:r w:rsidR="009108E6" w:rsidRPr="00DC127E">
        <w:rPr>
          <w:rFonts w:ascii="Times New Roman" w:hAnsi="Times New Roman" w:cs="Times New Roman"/>
          <w:b/>
          <w:sz w:val="24"/>
          <w:szCs w:val="24"/>
        </w:rPr>
        <w:t xml:space="preserve">u; </w:t>
      </w:r>
    </w:p>
    <w:p w:rsidR="009108E6" w:rsidRPr="009108E6" w:rsidRDefault="009108E6"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DC127E">
        <w:rPr>
          <w:rFonts w:ascii="Times New Roman" w:hAnsi="Times New Roman" w:cs="Times New Roman"/>
          <w:b/>
          <w:sz w:val="24"/>
          <w:szCs w:val="24"/>
        </w:rPr>
        <w:t>e = 1,6.10</w:t>
      </w:r>
      <w:r w:rsidRPr="00DC127E">
        <w:rPr>
          <w:rFonts w:ascii="Times New Roman" w:hAnsi="Times New Roman" w:cs="Times New Roman"/>
          <w:b/>
          <w:sz w:val="24"/>
          <w:szCs w:val="24"/>
          <w:vertAlign w:val="superscript"/>
        </w:rPr>
        <w:t>-19</w:t>
      </w:r>
      <w:r w:rsidRPr="00DC127E">
        <w:rPr>
          <w:rFonts w:ascii="Times New Roman" w:hAnsi="Times New Roman" w:cs="Times New Roman"/>
          <w:b/>
          <w:sz w:val="24"/>
          <w:szCs w:val="24"/>
        </w:rPr>
        <w:t xml:space="preserve"> C; 1u = 931,5 MeV/c</w:t>
      </w:r>
      <w:r w:rsidRPr="00DC127E">
        <w:rPr>
          <w:rFonts w:ascii="Times New Roman" w:hAnsi="Times New Roman" w:cs="Times New Roman"/>
          <w:b/>
          <w:sz w:val="24"/>
          <w:szCs w:val="24"/>
          <w:vertAlign w:val="superscript"/>
        </w:rPr>
        <w:t>2</w:t>
      </w:r>
      <w:r w:rsidRPr="00DC127E">
        <w:rPr>
          <w:rFonts w:ascii="Times New Roman" w:hAnsi="Times New Roman" w:cs="Times New Roman"/>
          <w:b/>
          <w:sz w:val="24"/>
          <w:szCs w:val="24"/>
        </w:rPr>
        <w:t>; N</w:t>
      </w:r>
      <w:r w:rsidRPr="00DC127E">
        <w:rPr>
          <w:rFonts w:ascii="Times New Roman" w:hAnsi="Times New Roman" w:cs="Times New Roman"/>
          <w:b/>
          <w:sz w:val="24"/>
          <w:szCs w:val="24"/>
          <w:vertAlign w:val="subscript"/>
        </w:rPr>
        <w:t>A</w:t>
      </w:r>
      <w:r w:rsidRPr="00DC127E">
        <w:rPr>
          <w:rFonts w:ascii="Times New Roman" w:hAnsi="Times New Roman" w:cs="Times New Roman"/>
          <w:b/>
          <w:sz w:val="24"/>
          <w:szCs w:val="24"/>
        </w:rPr>
        <w:t xml:space="preserve"> = 6,022.10</w:t>
      </w:r>
      <w:r w:rsidRPr="00DC127E">
        <w:rPr>
          <w:rFonts w:ascii="Times New Roman" w:hAnsi="Times New Roman" w:cs="Times New Roman"/>
          <w:b/>
          <w:sz w:val="24"/>
          <w:szCs w:val="24"/>
          <w:vertAlign w:val="superscript"/>
        </w:rPr>
        <w:t>23</w:t>
      </w:r>
      <w:r w:rsidRPr="00DC127E">
        <w:rPr>
          <w:rFonts w:ascii="Times New Roman" w:hAnsi="Times New Roman" w:cs="Times New Roman"/>
          <w:b/>
          <w:sz w:val="24"/>
          <w:szCs w:val="24"/>
        </w:rPr>
        <w:t xml:space="preserve"> nguyên tử/mol</w:t>
      </w:r>
      <w:r w:rsidR="00FB7B29" w:rsidRPr="00DC127E">
        <w:rPr>
          <w:rFonts w:ascii="Times New Roman" w:hAnsi="Times New Roman" w:cs="Times New Roman"/>
          <w:b/>
          <w:sz w:val="24"/>
          <w:szCs w:val="24"/>
        </w:rPr>
        <w:t>.</w:t>
      </w:r>
      <w:r>
        <w:rPr>
          <w:rFonts w:ascii="Times New Roman" w:hAnsi="Times New Roman" w:cs="Times New Roman"/>
          <w:sz w:val="24"/>
          <w:szCs w:val="24"/>
        </w:rPr>
        <w:t xml:space="preserve">                                </w:t>
      </w:r>
    </w:p>
    <w:p w:rsidR="00DC127E" w:rsidRDefault="00DC127E" w:rsidP="000F3174">
      <w:pPr>
        <w:tabs>
          <w:tab w:val="left" w:pos="0"/>
          <w:tab w:val="left" w:pos="216"/>
          <w:tab w:val="left" w:pos="284"/>
          <w:tab w:val="left" w:pos="360"/>
          <w:tab w:val="left" w:pos="450"/>
          <w:tab w:val="left" w:pos="630"/>
          <w:tab w:val="left" w:pos="720"/>
          <w:tab w:val="left" w:pos="851"/>
          <w:tab w:val="left" w:pos="900"/>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b/>
          <w:bCs/>
          <w:sz w:val="24"/>
          <w:szCs w:val="24"/>
        </w:rPr>
      </w:pPr>
    </w:p>
    <w:p w:rsidR="00BE7BA1" w:rsidRPr="007332B0" w:rsidRDefault="00BE7BA1" w:rsidP="000F3174">
      <w:pPr>
        <w:tabs>
          <w:tab w:val="left" w:pos="0"/>
          <w:tab w:val="left" w:pos="216"/>
          <w:tab w:val="left" w:pos="284"/>
          <w:tab w:val="left" w:pos="360"/>
          <w:tab w:val="left" w:pos="450"/>
          <w:tab w:val="left" w:pos="630"/>
          <w:tab w:val="left" w:pos="720"/>
          <w:tab w:val="left" w:pos="851"/>
          <w:tab w:val="left" w:pos="900"/>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1: </w:t>
      </w:r>
      <w:r w:rsidRPr="007332B0">
        <w:rPr>
          <w:rFonts w:ascii="Times New Roman" w:hAnsi="Times New Roman" w:cs="Times New Roman"/>
          <w:color w:val="000000"/>
          <w:sz w:val="24"/>
          <w:szCs w:val="24"/>
        </w:rPr>
        <w:t>Một</w:t>
      </w:r>
      <w:r w:rsidRPr="007332B0">
        <w:rPr>
          <w:rFonts w:ascii="Times New Roman" w:hAnsi="Times New Roman" w:cs="Times New Roman"/>
          <w:color w:val="000000"/>
          <w:sz w:val="24"/>
          <w:szCs w:val="24"/>
          <w:lang w:val="sv-SE"/>
        </w:rPr>
        <w:t xml:space="preserve"> sóng âm và một sóng ánh sáng truyền từ  nước</w:t>
      </w:r>
      <w:r w:rsidRPr="007332B0">
        <w:rPr>
          <w:rFonts w:ascii="Times New Roman" w:hAnsi="Times New Roman" w:cs="Times New Roman"/>
          <w:color w:val="000000"/>
          <w:sz w:val="24"/>
          <w:szCs w:val="24"/>
        </w:rPr>
        <w:t xml:space="preserve"> ra</w:t>
      </w:r>
      <w:r w:rsidRPr="007332B0">
        <w:rPr>
          <w:rFonts w:ascii="Times New Roman" w:hAnsi="Times New Roman" w:cs="Times New Roman"/>
          <w:color w:val="000000"/>
          <w:sz w:val="24"/>
          <w:szCs w:val="24"/>
          <w:lang w:val="sv-SE"/>
        </w:rPr>
        <w:t xml:space="preserve"> không khí thì bước sóng</w:t>
      </w:r>
    </w:p>
    <w:p w:rsidR="00BE7BA1" w:rsidRPr="007332B0" w:rsidRDefault="00BE7BA1" w:rsidP="000F3174">
      <w:pPr>
        <w:tabs>
          <w:tab w:val="left" w:pos="0"/>
          <w:tab w:val="left" w:pos="284"/>
          <w:tab w:val="left" w:pos="630"/>
          <w:tab w:val="left" w:pos="851"/>
          <w:tab w:val="left" w:pos="993"/>
          <w:tab w:val="left" w:pos="2340"/>
          <w:tab w:val="left" w:pos="2552"/>
          <w:tab w:val="left" w:pos="4860"/>
          <w:tab w:val="left" w:pos="4962"/>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sv-SE"/>
        </w:rPr>
        <w:t>của sóng âm và sóng ánh sáng đều giảm.</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sv-SE"/>
        </w:rPr>
        <w:t>của sóng âm và sóng ánh sáng đều tăng.</w:t>
      </w:r>
    </w:p>
    <w:p w:rsidR="00BE7BA1" w:rsidRPr="007332B0" w:rsidRDefault="00BE7BA1" w:rsidP="000F3174">
      <w:pPr>
        <w:tabs>
          <w:tab w:val="left" w:pos="0"/>
          <w:tab w:val="left" w:pos="284"/>
          <w:tab w:val="left" w:pos="630"/>
          <w:tab w:val="left" w:pos="851"/>
          <w:tab w:val="left" w:pos="993"/>
          <w:tab w:val="left" w:pos="2340"/>
          <w:tab w:val="left" w:pos="2552"/>
          <w:tab w:val="left" w:pos="4860"/>
          <w:tab w:val="left" w:pos="4962"/>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sv-SE"/>
        </w:rPr>
        <w:t>của sóng âm tăng còn bước sóng của sóng ánh sáng giảm.</w:t>
      </w:r>
    </w:p>
    <w:p w:rsidR="0048093D" w:rsidRDefault="00BE7BA1" w:rsidP="000F3174">
      <w:pPr>
        <w:tabs>
          <w:tab w:val="left" w:pos="0"/>
          <w:tab w:val="left" w:pos="284"/>
          <w:tab w:val="left" w:pos="630"/>
          <w:tab w:val="left" w:pos="851"/>
          <w:tab w:val="left" w:pos="993"/>
          <w:tab w:val="left" w:pos="2340"/>
          <w:tab w:val="left" w:pos="2552"/>
          <w:tab w:val="left" w:pos="4860"/>
          <w:tab w:val="left" w:pos="4962"/>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sv-SE"/>
        </w:rPr>
        <w:t>của sóng âm giảm còn bước sóng của sóng ánh sáng tăng.</w:t>
      </w:r>
    </w:p>
    <w:p w:rsidR="00BE7BA1" w:rsidRPr="0048093D" w:rsidRDefault="00BE7BA1" w:rsidP="000F3174">
      <w:pPr>
        <w:tabs>
          <w:tab w:val="left" w:pos="284"/>
          <w:tab w:val="left" w:pos="630"/>
          <w:tab w:val="left" w:pos="851"/>
          <w:tab w:val="left" w:pos="993"/>
          <w:tab w:val="left" w:pos="2340"/>
          <w:tab w:val="left" w:pos="2552"/>
          <w:tab w:val="left" w:pos="4860"/>
          <w:tab w:val="left" w:pos="4962"/>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2: </w:t>
      </w:r>
      <w:r w:rsidRPr="007332B0">
        <w:rPr>
          <w:rFonts w:ascii="Times New Roman" w:hAnsi="Times New Roman" w:cs="Times New Roman"/>
          <w:sz w:val="24"/>
          <w:szCs w:val="24"/>
        </w:rPr>
        <w:t>Ở một trạng thái dừng, nguyên tử</w:t>
      </w:r>
    </w:p>
    <w:p w:rsidR="0048093D"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không bức xạ và không hấp thụ năng lượng.</w:t>
      </w:r>
    </w:p>
    <w:p w:rsidR="00BE7BA1" w:rsidRPr="007332B0" w:rsidRDefault="0048093D"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BE7BA1" w:rsidRPr="007332B0">
        <w:rPr>
          <w:rFonts w:ascii="Times New Roman" w:hAnsi="Times New Roman" w:cs="Times New Roman"/>
          <w:b/>
          <w:bCs/>
          <w:sz w:val="24"/>
          <w:szCs w:val="24"/>
        </w:rPr>
        <w:t xml:space="preserve">B. </w:t>
      </w:r>
      <w:r w:rsidR="00BE7BA1" w:rsidRPr="007332B0">
        <w:rPr>
          <w:rFonts w:ascii="Times New Roman" w:hAnsi="Times New Roman" w:cs="Times New Roman"/>
          <w:sz w:val="24"/>
          <w:szCs w:val="24"/>
        </w:rPr>
        <w:t>vẫn có thể hấp thụ và bức xạ năng lượng.</w:t>
      </w:r>
    </w:p>
    <w:p w:rsidR="0048093D"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không bức xạ, nhưng có thể hấp thụ năng lượng.</w:t>
      </w:r>
    </w:p>
    <w:p w:rsidR="0048093D" w:rsidRDefault="0048093D"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BE7BA1" w:rsidRPr="007332B0">
        <w:rPr>
          <w:rFonts w:ascii="Times New Roman" w:hAnsi="Times New Roman" w:cs="Times New Roman"/>
          <w:b/>
          <w:bCs/>
          <w:sz w:val="24"/>
          <w:szCs w:val="24"/>
        </w:rPr>
        <w:t xml:space="preserve">D. </w:t>
      </w:r>
      <w:r w:rsidR="00BE7BA1" w:rsidRPr="007332B0">
        <w:rPr>
          <w:rFonts w:ascii="Times New Roman" w:hAnsi="Times New Roman" w:cs="Times New Roman"/>
          <w:sz w:val="24"/>
          <w:szCs w:val="24"/>
        </w:rPr>
        <w:t>không hấp thụ, nhưng có thể bức xạ năng lượng.</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 </w:t>
      </w:r>
      <w:r w:rsidRPr="007332B0">
        <w:rPr>
          <w:rFonts w:ascii="Times New Roman" w:hAnsi="Times New Roman" w:cs="Times New Roman"/>
          <w:sz w:val="24"/>
          <w:szCs w:val="24"/>
        </w:rPr>
        <w:t>Ban đầu có một lượng chất phóng xạ A nguyên chất, có chu kì bán rã là T. Sau thời gian 3T kể từ thời điểm ban đầu, tỉ số giữa số hạt nhân chất phóng xạ A phân rã thành hạt nhân của nguyên tố khác và số hạt nhân chất phóng xạ A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1/8</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7/8</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15</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7</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4: </w:t>
      </w:r>
      <w:r w:rsidRPr="007332B0">
        <w:rPr>
          <w:rFonts w:ascii="Times New Roman" w:hAnsi="Times New Roman" w:cs="Times New Roman"/>
          <w:sz w:val="24"/>
          <w:szCs w:val="24"/>
        </w:rPr>
        <w:t xml:space="preserve">Hạt nhân phóng xạ rađi </w:t>
      </w:r>
      <w:r w:rsidR="0048093D" w:rsidRPr="0048093D">
        <w:rPr>
          <w:rFonts w:ascii="Times New Roman" w:hAnsi="Times New Roman" w:cs="Times New Roman"/>
          <w:position w:val="-12"/>
          <w:sz w:val="24"/>
          <w:szCs w:val="24"/>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7" o:title=""/>
          </v:shape>
          <o:OLEObject Type="Embed" ProgID="Equation.3" ShapeID="_x0000_i1025" DrawAspect="Content" ObjectID="_1458420496" r:id="rId8"/>
        </w:object>
      </w:r>
      <w:r w:rsidRPr="007332B0">
        <w:rPr>
          <w:rFonts w:ascii="Times New Roman" w:hAnsi="Times New Roman" w:cs="Times New Roman"/>
          <w:sz w:val="24"/>
          <w:szCs w:val="24"/>
        </w:rPr>
        <w:t>đứng yên phát ra tia α và sinh ra hạt nhân con X. Biết rằng mỗi phản ứng phân rã củ</w:t>
      </w:r>
      <w:r w:rsidR="004A2629">
        <w:rPr>
          <w:rFonts w:ascii="Times New Roman" w:hAnsi="Times New Roman" w:cs="Times New Roman"/>
          <w:sz w:val="24"/>
          <w:szCs w:val="24"/>
        </w:rPr>
        <w:t>a rađi</w:t>
      </w:r>
      <w:r w:rsidRPr="007332B0">
        <w:rPr>
          <w:rFonts w:ascii="Times New Roman" w:hAnsi="Times New Roman" w:cs="Times New Roman"/>
          <w:sz w:val="24"/>
          <w:szCs w:val="24"/>
        </w:rPr>
        <w:t xml:space="preserve"> giải phóng một năng lượng 4,94 MeV. Lấy gần đúng khối lượng các hạt nhân theo đơn vị u bằng số khối của chúng. Động năng của hạt α có giá trị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lang w:val="vi-VN"/>
        </w:rPr>
        <w:t>2,55 MeV</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lang w:val="vi-VN"/>
        </w:rPr>
        <w:t>0,09 MeV</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lang w:val="vi-VN"/>
        </w:rPr>
        <w:t>2,89 MeV</w:t>
      </w:r>
      <w:r w:rsidR="0048093D">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lang w:val="vi-VN"/>
        </w:rPr>
        <w:t>4,85 MeV</w:t>
      </w:r>
    </w:p>
    <w:p w:rsidR="00BE7BA1" w:rsidRPr="007332B0" w:rsidRDefault="00BE7BA1" w:rsidP="000F3174">
      <w:pPr>
        <w:tabs>
          <w:tab w:val="left" w:pos="0"/>
          <w:tab w:val="left" w:pos="180"/>
          <w:tab w:val="left" w:pos="240"/>
          <w:tab w:val="left" w:pos="284"/>
          <w:tab w:val="left" w:pos="630"/>
          <w:tab w:val="left" w:pos="851"/>
          <w:tab w:val="left" w:pos="993"/>
          <w:tab w:val="left" w:pos="2340"/>
          <w:tab w:val="left" w:pos="240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it-IT"/>
        </w:rPr>
      </w:pPr>
      <w:r w:rsidRPr="007332B0">
        <w:rPr>
          <w:rFonts w:ascii="Times New Roman" w:hAnsi="Times New Roman" w:cs="Times New Roman"/>
          <w:b/>
          <w:bCs/>
          <w:sz w:val="24"/>
          <w:szCs w:val="24"/>
        </w:rPr>
        <w:t xml:space="preserve">Câu hỏi 5: </w:t>
      </w:r>
      <w:r w:rsidRPr="007332B0">
        <w:rPr>
          <w:rFonts w:ascii="Times New Roman" w:hAnsi="Times New Roman" w:cs="Times New Roman"/>
          <w:color w:val="000000"/>
          <w:sz w:val="24"/>
          <w:szCs w:val="24"/>
          <w:lang w:val="it-IT"/>
        </w:rPr>
        <w:t>Nhận định nào sau đây là đúng với tia X</w:t>
      </w:r>
      <w:r w:rsidRPr="007332B0">
        <w:rPr>
          <w:rFonts w:ascii="Times New Roman" w:hAnsi="Times New Roman" w:cs="Times New Roman"/>
          <w:color w:val="000000"/>
          <w:sz w:val="24"/>
          <w:szCs w:val="24"/>
          <w:lang w:val="vi-VN"/>
        </w:rPr>
        <w:t>?</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it-IT"/>
        </w:rPr>
        <w:t>Tia X là sóng điện từ do các vật bị nung nóng trên 2000</w:t>
      </w:r>
      <w:r w:rsidRPr="007332B0">
        <w:rPr>
          <w:rFonts w:ascii="Times New Roman" w:hAnsi="Times New Roman" w:cs="Times New Roman"/>
          <w:color w:val="000000"/>
          <w:sz w:val="24"/>
          <w:szCs w:val="24"/>
          <w:vertAlign w:val="superscript"/>
          <w:lang w:val="it-IT"/>
        </w:rPr>
        <w:t>o</w:t>
      </w:r>
      <w:r w:rsidRPr="007332B0">
        <w:rPr>
          <w:rFonts w:ascii="Times New Roman" w:hAnsi="Times New Roman" w:cs="Times New Roman"/>
          <w:color w:val="000000"/>
          <w:sz w:val="24"/>
          <w:szCs w:val="24"/>
          <w:lang w:val="it-IT"/>
        </w:rPr>
        <w:t>C phát ra.</w:t>
      </w:r>
    </w:p>
    <w:p w:rsidR="00BE7BA1" w:rsidRPr="007332B0" w:rsidRDefault="00BE7BA1" w:rsidP="000F3174">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it-IT"/>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it-IT"/>
        </w:rPr>
        <w:t>Tia X được phát ra từ bóng đèn bên trong chứa hơi thủy ngân.</w:t>
      </w:r>
    </w:p>
    <w:p w:rsidR="00BE7BA1" w:rsidRPr="007332B0" w:rsidRDefault="00BE7BA1" w:rsidP="000F3174">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it-IT"/>
        </w:rPr>
      </w:pP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it-IT"/>
        </w:rPr>
        <w:t xml:space="preserve">Tia X có thể xuyên qua tấm chì dày cỡ </w:t>
      </w:r>
      <w:r w:rsidRPr="007332B0">
        <w:rPr>
          <w:rFonts w:ascii="Times New Roman" w:hAnsi="Times New Roman" w:cs="Times New Roman"/>
          <w:color w:val="000000"/>
          <w:sz w:val="24"/>
          <w:szCs w:val="24"/>
        </w:rPr>
        <w:t>vài xentimét</w:t>
      </w:r>
      <w:r w:rsidRPr="007332B0">
        <w:rPr>
          <w:rFonts w:ascii="Times New Roman" w:hAnsi="Times New Roman" w:cs="Times New Roman"/>
          <w:color w:val="000000"/>
          <w:sz w:val="24"/>
          <w:szCs w:val="24"/>
          <w:lang w:val="it-IT"/>
        </w:rPr>
        <w:t>.</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it-IT"/>
        </w:rPr>
        <w:t>Tia X là sóng điện từ có bước sóng ngắn hơn bước sóng tia tử ngoại.</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6: </w:t>
      </w:r>
      <w:r w:rsidRPr="007332B0">
        <w:rPr>
          <w:rFonts w:ascii="Times New Roman" w:hAnsi="Times New Roman" w:cs="Times New Roman"/>
          <w:color w:val="000000"/>
          <w:sz w:val="24"/>
          <w:szCs w:val="24"/>
        </w:rPr>
        <w:t xml:space="preserve">Trong </w:t>
      </w:r>
      <w:r w:rsidRPr="007332B0">
        <w:rPr>
          <w:rFonts w:ascii="Times New Roman" w:hAnsi="Times New Roman" w:cs="Times New Roman"/>
          <w:color w:val="000000"/>
          <w:sz w:val="24"/>
          <w:szCs w:val="24"/>
          <w:lang w:val="sv-SE"/>
        </w:rPr>
        <w:t>thí</w:t>
      </w:r>
      <w:r w:rsidRPr="007332B0">
        <w:rPr>
          <w:rFonts w:ascii="Times New Roman" w:hAnsi="Times New Roman" w:cs="Times New Roman"/>
          <w:color w:val="000000"/>
          <w:sz w:val="24"/>
          <w:szCs w:val="24"/>
        </w:rPr>
        <w:t xml:space="preserve"> nghiệm Y-âng về giao thoa ánh sáng, khoảng cách giữa hai khe là 0,36 mm, khoảng cách từ hai khe đến màn là 0,9 m. Dùng nguồn sáng S có bước sóng </w:t>
      </w:r>
      <w:r w:rsidR="001022B8">
        <w:rPr>
          <w:rFonts w:ascii="Times New Roman" w:hAnsi="Times New Roman" w:cs="Times New Roman"/>
          <w:color w:val="000000"/>
          <w:sz w:val="24"/>
          <w:szCs w:val="24"/>
        </w:rPr>
        <w:t xml:space="preserve"> λ</w:t>
      </w:r>
      <w:r w:rsidR="001022B8">
        <w:rPr>
          <w:rFonts w:ascii="Times New Roman" w:hAnsi="Times New Roman" w:cs="Times New Roman"/>
          <w:sz w:val="24"/>
          <w:szCs w:val="24"/>
        </w:rPr>
        <w:t xml:space="preserve"> </w:t>
      </w:r>
      <w:r w:rsidRPr="007332B0">
        <w:rPr>
          <w:rFonts w:ascii="Times New Roman" w:hAnsi="Times New Roman" w:cs="Times New Roman"/>
          <w:color w:val="000000"/>
          <w:sz w:val="24"/>
          <w:szCs w:val="24"/>
        </w:rPr>
        <w:t xml:space="preserve">thì khoảng vân giao thoa trên màn là </w:t>
      </w:r>
      <w:r w:rsidRPr="007332B0">
        <w:rPr>
          <w:rFonts w:ascii="Times New Roman" w:hAnsi="Times New Roman" w:cs="Times New Roman"/>
          <w:sz w:val="24"/>
          <w:szCs w:val="24"/>
        </w:rPr>
        <w:t>i = 1,2 mm</w:t>
      </w:r>
      <w:r w:rsidRPr="007332B0">
        <w:rPr>
          <w:rFonts w:ascii="Times New Roman" w:hAnsi="Times New Roman" w:cs="Times New Roman"/>
          <w:color w:val="000000"/>
          <w:sz w:val="24"/>
          <w:szCs w:val="24"/>
        </w:rPr>
        <w:t>. Tần số của bức xạ đó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5.10</w:t>
      </w:r>
      <w:r w:rsidRPr="007332B0">
        <w:rPr>
          <w:rFonts w:ascii="Times New Roman" w:hAnsi="Times New Roman" w:cs="Times New Roman"/>
          <w:sz w:val="24"/>
          <w:szCs w:val="24"/>
          <w:vertAlign w:val="superscript"/>
        </w:rPr>
        <w:t>14</w:t>
      </w:r>
      <w:r w:rsidRPr="007332B0">
        <w:rPr>
          <w:rFonts w:ascii="Times New Roman" w:hAnsi="Times New Roman" w:cs="Times New Roman"/>
          <w:sz w:val="24"/>
          <w:szCs w:val="24"/>
        </w:rPr>
        <w:t xml:space="preserve"> Hz</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6,25.10</w:t>
      </w:r>
      <w:r w:rsidRPr="007332B0">
        <w:rPr>
          <w:rFonts w:ascii="Times New Roman" w:hAnsi="Times New Roman" w:cs="Times New Roman"/>
          <w:sz w:val="24"/>
          <w:szCs w:val="24"/>
          <w:vertAlign w:val="superscript"/>
        </w:rPr>
        <w:t>14</w:t>
      </w:r>
      <w:r w:rsidRPr="007332B0">
        <w:rPr>
          <w:rFonts w:ascii="Times New Roman" w:hAnsi="Times New Roman" w:cs="Times New Roman"/>
          <w:sz w:val="24"/>
          <w:szCs w:val="24"/>
        </w:rPr>
        <w:t xml:space="preserve"> Hz</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6,25.10</w:t>
      </w:r>
      <w:r w:rsidRPr="007332B0">
        <w:rPr>
          <w:rFonts w:ascii="Times New Roman" w:hAnsi="Times New Roman" w:cs="Times New Roman"/>
          <w:sz w:val="24"/>
          <w:szCs w:val="24"/>
          <w:vertAlign w:val="superscript"/>
        </w:rPr>
        <w:t>11</w:t>
      </w:r>
      <w:r w:rsidRPr="007332B0">
        <w:rPr>
          <w:rFonts w:ascii="Times New Roman" w:hAnsi="Times New Roman" w:cs="Times New Roman"/>
          <w:sz w:val="24"/>
          <w:szCs w:val="24"/>
        </w:rPr>
        <w:t xml:space="preserve"> Hz</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1,6.10</w:t>
      </w:r>
      <w:r w:rsidRPr="007332B0">
        <w:rPr>
          <w:rFonts w:ascii="Times New Roman" w:hAnsi="Times New Roman" w:cs="Times New Roman"/>
          <w:sz w:val="24"/>
          <w:szCs w:val="24"/>
          <w:vertAlign w:val="superscript"/>
        </w:rPr>
        <w:t>13</w:t>
      </w:r>
      <w:r w:rsidRPr="007332B0">
        <w:rPr>
          <w:rFonts w:ascii="Times New Roman" w:hAnsi="Times New Roman" w:cs="Times New Roman"/>
          <w:sz w:val="24"/>
          <w:szCs w:val="24"/>
        </w:rPr>
        <w:t xml:space="preserve"> Hz</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7: </w:t>
      </w:r>
      <w:r w:rsidRPr="007332B0">
        <w:rPr>
          <w:rFonts w:ascii="Times New Roman" w:hAnsi="Times New Roman" w:cs="Times New Roman"/>
          <w:sz w:val="24"/>
          <w:szCs w:val="24"/>
        </w:rPr>
        <w:t>Một chất phát quang có khả năng phát ra ánh sáng màu lục khi được kích thích phát sáng. Hỏi khi chiếu vào chất đó ánh sáng đơn sắc nào dưới đây thì chất đó sẽ không phát quang ?</w:t>
      </w:r>
    </w:p>
    <w:p w:rsidR="001022B8"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Đỏ.</w:t>
      </w: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Tím.</w:t>
      </w: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Chàm.</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Lam.</w:t>
      </w:r>
    </w:p>
    <w:p w:rsidR="00BE7BA1" w:rsidRPr="007332B0" w:rsidRDefault="00BE7BA1" w:rsidP="000F3174">
      <w:pPr>
        <w:tabs>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8: </w:t>
      </w:r>
      <w:r w:rsidRPr="007332B0">
        <w:rPr>
          <w:rFonts w:ascii="Times New Roman" w:hAnsi="Times New Roman" w:cs="Times New Roman"/>
          <w:sz w:val="24"/>
          <w:szCs w:val="24"/>
        </w:rPr>
        <w:t>Một laze có công suất phát sáng là 4 mW. Chùm sáng phát ra có đường kính 1,6 mm. Cường độ của chùm sáng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2,65.10</w:t>
      </w:r>
      <w:r w:rsidRPr="007332B0">
        <w:rPr>
          <w:rFonts w:ascii="Times New Roman" w:hAnsi="Times New Roman" w:cs="Times New Roman"/>
          <w:sz w:val="24"/>
          <w:szCs w:val="24"/>
          <w:vertAlign w:val="superscript"/>
        </w:rPr>
        <w:t>3</w:t>
      </w:r>
      <w:r w:rsidRPr="007332B0">
        <w:rPr>
          <w:rFonts w:ascii="Times New Roman" w:hAnsi="Times New Roman" w:cs="Times New Roman"/>
          <w:sz w:val="24"/>
          <w:szCs w:val="24"/>
        </w:rPr>
        <w:t xml:space="preserve"> W/m</w:t>
      </w:r>
      <w:r w:rsidRPr="007332B0">
        <w:rPr>
          <w:rFonts w:ascii="Times New Roman" w:hAnsi="Times New Roman" w:cs="Times New Roman"/>
          <w:sz w:val="24"/>
          <w:szCs w:val="24"/>
          <w:vertAlign w:val="superscript"/>
        </w:rPr>
        <w:t>2</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1,99.10</w:t>
      </w:r>
      <w:r w:rsidRPr="007332B0">
        <w:rPr>
          <w:rFonts w:ascii="Times New Roman" w:hAnsi="Times New Roman" w:cs="Times New Roman"/>
          <w:sz w:val="24"/>
          <w:szCs w:val="24"/>
          <w:vertAlign w:val="superscript"/>
        </w:rPr>
        <w:t>3</w:t>
      </w:r>
      <w:r w:rsidRPr="007332B0">
        <w:rPr>
          <w:rFonts w:ascii="Times New Roman" w:hAnsi="Times New Roman" w:cs="Times New Roman"/>
          <w:sz w:val="24"/>
          <w:szCs w:val="24"/>
        </w:rPr>
        <w:t xml:space="preserve"> W/m</w:t>
      </w:r>
      <w:r w:rsidRPr="007332B0">
        <w:rPr>
          <w:rFonts w:ascii="Times New Roman" w:hAnsi="Times New Roman" w:cs="Times New Roman"/>
          <w:sz w:val="24"/>
          <w:szCs w:val="24"/>
          <w:vertAlign w:val="superscript"/>
        </w:rPr>
        <w:t>2</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0,66.10</w:t>
      </w:r>
      <w:r w:rsidRPr="007332B0">
        <w:rPr>
          <w:rFonts w:ascii="Times New Roman" w:hAnsi="Times New Roman" w:cs="Times New Roman"/>
          <w:sz w:val="24"/>
          <w:szCs w:val="24"/>
          <w:vertAlign w:val="superscript"/>
        </w:rPr>
        <w:t>3</w:t>
      </w:r>
      <w:r w:rsidRPr="007332B0">
        <w:rPr>
          <w:rFonts w:ascii="Times New Roman" w:hAnsi="Times New Roman" w:cs="Times New Roman"/>
          <w:sz w:val="24"/>
          <w:szCs w:val="24"/>
        </w:rPr>
        <w:t xml:space="preserve"> W/m</w:t>
      </w:r>
      <w:r w:rsidRPr="007332B0">
        <w:rPr>
          <w:rFonts w:ascii="Times New Roman" w:hAnsi="Times New Roman" w:cs="Times New Roman"/>
          <w:sz w:val="24"/>
          <w:szCs w:val="24"/>
          <w:vertAlign w:val="superscript"/>
        </w:rPr>
        <w:t>2</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3,98.10</w:t>
      </w:r>
      <w:r w:rsidRPr="007332B0">
        <w:rPr>
          <w:rFonts w:ascii="Times New Roman" w:hAnsi="Times New Roman" w:cs="Times New Roman"/>
          <w:sz w:val="24"/>
          <w:szCs w:val="24"/>
          <w:vertAlign w:val="superscript"/>
        </w:rPr>
        <w:t>3</w:t>
      </w:r>
      <w:r w:rsidRPr="007332B0">
        <w:rPr>
          <w:rFonts w:ascii="Times New Roman" w:hAnsi="Times New Roman" w:cs="Times New Roman"/>
          <w:sz w:val="24"/>
          <w:szCs w:val="24"/>
        </w:rPr>
        <w:t xml:space="preserve"> W/m</w:t>
      </w:r>
      <w:r w:rsidRPr="007332B0">
        <w:rPr>
          <w:rFonts w:ascii="Times New Roman" w:hAnsi="Times New Roman" w:cs="Times New Roman"/>
          <w:sz w:val="24"/>
          <w:szCs w:val="24"/>
          <w:vertAlign w:val="superscript"/>
        </w:rPr>
        <w:t>2</w:t>
      </w:r>
    </w:p>
    <w:p w:rsidR="00BE7BA1" w:rsidRPr="007332B0" w:rsidRDefault="00BE7BA1" w:rsidP="000F3174">
      <w:pPr>
        <w:tabs>
          <w:tab w:val="left" w:pos="0"/>
          <w:tab w:val="left" w:pos="851"/>
          <w:tab w:val="left" w:pos="993"/>
          <w:tab w:val="left" w:pos="2340"/>
          <w:tab w:val="left" w:pos="2552"/>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de-DE"/>
        </w:rPr>
      </w:pPr>
      <w:r w:rsidRPr="007332B0">
        <w:rPr>
          <w:rFonts w:ascii="Times New Roman" w:hAnsi="Times New Roman" w:cs="Times New Roman"/>
          <w:b/>
          <w:bCs/>
          <w:sz w:val="24"/>
          <w:szCs w:val="24"/>
        </w:rPr>
        <w:t xml:space="preserve">Câu hỏi 9: </w:t>
      </w:r>
      <w:r w:rsidRPr="007332B0">
        <w:rPr>
          <w:rFonts w:ascii="Times New Roman" w:hAnsi="Times New Roman" w:cs="Times New Roman"/>
          <w:color w:val="000000"/>
          <w:sz w:val="24"/>
          <w:szCs w:val="24"/>
          <w:lang w:val="de-DE"/>
        </w:rPr>
        <w:t>Một kim loại có giới hạn quang điện là</w:t>
      </w:r>
      <w:r w:rsidR="00A00F27">
        <w:rPr>
          <w:rFonts w:ascii="Times New Roman" w:hAnsi="Times New Roman" w:cs="Times New Roman"/>
          <w:color w:val="000000"/>
          <w:sz w:val="24"/>
          <w:szCs w:val="24"/>
          <w:lang w:val="de-DE"/>
        </w:rPr>
        <w:t xml:space="preserve"> λ</w:t>
      </w:r>
      <w:r w:rsidR="00A00F27">
        <w:rPr>
          <w:rFonts w:ascii="Times New Roman" w:hAnsi="Times New Roman" w:cs="Times New Roman"/>
          <w:color w:val="000000"/>
          <w:sz w:val="24"/>
          <w:szCs w:val="24"/>
          <w:vertAlign w:val="subscript"/>
          <w:lang w:val="de-DE"/>
        </w:rPr>
        <w:t>0</w:t>
      </w:r>
      <w:r w:rsidRPr="007332B0">
        <w:rPr>
          <w:rFonts w:ascii="Times New Roman" w:hAnsi="Times New Roman" w:cs="Times New Roman"/>
          <w:color w:val="000000"/>
          <w:sz w:val="24"/>
          <w:szCs w:val="24"/>
          <w:lang w:val="de-DE"/>
        </w:rPr>
        <w:t xml:space="preserve"> = 0,26 µm.</w:t>
      </w:r>
      <w:r w:rsidRPr="007332B0">
        <w:rPr>
          <w:rFonts w:ascii="Times New Roman" w:hAnsi="Times New Roman" w:cs="Times New Roman"/>
          <w:b/>
          <w:bCs/>
          <w:sz w:val="24"/>
          <w:szCs w:val="24"/>
          <w:lang w:val="de-DE"/>
        </w:rPr>
        <w:t xml:space="preserve"> </w:t>
      </w:r>
      <w:r w:rsidRPr="007332B0">
        <w:rPr>
          <w:rFonts w:ascii="Times New Roman" w:hAnsi="Times New Roman" w:cs="Times New Roman"/>
          <w:color w:val="000000"/>
          <w:sz w:val="24"/>
          <w:szCs w:val="24"/>
          <w:lang w:val="de-DE"/>
        </w:rPr>
        <w:t>Công thoát của êlectrôn khỏi kim loại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0,764.10</w:t>
      </w:r>
      <w:r w:rsidRPr="007332B0">
        <w:rPr>
          <w:rFonts w:ascii="Times New Roman" w:hAnsi="Times New Roman" w:cs="Times New Roman"/>
          <w:sz w:val="24"/>
          <w:szCs w:val="24"/>
          <w:vertAlign w:val="superscript"/>
        </w:rPr>
        <w:t>-18</w:t>
      </w:r>
      <w:r w:rsidRPr="007332B0">
        <w:rPr>
          <w:rFonts w:ascii="Times New Roman" w:hAnsi="Times New Roman" w:cs="Times New Roman"/>
          <w:sz w:val="24"/>
          <w:szCs w:val="24"/>
        </w:rPr>
        <w:t xml:space="preserve"> J</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47,8 eV</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0,478 eV</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7,64.10</w:t>
      </w:r>
      <w:r w:rsidRPr="007332B0">
        <w:rPr>
          <w:rFonts w:ascii="Times New Roman" w:hAnsi="Times New Roman" w:cs="Times New Roman"/>
          <w:sz w:val="24"/>
          <w:szCs w:val="24"/>
          <w:vertAlign w:val="superscript"/>
        </w:rPr>
        <w:t>-20</w:t>
      </w:r>
      <w:r w:rsidRPr="007332B0">
        <w:rPr>
          <w:rFonts w:ascii="Times New Roman" w:hAnsi="Times New Roman" w:cs="Times New Roman"/>
          <w:sz w:val="24"/>
          <w:szCs w:val="24"/>
        </w:rPr>
        <w:t xml:space="preserve"> J</w:t>
      </w:r>
    </w:p>
    <w:p w:rsidR="00BE7BA1" w:rsidRPr="007332B0" w:rsidRDefault="00BE7BA1" w:rsidP="000F3174">
      <w:pPr>
        <w:tabs>
          <w:tab w:val="left" w:pos="0"/>
          <w:tab w:val="left" w:pos="851"/>
          <w:tab w:val="left" w:pos="993"/>
          <w:tab w:val="left" w:pos="2340"/>
          <w:tab w:val="left" w:pos="2552"/>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7332B0">
        <w:rPr>
          <w:rFonts w:ascii="Times New Roman" w:hAnsi="Times New Roman" w:cs="Times New Roman"/>
          <w:b/>
          <w:bCs/>
          <w:sz w:val="24"/>
          <w:szCs w:val="24"/>
        </w:rPr>
        <w:t xml:space="preserve">Câu hỏi 10: </w:t>
      </w:r>
      <w:r w:rsidRPr="007332B0">
        <w:rPr>
          <w:rFonts w:ascii="Times New Roman" w:hAnsi="Times New Roman" w:cs="Times New Roman"/>
          <w:color w:val="000000"/>
          <w:sz w:val="24"/>
          <w:szCs w:val="24"/>
          <w:lang w:val="vi-VN"/>
        </w:rPr>
        <w:t xml:space="preserve">Catôt </w:t>
      </w:r>
      <w:r w:rsidRPr="007332B0">
        <w:rPr>
          <w:rFonts w:ascii="Times New Roman" w:hAnsi="Times New Roman" w:cs="Times New Roman"/>
          <w:color w:val="000000"/>
          <w:sz w:val="24"/>
          <w:szCs w:val="24"/>
          <w:lang w:val="sv-SE"/>
        </w:rPr>
        <w:t>của</w:t>
      </w:r>
      <w:r w:rsidRPr="007332B0">
        <w:rPr>
          <w:rFonts w:ascii="Times New Roman" w:hAnsi="Times New Roman" w:cs="Times New Roman"/>
          <w:color w:val="000000"/>
          <w:sz w:val="24"/>
          <w:szCs w:val="24"/>
          <w:lang w:val="vi-VN"/>
        </w:rPr>
        <w:t xml:space="preserve"> một tế bào quang điện có giới hạn quang điện là 0,30 µm. Chiếu vào catôt ánh sáng có bước sóng 0,23 µm. Vận tốc ban đầu cực đại của các êlectron bật ra khỏi catôt là</w:t>
      </w:r>
    </w:p>
    <w:p w:rsidR="001022B8" w:rsidRDefault="00BE7BA1" w:rsidP="000F3174">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vi-VN"/>
        </w:rPr>
        <w:t>4,43.10</w:t>
      </w:r>
      <w:r w:rsidRPr="007332B0">
        <w:rPr>
          <w:rFonts w:ascii="Times New Roman" w:hAnsi="Times New Roman" w:cs="Times New Roman"/>
          <w:color w:val="000000"/>
          <w:sz w:val="24"/>
          <w:szCs w:val="24"/>
          <w:vertAlign w:val="superscript"/>
          <w:lang w:val="vi-VN"/>
        </w:rPr>
        <w:t>11</w:t>
      </w:r>
      <w:r w:rsidRPr="007332B0">
        <w:rPr>
          <w:rFonts w:ascii="Times New Roman" w:hAnsi="Times New Roman" w:cs="Times New Roman"/>
          <w:color w:val="000000"/>
          <w:sz w:val="24"/>
          <w:szCs w:val="24"/>
          <w:lang w:val="vi-VN"/>
        </w:rPr>
        <w:t xml:space="preserve"> m/s</w:t>
      </w:r>
      <w:r w:rsidR="001022B8">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vi-VN"/>
        </w:rPr>
        <w:t>0,54.10</w:t>
      </w:r>
      <w:r w:rsidRPr="007332B0">
        <w:rPr>
          <w:rFonts w:ascii="Times New Roman" w:hAnsi="Times New Roman" w:cs="Times New Roman"/>
          <w:color w:val="000000"/>
          <w:sz w:val="24"/>
          <w:szCs w:val="24"/>
          <w:vertAlign w:val="superscript"/>
          <w:lang w:val="vi-VN"/>
        </w:rPr>
        <w:t>6</w:t>
      </w:r>
      <w:r w:rsidRPr="007332B0">
        <w:rPr>
          <w:rFonts w:ascii="Times New Roman" w:hAnsi="Times New Roman" w:cs="Times New Roman"/>
          <w:color w:val="000000"/>
          <w:sz w:val="24"/>
          <w:szCs w:val="24"/>
          <w:lang w:val="vi-VN"/>
        </w:rPr>
        <w:t xml:space="preserve"> m/s</w:t>
      </w:r>
      <w:r w:rsidR="001022B8">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vi-VN"/>
        </w:rPr>
        <w:t>0,67.10</w:t>
      </w:r>
      <w:r w:rsidRPr="007332B0">
        <w:rPr>
          <w:rFonts w:ascii="Times New Roman" w:hAnsi="Times New Roman" w:cs="Times New Roman"/>
          <w:color w:val="000000"/>
          <w:sz w:val="24"/>
          <w:szCs w:val="24"/>
          <w:vertAlign w:val="superscript"/>
          <w:lang w:val="vi-VN"/>
        </w:rPr>
        <w:t>6</w:t>
      </w:r>
      <w:r w:rsidRPr="007332B0">
        <w:rPr>
          <w:rFonts w:ascii="Times New Roman" w:hAnsi="Times New Roman" w:cs="Times New Roman"/>
          <w:color w:val="000000"/>
          <w:sz w:val="24"/>
          <w:szCs w:val="24"/>
          <w:lang w:val="vi-VN"/>
        </w:rPr>
        <w:t xml:space="preserve"> m/s</w:t>
      </w:r>
      <w:r w:rsidR="001022B8">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vi-VN"/>
        </w:rPr>
        <w:t>2,92.10</w:t>
      </w:r>
      <w:r w:rsidRPr="007332B0">
        <w:rPr>
          <w:rFonts w:ascii="Times New Roman" w:hAnsi="Times New Roman" w:cs="Times New Roman"/>
          <w:color w:val="000000"/>
          <w:sz w:val="24"/>
          <w:szCs w:val="24"/>
          <w:vertAlign w:val="superscript"/>
          <w:lang w:val="vi-VN"/>
        </w:rPr>
        <w:t>11</w:t>
      </w:r>
      <w:r w:rsidRPr="007332B0">
        <w:rPr>
          <w:rFonts w:ascii="Times New Roman" w:hAnsi="Times New Roman" w:cs="Times New Roman"/>
          <w:color w:val="000000"/>
          <w:sz w:val="24"/>
          <w:szCs w:val="24"/>
          <w:lang w:val="vi-VN"/>
        </w:rPr>
        <w:t xml:space="preserve"> m/s</w:t>
      </w:r>
    </w:p>
    <w:p w:rsidR="00BE7BA1" w:rsidRPr="001022B8" w:rsidRDefault="00BE7BA1" w:rsidP="000F3174">
      <w:pPr>
        <w:tabs>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7332B0">
        <w:rPr>
          <w:rFonts w:ascii="Times New Roman" w:hAnsi="Times New Roman" w:cs="Times New Roman"/>
          <w:b/>
          <w:bCs/>
          <w:sz w:val="24"/>
          <w:szCs w:val="24"/>
        </w:rPr>
        <w:t xml:space="preserve">Câu hỏi 11: </w:t>
      </w:r>
      <w:r w:rsidRPr="007332B0">
        <w:rPr>
          <w:rFonts w:ascii="Times New Roman" w:hAnsi="Times New Roman" w:cs="Times New Roman"/>
          <w:color w:val="000000"/>
          <w:sz w:val="24"/>
          <w:szCs w:val="24"/>
          <w:lang w:val="sv-SE"/>
        </w:rPr>
        <w:t>Với</w:t>
      </w:r>
      <w:r w:rsidRPr="007332B0">
        <w:rPr>
          <w:rFonts w:ascii="Times New Roman" w:hAnsi="Times New Roman" w:cs="Times New Roman"/>
          <w:color w:val="000000"/>
          <w:sz w:val="24"/>
          <w:szCs w:val="24"/>
          <w:lang w:val="de-DE"/>
        </w:rPr>
        <w:t xml:space="preserve">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lang w:val="de-DE"/>
        </w:rPr>
        <w:t>1</w:t>
      </w:r>
      <w:r w:rsidRPr="007332B0">
        <w:rPr>
          <w:rFonts w:ascii="Times New Roman" w:hAnsi="Times New Roman" w:cs="Times New Roman"/>
          <w:color w:val="000000"/>
          <w:sz w:val="24"/>
          <w:szCs w:val="24"/>
          <w:lang w:val="de-DE"/>
        </w:rPr>
        <w:t xml:space="preserve">,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lang w:val="de-DE"/>
        </w:rPr>
        <w:t>2</w:t>
      </w:r>
      <w:r w:rsidRPr="007332B0">
        <w:rPr>
          <w:rFonts w:ascii="Times New Roman" w:hAnsi="Times New Roman" w:cs="Times New Roman"/>
          <w:color w:val="000000"/>
          <w:sz w:val="24"/>
          <w:szCs w:val="24"/>
          <w:lang w:val="de-DE"/>
        </w:rPr>
        <w:t xml:space="preserve">,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lang w:val="de-DE"/>
        </w:rPr>
        <w:t>3</w:t>
      </w:r>
      <w:r w:rsidRPr="007332B0">
        <w:rPr>
          <w:rFonts w:ascii="Times New Roman" w:hAnsi="Times New Roman" w:cs="Times New Roman"/>
          <w:color w:val="000000"/>
          <w:sz w:val="24"/>
          <w:szCs w:val="24"/>
          <w:lang w:val="de-DE"/>
        </w:rPr>
        <w:t xml:space="preserve"> lần lượt là năng lượng của phôtôn ứng với các bức xạ màu vàng, bức xạ tử ngoại và bức xạ hồng ngoại thì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rPr>
        <w:t>2</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1</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3</w:t>
      </w:r>
      <w:r w:rsidRPr="007332B0">
        <w:rPr>
          <w:rFonts w:ascii="Times New Roman" w:hAnsi="Times New Roman" w:cs="Times New Roman"/>
          <w:color w:val="000000"/>
          <w:sz w:val="24"/>
          <w:szCs w:val="24"/>
        </w:rPr>
        <w:t xml:space="preserve">. </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rPr>
        <w:t>3</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1</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2</w:t>
      </w:r>
      <w:r w:rsidRPr="007332B0">
        <w:rPr>
          <w:rFonts w:ascii="Times New Roman" w:hAnsi="Times New Roman" w:cs="Times New Roman"/>
          <w:color w:val="000000"/>
          <w:sz w:val="24"/>
          <w:szCs w:val="24"/>
        </w:rPr>
        <w:t xml:space="preserve">. </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rPr>
        <w:t>1</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2</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3</w:t>
      </w:r>
      <w:r w:rsidRPr="007332B0">
        <w:rPr>
          <w:rFonts w:ascii="Times New Roman" w:hAnsi="Times New Roman" w:cs="Times New Roman"/>
          <w:color w:val="000000"/>
          <w:sz w:val="24"/>
          <w:szCs w:val="24"/>
        </w:rPr>
        <w:t xml:space="preserve">. </w:t>
      </w:r>
      <w:r w:rsidR="001022B8">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rPr>
        <w:t>ε</w:t>
      </w:r>
      <w:r w:rsidRPr="007332B0">
        <w:rPr>
          <w:rFonts w:ascii="Times New Roman" w:hAnsi="Times New Roman" w:cs="Times New Roman"/>
          <w:color w:val="000000"/>
          <w:sz w:val="24"/>
          <w:szCs w:val="24"/>
          <w:vertAlign w:val="subscript"/>
        </w:rPr>
        <w:t>2</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3</w:t>
      </w:r>
      <w:r w:rsidRPr="007332B0">
        <w:rPr>
          <w:rFonts w:ascii="Times New Roman" w:hAnsi="Times New Roman" w:cs="Times New Roman"/>
          <w:color w:val="000000"/>
          <w:sz w:val="24"/>
          <w:szCs w:val="24"/>
        </w:rPr>
        <w:t xml:space="preserve"> &gt; ε</w:t>
      </w:r>
      <w:r w:rsidRPr="007332B0">
        <w:rPr>
          <w:rFonts w:ascii="Times New Roman" w:hAnsi="Times New Roman" w:cs="Times New Roman"/>
          <w:color w:val="000000"/>
          <w:sz w:val="24"/>
          <w:szCs w:val="24"/>
          <w:vertAlign w:val="subscript"/>
        </w:rPr>
        <w:t>1</w:t>
      </w:r>
      <w:r w:rsidRPr="007332B0">
        <w:rPr>
          <w:rFonts w:ascii="Times New Roman" w:hAnsi="Times New Roman" w:cs="Times New Roman"/>
          <w:color w:val="000000"/>
          <w:sz w:val="24"/>
          <w:szCs w:val="24"/>
        </w:rPr>
        <w:t xml:space="preserve">.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lastRenderedPageBreak/>
        <w:t xml:space="preserve">Câu hỏi 12: </w:t>
      </w:r>
      <w:r w:rsidRPr="007332B0">
        <w:rPr>
          <w:rFonts w:ascii="Times New Roman" w:hAnsi="Times New Roman" w:cs="Times New Roman"/>
          <w:sz w:val="24"/>
          <w:szCs w:val="24"/>
        </w:rPr>
        <w:t>Urani</w:t>
      </w:r>
      <w:r w:rsidR="001022B8">
        <w:rPr>
          <w:rFonts w:ascii="Times New Roman" w:hAnsi="Times New Roman" w:cs="Times New Roman"/>
          <w:sz w:val="24"/>
          <w:szCs w:val="24"/>
        </w:rPr>
        <w:t xml:space="preserve"> </w:t>
      </w:r>
      <w:r w:rsidR="001022B8" w:rsidRPr="001022B8">
        <w:rPr>
          <w:rFonts w:ascii="Times New Roman" w:hAnsi="Times New Roman" w:cs="Times New Roman"/>
          <w:position w:val="-14"/>
          <w:sz w:val="24"/>
          <w:szCs w:val="24"/>
        </w:rPr>
        <w:object w:dxaOrig="480" w:dyaOrig="400">
          <v:shape id="_x0000_i1026" type="#_x0000_t75" style="width:24pt;height:20.25pt" o:ole="">
            <v:imagedata r:id="rId9" o:title=""/>
          </v:shape>
          <o:OLEObject Type="Embed" ProgID="Equation.3" ShapeID="_x0000_i1026" DrawAspect="Content" ObjectID="_1458420497" r:id="rId10"/>
        </w:object>
      </w:r>
      <w:r w:rsidR="001022B8">
        <w:rPr>
          <w:rFonts w:ascii="Times New Roman" w:hAnsi="Times New Roman" w:cs="Times New Roman"/>
          <w:sz w:val="24"/>
          <w:szCs w:val="24"/>
        </w:rPr>
        <w:t xml:space="preserve"> </w:t>
      </w:r>
      <w:r w:rsidRPr="007332B0">
        <w:rPr>
          <w:rFonts w:ascii="Times New Roman" w:hAnsi="Times New Roman" w:cs="Times New Roman"/>
          <w:sz w:val="24"/>
          <w:szCs w:val="24"/>
        </w:rPr>
        <w:t xml:space="preserve">phân rã thành chì </w:t>
      </w:r>
      <w:r w:rsidR="000F3174" w:rsidRPr="001022B8">
        <w:rPr>
          <w:rFonts w:ascii="Times New Roman" w:hAnsi="Times New Roman" w:cs="Times New Roman"/>
          <w:position w:val="-14"/>
          <w:sz w:val="24"/>
          <w:szCs w:val="24"/>
        </w:rPr>
        <w:object w:dxaOrig="580" w:dyaOrig="400">
          <v:shape id="_x0000_i1027" type="#_x0000_t75" style="width:29.25pt;height:20.25pt" o:ole="">
            <v:imagedata r:id="rId11" o:title=""/>
          </v:shape>
          <o:OLEObject Type="Embed" ProgID="Equation.3" ShapeID="_x0000_i1027" DrawAspect="Content" ObjectID="_1458420498" r:id="rId12"/>
        </w:object>
      </w:r>
      <w:r w:rsidR="001022B8">
        <w:rPr>
          <w:rFonts w:ascii="Times New Roman" w:hAnsi="Times New Roman" w:cs="Times New Roman"/>
          <w:noProof/>
          <w:sz w:val="24"/>
          <w:szCs w:val="24"/>
        </w:rPr>
        <w:t xml:space="preserve"> </w:t>
      </w:r>
      <w:r w:rsidRPr="007332B0">
        <w:rPr>
          <w:rFonts w:ascii="Times New Roman" w:hAnsi="Times New Roman" w:cs="Times New Roman"/>
          <w:sz w:val="24"/>
          <w:szCs w:val="24"/>
        </w:rPr>
        <w:t>với chu kì bán rã là 4,47.10</w:t>
      </w:r>
      <w:r w:rsidRPr="007332B0">
        <w:rPr>
          <w:rFonts w:ascii="Times New Roman" w:hAnsi="Times New Roman" w:cs="Times New Roman"/>
          <w:sz w:val="24"/>
          <w:szCs w:val="24"/>
          <w:vertAlign w:val="superscript"/>
        </w:rPr>
        <w:t>9</w:t>
      </w:r>
      <w:r w:rsidRPr="007332B0">
        <w:rPr>
          <w:rFonts w:ascii="Times New Roman" w:hAnsi="Times New Roman" w:cs="Times New Roman"/>
          <w:sz w:val="24"/>
          <w:szCs w:val="24"/>
        </w:rPr>
        <w:t xml:space="preserve"> năm.</w:t>
      </w:r>
      <w:r w:rsidR="001022B8">
        <w:rPr>
          <w:rFonts w:ascii="Times New Roman" w:hAnsi="Times New Roman" w:cs="Times New Roman"/>
          <w:sz w:val="24"/>
          <w:szCs w:val="24"/>
        </w:rPr>
        <w:t xml:space="preserve"> </w:t>
      </w:r>
      <w:r w:rsidRPr="007332B0">
        <w:rPr>
          <w:rFonts w:ascii="Times New Roman" w:hAnsi="Times New Roman" w:cs="Times New Roman"/>
          <w:sz w:val="24"/>
          <w:szCs w:val="24"/>
        </w:rPr>
        <w:t>Một khối đá được phát hiện có chứa 47,55 mg</w:t>
      </w:r>
      <w:r w:rsidR="001022B8">
        <w:rPr>
          <w:rFonts w:ascii="Times New Roman" w:hAnsi="Times New Roman" w:cs="Times New Roman"/>
          <w:sz w:val="24"/>
          <w:szCs w:val="24"/>
        </w:rPr>
        <w:t xml:space="preserve"> </w:t>
      </w:r>
      <w:r w:rsidR="001022B8" w:rsidRPr="001022B8">
        <w:rPr>
          <w:rFonts w:ascii="Times New Roman" w:hAnsi="Times New Roman" w:cs="Times New Roman"/>
          <w:position w:val="-14"/>
          <w:sz w:val="24"/>
          <w:szCs w:val="24"/>
        </w:rPr>
        <w:object w:dxaOrig="480" w:dyaOrig="400">
          <v:shape id="_x0000_i1028" type="#_x0000_t75" style="width:24pt;height:20.25pt" o:ole="">
            <v:imagedata r:id="rId9" o:title=""/>
          </v:shape>
          <o:OLEObject Type="Embed" ProgID="Equation.3" ShapeID="_x0000_i1028" DrawAspect="Content" ObjectID="_1458420499" r:id="rId13"/>
        </w:object>
      </w:r>
      <w:r w:rsidRPr="007332B0">
        <w:rPr>
          <w:rFonts w:ascii="Times New Roman" w:hAnsi="Times New Roman" w:cs="Times New Roman"/>
          <w:sz w:val="24"/>
          <w:szCs w:val="24"/>
        </w:rPr>
        <w:t xml:space="preserve"> và 10,78 mg </w:t>
      </w:r>
      <w:r w:rsidR="001022B8" w:rsidRPr="001022B8">
        <w:rPr>
          <w:rFonts w:ascii="Times New Roman" w:hAnsi="Times New Roman" w:cs="Times New Roman"/>
          <w:position w:val="-14"/>
          <w:sz w:val="24"/>
          <w:szCs w:val="24"/>
        </w:rPr>
        <w:object w:dxaOrig="580" w:dyaOrig="400">
          <v:shape id="_x0000_i1029" type="#_x0000_t75" style="width:29.25pt;height:20.25pt" o:ole="">
            <v:imagedata r:id="rId14" o:title=""/>
          </v:shape>
          <o:OLEObject Type="Embed" ProgID="Equation.3" ShapeID="_x0000_i1029" DrawAspect="Content" ObjectID="_1458420500" r:id="rId15"/>
        </w:object>
      </w:r>
      <w:r w:rsidRPr="007332B0">
        <w:rPr>
          <w:rFonts w:ascii="Times New Roman" w:hAnsi="Times New Roman" w:cs="Times New Roman"/>
          <w:sz w:val="24"/>
          <w:szCs w:val="24"/>
        </w:rPr>
        <w:t>. Giả sử lúc khối đá mới hình thành không chứa nguyên tố chì và tất cả lượng chì có mặt trong đó đều là sản phẩm phân rã của urani. Tuổi của đá hiện nay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1,5.10</w:t>
      </w:r>
      <w:r w:rsidRPr="007332B0">
        <w:rPr>
          <w:rFonts w:ascii="Times New Roman" w:hAnsi="Times New Roman" w:cs="Times New Roman"/>
          <w:sz w:val="24"/>
          <w:szCs w:val="24"/>
          <w:vertAlign w:val="superscript"/>
        </w:rPr>
        <w:t>9</w:t>
      </w:r>
      <w:r w:rsidRPr="007332B0">
        <w:rPr>
          <w:rFonts w:ascii="Times New Roman" w:hAnsi="Times New Roman" w:cs="Times New Roman"/>
          <w:sz w:val="24"/>
          <w:szCs w:val="24"/>
        </w:rPr>
        <w:t xml:space="preserve"> năm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2,5.10</w:t>
      </w:r>
      <w:r w:rsidRPr="007332B0">
        <w:rPr>
          <w:rFonts w:ascii="Times New Roman" w:hAnsi="Times New Roman" w:cs="Times New Roman"/>
          <w:sz w:val="24"/>
          <w:szCs w:val="24"/>
          <w:vertAlign w:val="superscript"/>
        </w:rPr>
        <w:t>6</w:t>
      </w:r>
      <w:r w:rsidRPr="007332B0">
        <w:rPr>
          <w:rFonts w:ascii="Times New Roman" w:hAnsi="Times New Roman" w:cs="Times New Roman"/>
          <w:sz w:val="24"/>
          <w:szCs w:val="24"/>
        </w:rPr>
        <w:t xml:space="preserve"> năm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3,4.10</w:t>
      </w:r>
      <w:r w:rsidRPr="007332B0">
        <w:rPr>
          <w:rFonts w:ascii="Times New Roman" w:hAnsi="Times New Roman" w:cs="Times New Roman"/>
          <w:sz w:val="24"/>
          <w:szCs w:val="24"/>
          <w:vertAlign w:val="superscript"/>
        </w:rPr>
        <w:t>7</w:t>
      </w:r>
      <w:r w:rsidRPr="007332B0">
        <w:rPr>
          <w:rFonts w:ascii="Times New Roman" w:hAnsi="Times New Roman" w:cs="Times New Roman"/>
          <w:sz w:val="24"/>
          <w:szCs w:val="24"/>
        </w:rPr>
        <w:t xml:space="preserve"> năm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3,3.10</w:t>
      </w:r>
      <w:r w:rsidRPr="007332B0">
        <w:rPr>
          <w:rFonts w:ascii="Times New Roman" w:hAnsi="Times New Roman" w:cs="Times New Roman"/>
          <w:sz w:val="24"/>
          <w:szCs w:val="24"/>
          <w:vertAlign w:val="superscript"/>
        </w:rPr>
        <w:t>8</w:t>
      </w:r>
      <w:r w:rsidRPr="007332B0">
        <w:rPr>
          <w:rFonts w:ascii="Times New Roman" w:hAnsi="Times New Roman" w:cs="Times New Roman"/>
          <w:sz w:val="24"/>
          <w:szCs w:val="24"/>
        </w:rPr>
        <w:t xml:space="preserve"> năm</w:t>
      </w:r>
    </w:p>
    <w:p w:rsidR="00BE7BA1" w:rsidRPr="007332B0" w:rsidRDefault="00BE7BA1" w:rsidP="000F3174">
      <w:pPr>
        <w:tabs>
          <w:tab w:val="left" w:pos="0"/>
          <w:tab w:val="left" w:pos="216"/>
          <w:tab w:val="left" w:pos="284"/>
          <w:tab w:val="left" w:pos="360"/>
          <w:tab w:val="left" w:pos="450"/>
          <w:tab w:val="left" w:pos="630"/>
          <w:tab w:val="left" w:pos="720"/>
          <w:tab w:val="left" w:pos="851"/>
          <w:tab w:val="left" w:pos="900"/>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13: </w:t>
      </w:r>
      <w:r w:rsidRPr="007332B0">
        <w:rPr>
          <w:rFonts w:ascii="Times New Roman" w:hAnsi="Times New Roman" w:cs="Times New Roman"/>
          <w:color w:val="000000"/>
          <w:sz w:val="24"/>
          <w:szCs w:val="24"/>
        </w:rPr>
        <w:t>Khi nói về ánh sáng, phát biểu nào sau đây sai?</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rPr>
        <w:t>Ánh sáng trắng là hỗn hợp của nhiều ánh sáng đơn sắc có màu biến thiên liên tục từ đỏ đến tím.</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rPr>
        <w:t>Ánh sáng đơn sắc không bị tán sắc khi đi qua lăng kính.</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rPr>
        <w:t>Chiết suất của chất làm lăng kính đối với các ánh sáng đơn sắc khác nhau đều bằng nhau.</w:t>
      </w:r>
    </w:p>
    <w:p w:rsidR="000F3174" w:rsidRDefault="00BE7BA1" w:rsidP="000F3174">
      <w:pPr>
        <w:tabs>
          <w:tab w:val="left" w:pos="0"/>
          <w:tab w:val="left" w:pos="240"/>
          <w:tab w:val="left" w:pos="284"/>
          <w:tab w:val="left" w:pos="851"/>
          <w:tab w:val="left" w:pos="993"/>
          <w:tab w:val="left" w:pos="2340"/>
          <w:tab w:val="left" w:pos="2520"/>
          <w:tab w:val="left" w:pos="4860"/>
          <w:tab w:val="left" w:pos="4920"/>
          <w:tab w:val="left" w:pos="723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rPr>
        <w:t>Chiết suất của chất làm lăng kính đối với các ánh sáng đơn sắc khác nhau thì khác nhau.</w:t>
      </w:r>
    </w:p>
    <w:p w:rsidR="00BE7BA1" w:rsidRPr="000F3174" w:rsidRDefault="00BE7BA1" w:rsidP="000F3174">
      <w:pPr>
        <w:tabs>
          <w:tab w:val="left" w:pos="0"/>
          <w:tab w:val="left" w:pos="240"/>
          <w:tab w:val="left" w:pos="284"/>
          <w:tab w:val="left" w:pos="851"/>
          <w:tab w:val="left" w:pos="993"/>
          <w:tab w:val="left" w:pos="2340"/>
          <w:tab w:val="left" w:pos="2520"/>
          <w:tab w:val="left" w:pos="4860"/>
          <w:tab w:val="left" w:pos="4920"/>
          <w:tab w:val="left" w:pos="723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14: </w:t>
      </w:r>
      <w:r w:rsidRPr="007332B0">
        <w:rPr>
          <w:rFonts w:ascii="Times New Roman" w:hAnsi="Times New Roman" w:cs="Times New Roman"/>
          <w:color w:val="000000"/>
          <w:sz w:val="24"/>
          <w:szCs w:val="24"/>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của ánh sáng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de-DE"/>
        </w:rPr>
        <w:t>0,56 µm.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de-DE"/>
        </w:rPr>
        <w:t>0,5 µm.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de-DE"/>
        </w:rPr>
        <w:t>0,72 µm.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de-DE"/>
        </w:rPr>
        <w:t>0,64 µm.</w:t>
      </w:r>
    </w:p>
    <w:p w:rsidR="00BE7BA1" w:rsidRPr="007332B0" w:rsidRDefault="00BE7BA1" w:rsidP="000F3174">
      <w:pPr>
        <w:tabs>
          <w:tab w:val="left" w:pos="0"/>
          <w:tab w:val="left" w:pos="180"/>
          <w:tab w:val="left" w:pos="240"/>
          <w:tab w:val="left" w:pos="284"/>
          <w:tab w:val="left" w:pos="630"/>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15: </w:t>
      </w:r>
      <w:r w:rsidRPr="007332B0">
        <w:rPr>
          <w:rFonts w:ascii="Times New Roman" w:hAnsi="Times New Roman" w:cs="Times New Roman"/>
          <w:color w:val="000000"/>
          <w:sz w:val="24"/>
          <w:szCs w:val="24"/>
          <w:lang w:val="sv-SE"/>
        </w:rPr>
        <w:t xml:space="preserve">Khi </w:t>
      </w:r>
      <w:r w:rsidRPr="007332B0">
        <w:rPr>
          <w:rFonts w:ascii="Times New Roman" w:hAnsi="Times New Roman" w:cs="Times New Roman"/>
          <w:color w:val="000000"/>
          <w:sz w:val="24"/>
          <w:szCs w:val="24"/>
          <w:lang w:val="it-IT"/>
        </w:rPr>
        <w:t>nói</w:t>
      </w:r>
      <w:r w:rsidRPr="007332B0">
        <w:rPr>
          <w:rFonts w:ascii="Times New Roman" w:hAnsi="Times New Roman" w:cs="Times New Roman"/>
          <w:color w:val="000000"/>
          <w:sz w:val="24"/>
          <w:szCs w:val="24"/>
          <w:lang w:val="sv-SE"/>
        </w:rPr>
        <w:t xml:space="preserve"> về tia hồng ngoại, phát biểu nào dưới đây là sai?</w:t>
      </w:r>
    </w:p>
    <w:p w:rsidR="00BE7BA1" w:rsidRPr="007332B0" w:rsidRDefault="00BE7BA1" w:rsidP="000F3174">
      <w:pPr>
        <w:tabs>
          <w:tab w:val="left" w:pos="0"/>
          <w:tab w:val="left" w:pos="240"/>
          <w:tab w:val="left" w:pos="284"/>
          <w:tab w:val="left" w:pos="630"/>
          <w:tab w:val="left" w:pos="851"/>
          <w:tab w:val="left" w:pos="993"/>
          <w:tab w:val="left" w:pos="2340"/>
          <w:tab w:val="left" w:pos="4860"/>
          <w:tab w:val="left" w:pos="69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sv-SE"/>
        </w:rPr>
        <w:t>Tia hồng ngoại có khả năng gây ra một số phản ứng hóa học.</w:t>
      </w:r>
    </w:p>
    <w:p w:rsidR="00BE7BA1" w:rsidRPr="007332B0" w:rsidRDefault="00BE7BA1" w:rsidP="000F3174">
      <w:pPr>
        <w:tabs>
          <w:tab w:val="left" w:pos="0"/>
          <w:tab w:val="left" w:pos="240"/>
          <w:tab w:val="left" w:pos="284"/>
          <w:tab w:val="left" w:pos="630"/>
          <w:tab w:val="left" w:pos="851"/>
          <w:tab w:val="left" w:pos="993"/>
          <w:tab w:val="left" w:pos="2340"/>
          <w:tab w:val="left" w:pos="4860"/>
          <w:tab w:val="left" w:pos="69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sv-SE"/>
        </w:rPr>
        <w:t>Tia hồng ngoại cũng có thể biến điệu được như sóng điện từ cao tần.</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sv-SE"/>
        </w:rPr>
        <w:t xml:space="preserve">Tia hồng ngoại có tần số lớn hơn tần số của ánh sáng đỏ. </w:t>
      </w:r>
    </w:p>
    <w:p w:rsidR="000F3174" w:rsidRDefault="00BE7BA1" w:rsidP="000F3174">
      <w:pPr>
        <w:tabs>
          <w:tab w:val="left" w:pos="0"/>
          <w:tab w:val="left" w:pos="240"/>
          <w:tab w:val="left" w:pos="284"/>
          <w:tab w:val="left" w:pos="630"/>
          <w:tab w:val="left" w:pos="851"/>
          <w:tab w:val="left" w:pos="993"/>
          <w:tab w:val="left" w:pos="2340"/>
          <w:tab w:val="left" w:pos="4860"/>
          <w:tab w:val="left" w:pos="69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sv-SE"/>
        </w:rPr>
        <w:t>Tác dụng nổi bật nhất của tia hồng ngoại là tác dụng nhiệt.</w:t>
      </w:r>
    </w:p>
    <w:p w:rsidR="00BE7BA1" w:rsidRPr="000F3174" w:rsidRDefault="00BE7BA1" w:rsidP="000F3174">
      <w:pPr>
        <w:tabs>
          <w:tab w:val="left" w:pos="0"/>
          <w:tab w:val="left" w:pos="240"/>
          <w:tab w:val="left" w:pos="284"/>
          <w:tab w:val="left" w:pos="630"/>
          <w:tab w:val="left" w:pos="851"/>
          <w:tab w:val="left" w:pos="993"/>
          <w:tab w:val="left" w:pos="2340"/>
          <w:tab w:val="left" w:pos="4860"/>
          <w:tab w:val="left" w:pos="69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16: </w:t>
      </w:r>
      <w:r w:rsidRPr="007332B0">
        <w:rPr>
          <w:rFonts w:ascii="Times New Roman" w:hAnsi="Times New Roman" w:cs="Times New Roman"/>
          <w:sz w:val="24"/>
          <w:szCs w:val="24"/>
        </w:rPr>
        <w:t>Chọn câu đúng khi nói về tính chất của tia phóng xạ β.</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Tia β được phóng ra từ hạt nhân với vận tốc 2.10</w:t>
      </w:r>
      <w:r w:rsidRPr="007332B0">
        <w:rPr>
          <w:rFonts w:ascii="Times New Roman" w:hAnsi="Times New Roman" w:cs="Times New Roman"/>
          <w:sz w:val="24"/>
          <w:szCs w:val="24"/>
          <w:vertAlign w:val="superscript"/>
        </w:rPr>
        <w:t>7</w:t>
      </w:r>
      <w:r w:rsidRPr="007332B0">
        <w:rPr>
          <w:rFonts w:ascii="Times New Roman" w:hAnsi="Times New Roman" w:cs="Times New Roman"/>
          <w:sz w:val="24"/>
          <w:szCs w:val="24"/>
        </w:rPr>
        <w:t xml:space="preserve"> m/s.</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Trong không khí tia β có tầm bay dài hơn so với tia α.</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Tia β</w:t>
      </w:r>
      <w:r w:rsidRPr="007332B0">
        <w:rPr>
          <w:rFonts w:ascii="Times New Roman" w:hAnsi="Times New Roman" w:cs="Times New Roman"/>
          <w:sz w:val="24"/>
          <w:szCs w:val="24"/>
          <w:vertAlign w:val="superscript"/>
        </w:rPr>
        <w:t>-</w:t>
      </w:r>
      <w:r w:rsidRPr="007332B0">
        <w:rPr>
          <w:rFonts w:ascii="Times New Roman" w:hAnsi="Times New Roman" w:cs="Times New Roman"/>
          <w:sz w:val="24"/>
          <w:szCs w:val="24"/>
        </w:rPr>
        <w:t xml:space="preserve"> khi đi qua điện trường bị lệch về phía bản dương của tụ điện và bị lệch ít hơn so với tia α.</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Tia β có khả năng ion hóa môi trường mạnh hơn so với tia α.</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17: </w:t>
      </w:r>
      <w:r w:rsidRPr="007332B0">
        <w:rPr>
          <w:rFonts w:ascii="Times New Roman" w:hAnsi="Times New Roman" w:cs="Times New Roman"/>
          <w:sz w:val="24"/>
          <w:szCs w:val="24"/>
        </w:rPr>
        <w:t>Cho phản ứng hạt nhân</w:t>
      </w:r>
      <w:r w:rsidR="000F3174">
        <w:rPr>
          <w:rFonts w:ascii="Times New Roman" w:hAnsi="Times New Roman" w:cs="Times New Roman"/>
          <w:sz w:val="24"/>
          <w:szCs w:val="24"/>
        </w:rPr>
        <w:t xml:space="preserve"> </w:t>
      </w:r>
      <w:r w:rsidRPr="007332B0">
        <w:rPr>
          <w:rFonts w:ascii="Times New Roman" w:hAnsi="Times New Roman" w:cs="Times New Roman"/>
          <w:sz w:val="24"/>
          <w:szCs w:val="24"/>
        </w:rPr>
        <w:t xml:space="preserve"> </w:t>
      </w:r>
      <w:r w:rsidR="00E70B96" w:rsidRPr="000F3174">
        <w:rPr>
          <w:rFonts w:ascii="Times New Roman" w:hAnsi="Times New Roman" w:cs="Times New Roman"/>
          <w:position w:val="-12"/>
          <w:sz w:val="24"/>
          <w:szCs w:val="24"/>
        </w:rPr>
        <w:object w:dxaOrig="2659" w:dyaOrig="380">
          <v:shape id="_x0000_i1030" type="#_x0000_t75" style="width:133.5pt;height:18.75pt" o:ole="">
            <v:imagedata r:id="rId16" o:title=""/>
          </v:shape>
          <o:OLEObject Type="Embed" ProgID="Equation.3" ShapeID="_x0000_i1030" DrawAspect="Content" ObjectID="_1458420501" r:id="rId17"/>
        </w:object>
      </w:r>
      <w:r w:rsidRPr="007332B0">
        <w:rPr>
          <w:rFonts w:ascii="Times New Roman" w:hAnsi="Times New Roman" w:cs="Times New Roman"/>
          <w:sz w:val="24"/>
          <w:szCs w:val="24"/>
        </w:rPr>
        <w:t>. Năng lượng tỏa ra khi phân tích hoàn toàn 3 g Li là</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lang w:val="vi-VN"/>
        </w:rPr>
        <w:t>2,93.10</w:t>
      </w:r>
      <w:r w:rsidRPr="007332B0">
        <w:rPr>
          <w:rFonts w:ascii="Times New Roman" w:hAnsi="Times New Roman" w:cs="Times New Roman"/>
          <w:sz w:val="24"/>
          <w:szCs w:val="24"/>
          <w:vertAlign w:val="superscript"/>
          <w:lang w:val="vi-VN"/>
        </w:rPr>
        <w:t>24</w:t>
      </w:r>
      <w:r w:rsidRPr="007332B0">
        <w:rPr>
          <w:rFonts w:ascii="Times New Roman" w:hAnsi="Times New Roman" w:cs="Times New Roman"/>
          <w:sz w:val="24"/>
          <w:szCs w:val="24"/>
          <w:lang w:val="vi-VN"/>
        </w:rPr>
        <w:t xml:space="preserve"> MeV</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3,86.10</w:t>
      </w:r>
      <w:r w:rsidRPr="007332B0">
        <w:rPr>
          <w:rFonts w:ascii="Times New Roman" w:hAnsi="Times New Roman" w:cs="Times New Roman"/>
          <w:sz w:val="24"/>
          <w:szCs w:val="24"/>
          <w:vertAlign w:val="superscript"/>
        </w:rPr>
        <w:t>10</w:t>
      </w:r>
      <w:r w:rsidRPr="007332B0">
        <w:rPr>
          <w:rFonts w:ascii="Times New Roman" w:hAnsi="Times New Roman" w:cs="Times New Roman"/>
          <w:sz w:val="24"/>
          <w:szCs w:val="24"/>
        </w:rPr>
        <w:t xml:space="preserve"> J</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lang w:val="vi-VN"/>
        </w:rPr>
        <w:t>4,82.10</w:t>
      </w:r>
      <w:r w:rsidRPr="007332B0">
        <w:rPr>
          <w:rFonts w:ascii="Times New Roman" w:hAnsi="Times New Roman" w:cs="Times New Roman"/>
          <w:sz w:val="24"/>
          <w:szCs w:val="24"/>
          <w:vertAlign w:val="superscript"/>
          <w:lang w:val="vi-VN"/>
        </w:rPr>
        <w:t>23</w:t>
      </w:r>
      <w:r w:rsidRPr="007332B0">
        <w:rPr>
          <w:rFonts w:ascii="Times New Roman" w:hAnsi="Times New Roman" w:cs="Times New Roman"/>
          <w:sz w:val="24"/>
          <w:szCs w:val="24"/>
          <w:lang w:val="vi-VN"/>
        </w:rPr>
        <w:t xml:space="preserve"> MeV</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lang w:val="vi-VN"/>
        </w:rPr>
        <w:t>2,31.10</w:t>
      </w:r>
      <w:r w:rsidRPr="007332B0">
        <w:rPr>
          <w:rFonts w:ascii="Times New Roman" w:hAnsi="Times New Roman" w:cs="Times New Roman"/>
          <w:sz w:val="24"/>
          <w:szCs w:val="24"/>
          <w:vertAlign w:val="superscript"/>
          <w:lang w:val="vi-VN"/>
        </w:rPr>
        <w:t>11</w:t>
      </w:r>
      <w:r w:rsidRPr="007332B0">
        <w:rPr>
          <w:rFonts w:ascii="Times New Roman" w:hAnsi="Times New Roman" w:cs="Times New Roman"/>
          <w:sz w:val="24"/>
          <w:szCs w:val="24"/>
          <w:lang w:val="vi-VN"/>
        </w:rPr>
        <w:t xml:space="preserve"> J</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18: </w:t>
      </w:r>
      <w:r w:rsidRPr="007332B0">
        <w:rPr>
          <w:rFonts w:ascii="Times New Roman" w:hAnsi="Times New Roman" w:cs="Times New Roman"/>
          <w:sz w:val="24"/>
          <w:szCs w:val="24"/>
        </w:rPr>
        <w:t>Hiện tượng quang điện ngoài và quang điện trong đều</w:t>
      </w:r>
    </w:p>
    <w:p w:rsidR="00BE7BA1" w:rsidRPr="007332B0" w:rsidRDefault="00BE7BA1" w:rsidP="000F3174">
      <w:pPr>
        <w:tabs>
          <w:tab w:val="left" w:pos="0"/>
          <w:tab w:val="left" w:pos="1620"/>
          <w:tab w:val="left" w:pos="2340"/>
          <w:tab w:val="left" w:pos="450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được ứng dụng để chế tạo pin quang điện.</w:t>
      </w:r>
    </w:p>
    <w:p w:rsidR="00BE7BA1" w:rsidRPr="007332B0" w:rsidRDefault="00BE7BA1" w:rsidP="000F3174">
      <w:pPr>
        <w:tabs>
          <w:tab w:val="left" w:pos="0"/>
          <w:tab w:val="left" w:pos="1620"/>
          <w:tab w:val="left" w:pos="2340"/>
          <w:tab w:val="left" w:pos="450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là hiện tượng vật liệu dẫn điện kém trở thành dẫn điện tốt khi được chiếu sáng thích hợp.</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 xml:space="preserve">có một điều kiện về bước sóng giới hạn cho ánh sáng kích thích để hiện tượng xảy ra.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là hiện tượng êlectron bứt ra khỏi khối vật chất khi được chiếu ánh sáng thích hợp.</w:t>
      </w:r>
    </w:p>
    <w:p w:rsidR="00BE7BA1" w:rsidRPr="007332B0" w:rsidRDefault="00BE7BA1" w:rsidP="000F3174">
      <w:pPr>
        <w:tabs>
          <w:tab w:val="left" w:pos="0"/>
          <w:tab w:val="left" w:pos="567"/>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pt-BR"/>
        </w:rPr>
      </w:pPr>
      <w:r w:rsidRPr="007332B0">
        <w:rPr>
          <w:rFonts w:ascii="Times New Roman" w:hAnsi="Times New Roman" w:cs="Times New Roman"/>
          <w:b/>
          <w:bCs/>
          <w:sz w:val="24"/>
          <w:szCs w:val="24"/>
        </w:rPr>
        <w:t xml:space="preserve">Câu hỏi 19: </w:t>
      </w:r>
      <w:r w:rsidRPr="007332B0">
        <w:rPr>
          <w:rFonts w:ascii="Times New Roman" w:hAnsi="Times New Roman" w:cs="Times New Roman"/>
          <w:color w:val="000000"/>
          <w:sz w:val="24"/>
          <w:szCs w:val="24"/>
          <w:lang w:val="sv-SE"/>
        </w:rPr>
        <w:t>Trong</w:t>
      </w:r>
      <w:r w:rsidRPr="007332B0">
        <w:rPr>
          <w:rFonts w:ascii="Times New Roman" w:hAnsi="Times New Roman" w:cs="Times New Roman"/>
          <w:color w:val="000000"/>
          <w:sz w:val="24"/>
          <w:szCs w:val="24"/>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lang w:val="vi-VN"/>
        </w:rPr>
        <w:t>1,14 mm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lang w:val="vi-VN"/>
        </w:rPr>
        <w:t>2,28 mm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lang w:val="vi-VN"/>
        </w:rPr>
        <w:t>0,38 mm</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lang w:val="vi-VN"/>
        </w:rPr>
        <w:t>1,92 mm</w:t>
      </w:r>
    </w:p>
    <w:p w:rsidR="00BE7BA1" w:rsidRPr="007332B0" w:rsidRDefault="00BE7BA1" w:rsidP="000F3174">
      <w:pPr>
        <w:tabs>
          <w:tab w:val="left" w:pos="0"/>
          <w:tab w:val="left" w:pos="180"/>
          <w:tab w:val="left" w:pos="240"/>
          <w:tab w:val="left" w:pos="284"/>
          <w:tab w:val="left" w:pos="630"/>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20: </w:t>
      </w:r>
      <w:r w:rsidRPr="007332B0">
        <w:rPr>
          <w:rFonts w:ascii="Times New Roman" w:hAnsi="Times New Roman" w:cs="Times New Roman"/>
          <w:color w:val="000000"/>
          <w:sz w:val="24"/>
          <w:szCs w:val="24"/>
          <w:lang w:val="vi-VN"/>
        </w:rPr>
        <w:t>Tính</w:t>
      </w:r>
      <w:r w:rsidRPr="007332B0">
        <w:rPr>
          <w:rFonts w:ascii="Times New Roman" w:hAnsi="Times New Roman" w:cs="Times New Roman"/>
          <w:color w:val="000000"/>
          <w:sz w:val="24"/>
          <w:szCs w:val="24"/>
          <w:lang w:val="sv-SE"/>
        </w:rPr>
        <w:t xml:space="preserve"> chất hạt của ánh sáng thể hiện ở hiện tượng</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rPr>
        <w:t>phát quang.</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sv-SE"/>
        </w:rPr>
        <w:t>tán sắc.</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sv-SE"/>
        </w:rPr>
        <w:t>giao thoa.</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sv-SE"/>
        </w:rPr>
        <w:t>nhiễu xạ.</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color w:val="000000"/>
          <w:sz w:val="24"/>
          <w:szCs w:val="24"/>
          <w:lang w:val="de-DE"/>
        </w:rPr>
      </w:pPr>
      <w:r w:rsidRPr="007332B0">
        <w:rPr>
          <w:rFonts w:ascii="Times New Roman" w:hAnsi="Times New Roman" w:cs="Times New Roman"/>
          <w:b/>
          <w:bCs/>
          <w:sz w:val="24"/>
          <w:szCs w:val="24"/>
        </w:rPr>
        <w:t xml:space="preserve">Câu hỏi 21: </w:t>
      </w:r>
      <w:r w:rsidRPr="007332B0">
        <w:rPr>
          <w:rFonts w:ascii="Times New Roman" w:hAnsi="Times New Roman" w:cs="Times New Roman"/>
          <w:color w:val="000000"/>
          <w:sz w:val="24"/>
          <w:szCs w:val="24"/>
          <w:lang w:val="de-DE"/>
        </w:rPr>
        <w:t xml:space="preserve">Một </w:t>
      </w:r>
      <w:r w:rsidRPr="007332B0">
        <w:rPr>
          <w:rFonts w:ascii="Times New Roman" w:hAnsi="Times New Roman" w:cs="Times New Roman"/>
          <w:color w:val="000000"/>
          <w:sz w:val="24"/>
          <w:szCs w:val="24"/>
          <w:lang w:val="sv-SE"/>
        </w:rPr>
        <w:t>nguồn</w:t>
      </w:r>
      <w:r w:rsidRPr="007332B0">
        <w:rPr>
          <w:rFonts w:ascii="Times New Roman" w:hAnsi="Times New Roman" w:cs="Times New Roman"/>
          <w:color w:val="000000"/>
          <w:sz w:val="24"/>
          <w:szCs w:val="24"/>
          <w:lang w:val="de-DE"/>
        </w:rPr>
        <w:t xml:space="preserve"> phát sáng, phát ra ánh sáng đơn sắc có bước sóng </w:t>
      </w:r>
      <w:r w:rsidR="000F3174">
        <w:rPr>
          <w:rFonts w:ascii="Times New Roman" w:hAnsi="Times New Roman" w:cs="Times New Roman"/>
          <w:color w:val="000000"/>
          <w:sz w:val="24"/>
          <w:szCs w:val="24"/>
          <w:lang w:val="de-DE"/>
        </w:rPr>
        <w:t xml:space="preserve">λ </w:t>
      </w:r>
      <w:r w:rsidRPr="007332B0">
        <w:rPr>
          <w:rFonts w:ascii="Times New Roman" w:hAnsi="Times New Roman" w:cs="Times New Roman"/>
          <w:color w:val="000000"/>
          <w:sz w:val="24"/>
          <w:szCs w:val="24"/>
          <w:lang w:val="de-DE"/>
        </w:rPr>
        <w:t xml:space="preserve">= 0,56 </w:t>
      </w:r>
      <w:r w:rsidRPr="007332B0">
        <w:rPr>
          <w:rFonts w:ascii="Times New Roman" w:hAnsi="Times New Roman" w:cs="Times New Roman"/>
          <w:color w:val="000000"/>
          <w:sz w:val="24"/>
          <w:szCs w:val="24"/>
        </w:rPr>
        <w:t>μ</w:t>
      </w:r>
      <w:r w:rsidRPr="007332B0">
        <w:rPr>
          <w:rFonts w:ascii="Times New Roman" w:hAnsi="Times New Roman" w:cs="Times New Roman"/>
          <w:color w:val="000000"/>
          <w:sz w:val="24"/>
          <w:szCs w:val="24"/>
          <w:lang w:val="de-DE"/>
        </w:rPr>
        <w:t xml:space="preserve">m; công suất của nguồn phát sáng này là 4 mW. </w:t>
      </w:r>
      <w:r w:rsidRPr="007332B0">
        <w:rPr>
          <w:rFonts w:ascii="Times New Roman" w:hAnsi="Times New Roman" w:cs="Times New Roman"/>
          <w:color w:val="000000"/>
          <w:sz w:val="24"/>
          <w:szCs w:val="24"/>
        </w:rPr>
        <w:t>S</w:t>
      </w:r>
      <w:r w:rsidRPr="007332B0">
        <w:rPr>
          <w:rFonts w:ascii="Times New Roman" w:hAnsi="Times New Roman" w:cs="Times New Roman"/>
          <w:color w:val="000000"/>
          <w:sz w:val="24"/>
          <w:szCs w:val="24"/>
          <w:lang w:val="de-DE"/>
        </w:rPr>
        <w:t>ố phôtôn do nguồn này phát ra trong hai phút bằng</w:t>
      </w:r>
    </w:p>
    <w:p w:rsidR="00E70B96" w:rsidRDefault="00BE7BA1" w:rsidP="00E70B9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de-DE"/>
        </w:rPr>
        <w:t>1,13.10</w:t>
      </w:r>
      <w:r w:rsidRPr="007332B0">
        <w:rPr>
          <w:rFonts w:ascii="Times New Roman" w:hAnsi="Times New Roman" w:cs="Times New Roman"/>
          <w:color w:val="000000"/>
          <w:sz w:val="24"/>
          <w:szCs w:val="24"/>
          <w:vertAlign w:val="superscript"/>
          <w:lang w:val="de-DE"/>
        </w:rPr>
        <w:t>16</w:t>
      </w:r>
      <w:r w:rsidRPr="007332B0">
        <w:rPr>
          <w:rFonts w:ascii="Times New Roman" w:hAnsi="Times New Roman" w:cs="Times New Roman"/>
          <w:color w:val="000000"/>
          <w:sz w:val="24"/>
          <w:szCs w:val="24"/>
          <w:lang w:val="de-DE"/>
        </w:rPr>
        <w:t xml:space="preserve"> phôtôn</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de-DE"/>
        </w:rPr>
        <w:t>18.10</w:t>
      </w:r>
      <w:r w:rsidRPr="007332B0">
        <w:rPr>
          <w:rFonts w:ascii="Times New Roman" w:hAnsi="Times New Roman" w:cs="Times New Roman"/>
          <w:color w:val="000000"/>
          <w:sz w:val="24"/>
          <w:szCs w:val="24"/>
          <w:vertAlign w:val="superscript"/>
          <w:lang w:val="de-DE"/>
        </w:rPr>
        <w:t>18</w:t>
      </w:r>
      <w:r w:rsidRPr="007332B0">
        <w:rPr>
          <w:rFonts w:ascii="Times New Roman" w:hAnsi="Times New Roman" w:cs="Times New Roman"/>
          <w:color w:val="000000"/>
          <w:sz w:val="24"/>
          <w:szCs w:val="24"/>
          <w:lang w:val="de-DE"/>
        </w:rPr>
        <w:t xml:space="preserve"> phôtôn</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de-DE"/>
        </w:rPr>
        <w:t>1,35.10</w:t>
      </w:r>
      <w:r w:rsidRPr="007332B0">
        <w:rPr>
          <w:rFonts w:ascii="Times New Roman" w:hAnsi="Times New Roman" w:cs="Times New Roman"/>
          <w:color w:val="000000"/>
          <w:sz w:val="24"/>
          <w:szCs w:val="24"/>
          <w:vertAlign w:val="superscript"/>
          <w:lang w:val="de-DE"/>
        </w:rPr>
        <w:t>18</w:t>
      </w:r>
      <w:r w:rsidRPr="007332B0">
        <w:rPr>
          <w:rFonts w:ascii="Times New Roman" w:hAnsi="Times New Roman" w:cs="Times New Roman"/>
          <w:color w:val="000000"/>
          <w:sz w:val="24"/>
          <w:szCs w:val="24"/>
          <w:lang w:val="de-DE"/>
        </w:rPr>
        <w:t xml:space="preserve"> phôtôn</w:t>
      </w:r>
      <w:r w:rsidR="000F3174">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de-DE"/>
        </w:rPr>
        <w:t>6,78.10</w:t>
      </w:r>
      <w:r w:rsidRPr="007332B0">
        <w:rPr>
          <w:rFonts w:ascii="Times New Roman" w:hAnsi="Times New Roman" w:cs="Times New Roman"/>
          <w:color w:val="000000"/>
          <w:sz w:val="24"/>
          <w:szCs w:val="24"/>
          <w:vertAlign w:val="superscript"/>
          <w:lang w:val="de-DE"/>
        </w:rPr>
        <w:t>17</w:t>
      </w:r>
      <w:r w:rsidRPr="007332B0">
        <w:rPr>
          <w:rFonts w:ascii="Times New Roman" w:hAnsi="Times New Roman" w:cs="Times New Roman"/>
          <w:color w:val="000000"/>
          <w:sz w:val="24"/>
          <w:szCs w:val="24"/>
          <w:lang w:val="de-DE"/>
        </w:rPr>
        <w:t xml:space="preserve"> phôtôn</w:t>
      </w:r>
    </w:p>
    <w:p w:rsidR="00BE7BA1" w:rsidRPr="007332B0" w:rsidRDefault="00BE7BA1" w:rsidP="00E70B96">
      <w:pPr>
        <w:tabs>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22: </w:t>
      </w:r>
      <w:r w:rsidRPr="007332B0">
        <w:rPr>
          <w:rFonts w:ascii="Times New Roman" w:hAnsi="Times New Roman" w:cs="Times New Roman"/>
          <w:color w:val="000000"/>
          <w:sz w:val="24"/>
          <w:szCs w:val="24"/>
          <w:lang w:val="vi-VN"/>
        </w:rPr>
        <w:t>Công thoát êlectron của một kim loại là 5,68.10</w:t>
      </w:r>
      <w:r w:rsidR="00CB5147">
        <w:rPr>
          <w:rFonts w:ascii="Times New Roman" w:hAnsi="Times New Roman" w:cs="Times New Roman"/>
          <w:color w:val="000000"/>
          <w:sz w:val="24"/>
          <w:szCs w:val="24"/>
          <w:vertAlign w:val="superscript"/>
        </w:rPr>
        <w:t>-</w:t>
      </w:r>
      <w:r w:rsidRPr="007332B0">
        <w:rPr>
          <w:rFonts w:ascii="Times New Roman" w:hAnsi="Times New Roman" w:cs="Times New Roman"/>
          <w:color w:val="000000"/>
          <w:sz w:val="24"/>
          <w:szCs w:val="24"/>
          <w:vertAlign w:val="superscript"/>
          <w:lang w:val="vi-VN"/>
        </w:rPr>
        <w:t>19</w:t>
      </w:r>
      <w:r w:rsidRPr="007332B0">
        <w:rPr>
          <w:rFonts w:ascii="Times New Roman" w:hAnsi="Times New Roman" w:cs="Times New Roman"/>
          <w:color w:val="000000"/>
          <w:sz w:val="24"/>
          <w:szCs w:val="24"/>
          <w:lang w:val="vi-VN"/>
        </w:rPr>
        <w:t xml:space="preserve"> J. Chiếu lần lượt vào bề mặt tấm kim loại này các bức xạ có bước sóng là </w:t>
      </w:r>
      <w:r w:rsidRPr="007332B0">
        <w:rPr>
          <w:rFonts w:ascii="Times New Roman" w:hAnsi="Times New Roman" w:cs="Times New Roman"/>
          <w:color w:val="000000"/>
          <w:sz w:val="24"/>
          <w:szCs w:val="24"/>
        </w:rPr>
        <w:t>λ</w:t>
      </w:r>
      <w:r w:rsidRPr="007332B0">
        <w:rPr>
          <w:rFonts w:ascii="Times New Roman" w:hAnsi="Times New Roman" w:cs="Times New Roman"/>
          <w:color w:val="000000"/>
          <w:sz w:val="24"/>
          <w:szCs w:val="24"/>
          <w:vertAlign w:val="subscript"/>
          <w:lang w:val="vi-VN"/>
        </w:rPr>
        <w:t>1</w:t>
      </w:r>
      <w:r w:rsidRPr="007332B0">
        <w:rPr>
          <w:rFonts w:ascii="Times New Roman" w:hAnsi="Times New Roman" w:cs="Times New Roman"/>
          <w:color w:val="000000"/>
          <w:sz w:val="24"/>
          <w:szCs w:val="24"/>
          <w:lang w:val="vi-VN"/>
        </w:rPr>
        <w:t xml:space="preserve"> = 0,45 </w:t>
      </w:r>
      <w:r w:rsidRPr="007332B0">
        <w:rPr>
          <w:rFonts w:ascii="Times New Roman" w:hAnsi="Times New Roman" w:cs="Times New Roman"/>
          <w:color w:val="000000"/>
          <w:sz w:val="24"/>
          <w:szCs w:val="24"/>
        </w:rPr>
        <w:t>μ</w:t>
      </w:r>
      <w:r w:rsidRPr="007332B0">
        <w:rPr>
          <w:rFonts w:ascii="Times New Roman" w:hAnsi="Times New Roman" w:cs="Times New Roman"/>
          <w:color w:val="000000"/>
          <w:sz w:val="24"/>
          <w:szCs w:val="24"/>
          <w:lang w:val="vi-VN"/>
        </w:rPr>
        <w:t xml:space="preserve">m, </w:t>
      </w:r>
      <w:r w:rsidRPr="007332B0">
        <w:rPr>
          <w:rFonts w:ascii="Times New Roman" w:hAnsi="Times New Roman" w:cs="Times New Roman"/>
          <w:color w:val="000000"/>
          <w:sz w:val="24"/>
          <w:szCs w:val="24"/>
        </w:rPr>
        <w:t>λ</w:t>
      </w:r>
      <w:r w:rsidRPr="007332B0">
        <w:rPr>
          <w:rFonts w:ascii="Times New Roman" w:hAnsi="Times New Roman" w:cs="Times New Roman"/>
          <w:color w:val="000000"/>
          <w:sz w:val="24"/>
          <w:szCs w:val="24"/>
          <w:vertAlign w:val="subscript"/>
          <w:lang w:val="vi-VN"/>
        </w:rPr>
        <w:t>2</w:t>
      </w:r>
      <w:r w:rsidRPr="007332B0">
        <w:rPr>
          <w:rFonts w:ascii="Times New Roman" w:hAnsi="Times New Roman" w:cs="Times New Roman"/>
          <w:color w:val="000000"/>
          <w:sz w:val="24"/>
          <w:szCs w:val="24"/>
          <w:lang w:val="vi-VN"/>
        </w:rPr>
        <w:t xml:space="preserve"> = 0,38 </w:t>
      </w:r>
      <w:r w:rsidRPr="007332B0">
        <w:rPr>
          <w:rFonts w:ascii="Times New Roman" w:hAnsi="Times New Roman" w:cs="Times New Roman"/>
          <w:color w:val="000000"/>
          <w:sz w:val="24"/>
          <w:szCs w:val="24"/>
        </w:rPr>
        <w:t>μ</w:t>
      </w:r>
      <w:r w:rsidRPr="007332B0">
        <w:rPr>
          <w:rFonts w:ascii="Times New Roman" w:hAnsi="Times New Roman" w:cs="Times New Roman"/>
          <w:color w:val="000000"/>
          <w:sz w:val="24"/>
          <w:szCs w:val="24"/>
          <w:lang w:val="vi-VN"/>
        </w:rPr>
        <w:t xml:space="preserve">m và </w:t>
      </w:r>
      <w:r w:rsidRPr="007332B0">
        <w:rPr>
          <w:rFonts w:ascii="Times New Roman" w:hAnsi="Times New Roman" w:cs="Times New Roman"/>
          <w:color w:val="000000"/>
          <w:sz w:val="24"/>
          <w:szCs w:val="24"/>
        </w:rPr>
        <w:t>λ</w:t>
      </w:r>
      <w:r w:rsidRPr="007332B0">
        <w:rPr>
          <w:rFonts w:ascii="Times New Roman" w:hAnsi="Times New Roman" w:cs="Times New Roman"/>
          <w:color w:val="000000"/>
          <w:sz w:val="24"/>
          <w:szCs w:val="24"/>
          <w:vertAlign w:val="subscript"/>
          <w:lang w:val="vi-VN"/>
        </w:rPr>
        <w:t>3</w:t>
      </w:r>
      <w:r w:rsidRPr="007332B0">
        <w:rPr>
          <w:rFonts w:ascii="Times New Roman" w:hAnsi="Times New Roman" w:cs="Times New Roman"/>
          <w:color w:val="000000"/>
          <w:sz w:val="24"/>
          <w:szCs w:val="24"/>
          <w:lang w:val="vi-VN"/>
        </w:rPr>
        <w:t xml:space="preserve"> = 0,21 </w:t>
      </w:r>
      <w:r w:rsidRPr="007332B0">
        <w:rPr>
          <w:rFonts w:ascii="Times New Roman" w:hAnsi="Times New Roman" w:cs="Times New Roman"/>
          <w:color w:val="000000"/>
          <w:sz w:val="24"/>
          <w:szCs w:val="24"/>
        </w:rPr>
        <w:t>μ</w:t>
      </w:r>
      <w:r w:rsidRPr="007332B0">
        <w:rPr>
          <w:rFonts w:ascii="Times New Roman" w:hAnsi="Times New Roman" w:cs="Times New Roman"/>
          <w:color w:val="000000"/>
          <w:sz w:val="24"/>
          <w:szCs w:val="24"/>
          <w:lang w:val="vi-VN"/>
        </w:rPr>
        <w:t>m. Bức xạ nào gây được hiện tượng quang điện đối với kim loại đó?</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lang w:val="vi-VN"/>
        </w:rPr>
        <w:t xml:space="preserve">Hai bức xạ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1</w:t>
      </w:r>
      <w:r w:rsidRPr="007332B0">
        <w:rPr>
          <w:rFonts w:ascii="Times New Roman" w:hAnsi="Times New Roman" w:cs="Times New Roman"/>
          <w:sz w:val="24"/>
          <w:szCs w:val="24"/>
          <w:lang w:val="vi-VN"/>
        </w:rPr>
        <w:t xml:space="preserve"> và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2</w:t>
      </w:r>
      <w:r w:rsidRPr="007332B0">
        <w:rPr>
          <w:rFonts w:ascii="Times New Roman" w:hAnsi="Times New Roman" w:cs="Times New Roman"/>
          <w:sz w:val="24"/>
          <w:szCs w:val="24"/>
          <w:lang w:val="vi-VN"/>
        </w:rPr>
        <w:t xml:space="preserve">. </w:t>
      </w:r>
      <w:r w:rsidR="00711D46">
        <w:rPr>
          <w:rFonts w:ascii="Times New Roman" w:hAnsi="Times New Roman" w:cs="Times New Roman"/>
          <w:sz w:val="24"/>
          <w:szCs w:val="24"/>
        </w:rPr>
        <w:tab/>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lang w:val="vi-VN"/>
        </w:rPr>
        <w:t xml:space="preserve">Cả ba bức xạ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1</w:t>
      </w:r>
      <w:r w:rsidRPr="007332B0">
        <w:rPr>
          <w:rFonts w:ascii="Times New Roman" w:hAnsi="Times New Roman" w:cs="Times New Roman"/>
          <w:sz w:val="24"/>
          <w:szCs w:val="24"/>
          <w:lang w:val="vi-VN"/>
        </w:rPr>
        <w:t xml:space="preserve"> ,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2</w:t>
      </w:r>
      <w:r w:rsidRPr="007332B0">
        <w:rPr>
          <w:rFonts w:ascii="Times New Roman" w:hAnsi="Times New Roman" w:cs="Times New Roman"/>
          <w:sz w:val="24"/>
          <w:szCs w:val="24"/>
          <w:lang w:val="vi-VN"/>
        </w:rPr>
        <w:t xml:space="preserve"> và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3</w:t>
      </w:r>
      <w:r w:rsidRPr="007332B0">
        <w:rPr>
          <w:rFonts w:ascii="Times New Roman" w:hAnsi="Times New Roman" w:cs="Times New Roman"/>
          <w:sz w:val="24"/>
          <w:szCs w:val="24"/>
          <w:lang w:val="vi-VN"/>
        </w:rPr>
        <w:t>.</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lang w:val="vi-VN"/>
        </w:rPr>
        <w:t xml:space="preserve">Không có bức xạ nào trong ba bức xạ trên. </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lang w:val="vi-VN"/>
        </w:rPr>
        <w:t xml:space="preserve">Chỉ có bức xạ </w:t>
      </w:r>
      <w:r w:rsidRPr="007332B0">
        <w:rPr>
          <w:rFonts w:ascii="Times New Roman" w:hAnsi="Times New Roman" w:cs="Times New Roman"/>
          <w:sz w:val="24"/>
          <w:szCs w:val="24"/>
        </w:rPr>
        <w:t>λ</w:t>
      </w:r>
      <w:r w:rsidRPr="007332B0">
        <w:rPr>
          <w:rFonts w:ascii="Times New Roman" w:hAnsi="Times New Roman" w:cs="Times New Roman"/>
          <w:sz w:val="24"/>
          <w:szCs w:val="24"/>
          <w:vertAlign w:val="subscript"/>
          <w:lang w:val="vi-VN"/>
        </w:rPr>
        <w:t>3</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23: </w:t>
      </w:r>
      <w:r w:rsidRPr="007332B0">
        <w:rPr>
          <w:rFonts w:ascii="Times New Roman" w:hAnsi="Times New Roman" w:cs="Times New Roman"/>
          <w:sz w:val="24"/>
          <w:szCs w:val="24"/>
        </w:rPr>
        <w:t xml:space="preserve">Khối lượng của nguyên tử nhôm </w:t>
      </w:r>
      <w:r w:rsidR="00711D46" w:rsidRPr="00711D46">
        <w:rPr>
          <w:rFonts w:ascii="Times New Roman" w:hAnsi="Times New Roman" w:cs="Times New Roman"/>
          <w:position w:val="-12"/>
          <w:sz w:val="24"/>
          <w:szCs w:val="24"/>
        </w:rPr>
        <w:object w:dxaOrig="480" w:dyaOrig="380">
          <v:shape id="_x0000_i1031" type="#_x0000_t75" style="width:24pt;height:18.75pt" o:ole="">
            <v:imagedata r:id="rId18" o:title=""/>
          </v:shape>
          <o:OLEObject Type="Embed" ProgID="Equation.3" ShapeID="_x0000_i1031" DrawAspect="Content" ObjectID="_1458420502" r:id="rId19"/>
        </w:object>
      </w:r>
      <w:r w:rsidRPr="007332B0">
        <w:rPr>
          <w:rFonts w:ascii="Times New Roman" w:hAnsi="Times New Roman" w:cs="Times New Roman"/>
          <w:sz w:val="24"/>
          <w:szCs w:val="24"/>
        </w:rPr>
        <w:t>là 26,9815u. Năng lượng liên kết riêng của hạt nhân nhôm là</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219,09 MeV/nuclôn</w:t>
      </w:r>
      <w:r w:rsidR="00711D46">
        <w:rPr>
          <w:rFonts w:ascii="Times New Roman" w:hAnsi="Times New Roman" w:cs="Times New Roman"/>
          <w:sz w:val="24"/>
          <w:szCs w:val="24"/>
        </w:rPr>
        <w:tab/>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225,42 MeV/nuclôn</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8,11 MeV/nuclôn</w:t>
      </w:r>
      <w:r w:rsidR="00711D46">
        <w:rPr>
          <w:rFonts w:ascii="Times New Roman" w:hAnsi="Times New Roman" w:cs="Times New Roman"/>
          <w:sz w:val="24"/>
          <w:szCs w:val="24"/>
        </w:rPr>
        <w:tab/>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8,36 MeV/nuclôn</w:t>
      </w:r>
    </w:p>
    <w:p w:rsidR="00BE7BA1" w:rsidRPr="007332B0" w:rsidRDefault="00BE7BA1" w:rsidP="000F3174">
      <w:pPr>
        <w:tabs>
          <w:tab w:val="left" w:pos="0"/>
          <w:tab w:val="left" w:pos="180"/>
          <w:tab w:val="left" w:pos="240"/>
          <w:tab w:val="left" w:pos="284"/>
          <w:tab w:val="left" w:pos="630"/>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lastRenderedPageBreak/>
        <w:t xml:space="preserve">Câu hỏi 24: </w:t>
      </w:r>
      <w:r w:rsidRPr="007332B0">
        <w:rPr>
          <w:rFonts w:ascii="Times New Roman" w:hAnsi="Times New Roman" w:cs="Times New Roman"/>
          <w:color w:val="000000"/>
          <w:sz w:val="24"/>
          <w:szCs w:val="24"/>
          <w:lang w:val="it-IT"/>
        </w:rPr>
        <w:t>Trong</w:t>
      </w:r>
      <w:r w:rsidRPr="007332B0">
        <w:rPr>
          <w:rFonts w:ascii="Times New Roman" w:hAnsi="Times New Roman" w:cs="Times New Roman"/>
          <w:color w:val="000000"/>
          <w:sz w:val="24"/>
          <w:szCs w:val="24"/>
          <w:lang w:val="sv-SE"/>
        </w:rPr>
        <w:t xml:space="preserve"> chân không, các bức xạ được sắp xếp theo thứ tự bước sóng giảm dần là</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sv-SE"/>
        </w:rPr>
        <w:t xml:space="preserve">tia hồng ngoại, ánh sáng tím, tia Rơn-ghen, tia tử ngoại.      </w:t>
      </w:r>
    </w:p>
    <w:p w:rsidR="00BE7BA1" w:rsidRPr="007332B0" w:rsidRDefault="00BE7BA1" w:rsidP="000F3174">
      <w:pPr>
        <w:tabs>
          <w:tab w:val="left" w:pos="0"/>
          <w:tab w:val="left" w:pos="240"/>
          <w:tab w:val="left" w:pos="284"/>
          <w:tab w:val="left" w:pos="630"/>
          <w:tab w:val="left" w:pos="851"/>
          <w:tab w:val="left" w:pos="993"/>
          <w:tab w:val="left" w:pos="2340"/>
          <w:tab w:val="left" w:pos="4860"/>
          <w:tab w:val="left" w:pos="4920"/>
          <w:tab w:val="left" w:pos="7380"/>
          <w:tab w:val="left" w:pos="744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sv-SE"/>
        </w:rPr>
        <w:t>tia Rơn-ghen, tia tử ngoại, ánh sáng tím, tia hồng ngoại.</w:t>
      </w:r>
    </w:p>
    <w:p w:rsidR="00BE7BA1" w:rsidRPr="007332B0" w:rsidRDefault="00BE7BA1" w:rsidP="00711D46">
      <w:pPr>
        <w:tabs>
          <w:tab w:val="left" w:pos="0"/>
          <w:tab w:val="left" w:pos="240"/>
          <w:tab w:val="left" w:pos="284"/>
          <w:tab w:val="left" w:pos="630"/>
          <w:tab w:val="left" w:pos="851"/>
          <w:tab w:val="left" w:pos="993"/>
          <w:tab w:val="left" w:pos="2340"/>
          <w:tab w:val="left" w:pos="4860"/>
          <w:tab w:val="left" w:pos="4920"/>
          <w:tab w:val="left" w:pos="7380"/>
          <w:tab w:val="left" w:pos="744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sv-SE"/>
        </w:rPr>
        <w:t xml:space="preserve">ánh sáng tím, tia hồng ngoại, tia tử ngoại, tia Rơn-ghen.   </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sv-SE"/>
        </w:rPr>
        <w:t xml:space="preserve">tia hồng ngoại, ánh sáng tím, tia tử ngoại, tia Rơn-ghen.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25: </w:t>
      </w:r>
      <w:r w:rsidRPr="007332B0">
        <w:rPr>
          <w:rFonts w:ascii="Times New Roman" w:hAnsi="Times New Roman" w:cs="Times New Roman"/>
          <w:sz w:val="24"/>
          <w:szCs w:val="24"/>
        </w:rPr>
        <w:t>Năng lượng liên kết là</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năng lượng tỏa ra khi liên kết giữa các nuclôn trong hạt nhân bị phá vỡ.</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năng lượng liên kết các êlectron và hạt nhân nguyên tử.</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năng lượng tỏa ra khi các nuclôn liên kết với nhau tạo thành hạt nhân.</w:t>
      </w:r>
    </w:p>
    <w:p w:rsidR="00711D46"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toàn bộ năng lượng của nguyên tử gồm động năng và năng lượng nghỉ.</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26: </w:t>
      </w:r>
      <w:r w:rsidRPr="007332B0">
        <w:rPr>
          <w:rFonts w:ascii="Times New Roman" w:hAnsi="Times New Roman" w:cs="Times New Roman"/>
          <w:sz w:val="24"/>
          <w:szCs w:val="24"/>
        </w:rPr>
        <w:t xml:space="preserve">Một ống </w:t>
      </w:r>
      <w:r w:rsidRPr="007332B0">
        <w:rPr>
          <w:rFonts w:ascii="Times New Roman" w:hAnsi="Times New Roman" w:cs="Times New Roman"/>
          <w:sz w:val="24"/>
          <w:szCs w:val="24"/>
          <w:lang w:val="vi-VN"/>
        </w:rPr>
        <w:t xml:space="preserve">Rơn-ghen </w:t>
      </w:r>
      <w:r w:rsidRPr="007332B0">
        <w:rPr>
          <w:rFonts w:ascii="Times New Roman" w:hAnsi="Times New Roman" w:cs="Times New Roman"/>
          <w:sz w:val="24"/>
          <w:szCs w:val="24"/>
        </w:rPr>
        <w:t>có hiệu điện thế giữa anôt và catôt của ống là 18 kV. Tia X do ống phát ra có tần số lớn nhất là</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4,35.10</w:t>
      </w:r>
      <w:r w:rsidRPr="007332B0">
        <w:rPr>
          <w:rFonts w:ascii="Times New Roman" w:hAnsi="Times New Roman" w:cs="Times New Roman"/>
          <w:sz w:val="24"/>
          <w:szCs w:val="24"/>
          <w:vertAlign w:val="superscript"/>
        </w:rPr>
        <w:t xml:space="preserve">18 </w:t>
      </w:r>
      <w:r w:rsidRPr="007332B0">
        <w:rPr>
          <w:rFonts w:ascii="Times New Roman" w:hAnsi="Times New Roman" w:cs="Times New Roman"/>
          <w:sz w:val="24"/>
          <w:szCs w:val="24"/>
        </w:rPr>
        <w:t xml:space="preserve"> Hz</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4,35.10</w:t>
      </w:r>
      <w:r w:rsidRPr="007332B0">
        <w:rPr>
          <w:rFonts w:ascii="Times New Roman" w:hAnsi="Times New Roman" w:cs="Times New Roman"/>
          <w:sz w:val="24"/>
          <w:szCs w:val="24"/>
          <w:vertAlign w:val="superscript"/>
        </w:rPr>
        <w:t>15</w:t>
      </w:r>
      <w:r w:rsidRPr="007332B0">
        <w:rPr>
          <w:rFonts w:ascii="Times New Roman" w:hAnsi="Times New Roman" w:cs="Times New Roman"/>
          <w:sz w:val="24"/>
          <w:szCs w:val="24"/>
        </w:rPr>
        <w:t xml:space="preserve"> Hz</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6,15.10</w:t>
      </w:r>
      <w:r w:rsidRPr="007332B0">
        <w:rPr>
          <w:rFonts w:ascii="Times New Roman" w:hAnsi="Times New Roman" w:cs="Times New Roman"/>
          <w:sz w:val="24"/>
          <w:szCs w:val="24"/>
          <w:vertAlign w:val="superscript"/>
        </w:rPr>
        <w:t>18</w:t>
      </w:r>
      <w:r w:rsidRPr="007332B0">
        <w:rPr>
          <w:rFonts w:ascii="Times New Roman" w:hAnsi="Times New Roman" w:cs="Times New Roman"/>
          <w:sz w:val="24"/>
          <w:szCs w:val="24"/>
        </w:rPr>
        <w:t xml:space="preserve"> Hz</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0.69.10</w:t>
      </w:r>
      <w:r w:rsidRPr="007332B0">
        <w:rPr>
          <w:rFonts w:ascii="Times New Roman" w:hAnsi="Times New Roman" w:cs="Times New Roman"/>
          <w:sz w:val="24"/>
          <w:szCs w:val="24"/>
          <w:vertAlign w:val="superscript"/>
        </w:rPr>
        <w:t>-10</w:t>
      </w:r>
      <w:r w:rsidRPr="007332B0">
        <w:rPr>
          <w:rFonts w:ascii="Times New Roman" w:hAnsi="Times New Roman" w:cs="Times New Roman"/>
          <w:sz w:val="24"/>
          <w:szCs w:val="24"/>
        </w:rPr>
        <w:t xml:space="preserve"> Hz</w:t>
      </w:r>
    </w:p>
    <w:p w:rsidR="00BE7BA1" w:rsidRPr="007332B0" w:rsidRDefault="00BE7BA1" w:rsidP="000F3174">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27: </w:t>
      </w:r>
      <w:r w:rsidRPr="007332B0">
        <w:rPr>
          <w:rFonts w:ascii="Times New Roman" w:hAnsi="Times New Roman" w:cs="Times New Roman"/>
          <w:color w:val="000000"/>
          <w:sz w:val="24"/>
          <w:szCs w:val="24"/>
        </w:rPr>
        <w:t>Quang dẫn là hiện tượng</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dẫn truyền ánh sáng từ nơi này đến nơi khác bằng cáp quang.</w:t>
      </w:r>
    </w:p>
    <w:p w:rsidR="00BE7BA1" w:rsidRPr="007332B0" w:rsidRDefault="00BE7BA1" w:rsidP="000F3174">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rPr>
        <w:t>tăng độ dẫn điện của bán dẫn lúc được chiếu sáng bằng ánh sáng thích hợp.</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kim loại phát xạ êlectron lúc được chiếu sáng bằng ánh sáng thích hợp.</w:t>
      </w:r>
    </w:p>
    <w:p w:rsidR="00711D46"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rPr>
        <w:t>điện trở của chất bán dẫn giảm rất nhiều khi hạ nhiệt độ xuống rất thấp.</w:t>
      </w:r>
    </w:p>
    <w:p w:rsidR="00BE7BA1" w:rsidRPr="00711D46"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28: </w:t>
      </w:r>
      <w:r w:rsidRPr="007332B0">
        <w:rPr>
          <w:rFonts w:ascii="Times New Roman" w:hAnsi="Times New Roman" w:cs="Times New Roman"/>
          <w:color w:val="000000"/>
          <w:sz w:val="24"/>
          <w:szCs w:val="24"/>
          <w:lang w:val="pt-BR"/>
        </w:rPr>
        <w:t xml:space="preserve">Tia </w:t>
      </w:r>
      <w:r w:rsidRPr="007332B0">
        <w:rPr>
          <w:rFonts w:ascii="Times New Roman" w:hAnsi="Times New Roman" w:cs="Times New Roman"/>
          <w:color w:val="000000"/>
          <w:sz w:val="24"/>
          <w:szCs w:val="24"/>
          <w:lang w:val="sv-SE"/>
        </w:rPr>
        <w:t>hồng</w:t>
      </w:r>
      <w:r w:rsidRPr="007332B0">
        <w:rPr>
          <w:rFonts w:ascii="Times New Roman" w:hAnsi="Times New Roman" w:cs="Times New Roman"/>
          <w:color w:val="000000"/>
          <w:sz w:val="24"/>
          <w:szCs w:val="24"/>
          <w:lang w:val="pt-BR"/>
        </w:rPr>
        <w:t xml:space="preserve"> ngoại là những bức xạ có</w:t>
      </w:r>
    </w:p>
    <w:p w:rsidR="00BE7BA1" w:rsidRPr="007332B0"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pt-BR"/>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pt-BR"/>
        </w:rPr>
        <w:t>bản chất là sóng điện từ.</w:t>
      </w:r>
    </w:p>
    <w:p w:rsidR="00BE7BA1" w:rsidRPr="007332B0" w:rsidRDefault="00BE7BA1" w:rsidP="00711D46">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pt-BR"/>
        </w:rPr>
        <w:t xml:space="preserve">khả năng đâm xuyên mạnh, có thể xuyên qua lớp chì dày cỡ cm.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it-IT"/>
        </w:rPr>
        <w:t xml:space="preserve">bước sóng nhỏ hơn bước sóng của ánh sáng đỏ.                                        </w:t>
      </w:r>
    </w:p>
    <w:p w:rsidR="00711D46"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it-IT"/>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it-IT"/>
        </w:rPr>
        <w:t>khả năng ion hoá mạnh không khí.</w:t>
      </w:r>
    </w:p>
    <w:p w:rsidR="00BE7BA1" w:rsidRPr="00711D46"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it-IT"/>
        </w:rPr>
      </w:pPr>
      <w:r w:rsidRPr="007332B0">
        <w:rPr>
          <w:rFonts w:ascii="Times New Roman" w:hAnsi="Times New Roman" w:cs="Times New Roman"/>
          <w:b/>
          <w:bCs/>
          <w:sz w:val="24"/>
          <w:szCs w:val="24"/>
        </w:rPr>
        <w:t xml:space="preserve">Câu hỏi 29: </w:t>
      </w:r>
      <w:r w:rsidRPr="007332B0">
        <w:rPr>
          <w:rFonts w:ascii="Times New Roman" w:hAnsi="Times New Roman" w:cs="Times New Roman"/>
          <w:sz w:val="24"/>
          <w:szCs w:val="24"/>
        </w:rPr>
        <w:t>Một chất phóng xạ ban đầu có N</w:t>
      </w:r>
      <w:r w:rsidRPr="007332B0">
        <w:rPr>
          <w:rFonts w:ascii="Times New Roman" w:hAnsi="Times New Roman" w:cs="Times New Roman"/>
          <w:sz w:val="24"/>
          <w:szCs w:val="24"/>
          <w:vertAlign w:val="subscript"/>
        </w:rPr>
        <w:t>o</w:t>
      </w:r>
      <w:r w:rsidRPr="007332B0">
        <w:rPr>
          <w:rFonts w:ascii="Times New Roman" w:hAnsi="Times New Roman" w:cs="Times New Roman"/>
          <w:sz w:val="24"/>
          <w:szCs w:val="24"/>
        </w:rPr>
        <w:t xml:space="preserve"> hạt nhân. Sau một năm, còn lại một phần ba số hạt nhân ban đầu. Sau bốn năm nữa, số hạt nhân còn lại chưa phân rã của chất phóng xạ đó là  </w:t>
      </w:r>
    </w:p>
    <w:p w:rsidR="00711D46"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N</w:t>
      </w:r>
      <w:r w:rsidRPr="007332B0">
        <w:rPr>
          <w:rFonts w:ascii="Times New Roman" w:hAnsi="Times New Roman" w:cs="Times New Roman"/>
          <w:sz w:val="24"/>
          <w:szCs w:val="24"/>
          <w:vertAlign w:val="subscript"/>
        </w:rPr>
        <w:t>o</w:t>
      </w:r>
      <w:r w:rsidRPr="007332B0">
        <w:rPr>
          <w:rFonts w:ascii="Times New Roman" w:hAnsi="Times New Roman" w:cs="Times New Roman"/>
          <w:sz w:val="24"/>
          <w:szCs w:val="24"/>
        </w:rPr>
        <w:t>/81</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N</w:t>
      </w:r>
      <w:r w:rsidRPr="007332B0">
        <w:rPr>
          <w:rFonts w:ascii="Times New Roman" w:hAnsi="Times New Roman" w:cs="Times New Roman"/>
          <w:sz w:val="24"/>
          <w:szCs w:val="24"/>
          <w:vertAlign w:val="subscript"/>
        </w:rPr>
        <w:t>o</w:t>
      </w:r>
      <w:r w:rsidRPr="007332B0">
        <w:rPr>
          <w:rFonts w:ascii="Times New Roman" w:hAnsi="Times New Roman" w:cs="Times New Roman"/>
          <w:sz w:val="24"/>
          <w:szCs w:val="24"/>
        </w:rPr>
        <w:t xml:space="preserve">/9 </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N</w:t>
      </w:r>
      <w:r w:rsidRPr="007332B0">
        <w:rPr>
          <w:rFonts w:ascii="Times New Roman" w:hAnsi="Times New Roman" w:cs="Times New Roman"/>
          <w:sz w:val="24"/>
          <w:szCs w:val="24"/>
          <w:vertAlign w:val="subscript"/>
        </w:rPr>
        <w:t>o</w:t>
      </w:r>
      <w:r w:rsidRPr="007332B0">
        <w:rPr>
          <w:rFonts w:ascii="Times New Roman" w:hAnsi="Times New Roman" w:cs="Times New Roman"/>
          <w:sz w:val="24"/>
          <w:szCs w:val="24"/>
        </w:rPr>
        <w:t>/27</w:t>
      </w:r>
      <w:r w:rsidR="00711D46">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N</w:t>
      </w:r>
      <w:r w:rsidRPr="007332B0">
        <w:rPr>
          <w:rFonts w:ascii="Times New Roman" w:hAnsi="Times New Roman" w:cs="Times New Roman"/>
          <w:sz w:val="24"/>
          <w:szCs w:val="24"/>
          <w:vertAlign w:val="subscript"/>
        </w:rPr>
        <w:t>o</w:t>
      </w:r>
      <w:r w:rsidRPr="007332B0">
        <w:rPr>
          <w:rFonts w:ascii="Times New Roman" w:hAnsi="Times New Roman" w:cs="Times New Roman"/>
          <w:sz w:val="24"/>
          <w:szCs w:val="24"/>
        </w:rPr>
        <w:t>/243</w:t>
      </w:r>
    </w:p>
    <w:p w:rsidR="00BE7BA1" w:rsidRPr="00711D46" w:rsidRDefault="00BE7BA1" w:rsidP="00711D46">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30: </w:t>
      </w:r>
      <w:r w:rsidRPr="007332B0">
        <w:rPr>
          <w:rFonts w:ascii="Times New Roman" w:hAnsi="Times New Roman" w:cs="Times New Roman"/>
          <w:color w:val="000000"/>
          <w:sz w:val="24"/>
          <w:szCs w:val="24"/>
          <w:lang w:val="sv-SE"/>
        </w:rPr>
        <w:t>Phát biểu nào sau đây là sai khi nói về phép phân tích quang phổ?</w:t>
      </w:r>
    </w:p>
    <w:p w:rsidR="00BE7BA1" w:rsidRPr="007332B0"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sv-SE"/>
        </w:rPr>
        <w:t>Phép phân tích quang phổ là phép phân tích ánh sáng trắng thành các thành phần đơn sắc.</w:t>
      </w:r>
    </w:p>
    <w:p w:rsidR="00BE7BA1" w:rsidRPr="007332B0"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sv-SE"/>
        </w:rPr>
        <w:t>Phép phân tích quang phổ không cho ta biết hàm lượng của các chất.</w:t>
      </w:r>
    </w:p>
    <w:p w:rsidR="00BE7BA1" w:rsidRPr="007332B0"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sv-SE"/>
        </w:rPr>
        <w:t>Phép phân tích quang phổ là phép phân tích thành phần cấu tạo của các chất dựa vào việc nghiên cứu quang phổ của chúng.</w:t>
      </w:r>
    </w:p>
    <w:p w:rsidR="00711D46" w:rsidRDefault="00BE7BA1" w:rsidP="00711D46">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sv-SE"/>
        </w:rPr>
        <w:t>Nhờ phép phân tích quang phổ mà ta biết được nhiệt độ của các vật ở rất xa.</w:t>
      </w:r>
    </w:p>
    <w:p w:rsidR="00BE7BA1" w:rsidRPr="00711D46" w:rsidRDefault="00BE7BA1" w:rsidP="00711D46">
      <w:pPr>
        <w:tabs>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7332B0">
        <w:rPr>
          <w:rFonts w:ascii="Times New Roman" w:hAnsi="Times New Roman" w:cs="Times New Roman"/>
          <w:b/>
          <w:bCs/>
          <w:sz w:val="24"/>
          <w:szCs w:val="24"/>
        </w:rPr>
        <w:t xml:space="preserve">Câu hỏi 31: </w:t>
      </w:r>
      <w:r w:rsidRPr="007332B0">
        <w:rPr>
          <w:rFonts w:ascii="Times New Roman" w:hAnsi="Times New Roman" w:cs="Times New Roman"/>
          <w:sz w:val="24"/>
          <w:szCs w:val="24"/>
          <w:lang w:val="vi-VN"/>
        </w:rPr>
        <w:t>Trong thí nghiệm giao thoa ánh sáng với hai khe Y-âng, khoảng cách giữa hai khe là 0,6 mm, khoảng cách từ hai khe đến màn là 2 m. Người ta đo được khoảng cách giữa vân sáng bậc ba và vân sáng bậc bảy ở cùng một phía so với vân trung tâm là 8 mm. Bước sóng của ánh sáng đơn sắc dùng trong thí nghiệm bằng</w:t>
      </w:r>
    </w:p>
    <w:p w:rsidR="00774BBE" w:rsidRDefault="00BE7BA1" w:rsidP="00774BBE">
      <w:pPr>
        <w:tabs>
          <w:tab w:val="left" w:pos="0"/>
          <w:tab w:val="left" w:pos="851"/>
          <w:tab w:val="left" w:pos="993"/>
          <w:tab w:val="left" w:pos="2340"/>
          <w:tab w:val="left" w:pos="2552"/>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rPr>
        <w:t xml:space="preserve">0,64 </w:t>
      </w:r>
      <w:r w:rsidRPr="007332B0">
        <w:rPr>
          <w:rFonts w:ascii="Times New Roman" w:hAnsi="Times New Roman" w:cs="Times New Roman"/>
          <w:color w:val="000000"/>
          <w:sz w:val="24"/>
          <w:szCs w:val="24"/>
          <w:lang w:val="de-DE"/>
        </w:rPr>
        <w:t>µm</w:t>
      </w:r>
      <w:r w:rsidR="00774BBE">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rPr>
        <w:t xml:space="preserve">0,56 </w:t>
      </w:r>
      <w:r w:rsidRPr="007332B0">
        <w:rPr>
          <w:rFonts w:ascii="Times New Roman" w:hAnsi="Times New Roman" w:cs="Times New Roman"/>
          <w:color w:val="000000"/>
          <w:sz w:val="24"/>
          <w:szCs w:val="24"/>
          <w:lang w:val="de-DE"/>
        </w:rPr>
        <w:t>µm</w:t>
      </w:r>
      <w:r w:rsidR="00774BBE">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lang w:val="vi-VN"/>
        </w:rPr>
        <w:t xml:space="preserve">0,6 </w:t>
      </w:r>
      <w:r w:rsidRPr="007332B0">
        <w:rPr>
          <w:rFonts w:ascii="Times New Roman" w:hAnsi="Times New Roman" w:cs="Times New Roman"/>
          <w:color w:val="000000"/>
          <w:sz w:val="24"/>
          <w:szCs w:val="24"/>
          <w:lang w:val="de-DE"/>
        </w:rPr>
        <w:t>µm</w:t>
      </w:r>
      <w:r w:rsidR="00774BBE">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rPr>
        <w:t xml:space="preserve">0,5 </w:t>
      </w:r>
      <w:r w:rsidRPr="007332B0">
        <w:rPr>
          <w:rFonts w:ascii="Times New Roman" w:hAnsi="Times New Roman" w:cs="Times New Roman"/>
          <w:color w:val="000000"/>
          <w:sz w:val="24"/>
          <w:szCs w:val="24"/>
          <w:lang w:val="de-DE"/>
        </w:rPr>
        <w:t>µm</w:t>
      </w:r>
    </w:p>
    <w:p w:rsidR="00BE7BA1" w:rsidRPr="00774BBE" w:rsidRDefault="00BE7BA1" w:rsidP="00774BBE">
      <w:pPr>
        <w:tabs>
          <w:tab w:val="left" w:pos="0"/>
          <w:tab w:val="left" w:pos="851"/>
          <w:tab w:val="left" w:pos="993"/>
          <w:tab w:val="left" w:pos="2340"/>
          <w:tab w:val="left" w:pos="2552"/>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7332B0">
        <w:rPr>
          <w:rFonts w:ascii="Times New Roman" w:hAnsi="Times New Roman" w:cs="Times New Roman"/>
          <w:b/>
          <w:bCs/>
          <w:sz w:val="24"/>
          <w:szCs w:val="24"/>
        </w:rPr>
        <w:t xml:space="preserve">Câu hỏi 32: </w:t>
      </w:r>
      <w:r w:rsidRPr="007332B0">
        <w:rPr>
          <w:rFonts w:ascii="Times New Roman" w:hAnsi="Times New Roman" w:cs="Times New Roman"/>
          <w:color w:val="000000"/>
          <w:sz w:val="24"/>
          <w:szCs w:val="24"/>
          <w:lang w:val="nl-NL"/>
        </w:rPr>
        <w:t xml:space="preserve">Sự xuất hiện cầu vồng sau cơn mưa </w:t>
      </w:r>
      <w:r w:rsidRPr="007332B0">
        <w:rPr>
          <w:rFonts w:ascii="Times New Roman" w:hAnsi="Times New Roman" w:cs="Times New Roman"/>
          <w:color w:val="000000"/>
          <w:sz w:val="24"/>
          <w:szCs w:val="24"/>
          <w:lang w:val="vi-VN"/>
        </w:rPr>
        <w:t>chủ yếu</w:t>
      </w:r>
      <w:r w:rsidRPr="007332B0">
        <w:rPr>
          <w:rFonts w:ascii="Times New Roman" w:hAnsi="Times New Roman" w:cs="Times New Roman"/>
          <w:color w:val="000000"/>
          <w:sz w:val="24"/>
          <w:szCs w:val="24"/>
          <w:lang w:val="nl-NL"/>
        </w:rPr>
        <w:t xml:space="preserve"> là do hiện tượng </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nl-NL"/>
        </w:rPr>
        <w:t>phản xạ ánh sáng.</w:t>
      </w:r>
      <w:r w:rsidR="00774BBE">
        <w:rPr>
          <w:rFonts w:ascii="Times New Roman" w:hAnsi="Times New Roman" w:cs="Times New Roman"/>
          <w:sz w:val="24"/>
          <w:szCs w:val="24"/>
        </w:rPr>
        <w:tab/>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nl-NL"/>
        </w:rPr>
        <w:t>tán sắc ánh sáng.</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nl-NL"/>
        </w:rPr>
        <w:t>giao thoa ánh sáng.</w:t>
      </w:r>
      <w:r w:rsidR="00774BBE">
        <w:rPr>
          <w:rFonts w:ascii="Times New Roman" w:hAnsi="Times New Roman" w:cs="Times New Roman"/>
          <w:sz w:val="24"/>
          <w:szCs w:val="24"/>
        </w:rPr>
        <w:tab/>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nl-NL"/>
        </w:rPr>
        <w:t xml:space="preserve">khúc xạ ánh sáng.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33: </w:t>
      </w:r>
      <w:r w:rsidRPr="007332B0">
        <w:rPr>
          <w:rFonts w:ascii="Times New Roman" w:hAnsi="Times New Roman" w:cs="Times New Roman"/>
          <w:sz w:val="24"/>
          <w:szCs w:val="24"/>
        </w:rPr>
        <w:t>Chọn phát biểu đúng.</w:t>
      </w:r>
    </w:p>
    <w:p w:rsidR="00774BBE" w:rsidRDefault="00BE7BA1"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Điện tích hạt nhân tỉ lệ với số prôtôn.</w:t>
      </w:r>
      <w:r w:rsidR="00774BBE">
        <w:rPr>
          <w:rFonts w:ascii="Times New Roman" w:hAnsi="Times New Roman" w:cs="Times New Roman"/>
          <w:sz w:val="24"/>
          <w:szCs w:val="24"/>
        </w:rPr>
        <w:tab/>
      </w:r>
    </w:p>
    <w:p w:rsidR="00BE7BA1" w:rsidRPr="007332B0" w:rsidRDefault="00774BBE"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BE7BA1" w:rsidRPr="007332B0">
        <w:rPr>
          <w:rFonts w:ascii="Times New Roman" w:hAnsi="Times New Roman" w:cs="Times New Roman"/>
          <w:b/>
          <w:bCs/>
          <w:sz w:val="24"/>
          <w:szCs w:val="24"/>
        </w:rPr>
        <w:t xml:space="preserve">B. </w:t>
      </w:r>
      <w:r w:rsidR="00BE7BA1" w:rsidRPr="007332B0">
        <w:rPr>
          <w:rFonts w:ascii="Times New Roman" w:hAnsi="Times New Roman" w:cs="Times New Roman"/>
          <w:sz w:val="24"/>
          <w:szCs w:val="24"/>
        </w:rPr>
        <w:t xml:space="preserve">Các hạt nhân đồng vị có cùng số nuclôn. </w:t>
      </w:r>
    </w:p>
    <w:p w:rsidR="00774BBE" w:rsidRDefault="00BE7BA1"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Các hạt nhân đồng vị có cùng số nơtrôn.</w:t>
      </w:r>
    </w:p>
    <w:p w:rsidR="00774BBE" w:rsidRDefault="00774BBE"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BE7BA1" w:rsidRPr="007332B0">
        <w:rPr>
          <w:rFonts w:ascii="Times New Roman" w:hAnsi="Times New Roman" w:cs="Times New Roman"/>
          <w:b/>
          <w:bCs/>
          <w:sz w:val="24"/>
          <w:szCs w:val="24"/>
        </w:rPr>
        <w:t xml:space="preserve">D. </w:t>
      </w:r>
      <w:r w:rsidR="00BE7BA1" w:rsidRPr="007332B0">
        <w:rPr>
          <w:rFonts w:ascii="Times New Roman" w:hAnsi="Times New Roman" w:cs="Times New Roman"/>
          <w:sz w:val="24"/>
          <w:szCs w:val="24"/>
        </w:rPr>
        <w:t xml:space="preserve">Tính chất hóa học của một nguyên tử phụ thuộc vào số khối. </w:t>
      </w:r>
    </w:p>
    <w:p w:rsidR="00BE7BA1" w:rsidRPr="00774BBE" w:rsidRDefault="00BE7BA1" w:rsidP="00774BBE">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34: </w:t>
      </w:r>
      <w:r w:rsidRPr="007332B0">
        <w:rPr>
          <w:rFonts w:ascii="Times New Roman" w:hAnsi="Times New Roman" w:cs="Times New Roman"/>
          <w:color w:val="000000"/>
          <w:sz w:val="24"/>
          <w:szCs w:val="24"/>
          <w:lang w:val="vi-VN"/>
        </w:rPr>
        <w:t xml:space="preserve">Trong </w:t>
      </w:r>
      <w:r w:rsidRPr="007332B0">
        <w:rPr>
          <w:rFonts w:ascii="Times New Roman" w:hAnsi="Times New Roman" w:cs="Times New Roman"/>
          <w:color w:val="000000"/>
          <w:sz w:val="24"/>
          <w:szCs w:val="24"/>
          <w:lang w:val="sv-SE"/>
        </w:rPr>
        <w:t>thí</w:t>
      </w:r>
      <w:r w:rsidRPr="007332B0">
        <w:rPr>
          <w:rFonts w:ascii="Times New Roman" w:hAnsi="Times New Roman" w:cs="Times New Roman"/>
          <w:color w:val="000000"/>
          <w:sz w:val="24"/>
          <w:szCs w:val="24"/>
          <w:lang w:val="vi-VN"/>
        </w:rPr>
        <w:t xml:space="preserve"> nghiệm giao thoa ánh sáng với hai khe Y-âng, khoảng cách giữa hai khe là 1 mm, màn cách hai </w:t>
      </w:r>
      <w:r w:rsidRPr="007332B0">
        <w:rPr>
          <w:rFonts w:ascii="Times New Roman" w:hAnsi="Times New Roman" w:cs="Times New Roman"/>
          <w:color w:val="000000"/>
          <w:sz w:val="24"/>
          <w:szCs w:val="24"/>
        </w:rPr>
        <w:t>khe</w:t>
      </w:r>
      <w:r w:rsidRPr="007332B0">
        <w:rPr>
          <w:rFonts w:ascii="Times New Roman" w:hAnsi="Times New Roman" w:cs="Times New Roman"/>
          <w:color w:val="000000"/>
          <w:sz w:val="24"/>
          <w:szCs w:val="24"/>
          <w:lang w:val="vi-VN"/>
        </w:rPr>
        <w:t xml:space="preserve"> 2m. Khoảng cách từ vân sáng thứ hai đến vân sáng thứ sáu (ở cùng một bên vân trung tâm) là 6mm. Ở mép vùng giao thoa trên màn là vân sáng thứ bảy thì bề rộng vùng giao thoa trên màn là</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9 mm</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18 mm</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21 mm</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9,6 mm</w:t>
      </w:r>
    </w:p>
    <w:p w:rsidR="00BE7BA1" w:rsidRPr="007332B0" w:rsidRDefault="00BE7BA1" w:rsidP="000F3174">
      <w:pPr>
        <w:tabs>
          <w:tab w:val="left" w:pos="0"/>
          <w:tab w:val="left" w:pos="1620"/>
          <w:tab w:val="left" w:pos="1800"/>
          <w:tab w:val="left" w:pos="234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35: </w:t>
      </w:r>
      <w:r w:rsidRPr="007332B0">
        <w:rPr>
          <w:rFonts w:ascii="Times New Roman" w:hAnsi="Times New Roman" w:cs="Times New Roman"/>
          <w:sz w:val="24"/>
          <w:szCs w:val="24"/>
        </w:rPr>
        <w:t>Điều nào sau đây là sai khi nói về tia α?</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Khi đi qua điện trường giữa hai bản tụ điện, tia α bị lệch về phía bản âm.</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lastRenderedPageBreak/>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Tia α thực chất là hạt nhân nguyên tử heli.</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 xml:space="preserve">Khi đi trong không khí tia α làm iôn hóa không khí và mất dần năng lượng.  </w:t>
      </w:r>
    </w:p>
    <w:p w:rsidR="00774BBE" w:rsidRDefault="00BE7BA1" w:rsidP="00774BBE">
      <w:pPr>
        <w:tabs>
          <w:tab w:val="left" w:pos="0"/>
          <w:tab w:val="left" w:pos="1620"/>
          <w:tab w:val="left" w:pos="1800"/>
          <w:tab w:val="left" w:pos="234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Tia α phóng ra từ hạt nhân với tốc độ ánh sáng.</w:t>
      </w:r>
    </w:p>
    <w:p w:rsidR="00BE7BA1" w:rsidRPr="00774BBE" w:rsidRDefault="00BE7BA1" w:rsidP="00774BBE">
      <w:pPr>
        <w:tabs>
          <w:tab w:val="left" w:pos="0"/>
          <w:tab w:val="left" w:pos="1620"/>
          <w:tab w:val="left" w:pos="1800"/>
          <w:tab w:val="left" w:pos="234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36: </w:t>
      </w:r>
      <w:r w:rsidRPr="007332B0">
        <w:rPr>
          <w:rFonts w:ascii="Times New Roman" w:hAnsi="Times New Roman" w:cs="Times New Roman"/>
          <w:color w:val="000000"/>
          <w:sz w:val="24"/>
          <w:szCs w:val="24"/>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774BBE"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de-DE"/>
        </w:rPr>
        <w:t>vân tối thứ tư.</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de-DE"/>
        </w:rPr>
        <w:t>vân tối thứ năm.</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de-DE"/>
        </w:rPr>
        <w:t>vân sáng thứ năm.</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de-DE"/>
        </w:rPr>
        <w:t>vân sáng thứ tư.</w:t>
      </w:r>
    </w:p>
    <w:p w:rsidR="00BE7BA1" w:rsidRPr="007332B0" w:rsidRDefault="00BE7BA1" w:rsidP="00774BBE">
      <w:pPr>
        <w:tabs>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37: </w:t>
      </w:r>
      <w:r w:rsidRPr="007332B0">
        <w:rPr>
          <w:rFonts w:ascii="Times New Roman" w:hAnsi="Times New Roman" w:cs="Times New Roman"/>
          <w:color w:val="000000"/>
          <w:sz w:val="24"/>
          <w:szCs w:val="24"/>
          <w:lang w:val="de-DE"/>
        </w:rPr>
        <w:t>Trong</w:t>
      </w:r>
      <w:r w:rsidRPr="007332B0">
        <w:rPr>
          <w:rFonts w:ascii="Times New Roman" w:hAnsi="Times New Roman" w:cs="Times New Roman"/>
          <w:color w:val="000000"/>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BE7BA1" w:rsidRPr="007332B0" w:rsidRDefault="00BE7BA1" w:rsidP="00774BBE">
      <w:pPr>
        <w:tabs>
          <w:tab w:val="left" w:pos="0"/>
          <w:tab w:val="left" w:pos="284"/>
          <w:tab w:val="left" w:pos="851"/>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vi-VN"/>
        </w:rPr>
        <w:t>2 vân sáng và 3 vân tối</w:t>
      </w:r>
      <w:r w:rsidR="00774BBE">
        <w:rPr>
          <w:rFonts w:ascii="Times New Roman" w:hAnsi="Times New Roman" w:cs="Times New Roman"/>
          <w:color w:val="000000"/>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vi-VN"/>
        </w:rPr>
        <w:t>2 vân sáng và 2 vân tối</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vi-VN"/>
        </w:rPr>
        <w:t>2 vân sáng và 1 vân tối</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vi-VN"/>
        </w:rPr>
        <w:t xml:space="preserve">3 vân sáng và 2 vân tối  </w:t>
      </w:r>
    </w:p>
    <w:p w:rsidR="00BE7BA1" w:rsidRPr="007332B0" w:rsidRDefault="00BE7BA1" w:rsidP="000F3174">
      <w:pPr>
        <w:tabs>
          <w:tab w:val="left" w:pos="0"/>
          <w:tab w:val="left" w:pos="216"/>
          <w:tab w:val="left" w:pos="284"/>
          <w:tab w:val="left" w:pos="360"/>
          <w:tab w:val="left" w:pos="450"/>
          <w:tab w:val="left" w:pos="630"/>
          <w:tab w:val="left" w:pos="720"/>
          <w:tab w:val="left" w:pos="851"/>
          <w:tab w:val="left" w:pos="900"/>
          <w:tab w:val="left" w:pos="993"/>
          <w:tab w:val="left" w:pos="234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pt-BR"/>
        </w:rPr>
      </w:pPr>
      <w:r w:rsidRPr="007332B0">
        <w:rPr>
          <w:rFonts w:ascii="Times New Roman" w:hAnsi="Times New Roman" w:cs="Times New Roman"/>
          <w:b/>
          <w:bCs/>
          <w:sz w:val="24"/>
          <w:szCs w:val="24"/>
        </w:rPr>
        <w:t xml:space="preserve">Câu hỏi 38: </w:t>
      </w:r>
      <w:r w:rsidRPr="007332B0">
        <w:rPr>
          <w:rFonts w:ascii="Times New Roman" w:hAnsi="Times New Roman" w:cs="Times New Roman"/>
          <w:color w:val="000000"/>
          <w:sz w:val="24"/>
          <w:szCs w:val="24"/>
          <w:lang w:val="pt-BR"/>
        </w:rPr>
        <w:t>Khi nói về tính chất của tia tử ngoại, phát biểu nào sau đây là sai?</w:t>
      </w:r>
    </w:p>
    <w:p w:rsidR="00774BBE"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color w:val="000000"/>
          <w:sz w:val="24"/>
          <w:szCs w:val="24"/>
          <w:lang w:val="pt-BR"/>
        </w:rPr>
        <w:t>Tia tử ngoại làm iôn hóa không khí.</w:t>
      </w:r>
      <w:r w:rsidR="00774BBE">
        <w:rPr>
          <w:rFonts w:ascii="Times New Roman" w:hAnsi="Times New Roman" w:cs="Times New Roman"/>
          <w:sz w:val="24"/>
          <w:szCs w:val="24"/>
        </w:rPr>
        <w:tab/>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B. </w:t>
      </w:r>
      <w:r w:rsidRPr="007332B0">
        <w:rPr>
          <w:rFonts w:ascii="Times New Roman" w:hAnsi="Times New Roman" w:cs="Times New Roman"/>
          <w:color w:val="000000"/>
          <w:sz w:val="24"/>
          <w:szCs w:val="24"/>
          <w:lang w:val="pt-BR"/>
        </w:rPr>
        <w:t>Tia tử ngoại tác dụng lên phim ảnh.</w:t>
      </w:r>
    </w:p>
    <w:p w:rsidR="00BE7BA1" w:rsidRPr="007332B0" w:rsidRDefault="00BE7BA1" w:rsidP="000F3174">
      <w:pPr>
        <w:tabs>
          <w:tab w:val="left" w:pos="0"/>
          <w:tab w:val="left" w:pos="284"/>
          <w:tab w:val="left" w:pos="630"/>
          <w:tab w:val="left" w:pos="851"/>
          <w:tab w:val="left" w:pos="993"/>
          <w:tab w:val="left" w:pos="2340"/>
          <w:tab w:val="left" w:pos="2552"/>
          <w:tab w:val="left" w:pos="4860"/>
          <w:tab w:val="left" w:pos="4962"/>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pt-BR"/>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color w:val="000000"/>
          <w:sz w:val="24"/>
          <w:szCs w:val="24"/>
          <w:lang w:val="pt-BR"/>
        </w:rPr>
        <w:t>Tia tử ngoại kích thích sự phát quang của nhiều chất.</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D. </w:t>
      </w:r>
      <w:r w:rsidRPr="007332B0">
        <w:rPr>
          <w:rFonts w:ascii="Times New Roman" w:hAnsi="Times New Roman" w:cs="Times New Roman"/>
          <w:color w:val="000000"/>
          <w:sz w:val="24"/>
          <w:szCs w:val="24"/>
          <w:lang w:val="pt-BR"/>
        </w:rPr>
        <w:t>Tia tử ngoại không bị nước hấp thụ.</w:t>
      </w:r>
    </w:p>
    <w:p w:rsidR="00BE7BA1" w:rsidRPr="007332B0" w:rsidRDefault="00BE7BA1" w:rsidP="000F3174">
      <w:pPr>
        <w:tabs>
          <w:tab w:val="left" w:pos="0"/>
          <w:tab w:val="left" w:pos="993"/>
          <w:tab w:val="left" w:pos="2340"/>
          <w:tab w:val="left" w:pos="2552"/>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de-DE"/>
        </w:rPr>
      </w:pPr>
      <w:r w:rsidRPr="007332B0">
        <w:rPr>
          <w:rFonts w:ascii="Times New Roman" w:hAnsi="Times New Roman" w:cs="Times New Roman"/>
          <w:b/>
          <w:bCs/>
          <w:sz w:val="24"/>
          <w:szCs w:val="24"/>
        </w:rPr>
        <w:t xml:space="preserve">Câu hỏi 39: </w:t>
      </w:r>
      <w:r w:rsidRPr="007332B0">
        <w:rPr>
          <w:rFonts w:ascii="Times New Roman" w:hAnsi="Times New Roman" w:cs="Times New Roman"/>
          <w:color w:val="000000"/>
          <w:sz w:val="24"/>
          <w:szCs w:val="24"/>
          <w:lang w:val="sv-SE"/>
        </w:rPr>
        <w:t>Trong</w:t>
      </w:r>
      <w:r w:rsidRPr="007332B0">
        <w:rPr>
          <w:rFonts w:ascii="Times New Roman" w:hAnsi="Times New Roman" w:cs="Times New Roman"/>
          <w:color w:val="000000"/>
          <w:sz w:val="24"/>
          <w:szCs w:val="24"/>
          <w:lang w:val="de-DE"/>
        </w:rPr>
        <w:t xml:space="preserve"> </w:t>
      </w:r>
      <w:r w:rsidRPr="007332B0">
        <w:rPr>
          <w:rFonts w:ascii="Times New Roman" w:hAnsi="Times New Roman" w:cs="Times New Roman"/>
          <w:color w:val="000000"/>
          <w:sz w:val="24"/>
          <w:szCs w:val="24"/>
          <w:lang w:val="sv-SE"/>
        </w:rPr>
        <w:t>thí</w:t>
      </w:r>
      <w:r w:rsidRPr="007332B0">
        <w:rPr>
          <w:rFonts w:ascii="Times New Roman" w:hAnsi="Times New Roman" w:cs="Times New Roman"/>
          <w:color w:val="000000"/>
          <w:sz w:val="24"/>
          <w:szCs w:val="24"/>
          <w:lang w:val="de-DE"/>
        </w:rPr>
        <w:t xml:space="preserve"> nghiệm giao thoa ánh sáng với hai khe Y-âng bằng ánh sáng trắ</w:t>
      </w:r>
      <w:r w:rsidR="002742F3">
        <w:rPr>
          <w:rFonts w:ascii="Times New Roman" w:hAnsi="Times New Roman" w:cs="Times New Roman"/>
          <w:color w:val="000000"/>
          <w:sz w:val="24"/>
          <w:szCs w:val="24"/>
          <w:lang w:val="de-DE"/>
        </w:rPr>
        <w:t xml:space="preserve">ng, </w:t>
      </w:r>
      <w:r w:rsidRPr="007332B0">
        <w:rPr>
          <w:rFonts w:ascii="Times New Roman" w:hAnsi="Times New Roman" w:cs="Times New Roman"/>
          <w:color w:val="000000"/>
          <w:sz w:val="24"/>
          <w:szCs w:val="24"/>
          <w:lang w:val="pt-BR"/>
        </w:rPr>
        <w:t>có bước sóng từ 0,38 µm đến 0,76 µm. K</w:t>
      </w:r>
      <w:r w:rsidRPr="007332B0">
        <w:rPr>
          <w:rFonts w:ascii="Times New Roman" w:hAnsi="Times New Roman" w:cs="Times New Roman"/>
          <w:color w:val="000000"/>
          <w:sz w:val="24"/>
          <w:szCs w:val="24"/>
          <w:lang w:val="de-DE"/>
        </w:rPr>
        <w:t xml:space="preserve">hoảng cách từ hai khe đến màn là 1,2 m, khoảng cách giữa hai khe là </w:t>
      </w:r>
      <w:r w:rsidRPr="007332B0">
        <w:rPr>
          <w:rFonts w:ascii="Times New Roman" w:hAnsi="Times New Roman" w:cs="Times New Roman"/>
          <w:color w:val="000000"/>
          <w:sz w:val="24"/>
          <w:szCs w:val="24"/>
        </w:rPr>
        <w:t>0,6</w:t>
      </w:r>
      <w:r w:rsidRPr="007332B0">
        <w:rPr>
          <w:rFonts w:ascii="Times New Roman" w:hAnsi="Times New Roman" w:cs="Times New Roman"/>
          <w:color w:val="000000"/>
          <w:sz w:val="24"/>
          <w:szCs w:val="24"/>
          <w:lang w:val="de-DE"/>
        </w:rPr>
        <w:t xml:space="preserve"> mm. Số bức xạ cho vân sáng tại M cách vân trung tâm 8 mm là:</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6</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3</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4</w:t>
      </w:r>
      <w:r w:rsidR="00774BBE">
        <w:rPr>
          <w:rFonts w:ascii="Times New Roman" w:hAnsi="Times New Roman" w:cs="Times New Roman"/>
          <w:sz w:val="24"/>
          <w:szCs w:val="24"/>
        </w:rPr>
        <w:tab/>
      </w: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5</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Câu hỏi 40: </w:t>
      </w:r>
      <w:r w:rsidRPr="007332B0">
        <w:rPr>
          <w:rFonts w:ascii="Times New Roman" w:hAnsi="Times New Roman" w:cs="Times New Roman"/>
          <w:sz w:val="24"/>
          <w:szCs w:val="24"/>
        </w:rPr>
        <w:t xml:space="preserve">Chọn câu sai. Điều kiện để xảy ra phản ứng phân hạch dây chuyền với urani U235 là </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A. </w:t>
      </w:r>
      <w:r w:rsidRPr="007332B0">
        <w:rPr>
          <w:rFonts w:ascii="Times New Roman" w:hAnsi="Times New Roman" w:cs="Times New Roman"/>
          <w:sz w:val="24"/>
          <w:szCs w:val="24"/>
        </w:rPr>
        <w:t>phải có nhiệt độ cao đến hàng chục triệu độ.</w:t>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7332B0">
        <w:rPr>
          <w:rFonts w:ascii="Times New Roman" w:hAnsi="Times New Roman" w:cs="Times New Roman"/>
          <w:sz w:val="24"/>
          <w:szCs w:val="24"/>
        </w:rPr>
        <w:tab/>
      </w:r>
      <w:r w:rsidRPr="007332B0">
        <w:rPr>
          <w:rFonts w:ascii="Times New Roman" w:hAnsi="Times New Roman" w:cs="Times New Roman"/>
          <w:b/>
          <w:bCs/>
          <w:sz w:val="24"/>
          <w:szCs w:val="24"/>
        </w:rPr>
        <w:t xml:space="preserve">B. </w:t>
      </w:r>
      <w:r w:rsidRPr="007332B0">
        <w:rPr>
          <w:rFonts w:ascii="Times New Roman" w:hAnsi="Times New Roman" w:cs="Times New Roman"/>
          <w:sz w:val="24"/>
          <w:szCs w:val="24"/>
        </w:rPr>
        <w:t>nơtrôn phải được làm chậm và hệ số nhân nơtrôn k ≥ 1</w:t>
      </w:r>
    </w:p>
    <w:p w:rsidR="00BE7BA1" w:rsidRPr="007332B0"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C. </w:t>
      </w:r>
      <w:r w:rsidRPr="007332B0">
        <w:rPr>
          <w:rFonts w:ascii="Times New Roman" w:hAnsi="Times New Roman" w:cs="Times New Roman"/>
          <w:sz w:val="24"/>
          <w:szCs w:val="24"/>
        </w:rPr>
        <w:t>khối lượng U235 phải bằng hoặc lớn hơn khối lượng tới hạn</w:t>
      </w:r>
      <w:r w:rsidRPr="007332B0">
        <w:rPr>
          <w:rFonts w:ascii="Times New Roman" w:hAnsi="Times New Roman" w:cs="Times New Roman"/>
          <w:sz w:val="24"/>
          <w:szCs w:val="24"/>
          <w:lang w:val="vi-VN"/>
        </w:rPr>
        <w:t>.</w:t>
      </w:r>
    </w:p>
    <w:p w:rsidR="00BE7BA1" w:rsidRDefault="00BE7BA1"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7332B0">
        <w:rPr>
          <w:rFonts w:ascii="Times New Roman" w:hAnsi="Times New Roman" w:cs="Times New Roman"/>
          <w:b/>
          <w:bCs/>
          <w:sz w:val="24"/>
          <w:szCs w:val="24"/>
        </w:rPr>
        <w:t xml:space="preserve">D. </w:t>
      </w:r>
      <w:r w:rsidRPr="007332B0">
        <w:rPr>
          <w:rFonts w:ascii="Times New Roman" w:hAnsi="Times New Roman" w:cs="Times New Roman"/>
          <w:sz w:val="24"/>
          <w:szCs w:val="24"/>
        </w:rPr>
        <w:t>phải làm giàu urani thiên nhiên.</w:t>
      </w:r>
    </w:p>
    <w:p w:rsidR="002742F3" w:rsidRDefault="00774BBE"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b/>
          <w:sz w:val="24"/>
          <w:szCs w:val="24"/>
        </w:rPr>
      </w:pPr>
      <w:r>
        <w:rPr>
          <w:rFonts w:ascii="Times New Roman" w:hAnsi="Times New Roman" w:cs="Times New Roman"/>
          <w:sz w:val="24"/>
          <w:szCs w:val="24"/>
        </w:rPr>
        <w:tab/>
      </w:r>
      <w:r w:rsidRPr="00AB1AFC">
        <w:rPr>
          <w:rFonts w:ascii="Times New Roman" w:hAnsi="Times New Roman" w:cs="Times New Roman"/>
          <w:b/>
          <w:sz w:val="24"/>
          <w:szCs w:val="24"/>
        </w:rPr>
        <w:t xml:space="preserve">                              </w:t>
      </w:r>
      <w:r w:rsidR="00AB1AFC">
        <w:rPr>
          <w:rFonts w:ascii="Times New Roman" w:hAnsi="Times New Roman" w:cs="Times New Roman"/>
          <w:b/>
          <w:sz w:val="24"/>
          <w:szCs w:val="24"/>
        </w:rPr>
        <w:t xml:space="preserve">  </w:t>
      </w:r>
      <w:r w:rsidRPr="00AB1AFC">
        <w:rPr>
          <w:rFonts w:ascii="Times New Roman" w:hAnsi="Times New Roman" w:cs="Times New Roman"/>
          <w:b/>
          <w:sz w:val="24"/>
          <w:szCs w:val="24"/>
        </w:rPr>
        <w:t xml:space="preserve"> </w:t>
      </w:r>
    </w:p>
    <w:p w:rsidR="00774BBE" w:rsidRPr="00AB1AFC" w:rsidRDefault="002742F3" w:rsidP="00774BBE">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b/>
          <w:sz w:val="24"/>
          <w:szCs w:val="24"/>
        </w:rPr>
      </w:pPr>
      <w:r>
        <w:rPr>
          <w:rFonts w:ascii="Times New Roman" w:hAnsi="Times New Roman" w:cs="Times New Roman"/>
          <w:b/>
          <w:sz w:val="24"/>
          <w:szCs w:val="24"/>
        </w:rPr>
        <w:tab/>
        <w:t xml:space="preserve">                                   </w:t>
      </w:r>
      <w:r w:rsidR="00774BBE" w:rsidRPr="00AB1AFC">
        <w:rPr>
          <w:rFonts w:ascii="Times New Roman" w:hAnsi="Times New Roman" w:cs="Times New Roman"/>
          <w:b/>
          <w:sz w:val="24"/>
          <w:szCs w:val="24"/>
        </w:rPr>
        <w:t>HẾT</w:t>
      </w:r>
      <w:r w:rsidR="00774BBE" w:rsidRPr="00AB1AFC">
        <w:rPr>
          <w:rFonts w:ascii="Times New Roman" w:hAnsi="Times New Roman" w:cs="Times New Roman"/>
          <w:b/>
          <w:sz w:val="24"/>
          <w:szCs w:val="24"/>
        </w:rPr>
        <w:tab/>
      </w: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p>
    <w:p w:rsidR="00BE7BA1" w:rsidRPr="007332B0" w:rsidRDefault="00BE7BA1" w:rsidP="000F3174">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p>
    <w:p w:rsidR="007338FB" w:rsidRPr="007332B0" w:rsidRDefault="007338FB" w:rsidP="000F3174">
      <w:pPr>
        <w:tabs>
          <w:tab w:val="left" w:pos="0"/>
          <w:tab w:val="left" w:pos="2340"/>
          <w:tab w:val="left" w:pos="4860"/>
          <w:tab w:val="left" w:pos="7380"/>
        </w:tabs>
        <w:ind w:left="-360" w:right="-540"/>
        <w:jc w:val="both"/>
        <w:rPr>
          <w:rFonts w:ascii="Times New Roman" w:hAnsi="Times New Roman" w:cs="Times New Roman"/>
          <w:sz w:val="24"/>
          <w:szCs w:val="24"/>
        </w:rPr>
      </w:pPr>
    </w:p>
    <w:sectPr w:rsidR="007338FB" w:rsidRPr="007332B0" w:rsidSect="006B6A7B">
      <w:footerReference w:type="default" r:id="rId20"/>
      <w:pgSz w:w="12240" w:h="15840"/>
      <w:pgMar w:top="540" w:right="1440" w:bottom="450" w:left="1440" w:header="720" w:footer="9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772" w:rsidRDefault="00A06772" w:rsidP="00D4380E">
      <w:pPr>
        <w:spacing w:after="0" w:line="240" w:lineRule="auto"/>
      </w:pPr>
      <w:r>
        <w:separator/>
      </w:r>
    </w:p>
  </w:endnote>
  <w:endnote w:type="continuationSeparator" w:id="0">
    <w:p w:rsidR="00A06772" w:rsidRDefault="00A06772" w:rsidP="00D4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2012250870"/>
      <w:docPartObj>
        <w:docPartGallery w:val="Page Numbers (Bottom of Page)"/>
        <w:docPartUnique/>
      </w:docPartObj>
    </w:sdtPr>
    <w:sdtEndPr/>
    <w:sdtContent>
      <w:p w:rsidR="00AF5E45" w:rsidRPr="00AF5E45" w:rsidRDefault="00AF5E45">
        <w:pPr>
          <w:pStyle w:val="Footer"/>
          <w:rPr>
            <w:rFonts w:ascii="Times New Roman" w:hAnsi="Times New Roman"/>
            <w:sz w:val="24"/>
          </w:rPr>
        </w:pPr>
        <w:r w:rsidRPr="00AF5E45">
          <w:rPr>
            <w:rFonts w:ascii="Times New Roman" w:hAnsi="Times New Roman"/>
            <w:sz w:val="24"/>
          </w:rPr>
          <w:t xml:space="preserve">Trang </w:t>
        </w:r>
        <w:r w:rsidRPr="00AF5E45">
          <w:rPr>
            <w:rFonts w:ascii="Times New Roman" w:hAnsi="Times New Roman"/>
            <w:sz w:val="24"/>
          </w:rPr>
          <w:fldChar w:fldCharType="begin"/>
        </w:r>
        <w:r w:rsidRPr="00AF5E45">
          <w:rPr>
            <w:rFonts w:ascii="Times New Roman" w:hAnsi="Times New Roman"/>
            <w:sz w:val="24"/>
          </w:rPr>
          <w:instrText xml:space="preserve"> PAGE   \* MERGEFORMAT </w:instrText>
        </w:r>
        <w:r w:rsidRPr="00AF5E45">
          <w:rPr>
            <w:rFonts w:ascii="Times New Roman" w:hAnsi="Times New Roman"/>
            <w:sz w:val="24"/>
          </w:rPr>
          <w:fldChar w:fldCharType="separate"/>
        </w:r>
        <w:r w:rsidR="001B09A5">
          <w:rPr>
            <w:rFonts w:ascii="Times New Roman" w:hAnsi="Times New Roman"/>
            <w:noProof/>
            <w:sz w:val="24"/>
          </w:rPr>
          <w:t>4</w:t>
        </w:r>
        <w:r w:rsidRPr="00AF5E45">
          <w:rPr>
            <w:rFonts w:ascii="Times New Roman" w:hAnsi="Times New Roman"/>
            <w:sz w:val="24"/>
          </w:rPr>
          <w:fldChar w:fldCharType="end"/>
        </w:r>
        <w:r w:rsidRPr="00AF5E45">
          <w:rPr>
            <w:rFonts w:ascii="Times New Roman" w:hAnsi="Times New Roman"/>
            <w:sz w:val="24"/>
          </w:rPr>
          <w:t>/4</w:t>
        </w:r>
        <w:r w:rsidRPr="00AF5E45">
          <w:rPr>
            <w:rFonts w:ascii="Times New Roman" w:hAnsi="Times New Roman"/>
            <w:sz w:val="24"/>
          </w:rPr>
          <w:tab/>
        </w:r>
        <w:r w:rsidRPr="00AF5E45">
          <w:rPr>
            <w:rFonts w:ascii="Times New Roman" w:hAnsi="Times New Roman"/>
            <w:sz w:val="24"/>
          </w:rPr>
          <w:tab/>
          <w:t>Mã đề 311</w:t>
        </w:r>
      </w:p>
    </w:sdtContent>
  </w:sdt>
  <w:p w:rsidR="00D4380E" w:rsidRDefault="00D43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772" w:rsidRDefault="00A06772" w:rsidP="00D4380E">
      <w:pPr>
        <w:spacing w:after="0" w:line="240" w:lineRule="auto"/>
      </w:pPr>
      <w:r>
        <w:separator/>
      </w:r>
    </w:p>
  </w:footnote>
  <w:footnote w:type="continuationSeparator" w:id="0">
    <w:p w:rsidR="00A06772" w:rsidRDefault="00A06772" w:rsidP="00D43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A1"/>
    <w:rsid w:val="000F3174"/>
    <w:rsid w:val="001022B8"/>
    <w:rsid w:val="001B09A5"/>
    <w:rsid w:val="00210BAA"/>
    <w:rsid w:val="002742F3"/>
    <w:rsid w:val="003D7E64"/>
    <w:rsid w:val="0048093D"/>
    <w:rsid w:val="004A2629"/>
    <w:rsid w:val="005D441B"/>
    <w:rsid w:val="006B6A7B"/>
    <w:rsid w:val="00711D46"/>
    <w:rsid w:val="007332B0"/>
    <w:rsid w:val="007338FB"/>
    <w:rsid w:val="00774BBE"/>
    <w:rsid w:val="008D0E86"/>
    <w:rsid w:val="009108E6"/>
    <w:rsid w:val="00912EDE"/>
    <w:rsid w:val="00A00F27"/>
    <w:rsid w:val="00A06772"/>
    <w:rsid w:val="00AB1AFC"/>
    <w:rsid w:val="00AD4DE4"/>
    <w:rsid w:val="00AF5E45"/>
    <w:rsid w:val="00BE7BA1"/>
    <w:rsid w:val="00C3640F"/>
    <w:rsid w:val="00CB5147"/>
    <w:rsid w:val="00D4380E"/>
    <w:rsid w:val="00DC127E"/>
    <w:rsid w:val="00E62DB9"/>
    <w:rsid w:val="00E70B96"/>
    <w:rsid w:val="00FB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8987F3-D558-4E26-B66E-0E968A42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8E6"/>
    <w:rPr>
      <w:rFonts w:ascii="Tahoma" w:hAnsi="Tahoma" w:cs="Tahoma"/>
      <w:sz w:val="16"/>
      <w:szCs w:val="16"/>
    </w:rPr>
  </w:style>
  <w:style w:type="paragraph" w:styleId="Header">
    <w:name w:val="header"/>
    <w:basedOn w:val="Normal"/>
    <w:link w:val="HeaderChar"/>
    <w:uiPriority w:val="99"/>
    <w:unhideWhenUsed/>
    <w:rsid w:val="00D43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80E"/>
  </w:style>
  <w:style w:type="paragraph" w:styleId="Footer">
    <w:name w:val="footer"/>
    <w:basedOn w:val="Normal"/>
    <w:link w:val="FooterChar"/>
    <w:uiPriority w:val="99"/>
    <w:unhideWhenUsed/>
    <w:rsid w:val="00D43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4355-0334-4388-9256-97027687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cp:lastPrinted>2014-04-07T16:39:00Z</cp:lastPrinted>
  <dcterms:created xsi:type="dcterms:W3CDTF">2014-04-07T16:58:00Z</dcterms:created>
  <dcterms:modified xsi:type="dcterms:W3CDTF">2014-04-07T16:58:00Z</dcterms:modified>
</cp:coreProperties>
</file>