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298" w:rsidRPr="00077CE5" w:rsidRDefault="00787298" w:rsidP="00787298">
      <w:pPr>
        <w:tabs>
          <w:tab w:val="center" w:pos="4320"/>
          <w:tab w:val="right" w:pos="8640"/>
        </w:tabs>
        <w:jc w:val="center"/>
        <w:rPr>
          <w:rFonts w:eastAsia="Calibri"/>
          <w:b/>
          <w:bCs/>
          <w:u w:val="single"/>
        </w:rPr>
      </w:pPr>
      <w:r w:rsidRPr="00077CE5">
        <w:rPr>
          <w:rFonts w:eastAsia="Calibri"/>
          <w:b/>
        </w:rPr>
        <w:t>SỞ GIÁO DỤC-ĐÀO TẠO TP HCM</w:t>
      </w:r>
    </w:p>
    <w:p w:rsidR="00787298" w:rsidRPr="00077CE5" w:rsidRDefault="00787298" w:rsidP="00787298">
      <w:pPr>
        <w:jc w:val="center"/>
        <w:rPr>
          <w:b/>
        </w:rPr>
      </w:pPr>
      <w:r w:rsidRPr="00077CE5">
        <w:rPr>
          <w:rFonts w:eastAsia="Calibri"/>
          <w:b/>
          <w:u w:val="single"/>
        </w:rPr>
        <w:t>TRƯỜNG THPT MINH ĐỨC</w:t>
      </w:r>
      <w:r w:rsidRPr="00077CE5">
        <w:rPr>
          <w:b/>
        </w:rPr>
        <w:t xml:space="preserve"> </w:t>
      </w:r>
    </w:p>
    <w:p w:rsidR="00291FFA" w:rsidRPr="00077CE5" w:rsidRDefault="00291FFA" w:rsidP="00FA7478">
      <w:pPr>
        <w:jc w:val="center"/>
        <w:rPr>
          <w:b/>
        </w:rPr>
      </w:pPr>
    </w:p>
    <w:p w:rsidR="00FA7478" w:rsidRPr="00077CE5" w:rsidRDefault="00FA7478" w:rsidP="00FA7478">
      <w:pPr>
        <w:jc w:val="center"/>
        <w:rPr>
          <w:b/>
        </w:rPr>
      </w:pPr>
      <w:r w:rsidRPr="00077CE5">
        <w:rPr>
          <w:b/>
        </w:rPr>
        <w:lastRenderedPageBreak/>
        <w:t>KIỂM TRA HỌC KÌ II, 2013-2014</w:t>
      </w:r>
    </w:p>
    <w:p w:rsidR="00FA7478" w:rsidRPr="00077CE5" w:rsidRDefault="00FA7478" w:rsidP="00FA7478">
      <w:pPr>
        <w:jc w:val="center"/>
        <w:rPr>
          <w:b/>
        </w:rPr>
      </w:pPr>
      <w:r w:rsidRPr="00077CE5">
        <w:rPr>
          <w:b/>
        </w:rPr>
        <w:t>MÔN VẬT LÍ – LỚP 12</w:t>
      </w:r>
    </w:p>
    <w:p w:rsidR="00291FFA" w:rsidRPr="00077CE5" w:rsidRDefault="00FA7478" w:rsidP="00FA7478">
      <w:pPr>
        <w:jc w:val="center"/>
        <w:rPr>
          <w:i/>
        </w:rPr>
        <w:sectPr w:rsidR="00291FFA" w:rsidRPr="00077CE5" w:rsidSect="00291FFA">
          <w:footerReference w:type="default" r:id="rId7"/>
          <w:pgSz w:w="11909" w:h="16834" w:code="9"/>
          <w:pgMar w:top="864" w:right="864" w:bottom="864" w:left="864" w:header="720" w:footer="432" w:gutter="0"/>
          <w:cols w:num="2" w:space="720" w:equalWidth="0">
            <w:col w:w="3888" w:space="720"/>
            <w:col w:w="5573"/>
          </w:cols>
          <w:docGrid w:linePitch="360"/>
        </w:sectPr>
      </w:pPr>
      <w:r w:rsidRPr="00077CE5">
        <w:rPr>
          <w:i/>
        </w:rPr>
        <w:t>Thời gian làm bài: 60’</w:t>
      </w:r>
    </w:p>
    <w:p w:rsidR="00176055" w:rsidRPr="00077CE5" w:rsidRDefault="00176055" w:rsidP="00176055">
      <w:pPr>
        <w:jc w:val="right"/>
        <w:rPr>
          <w:b/>
        </w:rPr>
      </w:pPr>
      <w:r w:rsidRPr="00077CE5">
        <w:rPr>
          <w:b/>
          <w:bdr w:val="single" w:sz="4" w:space="0" w:color="auto"/>
        </w:rPr>
        <w:lastRenderedPageBreak/>
        <w:t>Mã đề</w:t>
      </w:r>
      <w:r w:rsidR="00C34EEC" w:rsidRPr="00077CE5">
        <w:rPr>
          <w:b/>
          <w:bdr w:val="single" w:sz="4" w:space="0" w:color="auto"/>
        </w:rPr>
        <w:t xml:space="preserve"> 2</w:t>
      </w:r>
      <w:r w:rsidR="00B73009" w:rsidRPr="00077CE5">
        <w:rPr>
          <w:b/>
          <w:bdr w:val="single" w:sz="4" w:space="0" w:color="auto"/>
        </w:rPr>
        <w:t>7</w:t>
      </w:r>
      <w:r w:rsidR="00C34EEC" w:rsidRPr="00077CE5">
        <w:rPr>
          <w:b/>
          <w:bdr w:val="single" w:sz="4" w:space="0" w:color="auto"/>
        </w:rPr>
        <w:t>5</w:t>
      </w:r>
    </w:p>
    <w:p w:rsidR="00592D56" w:rsidRPr="00077CE5" w:rsidRDefault="00592D56" w:rsidP="005626EE">
      <w:pPr>
        <w:pStyle w:val="ListParagraph"/>
        <w:tabs>
          <w:tab w:val="left" w:pos="180"/>
          <w:tab w:val="left" w:pos="2700"/>
          <w:tab w:val="left" w:pos="5220"/>
          <w:tab w:val="left" w:pos="7740"/>
        </w:tabs>
        <w:spacing w:line="276" w:lineRule="auto"/>
        <w:ind w:left="0"/>
        <w:jc w:val="both"/>
      </w:pPr>
    </w:p>
    <w:p w:rsidR="005626EE" w:rsidRPr="00077CE5" w:rsidRDefault="005626EE" w:rsidP="005626EE">
      <w:pPr>
        <w:pStyle w:val="ListParagraph"/>
        <w:tabs>
          <w:tab w:val="left" w:pos="180"/>
          <w:tab w:val="left" w:pos="2700"/>
          <w:tab w:val="left" w:pos="5220"/>
          <w:tab w:val="left" w:pos="7740"/>
        </w:tabs>
        <w:spacing w:line="276" w:lineRule="auto"/>
        <w:ind w:left="0"/>
        <w:jc w:val="both"/>
        <w:rPr>
          <w:rFonts w:cs="Times New Roman"/>
          <w:b/>
          <w:i/>
        </w:rPr>
      </w:pPr>
      <w:r w:rsidRPr="00077CE5">
        <w:tab/>
      </w:r>
      <w:r w:rsidRPr="00077CE5">
        <w:rPr>
          <w:b/>
          <w:i/>
        </w:rPr>
        <w:t>Cho biết hằng số Plăng h = 6,625.10</w:t>
      </w:r>
      <w:r w:rsidRPr="00077CE5">
        <w:rPr>
          <w:b/>
          <w:i/>
          <w:position w:val="10"/>
          <w:vertAlign w:val="superscript"/>
        </w:rPr>
        <w:t xml:space="preserve">-34 </w:t>
      </w:r>
      <w:r w:rsidR="007F4089" w:rsidRPr="00077CE5">
        <w:rPr>
          <w:b/>
          <w:i/>
        </w:rPr>
        <w:t>J.s;</w:t>
      </w:r>
      <w:r w:rsidRPr="00077CE5">
        <w:rPr>
          <w:b/>
          <w:i/>
        </w:rPr>
        <w:t xml:space="preserve"> tốc độ ánh sáng trong chân không c = 3.10</w:t>
      </w:r>
      <w:r w:rsidRPr="00077CE5">
        <w:rPr>
          <w:b/>
          <w:i/>
          <w:position w:val="10"/>
          <w:vertAlign w:val="superscript"/>
        </w:rPr>
        <w:t xml:space="preserve">8 </w:t>
      </w:r>
      <w:r w:rsidRPr="00077CE5">
        <w:rPr>
          <w:b/>
          <w:i/>
        </w:rPr>
        <w:t>m/s</w:t>
      </w:r>
      <w:r w:rsidR="007F4089" w:rsidRPr="00077CE5">
        <w:rPr>
          <w:b/>
          <w:i/>
        </w:rPr>
        <w:t>;</w:t>
      </w:r>
      <w:r w:rsidR="00987F86" w:rsidRPr="00077CE5">
        <w:rPr>
          <w:b/>
          <w:i/>
        </w:rPr>
        <w:t xml:space="preserve"> khối lượng êlectron m = 9,1.10</w:t>
      </w:r>
      <w:r w:rsidR="00987F86" w:rsidRPr="00077CE5">
        <w:rPr>
          <w:b/>
          <w:i/>
          <w:vertAlign w:val="superscript"/>
        </w:rPr>
        <w:t>-31</w:t>
      </w:r>
      <w:r w:rsidR="00987F86" w:rsidRPr="00077CE5">
        <w:rPr>
          <w:b/>
          <w:i/>
        </w:rPr>
        <w:t>kg</w:t>
      </w:r>
      <w:r w:rsidRPr="00077CE5">
        <w:rPr>
          <w:b/>
          <w:i/>
        </w:rPr>
        <w:t xml:space="preserve"> và 1 eV = 1,6.10</w:t>
      </w:r>
      <w:r w:rsidRPr="00077CE5">
        <w:rPr>
          <w:b/>
          <w:i/>
          <w:position w:val="10"/>
          <w:vertAlign w:val="superscript"/>
        </w:rPr>
        <w:t xml:space="preserve">-19 </w:t>
      </w:r>
      <w:r w:rsidRPr="00077CE5">
        <w:rPr>
          <w:b/>
          <w:i/>
        </w:rPr>
        <w:t>J.</w:t>
      </w:r>
    </w:p>
    <w:p w:rsidR="00291FFA" w:rsidRPr="00077CE5" w:rsidRDefault="00B55033" w:rsidP="000B1CB5">
      <w:pPr>
        <w:tabs>
          <w:tab w:val="left" w:pos="180"/>
          <w:tab w:val="left" w:pos="2700"/>
          <w:tab w:val="left" w:pos="5220"/>
          <w:tab w:val="left" w:pos="7740"/>
        </w:tabs>
        <w:jc w:val="both"/>
        <w:rPr>
          <w:b/>
        </w:rPr>
      </w:pPr>
      <w:r w:rsidRPr="00077CE5">
        <w:rPr>
          <w:b/>
        </w:rPr>
        <w:t>I. PHẦN CHUNG CHO TẤT CẢ THÍ SINH (32 câu, từ câu 1 đến câu 32)</w:t>
      </w:r>
    </w:p>
    <w:p w:rsidR="00672B07" w:rsidRPr="00077CE5" w:rsidRDefault="00672B07" w:rsidP="00672B07">
      <w:pPr>
        <w:pStyle w:val="BodyText"/>
        <w:numPr>
          <w:ilvl w:val="0"/>
          <w:numId w:val="1"/>
        </w:numPr>
        <w:tabs>
          <w:tab w:val="clear" w:pos="360"/>
          <w:tab w:val="left" w:pos="0"/>
          <w:tab w:val="left" w:pos="2700"/>
          <w:tab w:val="left" w:pos="5220"/>
          <w:tab w:val="left" w:pos="7740"/>
        </w:tabs>
        <w:rPr>
          <w:rFonts w:ascii="Times New Roman" w:hAnsi="Times New Roman"/>
        </w:rPr>
      </w:pPr>
      <w:r w:rsidRPr="00077CE5">
        <w:rPr>
          <w:rFonts w:ascii="Times New Roman" w:hAnsi="Times New Roman"/>
        </w:rPr>
        <w:t>Ánh sáng đỏ bước sóng 750 nm (trong chân không) có lượng tử năng lượng bằng</w:t>
      </w:r>
    </w:p>
    <w:p w:rsidR="00672B07" w:rsidRPr="00077CE5" w:rsidRDefault="00672B07" w:rsidP="00672B07">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2,65.10</w:t>
      </w:r>
      <w:r w:rsidRPr="00077CE5">
        <w:rPr>
          <w:rFonts w:ascii="Times New Roman" w:hAnsi="Times New Roman"/>
          <w:vertAlign w:val="superscript"/>
        </w:rPr>
        <w:t>-9</w:t>
      </w:r>
      <w:r w:rsidRPr="00077CE5">
        <w:rPr>
          <w:rFonts w:ascii="Times New Roman" w:hAnsi="Times New Roman"/>
        </w:rPr>
        <w:t xml:space="preserve"> J.</w:t>
      </w:r>
      <w:r w:rsidRPr="00077CE5">
        <w:rPr>
          <w:rFonts w:ascii="Times New Roman" w:hAnsi="Times New Roman"/>
        </w:rPr>
        <w:tab/>
      </w:r>
      <w:r w:rsidRPr="00077CE5">
        <w:rPr>
          <w:rFonts w:ascii="Times New Roman" w:hAnsi="Times New Roman"/>
          <w:b/>
        </w:rPr>
        <w:t>B</w:t>
      </w:r>
      <w:r w:rsidRPr="00077CE5">
        <w:rPr>
          <w:rFonts w:ascii="Times New Roman" w:hAnsi="Times New Roman"/>
        </w:rPr>
        <w:t>. 2,65.10</w:t>
      </w:r>
      <w:r w:rsidRPr="00077CE5">
        <w:rPr>
          <w:rFonts w:ascii="Times New Roman" w:hAnsi="Times New Roman"/>
          <w:vertAlign w:val="superscript"/>
        </w:rPr>
        <w:t>-13</w:t>
      </w:r>
      <w:r w:rsidRPr="00077CE5">
        <w:rPr>
          <w:rFonts w:ascii="Times New Roman" w:hAnsi="Times New Roman"/>
        </w:rPr>
        <w:t xml:space="preserve"> J.</w:t>
      </w:r>
      <w:r w:rsidRPr="00077CE5">
        <w:rPr>
          <w:rFonts w:ascii="Times New Roman" w:hAnsi="Times New Roman"/>
        </w:rPr>
        <w:tab/>
      </w:r>
      <w:r w:rsidRPr="00077CE5">
        <w:rPr>
          <w:rFonts w:ascii="Times New Roman" w:hAnsi="Times New Roman"/>
          <w:b/>
        </w:rPr>
        <w:t>C</w:t>
      </w:r>
      <w:r w:rsidRPr="00077CE5">
        <w:rPr>
          <w:rFonts w:ascii="Times New Roman" w:hAnsi="Times New Roman"/>
        </w:rPr>
        <w:t>. 2,65.10</w:t>
      </w:r>
      <w:r w:rsidRPr="00077CE5">
        <w:rPr>
          <w:rFonts w:ascii="Times New Roman" w:hAnsi="Times New Roman"/>
          <w:vertAlign w:val="superscript"/>
        </w:rPr>
        <w:t>-16</w:t>
      </w:r>
      <w:r w:rsidRPr="00077CE5">
        <w:rPr>
          <w:rFonts w:ascii="Times New Roman" w:hAnsi="Times New Roman"/>
        </w:rPr>
        <w:t xml:space="preserve"> J.</w:t>
      </w:r>
      <w:r w:rsidRPr="00077CE5">
        <w:rPr>
          <w:rFonts w:ascii="Times New Roman" w:hAnsi="Times New Roman"/>
        </w:rPr>
        <w:tab/>
      </w:r>
      <w:r w:rsidRPr="00077CE5">
        <w:rPr>
          <w:rFonts w:ascii="Times New Roman" w:hAnsi="Times New Roman"/>
          <w:b/>
        </w:rPr>
        <w:t>D</w:t>
      </w:r>
      <w:r w:rsidRPr="00077CE5">
        <w:rPr>
          <w:rFonts w:ascii="Times New Roman" w:hAnsi="Times New Roman"/>
        </w:rPr>
        <w:t>. 2,65.10</w:t>
      </w:r>
      <w:r w:rsidRPr="00077CE5">
        <w:rPr>
          <w:rFonts w:ascii="Times New Roman" w:hAnsi="Times New Roman"/>
          <w:vertAlign w:val="superscript"/>
        </w:rPr>
        <w:t>-19</w:t>
      </w:r>
      <w:r w:rsidRPr="00077CE5">
        <w:rPr>
          <w:rFonts w:ascii="Times New Roman" w:hAnsi="Times New Roman"/>
        </w:rPr>
        <w:t xml:space="preserve"> J.</w:t>
      </w:r>
    </w:p>
    <w:p w:rsidR="00672B07" w:rsidRPr="00077CE5"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672B07" w:rsidRPr="00077CE5" w:rsidRDefault="00672B07" w:rsidP="00672B07">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A</w:t>
      </w:r>
      <w:r w:rsidRPr="00077CE5">
        <w:rPr>
          <w:rFonts w:cs="Times New Roman"/>
        </w:rPr>
        <w:t>. tím, đỏ, lục.</w:t>
      </w:r>
      <w:r w:rsidRPr="00077CE5">
        <w:rPr>
          <w:rFonts w:cs="Times New Roman"/>
        </w:rPr>
        <w:tab/>
      </w:r>
      <w:r w:rsidRPr="00077CE5">
        <w:rPr>
          <w:rFonts w:cs="Times New Roman"/>
          <w:b/>
        </w:rPr>
        <w:t>B</w:t>
      </w:r>
      <w:r w:rsidRPr="00077CE5">
        <w:rPr>
          <w:rFonts w:cs="Times New Roman"/>
        </w:rPr>
        <w:t>. lục, đỏ, tím.</w:t>
      </w:r>
      <w:r w:rsidRPr="00077CE5">
        <w:rPr>
          <w:rFonts w:cs="Times New Roman"/>
        </w:rPr>
        <w:tab/>
      </w:r>
      <w:r w:rsidRPr="00077CE5">
        <w:rPr>
          <w:rFonts w:cs="Times New Roman"/>
          <w:b/>
        </w:rPr>
        <w:t>C</w:t>
      </w:r>
      <w:r w:rsidRPr="00077CE5">
        <w:rPr>
          <w:rFonts w:cs="Times New Roman"/>
        </w:rPr>
        <w:t>. tím, lục, đỏ.</w:t>
      </w:r>
      <w:r w:rsidRPr="00077CE5">
        <w:rPr>
          <w:rFonts w:cs="Times New Roman"/>
        </w:rPr>
        <w:tab/>
      </w:r>
      <w:r w:rsidRPr="00077CE5">
        <w:rPr>
          <w:rFonts w:cs="Times New Roman"/>
          <w:b/>
        </w:rPr>
        <w:t>D</w:t>
      </w:r>
      <w:r w:rsidRPr="00077CE5">
        <w:rPr>
          <w:rFonts w:cs="Times New Roman"/>
        </w:rPr>
        <w:t>. đỏ, lục, tím.</w:t>
      </w:r>
    </w:p>
    <w:p w:rsidR="00672B07" w:rsidRPr="00077CE5" w:rsidRDefault="00672B07" w:rsidP="00672B07">
      <w:pPr>
        <w:pStyle w:val="ListParagraph"/>
        <w:numPr>
          <w:ilvl w:val="0"/>
          <w:numId w:val="1"/>
        </w:numPr>
        <w:tabs>
          <w:tab w:val="left" w:pos="180"/>
          <w:tab w:val="left" w:pos="2700"/>
          <w:tab w:val="left" w:pos="5220"/>
          <w:tab w:val="left" w:pos="7740"/>
        </w:tabs>
        <w:autoSpaceDE w:val="0"/>
        <w:autoSpaceDN w:val="0"/>
        <w:adjustRightInd w:val="0"/>
        <w:jc w:val="both"/>
      </w:pPr>
      <w:r w:rsidRPr="00077CE5">
        <w:rPr>
          <w:bCs/>
        </w:rPr>
        <w:t>Một</w:t>
      </w:r>
      <w:r w:rsidRPr="00077CE5">
        <w:rPr>
          <w:b/>
          <w:bCs/>
        </w:rPr>
        <w:t xml:space="preserve"> </w:t>
      </w:r>
      <w:r w:rsidRPr="00077CE5">
        <w:t xml:space="preserve">kim loại có giới hạn quang điện là 0,6625 μm. Công thoát của êlectron khỏi mặt kim loại này bằng </w:t>
      </w:r>
    </w:p>
    <w:p w:rsidR="00672B07" w:rsidRPr="00077CE5" w:rsidRDefault="00672B07" w:rsidP="00672B07">
      <w:pPr>
        <w:tabs>
          <w:tab w:val="left" w:pos="180"/>
          <w:tab w:val="left" w:pos="2700"/>
          <w:tab w:val="left" w:pos="5220"/>
          <w:tab w:val="left" w:pos="7740"/>
        </w:tabs>
        <w:autoSpaceDE w:val="0"/>
        <w:autoSpaceDN w:val="0"/>
        <w:adjustRightInd w:val="0"/>
      </w:pPr>
      <w:r w:rsidRPr="00077CE5">
        <w:rPr>
          <w:b/>
          <w:bCs/>
        </w:rPr>
        <w:tab/>
        <w:t xml:space="preserve">A. </w:t>
      </w:r>
      <w:r w:rsidRPr="00077CE5">
        <w:t>3.10</w:t>
      </w:r>
      <w:r w:rsidRPr="00077CE5">
        <w:rPr>
          <w:position w:val="10"/>
          <w:vertAlign w:val="superscript"/>
        </w:rPr>
        <w:t xml:space="preserve">-17 </w:t>
      </w:r>
      <w:r w:rsidRPr="00077CE5">
        <w:t xml:space="preserve">J. </w:t>
      </w:r>
      <w:r w:rsidRPr="00077CE5">
        <w:tab/>
      </w:r>
      <w:r w:rsidRPr="00077CE5">
        <w:rPr>
          <w:b/>
          <w:bCs/>
        </w:rPr>
        <w:t xml:space="preserve">B. </w:t>
      </w:r>
      <w:r w:rsidRPr="00077CE5">
        <w:t>3.10</w:t>
      </w:r>
      <w:r w:rsidRPr="00077CE5">
        <w:rPr>
          <w:position w:val="10"/>
          <w:vertAlign w:val="superscript"/>
        </w:rPr>
        <w:t xml:space="preserve">-18 </w:t>
      </w:r>
      <w:r w:rsidRPr="00077CE5">
        <w:t xml:space="preserve">J. </w:t>
      </w:r>
      <w:r w:rsidRPr="00077CE5">
        <w:tab/>
      </w:r>
      <w:r w:rsidRPr="00077CE5">
        <w:rPr>
          <w:b/>
          <w:bCs/>
        </w:rPr>
        <w:t xml:space="preserve">C. </w:t>
      </w:r>
      <w:r w:rsidRPr="00077CE5">
        <w:t>3.10</w:t>
      </w:r>
      <w:r w:rsidRPr="00077CE5">
        <w:rPr>
          <w:position w:val="10"/>
          <w:vertAlign w:val="superscript"/>
        </w:rPr>
        <w:t xml:space="preserve">-19 </w:t>
      </w:r>
      <w:r w:rsidRPr="00077CE5">
        <w:t xml:space="preserve">J. </w:t>
      </w:r>
      <w:r w:rsidRPr="00077CE5">
        <w:tab/>
      </w:r>
      <w:r w:rsidRPr="00077CE5">
        <w:rPr>
          <w:b/>
          <w:bCs/>
        </w:rPr>
        <w:t xml:space="preserve">D. </w:t>
      </w:r>
      <w:r w:rsidRPr="00077CE5">
        <w:t>3.10</w:t>
      </w:r>
      <w:r w:rsidRPr="00077CE5">
        <w:rPr>
          <w:position w:val="10"/>
          <w:vertAlign w:val="superscript"/>
        </w:rPr>
        <w:t xml:space="preserve">-20 </w:t>
      </w:r>
      <w:r w:rsidRPr="00077CE5">
        <w:t>J.</w:t>
      </w:r>
    </w:p>
    <w:p w:rsidR="00672B07" w:rsidRPr="00077CE5" w:rsidRDefault="00672B07" w:rsidP="00672B07">
      <w:pPr>
        <w:numPr>
          <w:ilvl w:val="0"/>
          <w:numId w:val="1"/>
        </w:numPr>
        <w:tabs>
          <w:tab w:val="left" w:pos="0"/>
          <w:tab w:val="left" w:pos="180"/>
          <w:tab w:val="left" w:pos="2700"/>
          <w:tab w:val="left" w:pos="5220"/>
          <w:tab w:val="left" w:pos="7740"/>
        </w:tabs>
        <w:spacing w:line="240" w:lineRule="auto"/>
        <w:jc w:val="both"/>
      </w:pPr>
      <w:r w:rsidRPr="00077CE5">
        <w:t xml:space="preserve">Lần lượt chiếu hai bức xạ có bước sóng </w:t>
      </w:r>
      <w:r w:rsidRPr="00077CE5">
        <w:sym w:font="Symbol" w:char="F06C"/>
      </w:r>
      <w:r w:rsidRPr="00077CE5">
        <w:rPr>
          <w:vertAlign w:val="subscript"/>
        </w:rPr>
        <w:t>1</w:t>
      </w:r>
      <w:r w:rsidRPr="00077CE5">
        <w:t xml:space="preserve"> = 0,75 </w:t>
      </w:r>
      <w:r w:rsidRPr="00077CE5">
        <w:sym w:font="Symbol" w:char="F06D"/>
      </w:r>
      <w:r w:rsidRPr="00077CE5">
        <w:t xml:space="preserve">m và </w:t>
      </w:r>
      <w:r w:rsidRPr="00077CE5">
        <w:sym w:font="Symbol" w:char="F06C"/>
      </w:r>
      <w:r w:rsidRPr="00077CE5">
        <w:rPr>
          <w:vertAlign w:val="subscript"/>
        </w:rPr>
        <w:t>2</w:t>
      </w:r>
      <w:r w:rsidRPr="00077CE5">
        <w:t xml:space="preserve"> = 0,25 </w:t>
      </w:r>
      <w:r w:rsidRPr="00077CE5">
        <w:sym w:font="Symbol" w:char="F06D"/>
      </w:r>
      <w:r w:rsidRPr="00077CE5">
        <w:t xml:space="preserve">m vào một tấm kẽm có giới hạn quang điện </w:t>
      </w:r>
      <w:r w:rsidRPr="00077CE5">
        <w:sym w:font="Symbol" w:char="F06C"/>
      </w:r>
      <w:r w:rsidRPr="00077CE5">
        <w:rPr>
          <w:vertAlign w:val="subscript"/>
        </w:rPr>
        <w:t>0</w:t>
      </w:r>
      <w:r w:rsidRPr="00077CE5">
        <w:t xml:space="preserve"> = 0,35 </w:t>
      </w:r>
      <w:r w:rsidRPr="00077CE5">
        <w:sym w:font="Symbol" w:char="F06D"/>
      </w:r>
      <w:r w:rsidRPr="00077CE5">
        <w:t>m. Bức xạ nào gây ra hiện tượng quang điện?</w:t>
      </w:r>
    </w:p>
    <w:p w:rsidR="00672B07" w:rsidRPr="00077CE5" w:rsidRDefault="00672B07" w:rsidP="00672B07">
      <w:pPr>
        <w:tabs>
          <w:tab w:val="left" w:pos="180"/>
          <w:tab w:val="left" w:pos="2700"/>
          <w:tab w:val="left" w:pos="5220"/>
          <w:tab w:val="left" w:pos="7740"/>
        </w:tabs>
      </w:pPr>
      <w:r w:rsidRPr="00077CE5">
        <w:tab/>
      </w:r>
      <w:r w:rsidRPr="00077CE5">
        <w:rPr>
          <w:b/>
        </w:rPr>
        <w:t>A</w:t>
      </w:r>
      <w:r w:rsidRPr="00077CE5">
        <w:t xml:space="preserve">. Chỉ có bức xạ </w:t>
      </w:r>
      <w:r w:rsidRPr="00077CE5">
        <w:sym w:font="Symbol" w:char="F06C"/>
      </w:r>
      <w:r w:rsidRPr="00077CE5">
        <w:rPr>
          <w:vertAlign w:val="subscript"/>
        </w:rPr>
        <w:t>1</w:t>
      </w:r>
      <w:r w:rsidRPr="00077CE5">
        <w:t>.</w:t>
      </w:r>
      <w:r w:rsidRPr="00077CE5">
        <w:tab/>
      </w:r>
      <w:r w:rsidRPr="00077CE5">
        <w:rPr>
          <w:b/>
        </w:rPr>
        <w:t>B</w:t>
      </w:r>
      <w:r w:rsidRPr="00077CE5">
        <w:t xml:space="preserve">. Chỉ có bức xạ </w:t>
      </w:r>
      <w:r w:rsidRPr="00077CE5">
        <w:sym w:font="Symbol" w:char="F06C"/>
      </w:r>
      <w:r w:rsidRPr="00077CE5">
        <w:rPr>
          <w:vertAlign w:val="subscript"/>
        </w:rPr>
        <w:t>2</w:t>
      </w:r>
      <w:r w:rsidRPr="00077CE5">
        <w:t>.</w:t>
      </w:r>
      <w:r w:rsidRPr="00077CE5">
        <w:tab/>
      </w:r>
      <w:r w:rsidRPr="00077CE5">
        <w:rPr>
          <w:b/>
        </w:rPr>
        <w:t>C</w:t>
      </w:r>
      <w:r w:rsidRPr="00077CE5">
        <w:t>. Không có bức xạ nào.</w:t>
      </w:r>
      <w:r w:rsidRPr="00077CE5">
        <w:tab/>
      </w:r>
      <w:r w:rsidRPr="00077CE5">
        <w:rPr>
          <w:b/>
        </w:rPr>
        <w:t>D</w:t>
      </w:r>
      <w:r w:rsidRPr="00077CE5">
        <w:t>. Cả hai bức xạ.</w:t>
      </w:r>
    </w:p>
    <w:p w:rsidR="00672B07" w:rsidRPr="00077CE5" w:rsidRDefault="00672B07" w:rsidP="00672B07">
      <w:pPr>
        <w:numPr>
          <w:ilvl w:val="0"/>
          <w:numId w:val="1"/>
        </w:numPr>
        <w:tabs>
          <w:tab w:val="left" w:pos="180"/>
          <w:tab w:val="left" w:pos="2700"/>
          <w:tab w:val="left" w:pos="5220"/>
          <w:tab w:val="left" w:pos="7740"/>
        </w:tabs>
        <w:spacing w:line="240" w:lineRule="auto"/>
        <w:jc w:val="both"/>
      </w:pPr>
      <w:r w:rsidRPr="00077CE5">
        <w:t>Hiện tượng quang điện trong là hiện tượng</w:t>
      </w:r>
    </w:p>
    <w:p w:rsidR="00672B07" w:rsidRPr="00077CE5" w:rsidRDefault="00672B07" w:rsidP="00672B07">
      <w:pPr>
        <w:tabs>
          <w:tab w:val="left" w:pos="180"/>
          <w:tab w:val="left" w:pos="2700"/>
          <w:tab w:val="left" w:pos="5220"/>
          <w:tab w:val="left" w:pos="7740"/>
        </w:tabs>
        <w:jc w:val="both"/>
      </w:pPr>
      <w:r w:rsidRPr="00077CE5">
        <w:tab/>
      </w:r>
      <w:r w:rsidRPr="00077CE5">
        <w:rPr>
          <w:b/>
        </w:rPr>
        <w:t>A</w:t>
      </w:r>
      <w:r w:rsidRPr="00077CE5">
        <w:t>. bứt electron ra khỏi bề mặt kim loại khi bị chiếu sáng.</w:t>
      </w:r>
    </w:p>
    <w:p w:rsidR="00672B07" w:rsidRPr="00077CE5" w:rsidRDefault="00672B07" w:rsidP="00672B07">
      <w:pPr>
        <w:tabs>
          <w:tab w:val="left" w:pos="180"/>
          <w:tab w:val="left" w:pos="2700"/>
          <w:tab w:val="left" w:pos="5220"/>
          <w:tab w:val="left" w:pos="7740"/>
        </w:tabs>
        <w:jc w:val="both"/>
      </w:pPr>
      <w:r w:rsidRPr="00077CE5">
        <w:tab/>
      </w:r>
      <w:r w:rsidRPr="00077CE5">
        <w:rPr>
          <w:b/>
        </w:rPr>
        <w:t>B</w:t>
      </w:r>
      <w:r w:rsidRPr="00077CE5">
        <w:t>. giải phóng electron khỏi mối liên kết trong chất bán dẫn khi bị chiếu sáng.</w:t>
      </w:r>
    </w:p>
    <w:p w:rsidR="00672B07" w:rsidRPr="00077CE5" w:rsidRDefault="00672B07" w:rsidP="00672B07">
      <w:pPr>
        <w:tabs>
          <w:tab w:val="left" w:pos="180"/>
          <w:tab w:val="left" w:pos="2700"/>
          <w:tab w:val="left" w:pos="5220"/>
          <w:tab w:val="left" w:pos="7740"/>
        </w:tabs>
        <w:jc w:val="both"/>
      </w:pPr>
      <w:r w:rsidRPr="00077CE5">
        <w:tab/>
      </w:r>
      <w:r w:rsidRPr="00077CE5">
        <w:rPr>
          <w:b/>
        </w:rPr>
        <w:t>C</w:t>
      </w:r>
      <w:r w:rsidRPr="00077CE5">
        <w:t>. giải phóng electron khỏi kim loại bằng cách đốt nóng.</w:t>
      </w:r>
    </w:p>
    <w:p w:rsidR="00672B07" w:rsidRPr="00077CE5" w:rsidRDefault="00672B07" w:rsidP="00672B07">
      <w:pPr>
        <w:tabs>
          <w:tab w:val="left" w:pos="180"/>
          <w:tab w:val="left" w:pos="2700"/>
          <w:tab w:val="left" w:pos="5220"/>
          <w:tab w:val="left" w:pos="7740"/>
        </w:tabs>
        <w:jc w:val="both"/>
      </w:pPr>
      <w:r w:rsidRPr="00077CE5">
        <w:tab/>
      </w:r>
      <w:r w:rsidRPr="00077CE5">
        <w:rPr>
          <w:b/>
        </w:rPr>
        <w:t>D</w:t>
      </w:r>
      <w:r w:rsidRPr="00077CE5">
        <w:t>. giải phóng electron khỏi một chất bằng cách bắn phá ion.</w:t>
      </w:r>
    </w:p>
    <w:p w:rsidR="00291FFA" w:rsidRPr="00077CE5" w:rsidRDefault="00291FFA" w:rsidP="00291FFA">
      <w:pPr>
        <w:pStyle w:val="ListParagraph"/>
        <w:numPr>
          <w:ilvl w:val="0"/>
          <w:numId w:val="1"/>
        </w:numPr>
        <w:tabs>
          <w:tab w:val="left" w:pos="180"/>
          <w:tab w:val="left" w:pos="2700"/>
          <w:tab w:val="left" w:pos="5220"/>
          <w:tab w:val="left" w:pos="7740"/>
        </w:tabs>
        <w:jc w:val="both"/>
        <w:rPr>
          <w:rFonts w:cs="Times New Roman"/>
        </w:rPr>
      </w:pPr>
      <w:r w:rsidRPr="00077CE5">
        <w:rPr>
          <w:rFonts w:cs="Times New Roman"/>
        </w:rPr>
        <w:t>Trong thí nghiệm Y-âng về giao thoa ánh sáng, nguồn S phát đồng thời ba bức xạ: màu lục, màu đỏ, màu tím; khoảng vân tướng ứng với ba màu trên là i</w:t>
      </w:r>
      <w:r w:rsidRPr="00077CE5">
        <w:rPr>
          <w:rFonts w:cs="Times New Roman"/>
          <w:vertAlign w:val="subscript"/>
        </w:rPr>
        <w:t>ℓ</w:t>
      </w:r>
      <w:r w:rsidRPr="00077CE5">
        <w:rPr>
          <w:rFonts w:cs="Times New Roman"/>
        </w:rPr>
        <w:t>, i</w:t>
      </w:r>
      <w:r w:rsidRPr="00077CE5">
        <w:rPr>
          <w:rFonts w:cs="Times New Roman"/>
          <w:vertAlign w:val="subscript"/>
        </w:rPr>
        <w:t>đ</w:t>
      </w:r>
      <w:r w:rsidRPr="00077CE5">
        <w:rPr>
          <w:rFonts w:cs="Times New Roman"/>
        </w:rPr>
        <w:t>, i</w:t>
      </w:r>
      <w:r w:rsidRPr="00077CE5">
        <w:rPr>
          <w:rFonts w:cs="Times New Roman"/>
          <w:vertAlign w:val="subscript"/>
        </w:rPr>
        <w:t>t</w:t>
      </w:r>
      <w:r w:rsidRPr="00077CE5">
        <w:rPr>
          <w:rFonts w:cs="Times New Roman"/>
        </w:rPr>
        <w:t>. So sánh nào là đúng?</w:t>
      </w:r>
    </w:p>
    <w:p w:rsidR="00672B07" w:rsidRPr="00077CE5" w:rsidRDefault="00291FFA" w:rsidP="00291FFA">
      <w:pPr>
        <w:pStyle w:val="BodyText"/>
        <w:tabs>
          <w:tab w:val="clear" w:pos="360"/>
          <w:tab w:val="left" w:pos="2700"/>
          <w:tab w:val="left" w:pos="5220"/>
          <w:tab w:val="left" w:pos="7740"/>
        </w:tabs>
        <w:rPr>
          <w:rFonts w:ascii="Times New Roman" w:hAnsi="Times New Roman"/>
        </w:rPr>
      </w:pPr>
      <w:r w:rsidRPr="00077CE5">
        <w:rPr>
          <w:rFonts w:ascii="Times New Roman" w:hAnsi="Times New Roman"/>
          <w:b/>
        </w:rPr>
        <w:tab/>
        <w:t>A</w:t>
      </w:r>
      <w:r w:rsidRPr="00077CE5">
        <w:rPr>
          <w:rFonts w:ascii="Times New Roman" w:hAnsi="Times New Roman"/>
        </w:rPr>
        <w:t>. i</w:t>
      </w:r>
      <w:r w:rsidRPr="00077CE5">
        <w:rPr>
          <w:rFonts w:ascii="Times New Roman" w:hAnsi="Times New Roman"/>
          <w:vertAlign w:val="subscript"/>
        </w:rPr>
        <w:t>đ</w:t>
      </w:r>
      <w:r w:rsidRPr="00077CE5">
        <w:rPr>
          <w:rFonts w:ascii="Times New Roman" w:hAnsi="Times New Roman"/>
        </w:rPr>
        <w:t xml:space="preserve"> &lt; i</w:t>
      </w:r>
      <w:r w:rsidRPr="00077CE5">
        <w:rPr>
          <w:rFonts w:ascii="Times New Roman" w:hAnsi="Times New Roman"/>
          <w:vertAlign w:val="subscript"/>
        </w:rPr>
        <w:t>ℓ</w:t>
      </w:r>
      <w:r w:rsidRPr="00077CE5">
        <w:rPr>
          <w:rFonts w:ascii="Times New Roman" w:hAnsi="Times New Roman"/>
        </w:rPr>
        <w:t xml:space="preserve"> &lt; i</w:t>
      </w:r>
      <w:r w:rsidRPr="00077CE5">
        <w:rPr>
          <w:rFonts w:ascii="Times New Roman" w:hAnsi="Times New Roman"/>
          <w:vertAlign w:val="subscript"/>
        </w:rPr>
        <w:t>t</w:t>
      </w:r>
      <w:r w:rsidRPr="00077CE5">
        <w:rPr>
          <w:rFonts w:ascii="Times New Roman" w:hAnsi="Times New Roman"/>
        </w:rPr>
        <w:t>.</w:t>
      </w:r>
      <w:r w:rsidRPr="00077CE5">
        <w:rPr>
          <w:rFonts w:ascii="Times New Roman" w:hAnsi="Times New Roman"/>
        </w:rPr>
        <w:tab/>
      </w:r>
      <w:r w:rsidRPr="00077CE5">
        <w:rPr>
          <w:rFonts w:ascii="Times New Roman" w:hAnsi="Times New Roman"/>
          <w:b/>
        </w:rPr>
        <w:t>B</w:t>
      </w:r>
      <w:r w:rsidRPr="00077CE5">
        <w:rPr>
          <w:rFonts w:ascii="Times New Roman" w:hAnsi="Times New Roman"/>
        </w:rPr>
        <w:t>. i</w:t>
      </w:r>
      <w:r w:rsidRPr="00077CE5">
        <w:rPr>
          <w:rFonts w:ascii="Times New Roman" w:hAnsi="Times New Roman"/>
          <w:vertAlign w:val="subscript"/>
        </w:rPr>
        <w:t>đ</w:t>
      </w:r>
      <w:r w:rsidRPr="00077CE5">
        <w:rPr>
          <w:rFonts w:ascii="Times New Roman" w:hAnsi="Times New Roman"/>
        </w:rPr>
        <w:t xml:space="preserve"> &gt; i</w:t>
      </w:r>
      <w:r w:rsidRPr="00077CE5">
        <w:rPr>
          <w:rFonts w:ascii="Times New Roman" w:hAnsi="Times New Roman"/>
          <w:vertAlign w:val="subscript"/>
        </w:rPr>
        <w:t>ℓ</w:t>
      </w:r>
      <w:r w:rsidRPr="00077CE5">
        <w:rPr>
          <w:rFonts w:ascii="Times New Roman" w:hAnsi="Times New Roman"/>
        </w:rPr>
        <w:t xml:space="preserve"> &gt; i</w:t>
      </w:r>
      <w:r w:rsidRPr="00077CE5">
        <w:rPr>
          <w:rFonts w:ascii="Times New Roman" w:hAnsi="Times New Roman"/>
          <w:vertAlign w:val="subscript"/>
        </w:rPr>
        <w:t>t</w:t>
      </w:r>
      <w:r w:rsidRPr="00077CE5">
        <w:rPr>
          <w:rFonts w:ascii="Times New Roman" w:hAnsi="Times New Roman"/>
        </w:rPr>
        <w:t xml:space="preserve"> .</w:t>
      </w:r>
      <w:r w:rsidRPr="00077CE5">
        <w:rPr>
          <w:rFonts w:ascii="Times New Roman" w:hAnsi="Times New Roman"/>
        </w:rPr>
        <w:tab/>
      </w:r>
      <w:r w:rsidRPr="00077CE5">
        <w:rPr>
          <w:rFonts w:ascii="Times New Roman" w:hAnsi="Times New Roman"/>
          <w:b/>
        </w:rPr>
        <w:t>C</w:t>
      </w:r>
      <w:r w:rsidRPr="00077CE5">
        <w:rPr>
          <w:rFonts w:ascii="Times New Roman" w:hAnsi="Times New Roman"/>
        </w:rPr>
        <w:t>. i</w:t>
      </w:r>
      <w:r w:rsidRPr="00077CE5">
        <w:rPr>
          <w:rFonts w:ascii="Times New Roman" w:hAnsi="Times New Roman"/>
          <w:vertAlign w:val="subscript"/>
        </w:rPr>
        <w:t>ℓ</w:t>
      </w:r>
      <w:r w:rsidRPr="00077CE5">
        <w:rPr>
          <w:rFonts w:ascii="Times New Roman" w:hAnsi="Times New Roman"/>
        </w:rPr>
        <w:t xml:space="preserve"> &gt; i</w:t>
      </w:r>
      <w:r w:rsidRPr="00077CE5">
        <w:rPr>
          <w:rFonts w:ascii="Times New Roman" w:hAnsi="Times New Roman"/>
          <w:vertAlign w:val="subscript"/>
        </w:rPr>
        <w:t>đ</w:t>
      </w:r>
      <w:r w:rsidRPr="00077CE5">
        <w:rPr>
          <w:rFonts w:ascii="Times New Roman" w:hAnsi="Times New Roman"/>
        </w:rPr>
        <w:t xml:space="preserve"> &gt; i</w:t>
      </w:r>
      <w:r w:rsidRPr="00077CE5">
        <w:rPr>
          <w:rFonts w:ascii="Times New Roman" w:hAnsi="Times New Roman"/>
          <w:vertAlign w:val="subscript"/>
        </w:rPr>
        <w:t>t</w:t>
      </w:r>
      <w:r w:rsidRPr="00077CE5">
        <w:rPr>
          <w:rFonts w:ascii="Times New Roman" w:hAnsi="Times New Roman"/>
        </w:rPr>
        <w:t xml:space="preserve"> .</w:t>
      </w:r>
      <w:r w:rsidRPr="00077CE5">
        <w:rPr>
          <w:rFonts w:ascii="Times New Roman" w:hAnsi="Times New Roman"/>
        </w:rPr>
        <w:tab/>
      </w:r>
      <w:r w:rsidRPr="00077CE5">
        <w:rPr>
          <w:rFonts w:ascii="Times New Roman" w:hAnsi="Times New Roman"/>
          <w:b/>
        </w:rPr>
        <w:t>D</w:t>
      </w:r>
      <w:r w:rsidRPr="00077CE5">
        <w:rPr>
          <w:rFonts w:ascii="Times New Roman" w:hAnsi="Times New Roman"/>
        </w:rPr>
        <w:t>. i</w:t>
      </w:r>
      <w:r w:rsidRPr="00077CE5">
        <w:rPr>
          <w:rFonts w:ascii="Times New Roman" w:hAnsi="Times New Roman"/>
          <w:vertAlign w:val="subscript"/>
        </w:rPr>
        <w:t>ℓ</w:t>
      </w:r>
      <w:r w:rsidRPr="00077CE5">
        <w:rPr>
          <w:rFonts w:ascii="Times New Roman" w:hAnsi="Times New Roman"/>
        </w:rPr>
        <w:t xml:space="preserve"> &lt; i</w:t>
      </w:r>
      <w:r w:rsidRPr="00077CE5">
        <w:rPr>
          <w:rFonts w:ascii="Times New Roman" w:hAnsi="Times New Roman"/>
          <w:vertAlign w:val="subscript"/>
        </w:rPr>
        <w:t>đ</w:t>
      </w:r>
      <w:r w:rsidRPr="00077CE5">
        <w:rPr>
          <w:rFonts w:ascii="Times New Roman" w:hAnsi="Times New Roman"/>
        </w:rPr>
        <w:t xml:space="preserve"> &lt; i</w:t>
      </w:r>
      <w:r w:rsidRPr="00077CE5">
        <w:rPr>
          <w:rFonts w:ascii="Times New Roman" w:hAnsi="Times New Roman"/>
          <w:vertAlign w:val="subscript"/>
        </w:rPr>
        <w:t>t</w:t>
      </w:r>
      <w:r w:rsidRPr="00077CE5">
        <w:rPr>
          <w:rFonts w:ascii="Times New Roman" w:hAnsi="Times New Roman"/>
        </w:rPr>
        <w:t>.</w:t>
      </w:r>
    </w:p>
    <w:p w:rsidR="000B1CB5" w:rsidRPr="00077CE5" w:rsidRDefault="000B1CB5" w:rsidP="000B1CB5">
      <w:pPr>
        <w:numPr>
          <w:ilvl w:val="0"/>
          <w:numId w:val="1"/>
        </w:numPr>
        <w:tabs>
          <w:tab w:val="left" w:pos="180"/>
          <w:tab w:val="left" w:pos="2700"/>
          <w:tab w:val="left" w:pos="5220"/>
          <w:tab w:val="left" w:pos="7740"/>
        </w:tabs>
        <w:spacing w:line="240" w:lineRule="auto"/>
        <w:jc w:val="both"/>
      </w:pPr>
      <w:r w:rsidRPr="00077CE5">
        <w:t xml:space="preserve">Giới hạn quang điện của kẽm là 0,35 </w:t>
      </w:r>
      <w:r w:rsidRPr="00077CE5">
        <w:sym w:font="Symbol" w:char="F06D"/>
      </w:r>
      <w:r w:rsidRPr="00077CE5">
        <w:t>m. Giới hạn quang điện đó nằm trong vùng</w:t>
      </w:r>
    </w:p>
    <w:p w:rsidR="000B1CB5" w:rsidRPr="00077CE5" w:rsidRDefault="000B1CB5" w:rsidP="000B1CB5">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tử ngoại.</w:t>
      </w:r>
      <w:r w:rsidRPr="00077CE5">
        <w:rPr>
          <w:rFonts w:ascii="Times New Roman" w:hAnsi="Times New Roman"/>
        </w:rPr>
        <w:tab/>
      </w:r>
      <w:r w:rsidRPr="00077CE5">
        <w:rPr>
          <w:rFonts w:ascii="Times New Roman" w:hAnsi="Times New Roman"/>
        </w:rPr>
        <w:tab/>
      </w:r>
      <w:r w:rsidRPr="00077CE5">
        <w:rPr>
          <w:rFonts w:ascii="Times New Roman" w:hAnsi="Times New Roman"/>
          <w:b/>
        </w:rPr>
        <w:t>B</w:t>
      </w:r>
      <w:r w:rsidRPr="00077CE5">
        <w:rPr>
          <w:rFonts w:ascii="Times New Roman" w:hAnsi="Times New Roman"/>
        </w:rPr>
        <w:t>. hồng ngoại.</w:t>
      </w:r>
      <w:r w:rsidRPr="00077CE5">
        <w:rPr>
          <w:rFonts w:ascii="Times New Roman" w:hAnsi="Times New Roman"/>
        </w:rPr>
        <w:tab/>
      </w:r>
    </w:p>
    <w:p w:rsidR="000B1CB5" w:rsidRPr="00077CE5" w:rsidRDefault="000B1CB5" w:rsidP="00122896">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ánh sáng nhìn thấy.</w:t>
      </w:r>
      <w:r w:rsidRPr="00077CE5">
        <w:rPr>
          <w:rFonts w:ascii="Times New Roman" w:hAnsi="Times New Roman"/>
        </w:rPr>
        <w:tab/>
      </w:r>
      <w:r w:rsidRPr="00077CE5">
        <w:rPr>
          <w:rFonts w:ascii="Times New Roman" w:hAnsi="Times New Roman"/>
        </w:rPr>
        <w:tab/>
      </w:r>
      <w:r w:rsidRPr="00077CE5">
        <w:rPr>
          <w:rFonts w:ascii="Times New Roman" w:hAnsi="Times New Roman"/>
          <w:b/>
        </w:rPr>
        <w:t>D</w:t>
      </w:r>
      <w:r w:rsidRPr="00077CE5">
        <w:rPr>
          <w:rFonts w:ascii="Times New Roman" w:hAnsi="Times New Roman"/>
        </w:rPr>
        <w:t>. tử ngoại, hồng ngoại và ánh sáng nhìn thấy.</w:t>
      </w:r>
    </w:p>
    <w:p w:rsidR="00FA7478" w:rsidRPr="00077CE5" w:rsidRDefault="00FA7478" w:rsidP="00FA7478">
      <w:pPr>
        <w:pStyle w:val="ListParagraph"/>
        <w:numPr>
          <w:ilvl w:val="0"/>
          <w:numId w:val="1"/>
        </w:numPr>
        <w:tabs>
          <w:tab w:val="left" w:pos="180"/>
          <w:tab w:val="left" w:pos="2700"/>
          <w:tab w:val="left" w:pos="5220"/>
          <w:tab w:val="left" w:pos="7740"/>
        </w:tabs>
        <w:spacing w:line="276" w:lineRule="auto"/>
        <w:jc w:val="both"/>
      </w:pPr>
      <w:r w:rsidRPr="00077CE5">
        <w:t>Chiếu xiên một chùm ánh sáng song song hẹp (coi như một tia sáng) gồm bốn ánh sáng đơn sắc: vàng, tím, đỏ, lam từ không khí vào nước. So với tia tới, tia khúc xạ bị lệch nhiều nhất là tia màu</w:t>
      </w:r>
    </w:p>
    <w:p w:rsidR="00FA7478" w:rsidRPr="00077CE5" w:rsidRDefault="00FA7478" w:rsidP="004A60EB">
      <w:pPr>
        <w:pStyle w:val="ListParagraph"/>
        <w:tabs>
          <w:tab w:val="left" w:pos="180"/>
          <w:tab w:val="left" w:pos="2700"/>
          <w:tab w:val="left" w:pos="5220"/>
          <w:tab w:val="left" w:pos="7740"/>
        </w:tabs>
        <w:ind w:left="0"/>
        <w:jc w:val="both"/>
      </w:pPr>
      <w:r w:rsidRPr="00077CE5">
        <w:tab/>
      </w:r>
      <w:r w:rsidRPr="00077CE5">
        <w:rPr>
          <w:b/>
        </w:rPr>
        <w:t>A</w:t>
      </w:r>
      <w:r w:rsidRPr="00077CE5">
        <w:t>. đỏ.</w:t>
      </w:r>
      <w:r w:rsidRPr="00077CE5">
        <w:tab/>
      </w:r>
      <w:r w:rsidRPr="00077CE5">
        <w:rPr>
          <w:b/>
        </w:rPr>
        <w:t>B</w:t>
      </w:r>
      <w:r w:rsidRPr="00077CE5">
        <w:t>. tím.</w:t>
      </w:r>
      <w:r w:rsidRPr="00077CE5">
        <w:tab/>
      </w:r>
      <w:r w:rsidRPr="00077CE5">
        <w:rPr>
          <w:b/>
        </w:rPr>
        <w:t>C</w:t>
      </w:r>
      <w:r w:rsidRPr="00077CE5">
        <w:t>. vàng.</w:t>
      </w:r>
      <w:r w:rsidRPr="00077CE5">
        <w:tab/>
      </w:r>
      <w:r w:rsidRPr="00077CE5">
        <w:rPr>
          <w:b/>
        </w:rPr>
        <w:t>D</w:t>
      </w:r>
      <w:r w:rsidRPr="00077CE5">
        <w:t>. lam.</w:t>
      </w:r>
    </w:p>
    <w:p w:rsidR="00FA7478" w:rsidRPr="00077CE5"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 xml:space="preserve">Trong thí nghiệm Y-âng về giao thoa với ánh sáng đơn sắc có bước sóng </w:t>
      </w:r>
      <w:r w:rsidRPr="00077CE5">
        <w:rPr>
          <w:rFonts w:eastAsiaTheme="minorEastAsia" w:cs="Times New Roman"/>
        </w:rPr>
        <w:t>0,5 µm. Khoảng cách từ hai khe đến màn là 1 m, khoảng cách giữa hai khe sáng là 0,5 mm. Tại M trên màn E cách vân sáng trung tâm 3,5 mm là</w:t>
      </w:r>
    </w:p>
    <w:p w:rsidR="00FA7478" w:rsidRPr="00077CE5"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077CE5">
        <w:rPr>
          <w:rFonts w:eastAsiaTheme="minorEastAsia" w:cs="Times New Roman"/>
        </w:rPr>
        <w:tab/>
      </w:r>
      <w:r w:rsidRPr="00077CE5">
        <w:rPr>
          <w:rFonts w:eastAsiaTheme="minorEastAsia" w:cs="Times New Roman"/>
          <w:b/>
        </w:rPr>
        <w:t>A</w:t>
      </w:r>
      <w:r w:rsidRPr="00077CE5">
        <w:rPr>
          <w:rFonts w:eastAsiaTheme="minorEastAsia" w:cs="Times New Roman"/>
        </w:rPr>
        <w:t>. vân sáng bậc 3.</w:t>
      </w:r>
      <w:r w:rsidRPr="00077CE5">
        <w:rPr>
          <w:rFonts w:eastAsiaTheme="minorEastAsia" w:cs="Times New Roman"/>
        </w:rPr>
        <w:tab/>
      </w:r>
      <w:r w:rsidRPr="00077CE5">
        <w:rPr>
          <w:rFonts w:eastAsiaTheme="minorEastAsia" w:cs="Times New Roman"/>
          <w:b/>
        </w:rPr>
        <w:t>B</w:t>
      </w:r>
      <w:r w:rsidRPr="00077CE5">
        <w:rPr>
          <w:rFonts w:eastAsiaTheme="minorEastAsia" w:cs="Times New Roman"/>
        </w:rPr>
        <w:t>. vân tối thứ 4.</w:t>
      </w:r>
      <w:r w:rsidRPr="00077CE5">
        <w:rPr>
          <w:rFonts w:eastAsiaTheme="minorEastAsia" w:cs="Times New Roman"/>
        </w:rPr>
        <w:tab/>
      </w:r>
      <w:r w:rsidRPr="00077CE5">
        <w:rPr>
          <w:rFonts w:eastAsiaTheme="minorEastAsia" w:cs="Times New Roman"/>
          <w:b/>
        </w:rPr>
        <w:t>C</w:t>
      </w:r>
      <w:r w:rsidRPr="00077CE5">
        <w:rPr>
          <w:rFonts w:eastAsiaTheme="minorEastAsia" w:cs="Times New Roman"/>
        </w:rPr>
        <w:t>. vân sáng bậc 4.</w:t>
      </w:r>
      <w:r w:rsidRPr="00077CE5">
        <w:rPr>
          <w:rFonts w:eastAsiaTheme="minorEastAsia" w:cs="Times New Roman"/>
        </w:rPr>
        <w:tab/>
      </w:r>
      <w:r w:rsidRPr="00077CE5">
        <w:rPr>
          <w:rFonts w:eastAsiaTheme="minorEastAsia" w:cs="Times New Roman"/>
          <w:b/>
        </w:rPr>
        <w:t>D</w:t>
      </w:r>
      <w:r w:rsidRPr="00077CE5">
        <w:rPr>
          <w:rFonts w:eastAsiaTheme="minorEastAsia" w:cs="Times New Roman"/>
        </w:rPr>
        <w:t>. vân tối thứ 3.</w:t>
      </w:r>
    </w:p>
    <w:p w:rsidR="00FA7478" w:rsidRPr="00077CE5" w:rsidRDefault="00FA7478" w:rsidP="00FA7478">
      <w:pPr>
        <w:pStyle w:val="ListParagraph"/>
        <w:numPr>
          <w:ilvl w:val="0"/>
          <w:numId w:val="1"/>
        </w:numPr>
        <w:tabs>
          <w:tab w:val="left" w:pos="180"/>
          <w:tab w:val="left" w:pos="2700"/>
          <w:tab w:val="left" w:pos="5220"/>
          <w:tab w:val="left" w:pos="7740"/>
        </w:tabs>
        <w:jc w:val="both"/>
      </w:pPr>
      <w:r w:rsidRPr="00077CE5">
        <w:t xml:space="preserve">Phát biểu nào sau đây về quang phổ là </w:t>
      </w:r>
      <w:r w:rsidRPr="00077CE5">
        <w:rPr>
          <w:b/>
        </w:rPr>
        <w:t>không</w:t>
      </w:r>
      <w:r w:rsidRPr="00077CE5">
        <w:t xml:space="preserve"> đúng?</w:t>
      </w:r>
    </w:p>
    <w:p w:rsidR="00FA7478" w:rsidRPr="00077CE5" w:rsidRDefault="00FA7478" w:rsidP="00FA7478">
      <w:pPr>
        <w:pStyle w:val="ListParagraph"/>
        <w:tabs>
          <w:tab w:val="left" w:pos="180"/>
          <w:tab w:val="left" w:pos="2700"/>
          <w:tab w:val="left" w:pos="5220"/>
          <w:tab w:val="left" w:pos="7740"/>
        </w:tabs>
        <w:ind w:left="0"/>
        <w:jc w:val="both"/>
      </w:pPr>
      <w:r w:rsidRPr="00077CE5">
        <w:rPr>
          <w:b/>
        </w:rPr>
        <w:tab/>
        <w:t>A</w:t>
      </w:r>
      <w:r w:rsidRPr="00077CE5">
        <w:t>. Quang phổ liên tục có thể cho biết nhiệt độ của nguồn phát.</w:t>
      </w:r>
    </w:p>
    <w:p w:rsidR="00FA7478" w:rsidRPr="00077CE5" w:rsidRDefault="00FA7478" w:rsidP="00FA7478">
      <w:pPr>
        <w:pStyle w:val="ListParagraph"/>
        <w:tabs>
          <w:tab w:val="left" w:pos="180"/>
          <w:tab w:val="left" w:pos="2700"/>
          <w:tab w:val="left" w:pos="5220"/>
          <w:tab w:val="left" w:pos="7740"/>
        </w:tabs>
        <w:ind w:left="0"/>
        <w:jc w:val="both"/>
      </w:pPr>
      <w:r w:rsidRPr="00077CE5">
        <w:tab/>
      </w:r>
      <w:r w:rsidRPr="00077CE5">
        <w:rPr>
          <w:b/>
        </w:rPr>
        <w:t>B</w:t>
      </w:r>
      <w:r w:rsidRPr="00077CE5">
        <w:t>. Quang phổ vạch có thể cho biết thành phần cấu tạo của nguồn phát.</w:t>
      </w:r>
    </w:p>
    <w:p w:rsidR="000B1CB5" w:rsidRPr="00077CE5" w:rsidRDefault="00FA7478" w:rsidP="00FA7478">
      <w:pPr>
        <w:pStyle w:val="ListParagraph"/>
        <w:tabs>
          <w:tab w:val="left" w:pos="180"/>
          <w:tab w:val="left" w:pos="2700"/>
          <w:tab w:val="left" w:pos="5220"/>
          <w:tab w:val="left" w:pos="7740"/>
        </w:tabs>
        <w:ind w:left="0"/>
        <w:jc w:val="both"/>
      </w:pPr>
      <w:r w:rsidRPr="00077CE5">
        <w:tab/>
      </w:r>
      <w:r w:rsidRPr="00077CE5">
        <w:rPr>
          <w:b/>
        </w:rPr>
        <w:t>C</w:t>
      </w:r>
      <w:r w:rsidRPr="00077CE5">
        <w:t>. Nhiệt độ của nguồn phát quang phổ li</w:t>
      </w:r>
      <w:r w:rsidR="00E66625" w:rsidRPr="00077CE5">
        <w:t>ê</w:t>
      </w:r>
      <w:r w:rsidRPr="00077CE5">
        <w:t>n tục càng cao thì phổ càng mở rộng về phía ánh sáng tím.</w:t>
      </w:r>
      <w:r w:rsidRPr="00077CE5">
        <w:tab/>
      </w:r>
      <w:r w:rsidRPr="00077CE5">
        <w:rPr>
          <w:b/>
        </w:rPr>
        <w:t>D</w:t>
      </w:r>
      <w:r w:rsidRPr="00077CE5">
        <w:t>. Đám khí hay hơi ở áp suất thấp khi bị kích thích thì có thể phát ra quang phổ liên tục.</w:t>
      </w:r>
    </w:p>
    <w:p w:rsidR="000B1CB5" w:rsidRPr="00077CE5" w:rsidRDefault="000B1CB5" w:rsidP="000B1CB5">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 xml:space="preserve">Với </w:t>
      </w:r>
      <w:r w:rsidRPr="00077CE5">
        <w:rPr>
          <w:rFonts w:ascii="Times New Roman" w:hAnsi="Times New Roman"/>
        </w:rPr>
        <w:sym w:font="Symbol" w:char="F065"/>
      </w:r>
      <w:r w:rsidRPr="00077CE5">
        <w:rPr>
          <w:rFonts w:ascii="Times New Roman" w:hAnsi="Times New Roman"/>
          <w:vertAlign w:val="subscript"/>
        </w:rPr>
        <w:t>1</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2</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3 </w:t>
      </w:r>
      <w:r w:rsidRPr="00077CE5">
        <w:rPr>
          <w:rFonts w:ascii="Times New Roman" w:hAnsi="Times New Roman"/>
        </w:rPr>
        <w:t>lần lượt là năng lượng của phôtôn ứng với các bức xạ màu vàng, bức xạ tử ngoại và bức xạ hồng ngoại thì</w:t>
      </w:r>
    </w:p>
    <w:p w:rsidR="00291FFA" w:rsidRPr="00077CE5" w:rsidRDefault="000B1CB5" w:rsidP="003F7ED9">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1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2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3</w:t>
      </w:r>
      <w:r w:rsidRPr="00077CE5">
        <w:rPr>
          <w:rFonts w:ascii="Times New Roman" w:hAnsi="Times New Roman"/>
        </w:rPr>
        <w:t>.</w:t>
      </w:r>
      <w:r w:rsidRPr="00077CE5">
        <w:rPr>
          <w:rFonts w:ascii="Times New Roman" w:hAnsi="Times New Roman"/>
        </w:rPr>
        <w:tab/>
      </w:r>
      <w:r w:rsidRPr="00077CE5">
        <w:rPr>
          <w:rFonts w:ascii="Times New Roman" w:hAnsi="Times New Roman"/>
          <w:b/>
        </w:rPr>
        <w:t>B</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2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1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3</w:t>
      </w:r>
      <w:r w:rsidRPr="00077CE5">
        <w:rPr>
          <w:rFonts w:ascii="Times New Roman" w:hAnsi="Times New Roman"/>
        </w:rPr>
        <w:t xml:space="preserve">. </w:t>
      </w:r>
      <w:r w:rsidRPr="00077CE5">
        <w:rPr>
          <w:rFonts w:ascii="Times New Roman" w:hAnsi="Times New Roman"/>
        </w:rPr>
        <w:tab/>
      </w:r>
      <w:r w:rsidRPr="00077CE5">
        <w:rPr>
          <w:rFonts w:ascii="Times New Roman" w:hAnsi="Times New Roman"/>
          <w:b/>
        </w:rPr>
        <w:t>C</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2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3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1</w:t>
      </w:r>
      <w:r w:rsidRPr="00077CE5">
        <w:rPr>
          <w:rFonts w:ascii="Times New Roman" w:hAnsi="Times New Roman"/>
        </w:rPr>
        <w:t>.</w:t>
      </w:r>
      <w:r w:rsidRPr="00077CE5">
        <w:rPr>
          <w:rFonts w:ascii="Times New Roman" w:hAnsi="Times New Roman"/>
        </w:rPr>
        <w:tab/>
      </w:r>
      <w:r w:rsidRPr="00077CE5">
        <w:rPr>
          <w:rFonts w:ascii="Times New Roman" w:hAnsi="Times New Roman"/>
          <w:b/>
        </w:rPr>
        <w:t>D</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3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1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2</w:t>
      </w:r>
      <w:r w:rsidRPr="00077CE5">
        <w:rPr>
          <w:rFonts w:ascii="Times New Roman" w:hAnsi="Times New Roman"/>
        </w:rPr>
        <w:t>.</w:t>
      </w:r>
    </w:p>
    <w:p w:rsidR="00291FFA" w:rsidRPr="00077CE5" w:rsidRDefault="00291FFA" w:rsidP="00291FFA">
      <w:pPr>
        <w:pStyle w:val="ListParagraph"/>
        <w:numPr>
          <w:ilvl w:val="0"/>
          <w:numId w:val="1"/>
        </w:numPr>
        <w:tabs>
          <w:tab w:val="left" w:pos="180"/>
          <w:tab w:val="left" w:pos="2700"/>
          <w:tab w:val="left" w:pos="5220"/>
          <w:tab w:val="left" w:pos="7740"/>
        </w:tabs>
        <w:autoSpaceDE w:val="0"/>
        <w:autoSpaceDN w:val="0"/>
        <w:adjustRightInd w:val="0"/>
        <w:jc w:val="both"/>
      </w:pPr>
      <w:r w:rsidRPr="00077CE5">
        <w:t xml:space="preserve">Công thoát êlectron khỏi mặt kim loại canxi là 2,76 eV. Giới hạn quang điện của kim loại này là </w:t>
      </w:r>
    </w:p>
    <w:p w:rsidR="00291FFA" w:rsidRPr="00077CE5" w:rsidRDefault="00291FFA" w:rsidP="00291FFA">
      <w:pPr>
        <w:pStyle w:val="ListParagraph"/>
        <w:tabs>
          <w:tab w:val="left" w:pos="180"/>
          <w:tab w:val="left" w:pos="2700"/>
          <w:tab w:val="left" w:pos="5220"/>
          <w:tab w:val="left" w:pos="7740"/>
        </w:tabs>
        <w:spacing w:line="276" w:lineRule="auto"/>
        <w:ind w:left="0"/>
        <w:jc w:val="both"/>
      </w:pPr>
      <w:r w:rsidRPr="00077CE5">
        <w:rPr>
          <w:b/>
          <w:bCs/>
        </w:rPr>
        <w:tab/>
        <w:t xml:space="preserve">A. </w:t>
      </w:r>
      <w:r w:rsidRPr="00077CE5">
        <w:t xml:space="preserve">0,36 μm. </w:t>
      </w:r>
      <w:r w:rsidRPr="00077CE5">
        <w:tab/>
      </w:r>
      <w:r w:rsidRPr="00077CE5">
        <w:rPr>
          <w:b/>
          <w:bCs/>
        </w:rPr>
        <w:t xml:space="preserve">B. </w:t>
      </w:r>
      <w:r w:rsidRPr="00077CE5">
        <w:t xml:space="preserve">0,66 μm. </w:t>
      </w:r>
      <w:r w:rsidRPr="00077CE5">
        <w:tab/>
      </w:r>
      <w:r w:rsidRPr="00077CE5">
        <w:rPr>
          <w:b/>
          <w:bCs/>
        </w:rPr>
        <w:t xml:space="preserve">C. </w:t>
      </w:r>
      <w:r w:rsidRPr="00077CE5">
        <w:t xml:space="preserve">0,72 μm. </w:t>
      </w:r>
      <w:r w:rsidRPr="00077CE5">
        <w:tab/>
      </w:r>
      <w:r w:rsidRPr="00077CE5">
        <w:rPr>
          <w:b/>
          <w:bCs/>
        </w:rPr>
        <w:t xml:space="preserve">D. </w:t>
      </w:r>
      <w:r w:rsidRPr="00077CE5">
        <w:t>0,45 μm.</w:t>
      </w:r>
    </w:p>
    <w:p w:rsidR="000B1CB5" w:rsidRPr="00077CE5"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077CE5">
        <w:rPr>
          <w:rFonts w:ascii="Times New Roman" w:hAnsi="Times New Roman"/>
        </w:rPr>
        <w:t>Ánh sáng đơn sắc tần số 6.10</w:t>
      </w:r>
      <w:r w:rsidRPr="00077CE5">
        <w:rPr>
          <w:rFonts w:ascii="Times New Roman" w:hAnsi="Times New Roman"/>
          <w:vertAlign w:val="superscript"/>
        </w:rPr>
        <w:t>14</w:t>
      </w:r>
      <w:r w:rsidRPr="00077CE5">
        <w:rPr>
          <w:rFonts w:ascii="Times New Roman" w:hAnsi="Times New Roman"/>
        </w:rPr>
        <w:t xml:space="preserve"> Hz có lượng tử năng lượng bằng</w:t>
      </w:r>
    </w:p>
    <w:p w:rsidR="003F7ED9" w:rsidRPr="00077CE5" w:rsidRDefault="000B1CB5" w:rsidP="000B1CB5">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1,45 eV.</w:t>
      </w:r>
      <w:r w:rsidRPr="00077CE5">
        <w:rPr>
          <w:rFonts w:ascii="Times New Roman" w:hAnsi="Times New Roman"/>
        </w:rPr>
        <w:tab/>
      </w:r>
      <w:r w:rsidRPr="00077CE5">
        <w:rPr>
          <w:rFonts w:ascii="Times New Roman" w:hAnsi="Times New Roman"/>
          <w:b/>
        </w:rPr>
        <w:t>B</w:t>
      </w:r>
      <w:r w:rsidRPr="00077CE5">
        <w:rPr>
          <w:rFonts w:ascii="Times New Roman" w:hAnsi="Times New Roman"/>
        </w:rPr>
        <w:t>. 1,77 eV.</w:t>
      </w:r>
      <w:r w:rsidRPr="00077CE5">
        <w:rPr>
          <w:rFonts w:ascii="Times New Roman" w:hAnsi="Times New Roman"/>
        </w:rPr>
        <w:tab/>
      </w:r>
      <w:r w:rsidRPr="00077CE5">
        <w:rPr>
          <w:rFonts w:ascii="Times New Roman" w:hAnsi="Times New Roman"/>
          <w:b/>
        </w:rPr>
        <w:t>C</w:t>
      </w:r>
      <w:r w:rsidRPr="00077CE5">
        <w:rPr>
          <w:rFonts w:ascii="Times New Roman" w:hAnsi="Times New Roman"/>
        </w:rPr>
        <w:t>. 6,36 eV.</w:t>
      </w:r>
      <w:r w:rsidRPr="00077CE5">
        <w:rPr>
          <w:rFonts w:ascii="Times New Roman" w:hAnsi="Times New Roman"/>
        </w:rPr>
        <w:tab/>
      </w:r>
      <w:r w:rsidRPr="00077CE5">
        <w:rPr>
          <w:rFonts w:ascii="Times New Roman" w:hAnsi="Times New Roman"/>
          <w:b/>
        </w:rPr>
        <w:t>D</w:t>
      </w:r>
      <w:r w:rsidRPr="00077CE5">
        <w:rPr>
          <w:rFonts w:ascii="Times New Roman" w:hAnsi="Times New Roman"/>
        </w:rPr>
        <w:t>. 2,48 eV.</w:t>
      </w:r>
    </w:p>
    <w:p w:rsidR="00FA7478" w:rsidRPr="00077CE5" w:rsidRDefault="00FA7478" w:rsidP="00FA7478">
      <w:pPr>
        <w:pStyle w:val="ListParagraph"/>
        <w:numPr>
          <w:ilvl w:val="0"/>
          <w:numId w:val="1"/>
        </w:numPr>
        <w:tabs>
          <w:tab w:val="left" w:pos="180"/>
          <w:tab w:val="left" w:pos="2700"/>
          <w:tab w:val="left" w:pos="5220"/>
          <w:tab w:val="left" w:pos="7740"/>
        </w:tabs>
        <w:jc w:val="both"/>
        <w:rPr>
          <w:rFonts w:cs="Times New Roman"/>
        </w:rPr>
      </w:pPr>
      <w:r w:rsidRPr="00077CE5">
        <w:rPr>
          <w:rFonts w:cs="Times New Roman"/>
        </w:rPr>
        <w:lastRenderedPageBreak/>
        <w:t>Phát biểu nào sau đây là đúng?</w:t>
      </w:r>
    </w:p>
    <w:p w:rsidR="00FA7478" w:rsidRPr="00077CE5" w:rsidRDefault="00FA7478" w:rsidP="00FA7478">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A</w:t>
      </w:r>
      <w:r w:rsidRPr="00077CE5">
        <w:rPr>
          <w:rFonts w:cs="Times New Roman"/>
        </w:rPr>
        <w:t>. Tia hồng ngoại do các vật có nhiệt độ thấp phát ra.</w:t>
      </w:r>
    </w:p>
    <w:p w:rsidR="00FA7478" w:rsidRPr="00077CE5"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077CE5">
        <w:rPr>
          <w:rFonts w:cs="Times New Roman"/>
        </w:rPr>
        <w:tab/>
      </w:r>
      <w:r w:rsidRPr="00077CE5">
        <w:rPr>
          <w:rFonts w:cs="Times New Roman"/>
          <w:b/>
        </w:rPr>
        <w:t>B</w:t>
      </w:r>
      <w:r w:rsidRPr="00077CE5">
        <w:rPr>
          <w:rFonts w:cs="Times New Roman"/>
        </w:rPr>
        <w:t xml:space="preserve">. Tia hồng ngoại là sóng điện từ có bước sóng nhỏ hơn 0,40 </w:t>
      </w:r>
      <m:oMath>
        <m:r>
          <m:rPr>
            <m:sty m:val="p"/>
          </m:rPr>
          <w:rPr>
            <w:rFonts w:ascii="Cambria Math" w:hAnsi="Cambria Math" w:cs="Times New Roman"/>
          </w:rPr>
          <m:t>μ</m:t>
        </m:r>
      </m:oMath>
      <w:r w:rsidRPr="00077CE5">
        <w:rPr>
          <w:rFonts w:eastAsiaTheme="minorEastAsia" w:cs="Times New Roman"/>
        </w:rPr>
        <w:t>m.</w:t>
      </w:r>
    </w:p>
    <w:p w:rsidR="00FA7478" w:rsidRPr="00077CE5" w:rsidRDefault="00FA7478" w:rsidP="00FA7478">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C</w:t>
      </w:r>
      <w:r w:rsidRPr="00077CE5">
        <w:rPr>
          <w:rFonts w:cs="Times New Roman"/>
        </w:rPr>
        <w:t>. Tia hồng ngoại là một bức xạ đơn sắc có màu hồng.</w:t>
      </w:r>
    </w:p>
    <w:p w:rsidR="00FA7478" w:rsidRPr="00077CE5" w:rsidRDefault="00FA7478" w:rsidP="00FA7478">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D</w:t>
      </w:r>
      <w:r w:rsidRPr="00077CE5">
        <w:rPr>
          <w:rFonts w:cs="Times New Roman"/>
        </w:rPr>
        <w:t>. Tia hồng ngoại bị lệch trong điện trường và từ trường.</w:t>
      </w:r>
    </w:p>
    <w:p w:rsidR="000B1CB5" w:rsidRPr="00077CE5" w:rsidRDefault="000B1CB5" w:rsidP="000B1CB5">
      <w:pPr>
        <w:pStyle w:val="ListParagraph"/>
        <w:numPr>
          <w:ilvl w:val="0"/>
          <w:numId w:val="1"/>
        </w:numPr>
        <w:tabs>
          <w:tab w:val="left" w:pos="180"/>
          <w:tab w:val="left" w:pos="2700"/>
          <w:tab w:val="left" w:pos="5220"/>
          <w:tab w:val="left" w:pos="7740"/>
        </w:tabs>
        <w:jc w:val="both"/>
      </w:pPr>
      <w:r w:rsidRPr="00077CE5">
        <w:t>Theo mẫu nguyên tử Bo, bán kính quỹ đạo K của êlectron trong nguyên tử hiđrô là r</w:t>
      </w:r>
      <w:r w:rsidRPr="00077CE5">
        <w:rPr>
          <w:vertAlign w:val="subscript"/>
        </w:rPr>
        <w:t>0</w:t>
      </w:r>
      <w:r w:rsidRPr="00077CE5">
        <w:t>. Khi êlectron chuyển từ quỹ đạo M sang quỹ đạo N thì bán kính quỹ đạo tăng thêm</w:t>
      </w:r>
    </w:p>
    <w:p w:rsidR="000B1CB5" w:rsidRPr="00077CE5" w:rsidRDefault="000B1CB5" w:rsidP="000B1CB5">
      <w:pPr>
        <w:pStyle w:val="ListParagraph"/>
        <w:tabs>
          <w:tab w:val="left" w:pos="180"/>
          <w:tab w:val="left" w:pos="2700"/>
          <w:tab w:val="left" w:pos="5220"/>
          <w:tab w:val="left" w:pos="7740"/>
        </w:tabs>
        <w:ind w:left="0"/>
      </w:pPr>
      <w:r w:rsidRPr="00077CE5">
        <w:tab/>
      </w:r>
      <w:r w:rsidRPr="00077CE5">
        <w:rPr>
          <w:b/>
        </w:rPr>
        <w:t>A</w:t>
      </w:r>
      <w:r w:rsidRPr="00077CE5">
        <w:t>. 12r</w:t>
      </w:r>
      <w:r w:rsidRPr="00077CE5">
        <w:rPr>
          <w:vertAlign w:val="subscript"/>
        </w:rPr>
        <w:t>0</w:t>
      </w:r>
      <w:r w:rsidRPr="00077CE5">
        <w:t>.</w:t>
      </w:r>
      <w:r w:rsidRPr="00077CE5">
        <w:tab/>
      </w:r>
      <w:r w:rsidRPr="00077CE5">
        <w:rPr>
          <w:b/>
        </w:rPr>
        <w:t>B</w:t>
      </w:r>
      <w:r w:rsidRPr="00077CE5">
        <w:t>. 7r</w:t>
      </w:r>
      <w:r w:rsidRPr="00077CE5">
        <w:rPr>
          <w:vertAlign w:val="subscript"/>
        </w:rPr>
        <w:t>0</w:t>
      </w:r>
      <w:r w:rsidRPr="00077CE5">
        <w:t>.</w:t>
      </w:r>
      <w:r w:rsidRPr="00077CE5">
        <w:tab/>
      </w:r>
      <w:r w:rsidRPr="00077CE5">
        <w:rPr>
          <w:b/>
        </w:rPr>
        <w:t>C</w:t>
      </w:r>
      <w:r w:rsidRPr="00077CE5">
        <w:t>. 9r</w:t>
      </w:r>
      <w:r w:rsidRPr="00077CE5">
        <w:rPr>
          <w:vertAlign w:val="subscript"/>
        </w:rPr>
        <w:t>0</w:t>
      </w:r>
      <w:r w:rsidRPr="00077CE5">
        <w:t>.</w:t>
      </w:r>
      <w:r w:rsidRPr="00077CE5">
        <w:tab/>
      </w:r>
      <w:r w:rsidRPr="00077CE5">
        <w:rPr>
          <w:b/>
        </w:rPr>
        <w:t>D</w:t>
      </w:r>
      <w:r w:rsidRPr="00077CE5">
        <w:t>. 16r</w:t>
      </w:r>
      <w:r w:rsidRPr="00077CE5">
        <w:rPr>
          <w:vertAlign w:val="subscript"/>
        </w:rPr>
        <w:t>0</w:t>
      </w:r>
      <w:r w:rsidRPr="00077CE5">
        <w:t>.</w:t>
      </w:r>
    </w:p>
    <w:p w:rsidR="00FA7478" w:rsidRPr="00077CE5" w:rsidRDefault="00FA7478" w:rsidP="00AC1C5C">
      <w:pPr>
        <w:numPr>
          <w:ilvl w:val="0"/>
          <w:numId w:val="1"/>
        </w:numPr>
        <w:tabs>
          <w:tab w:val="left" w:pos="180"/>
          <w:tab w:val="left" w:pos="2700"/>
          <w:tab w:val="left" w:pos="5220"/>
          <w:tab w:val="left" w:pos="7740"/>
        </w:tabs>
        <w:spacing w:line="240" w:lineRule="auto"/>
        <w:jc w:val="both"/>
      </w:pPr>
      <w:r w:rsidRPr="00077CE5">
        <w:t>Muốn gây ra được hiện tượng quang điện đối với một tấm kim loại xác định thì năng lượng của phôtôn ánh sáng kích thích phải</w:t>
      </w:r>
    </w:p>
    <w:p w:rsidR="00FA7478" w:rsidRPr="00077CE5" w:rsidRDefault="00FA7478" w:rsidP="00FA7478">
      <w:pPr>
        <w:tabs>
          <w:tab w:val="left" w:pos="180"/>
          <w:tab w:val="left" w:pos="2700"/>
          <w:tab w:val="left" w:pos="5220"/>
          <w:tab w:val="left" w:pos="7740"/>
        </w:tabs>
        <w:jc w:val="both"/>
      </w:pPr>
      <w:r w:rsidRPr="00077CE5">
        <w:tab/>
      </w:r>
      <w:r w:rsidRPr="00077CE5">
        <w:rPr>
          <w:b/>
        </w:rPr>
        <w:t>A</w:t>
      </w:r>
      <w:r w:rsidRPr="00077CE5">
        <w:t>. nhỏ hơn công thoát êlectron khỏi bề mặt kim loại đó.</w:t>
      </w:r>
    </w:p>
    <w:p w:rsidR="00FA7478" w:rsidRPr="00077CE5" w:rsidRDefault="00FA7478" w:rsidP="00FA7478">
      <w:pPr>
        <w:tabs>
          <w:tab w:val="left" w:pos="180"/>
          <w:tab w:val="left" w:pos="2700"/>
          <w:tab w:val="left" w:pos="5220"/>
          <w:tab w:val="left" w:pos="7740"/>
        </w:tabs>
        <w:jc w:val="both"/>
      </w:pPr>
      <w:r w:rsidRPr="00077CE5">
        <w:tab/>
      </w:r>
      <w:r w:rsidRPr="00077CE5">
        <w:rPr>
          <w:b/>
        </w:rPr>
        <w:t>B</w:t>
      </w:r>
      <w:r w:rsidRPr="00077CE5">
        <w:t>. lớn hơn giới hạn quang điện của kim loại đó.</w:t>
      </w:r>
    </w:p>
    <w:p w:rsidR="00FA7478" w:rsidRPr="00077CE5" w:rsidRDefault="00FA7478" w:rsidP="00FA7478">
      <w:pPr>
        <w:tabs>
          <w:tab w:val="left" w:pos="180"/>
          <w:tab w:val="left" w:pos="2700"/>
          <w:tab w:val="left" w:pos="5220"/>
          <w:tab w:val="left" w:pos="7740"/>
        </w:tabs>
        <w:jc w:val="both"/>
      </w:pPr>
      <w:r w:rsidRPr="00077CE5">
        <w:tab/>
      </w:r>
      <w:r w:rsidRPr="00077CE5">
        <w:rPr>
          <w:b/>
        </w:rPr>
        <w:t>C</w:t>
      </w:r>
      <w:r w:rsidRPr="00077CE5">
        <w:t>. nhỏ hơn  hoặc bằng giới hạn quang điện của kim loại đó.</w:t>
      </w:r>
    </w:p>
    <w:p w:rsidR="00FA7478" w:rsidRPr="00077CE5" w:rsidRDefault="00FA7478" w:rsidP="00FA7478">
      <w:pPr>
        <w:tabs>
          <w:tab w:val="left" w:pos="180"/>
          <w:tab w:val="left" w:pos="2700"/>
          <w:tab w:val="left" w:pos="5220"/>
          <w:tab w:val="left" w:pos="7740"/>
        </w:tabs>
        <w:jc w:val="both"/>
      </w:pPr>
      <w:r w:rsidRPr="00077CE5">
        <w:tab/>
      </w:r>
      <w:r w:rsidRPr="00077CE5">
        <w:rPr>
          <w:b/>
        </w:rPr>
        <w:t>D</w:t>
      </w:r>
      <w:r w:rsidRPr="00077CE5">
        <w:t>. lớn hơn hoặc bằng công thoát êlectron khỏi bề mặt kim loại đó.</w:t>
      </w:r>
    </w:p>
    <w:p w:rsidR="000B1CB5" w:rsidRPr="00077CE5" w:rsidRDefault="000B1CB5" w:rsidP="000B1CB5">
      <w:pPr>
        <w:pStyle w:val="ListParagraph"/>
        <w:numPr>
          <w:ilvl w:val="0"/>
          <w:numId w:val="1"/>
        </w:numPr>
        <w:tabs>
          <w:tab w:val="left" w:pos="180"/>
          <w:tab w:val="left" w:pos="2700"/>
          <w:tab w:val="left" w:pos="5220"/>
          <w:tab w:val="left" w:pos="7740"/>
        </w:tabs>
        <w:jc w:val="both"/>
      </w:pPr>
      <w:r w:rsidRPr="00077CE5">
        <w:t>Trong thí nghiệm Y-âng về giao thoa ánh sáng, hai khe cách nhau 1,5 mm và cách màn hứng vân 2 m. Nguồn phát ánh sáng đơn sắc bước sóng 450 nm. Vân tối thứ 5 cách vân chính giữa</w:t>
      </w:r>
    </w:p>
    <w:p w:rsidR="000B1CB5" w:rsidRPr="00077CE5" w:rsidRDefault="000B1CB5" w:rsidP="000B1CB5">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2,7 mm.</w:t>
      </w:r>
      <w:r w:rsidRPr="00077CE5">
        <w:rPr>
          <w:rFonts w:eastAsia="Times New Roman"/>
        </w:rPr>
        <w:tab/>
      </w:r>
      <w:r w:rsidRPr="00077CE5">
        <w:rPr>
          <w:rFonts w:eastAsia="Times New Roman"/>
          <w:b/>
        </w:rPr>
        <w:t>B</w:t>
      </w:r>
      <w:r w:rsidRPr="00077CE5">
        <w:rPr>
          <w:rFonts w:eastAsia="Times New Roman"/>
        </w:rPr>
        <w:t>. 2,4 mm.</w:t>
      </w:r>
      <w:r w:rsidRPr="00077CE5">
        <w:rPr>
          <w:rFonts w:eastAsia="Times New Roman"/>
        </w:rPr>
        <w:tab/>
      </w:r>
      <w:r w:rsidRPr="00077CE5">
        <w:rPr>
          <w:rFonts w:eastAsia="Times New Roman"/>
          <w:b/>
        </w:rPr>
        <w:t>C</w:t>
      </w:r>
      <w:r w:rsidRPr="00077CE5">
        <w:rPr>
          <w:rFonts w:eastAsia="Times New Roman"/>
        </w:rPr>
        <w:t xml:space="preserve">. 3,0 mm. </w:t>
      </w:r>
      <w:r w:rsidRPr="00077CE5">
        <w:rPr>
          <w:rFonts w:eastAsia="Times New Roman"/>
        </w:rPr>
        <w:tab/>
      </w:r>
      <w:r w:rsidRPr="00077CE5">
        <w:rPr>
          <w:rFonts w:eastAsia="Times New Roman"/>
          <w:b/>
        </w:rPr>
        <w:t>D</w:t>
      </w:r>
      <w:r w:rsidRPr="00077CE5">
        <w:rPr>
          <w:rFonts w:eastAsia="Times New Roman"/>
        </w:rPr>
        <w:t>. 3,3 mm.</w:t>
      </w:r>
    </w:p>
    <w:p w:rsidR="000B1CB5" w:rsidRPr="00077CE5" w:rsidRDefault="000B1CB5" w:rsidP="000B1CB5">
      <w:pPr>
        <w:numPr>
          <w:ilvl w:val="0"/>
          <w:numId w:val="1"/>
        </w:numPr>
        <w:tabs>
          <w:tab w:val="left" w:pos="180"/>
          <w:tab w:val="left" w:pos="2700"/>
          <w:tab w:val="left" w:pos="5220"/>
          <w:tab w:val="left" w:pos="7740"/>
        </w:tabs>
        <w:spacing w:line="240" w:lineRule="auto"/>
        <w:jc w:val="both"/>
        <w:rPr>
          <w:rFonts w:eastAsia="Times New Roman"/>
        </w:rPr>
      </w:pPr>
      <w:r w:rsidRPr="00077CE5">
        <w:rPr>
          <w:rFonts w:eastAsia="Times New Roman"/>
        </w:rPr>
        <w:t>Trong thí nghiệm Y-âng (Young) về giao thoa ánh sáng, hai khe sáng cách nhau 0,3 mm và cách màn hứng vân 2 m. Nguồn phát ánh sáng đơn sắc và khoảng cách giữa 10 vân sáng liên tiếp đo được là 3 cm. Bước sóng của ánh sáng đơn sắc là</w:t>
      </w:r>
    </w:p>
    <w:p w:rsidR="000B1CB5" w:rsidRPr="00077CE5" w:rsidRDefault="000B1CB5" w:rsidP="00FA7478">
      <w:pPr>
        <w:tabs>
          <w:tab w:val="left" w:pos="180"/>
          <w:tab w:val="left" w:pos="2700"/>
          <w:tab w:val="left" w:pos="5220"/>
          <w:tab w:val="left" w:pos="7740"/>
        </w:tabs>
        <w:jc w:val="both"/>
        <w:rPr>
          <w:rFonts w:eastAsia="Times New Roman"/>
        </w:rPr>
      </w:pPr>
      <w:r w:rsidRPr="00077CE5">
        <w:rPr>
          <w:rFonts w:eastAsia="Times New Roman"/>
        </w:rPr>
        <w:tab/>
      </w:r>
      <w:r w:rsidRPr="00077CE5">
        <w:rPr>
          <w:rFonts w:eastAsia="Times New Roman"/>
          <w:b/>
        </w:rPr>
        <w:t>A</w:t>
      </w:r>
      <w:r w:rsidRPr="00077CE5">
        <w:rPr>
          <w:rFonts w:eastAsia="Times New Roman"/>
        </w:rPr>
        <w:t xml:space="preserve">.  0,4 </w:t>
      </w:r>
      <w:r w:rsidRPr="00077CE5">
        <w:rPr>
          <w:rFonts w:eastAsia="Times New Roman"/>
        </w:rPr>
        <w:sym w:font="Symbol" w:char="F06D"/>
      </w:r>
      <w:r w:rsidRPr="00077CE5">
        <w:rPr>
          <w:rFonts w:eastAsia="Times New Roman"/>
        </w:rPr>
        <w:t>m.</w:t>
      </w:r>
      <w:r w:rsidRPr="00077CE5">
        <w:rPr>
          <w:rFonts w:eastAsia="Times New Roman"/>
        </w:rPr>
        <w:tab/>
      </w:r>
      <w:r w:rsidRPr="00077CE5">
        <w:rPr>
          <w:rFonts w:eastAsia="Times New Roman"/>
          <w:b/>
        </w:rPr>
        <w:t>B</w:t>
      </w:r>
      <w:r w:rsidRPr="00077CE5">
        <w:rPr>
          <w:rFonts w:eastAsia="Times New Roman"/>
        </w:rPr>
        <w:t xml:space="preserve">. 0,5 </w:t>
      </w:r>
      <w:r w:rsidRPr="00077CE5">
        <w:rPr>
          <w:rFonts w:eastAsia="Times New Roman"/>
        </w:rPr>
        <w:sym w:font="Symbol" w:char="F06D"/>
      </w:r>
      <w:r w:rsidRPr="00077CE5">
        <w:rPr>
          <w:rFonts w:eastAsia="Times New Roman"/>
        </w:rPr>
        <w:t>m.</w:t>
      </w:r>
      <w:r w:rsidRPr="00077CE5">
        <w:rPr>
          <w:rFonts w:eastAsia="Times New Roman"/>
        </w:rPr>
        <w:tab/>
      </w:r>
      <w:r w:rsidRPr="00077CE5">
        <w:rPr>
          <w:rFonts w:eastAsia="Times New Roman"/>
          <w:b/>
        </w:rPr>
        <w:t>C</w:t>
      </w:r>
      <w:r w:rsidRPr="00077CE5">
        <w:rPr>
          <w:rFonts w:eastAsia="Times New Roman"/>
        </w:rPr>
        <w:t xml:space="preserve">. 0,6 </w:t>
      </w:r>
      <w:r w:rsidRPr="00077CE5">
        <w:rPr>
          <w:rFonts w:eastAsia="Times New Roman"/>
        </w:rPr>
        <w:sym w:font="Symbol" w:char="F06D"/>
      </w:r>
      <w:r w:rsidRPr="00077CE5">
        <w:rPr>
          <w:rFonts w:eastAsia="Times New Roman"/>
        </w:rPr>
        <w:t>m.</w:t>
      </w:r>
      <w:r w:rsidRPr="00077CE5">
        <w:rPr>
          <w:rFonts w:eastAsia="Times New Roman"/>
        </w:rPr>
        <w:tab/>
      </w:r>
      <w:r w:rsidRPr="00077CE5">
        <w:rPr>
          <w:rFonts w:eastAsia="Times New Roman"/>
          <w:b/>
        </w:rPr>
        <w:t>D</w:t>
      </w:r>
      <w:r w:rsidRPr="00077CE5">
        <w:rPr>
          <w:rFonts w:eastAsia="Times New Roman"/>
        </w:rPr>
        <w:t xml:space="preserve">. 0,75 </w:t>
      </w:r>
      <w:r w:rsidRPr="00077CE5">
        <w:rPr>
          <w:rFonts w:eastAsia="Times New Roman"/>
        </w:rPr>
        <w:sym w:font="Symbol" w:char="F06D"/>
      </w:r>
      <w:r w:rsidRPr="00077CE5">
        <w:rPr>
          <w:rFonts w:eastAsia="Times New Roman"/>
        </w:rPr>
        <w:t>m.</w:t>
      </w:r>
    </w:p>
    <w:p w:rsidR="00FA7478" w:rsidRPr="00077CE5" w:rsidRDefault="00FA7478" w:rsidP="00AC1C5C">
      <w:pPr>
        <w:numPr>
          <w:ilvl w:val="0"/>
          <w:numId w:val="1"/>
        </w:numPr>
        <w:tabs>
          <w:tab w:val="left" w:pos="180"/>
          <w:tab w:val="left" w:pos="2700"/>
          <w:tab w:val="left" w:pos="5220"/>
          <w:tab w:val="left" w:pos="7740"/>
        </w:tabs>
        <w:spacing w:line="240" w:lineRule="auto"/>
        <w:jc w:val="both"/>
      </w:pPr>
      <w:r w:rsidRPr="00077CE5">
        <w:t>Muốn gây ra được hiện tượng quang điện đối với một tấm kim loại xác định thì ánh sáng kích thích phải có bước sóng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lớn hơn giới hạn quang điện của kim loại đó.</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B</w:t>
      </w:r>
      <w:r w:rsidRPr="00077CE5">
        <w:rPr>
          <w:rFonts w:ascii="Times New Roman" w:hAnsi="Times New Roman"/>
        </w:rPr>
        <w:t>. nhỏ hơn giới hạn quang điện của kim loại đó.</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nhỏ hơn hoặc bằng giới hạn quang điện của kim loại đó.</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D</w:t>
      </w:r>
      <w:r w:rsidRPr="00077CE5">
        <w:rPr>
          <w:rFonts w:ascii="Times New Roman" w:hAnsi="Times New Roman"/>
        </w:rPr>
        <w:t>. bằng giới hạn quang điện của kim loại đó.</w:t>
      </w:r>
    </w:p>
    <w:p w:rsidR="00672B07" w:rsidRPr="00077CE5"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Hai nguồn sáng kết hợp S</w:t>
      </w:r>
      <w:r w:rsidRPr="00077CE5">
        <w:rPr>
          <w:rFonts w:cs="Times New Roman"/>
          <w:vertAlign w:val="subscript"/>
        </w:rPr>
        <w:t>1</w:t>
      </w:r>
      <w:r w:rsidRPr="00077CE5">
        <w:rPr>
          <w:rFonts w:cs="Times New Roman"/>
        </w:rPr>
        <w:t xml:space="preserve"> và S</w:t>
      </w:r>
      <w:r w:rsidRPr="00077CE5">
        <w:rPr>
          <w:rFonts w:cs="Times New Roman"/>
          <w:vertAlign w:val="subscript"/>
        </w:rPr>
        <w:t>2</w:t>
      </w:r>
      <w:r w:rsidRPr="00077CE5">
        <w:rPr>
          <w:rFonts w:cs="Times New Roman"/>
        </w:rPr>
        <w:t xml:space="preserve"> có tần số f = 6.10</w:t>
      </w:r>
      <w:r w:rsidRPr="00077CE5">
        <w:rPr>
          <w:rFonts w:cs="Times New Roman"/>
          <w:vertAlign w:val="superscript"/>
        </w:rPr>
        <w:t>14</w:t>
      </w:r>
      <w:r w:rsidRPr="00077CE5">
        <w:rPr>
          <w:rFonts w:cs="Times New Roman"/>
        </w:rPr>
        <w:t xml:space="preserve"> Hz ở cách nhau 1 mm cho hệ vân giao thoa trên màn ảnh đặt song song cách hai nguồn đó một khoảng 1 m, trong không khí. Khoảng cách từ vân sáng bậc 1 đến vân sáng bậc 5 ở cùng bên vân trung tâm là</w:t>
      </w:r>
    </w:p>
    <w:p w:rsidR="00672B07" w:rsidRPr="00077CE5" w:rsidRDefault="00672B07" w:rsidP="00672B07">
      <w:pPr>
        <w:pStyle w:val="ListParagraph"/>
        <w:tabs>
          <w:tab w:val="left" w:pos="180"/>
          <w:tab w:val="left" w:pos="2700"/>
          <w:tab w:val="left" w:pos="5220"/>
          <w:tab w:val="left" w:pos="7740"/>
        </w:tabs>
        <w:ind w:left="0"/>
        <w:jc w:val="both"/>
        <w:rPr>
          <w:rFonts w:cs="Times New Roman"/>
        </w:rPr>
      </w:pPr>
      <w:r w:rsidRPr="00077CE5">
        <w:rPr>
          <w:rFonts w:cs="Times New Roman"/>
          <w:b/>
        </w:rPr>
        <w:tab/>
        <w:t>A</w:t>
      </w:r>
      <w:r w:rsidRPr="00077CE5">
        <w:rPr>
          <w:rFonts w:cs="Times New Roman"/>
        </w:rPr>
        <w:t>. 1,5 mm.</w:t>
      </w:r>
      <w:r w:rsidRPr="00077CE5">
        <w:rPr>
          <w:rFonts w:cs="Times New Roman"/>
        </w:rPr>
        <w:tab/>
      </w:r>
      <w:r w:rsidRPr="00077CE5">
        <w:rPr>
          <w:rFonts w:cs="Times New Roman"/>
          <w:b/>
        </w:rPr>
        <w:t>B</w:t>
      </w:r>
      <w:r w:rsidRPr="00077CE5">
        <w:rPr>
          <w:rFonts w:cs="Times New Roman"/>
        </w:rPr>
        <w:t>. 2 mm.</w:t>
      </w:r>
      <w:r w:rsidRPr="00077CE5">
        <w:rPr>
          <w:rFonts w:cs="Times New Roman"/>
        </w:rPr>
        <w:tab/>
      </w:r>
      <w:r w:rsidRPr="00077CE5">
        <w:rPr>
          <w:rFonts w:cs="Times New Roman"/>
          <w:b/>
        </w:rPr>
        <w:t>C</w:t>
      </w:r>
      <w:r w:rsidRPr="00077CE5">
        <w:rPr>
          <w:rFonts w:cs="Times New Roman"/>
        </w:rPr>
        <w:t>. 0,5 mm.</w:t>
      </w:r>
      <w:r w:rsidRPr="00077CE5">
        <w:rPr>
          <w:rFonts w:cs="Times New Roman"/>
        </w:rPr>
        <w:tab/>
      </w:r>
      <w:r w:rsidRPr="00077CE5">
        <w:rPr>
          <w:rFonts w:cs="Times New Roman"/>
          <w:b/>
        </w:rPr>
        <w:t>D</w:t>
      </w:r>
      <w:r w:rsidRPr="00077CE5">
        <w:rPr>
          <w:rFonts w:cs="Times New Roman"/>
        </w:rPr>
        <w:t>. 1 mm.</w:t>
      </w:r>
    </w:p>
    <w:p w:rsidR="00291FFA" w:rsidRPr="00077CE5" w:rsidRDefault="00291FFA" w:rsidP="00291FFA">
      <w:pPr>
        <w:pStyle w:val="BodyText"/>
        <w:numPr>
          <w:ilvl w:val="0"/>
          <w:numId w:val="1"/>
        </w:numPr>
        <w:tabs>
          <w:tab w:val="clear" w:pos="360"/>
          <w:tab w:val="left" w:pos="0"/>
          <w:tab w:val="left" w:pos="2700"/>
          <w:tab w:val="left" w:pos="5220"/>
          <w:tab w:val="left" w:pos="7740"/>
        </w:tabs>
        <w:rPr>
          <w:rFonts w:ascii="Times New Roman" w:hAnsi="Times New Roman"/>
        </w:rPr>
      </w:pPr>
      <w:r w:rsidRPr="00077CE5">
        <w:rPr>
          <w:rFonts w:ascii="Times New Roman" w:hAnsi="Times New Roman"/>
        </w:rPr>
        <w:t xml:space="preserve">Ánh sáng có </w:t>
      </w:r>
    </w:p>
    <w:p w:rsidR="00291FFA" w:rsidRPr="00077CE5" w:rsidRDefault="00291FFA" w:rsidP="00291FFA">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tính chất sóng.</w:t>
      </w:r>
      <w:r w:rsidRPr="00077CE5">
        <w:rPr>
          <w:rFonts w:ascii="Times New Roman" w:hAnsi="Times New Roman"/>
        </w:rPr>
        <w:tab/>
      </w:r>
      <w:r w:rsidRPr="00077CE5">
        <w:rPr>
          <w:rFonts w:ascii="Times New Roman" w:hAnsi="Times New Roman"/>
        </w:rPr>
        <w:tab/>
      </w:r>
      <w:r w:rsidRPr="00077CE5">
        <w:rPr>
          <w:rFonts w:ascii="Times New Roman" w:hAnsi="Times New Roman"/>
          <w:b/>
        </w:rPr>
        <w:t>B</w:t>
      </w:r>
      <w:r w:rsidRPr="00077CE5">
        <w:rPr>
          <w:rFonts w:ascii="Times New Roman" w:hAnsi="Times New Roman"/>
        </w:rPr>
        <w:t>. tính chất hạt.</w:t>
      </w:r>
      <w:r w:rsidRPr="00077CE5">
        <w:rPr>
          <w:rFonts w:ascii="Times New Roman" w:hAnsi="Times New Roman"/>
        </w:rPr>
        <w:tab/>
      </w:r>
    </w:p>
    <w:p w:rsidR="00291FFA" w:rsidRPr="00077CE5" w:rsidRDefault="00291FFA" w:rsidP="00291FFA">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lưỡng tính sóng-hạt.</w:t>
      </w:r>
      <w:r w:rsidRPr="00077CE5">
        <w:rPr>
          <w:rFonts w:ascii="Times New Roman" w:hAnsi="Times New Roman"/>
        </w:rPr>
        <w:tab/>
      </w:r>
      <w:r w:rsidRPr="00077CE5">
        <w:rPr>
          <w:rFonts w:ascii="Times New Roman" w:hAnsi="Times New Roman"/>
        </w:rPr>
        <w:tab/>
      </w:r>
      <w:r w:rsidRPr="00077CE5">
        <w:rPr>
          <w:rFonts w:ascii="Times New Roman" w:hAnsi="Times New Roman"/>
          <w:b/>
        </w:rPr>
        <w:t>D</w:t>
      </w:r>
      <w:r w:rsidRPr="00077CE5">
        <w:rPr>
          <w:rFonts w:ascii="Times New Roman" w:hAnsi="Times New Roman"/>
        </w:rPr>
        <w:t>. tính chất giống như sóng âm.</w:t>
      </w:r>
    </w:p>
    <w:p w:rsidR="00672B07" w:rsidRPr="00077CE5" w:rsidRDefault="00672B07" w:rsidP="00672B07">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Giới hạn quang điện của mỗi kim loại là</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bước sóng dài nhất của bức xạ chiếu vào kim loại đó mà gây ra được hiện tượng quang điện.</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B</w:t>
      </w:r>
      <w:r w:rsidRPr="00077CE5">
        <w:rPr>
          <w:rFonts w:ascii="Times New Roman" w:hAnsi="Times New Roman"/>
        </w:rPr>
        <w:t>. bước sóng ngắn nhất của bức xạ chiếu vào kim loại đó mà gây ra được hiện tượng quang điện.</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công nhỏ nhất dùng để bứt êlectron ra khỏi bề mặt kim loại đó.</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D</w:t>
      </w:r>
      <w:r w:rsidRPr="00077CE5">
        <w:rPr>
          <w:rFonts w:ascii="Times New Roman" w:hAnsi="Times New Roman"/>
        </w:rPr>
        <w:t>. công lớn nhất dùng để bứt êlectron ra khỏi bề mặt kim loại đó.</w:t>
      </w:r>
    </w:p>
    <w:p w:rsidR="00672B07" w:rsidRPr="00077CE5"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Trong thí nghiệm giao thoa với khe Y-âng, khoảng cách giữa hai khe sáng là 0,2 mm; khoảng cách từ hai khe đến màn là 2,5 m. Khoảng cách từ vân sáng thứ ba đến vân tối thứ năm là 9 mm. Bước sóng của ánh sáng làm thí nghiệm là</w:t>
      </w:r>
    </w:p>
    <w:p w:rsidR="00672B07" w:rsidRPr="00077CE5" w:rsidRDefault="00672B07" w:rsidP="00672B07">
      <w:pPr>
        <w:pStyle w:val="ListParagraph"/>
        <w:tabs>
          <w:tab w:val="left" w:pos="180"/>
          <w:tab w:val="left" w:pos="2700"/>
          <w:tab w:val="left" w:pos="5220"/>
          <w:tab w:val="left" w:pos="7740"/>
        </w:tabs>
        <w:ind w:left="0"/>
        <w:jc w:val="both"/>
        <w:rPr>
          <w:rFonts w:cs="Times New Roman"/>
        </w:rPr>
      </w:pPr>
      <w:r w:rsidRPr="00077CE5">
        <w:rPr>
          <w:rFonts w:cs="Times New Roman"/>
          <w:b/>
        </w:rPr>
        <w:tab/>
        <w:t>A</w:t>
      </w:r>
      <w:r w:rsidRPr="00077CE5">
        <w:rPr>
          <w:rFonts w:cs="Times New Roman"/>
        </w:rPr>
        <w:t>. 550 nm.</w:t>
      </w:r>
      <w:r w:rsidRPr="00077CE5">
        <w:rPr>
          <w:rFonts w:cs="Times New Roman"/>
        </w:rPr>
        <w:tab/>
      </w:r>
      <w:r w:rsidRPr="00077CE5">
        <w:rPr>
          <w:rFonts w:cs="Times New Roman"/>
          <w:b/>
        </w:rPr>
        <w:t>B</w:t>
      </w:r>
      <w:r w:rsidRPr="00077CE5">
        <w:rPr>
          <w:rFonts w:cs="Times New Roman"/>
        </w:rPr>
        <w:t>. 480 nm.</w:t>
      </w:r>
      <w:r w:rsidRPr="00077CE5">
        <w:rPr>
          <w:rFonts w:cs="Times New Roman"/>
        </w:rPr>
        <w:tab/>
      </w:r>
      <w:r w:rsidRPr="00077CE5">
        <w:rPr>
          <w:rFonts w:cs="Times New Roman"/>
          <w:b/>
        </w:rPr>
        <w:t>C</w:t>
      </w:r>
      <w:r w:rsidRPr="00077CE5">
        <w:rPr>
          <w:rFonts w:cs="Times New Roman"/>
        </w:rPr>
        <w:t>. 720 nm.</w:t>
      </w:r>
      <w:r w:rsidRPr="00077CE5">
        <w:rPr>
          <w:rFonts w:cs="Times New Roman"/>
        </w:rPr>
        <w:tab/>
      </w:r>
      <w:r w:rsidRPr="00077CE5">
        <w:rPr>
          <w:rFonts w:cs="Times New Roman"/>
          <w:b/>
        </w:rPr>
        <w:t>D</w:t>
      </w:r>
      <w:r w:rsidRPr="00077CE5">
        <w:rPr>
          <w:rFonts w:cs="Times New Roman"/>
        </w:rPr>
        <w:t>. 600 nm.</w:t>
      </w:r>
    </w:p>
    <w:p w:rsidR="00672B07" w:rsidRPr="00077CE5" w:rsidRDefault="00672B07" w:rsidP="00672B07">
      <w:pPr>
        <w:pStyle w:val="ListParagraph"/>
        <w:numPr>
          <w:ilvl w:val="0"/>
          <w:numId w:val="1"/>
        </w:numPr>
        <w:tabs>
          <w:tab w:val="left" w:pos="180"/>
          <w:tab w:val="left" w:pos="2700"/>
          <w:tab w:val="left" w:pos="5220"/>
          <w:tab w:val="left" w:pos="7740"/>
        </w:tabs>
        <w:jc w:val="both"/>
        <w:rPr>
          <w:rFonts w:eastAsiaTheme="minorEastAsia" w:cs="Times New Roman"/>
        </w:rPr>
      </w:pPr>
      <w:r w:rsidRPr="00077CE5">
        <w:rPr>
          <w:rFonts w:eastAsiaTheme="minorEastAsia" w:cs="Times New Roman"/>
        </w:rPr>
        <w:t xml:space="preserve">Trong thí nghiệm giao thoa ánh sáng với khe Y-âng, nguồn S phát ra ánh sáng đơn sắc có bước sóng λ = 0,50 </w:t>
      </w:r>
      <w:r w:rsidRPr="00077CE5">
        <w:rPr>
          <w:rFonts w:cs="Times New Roman"/>
        </w:rPr>
        <w:t>μ</w:t>
      </w:r>
      <w:r w:rsidRPr="00077CE5">
        <w:t>m, khoảng cách giữa hai khe là a = 0,5 mm, mặt phẳng chứa hai khe cách màn quan sát một khoảng D = 1 m. Chiều rộng của vùng giao thoa quan sát được trên màn là L = 13 mm. Số vân sáng và số vân tối quan sát được lần lượt là</w:t>
      </w:r>
    </w:p>
    <w:p w:rsidR="00997E0F" w:rsidRPr="00077CE5" w:rsidRDefault="00672B07" w:rsidP="00672B07">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13 và 14.</w:t>
      </w:r>
      <w:r w:rsidRPr="00077CE5">
        <w:rPr>
          <w:rFonts w:eastAsia="Times New Roman"/>
        </w:rPr>
        <w:tab/>
      </w:r>
      <w:r w:rsidRPr="00077CE5">
        <w:rPr>
          <w:rFonts w:eastAsia="Times New Roman"/>
          <w:b/>
        </w:rPr>
        <w:t>B</w:t>
      </w:r>
      <w:r w:rsidRPr="00077CE5">
        <w:rPr>
          <w:rFonts w:eastAsia="Times New Roman"/>
        </w:rPr>
        <w:t>. 14 và 13.</w:t>
      </w:r>
      <w:r w:rsidRPr="00077CE5">
        <w:rPr>
          <w:rFonts w:eastAsia="Times New Roman"/>
        </w:rPr>
        <w:tab/>
      </w:r>
      <w:r w:rsidRPr="00077CE5">
        <w:rPr>
          <w:rFonts w:eastAsia="Times New Roman"/>
          <w:b/>
        </w:rPr>
        <w:t>C</w:t>
      </w:r>
      <w:r w:rsidRPr="00077CE5">
        <w:rPr>
          <w:rFonts w:eastAsia="Times New Roman"/>
        </w:rPr>
        <w:t>. 11 và 12.</w:t>
      </w:r>
      <w:r w:rsidRPr="00077CE5">
        <w:rPr>
          <w:rFonts w:eastAsia="Times New Roman"/>
        </w:rPr>
        <w:tab/>
      </w:r>
      <w:r w:rsidRPr="00077CE5">
        <w:rPr>
          <w:rFonts w:eastAsia="Times New Roman"/>
          <w:b/>
        </w:rPr>
        <w:t>D</w:t>
      </w:r>
      <w:r w:rsidRPr="00077CE5">
        <w:rPr>
          <w:rFonts w:eastAsia="Times New Roman"/>
        </w:rPr>
        <w:t>. 12 và 11.</w:t>
      </w:r>
    </w:p>
    <w:p w:rsidR="00FA7478" w:rsidRPr="00077CE5" w:rsidRDefault="00FA7478" w:rsidP="00AC1C5C">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Định luật về giới hạn quang điện có thể giải thích được bằng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thuyết sóng điện từ về ánh sáng.</w:t>
      </w:r>
      <w:r w:rsidRPr="00077CE5">
        <w:rPr>
          <w:rFonts w:ascii="Times New Roman" w:hAnsi="Times New Roman"/>
        </w:rPr>
        <w:tab/>
      </w:r>
      <w:r w:rsidRPr="00077CE5">
        <w:rPr>
          <w:rFonts w:ascii="Times New Roman" w:hAnsi="Times New Roman"/>
          <w:b/>
        </w:rPr>
        <w:t>B</w:t>
      </w:r>
      <w:r w:rsidRPr="00077CE5">
        <w:rPr>
          <w:rFonts w:ascii="Times New Roman" w:hAnsi="Times New Roman"/>
        </w:rPr>
        <w:t>. thuyết lượng tử ánh sáng.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thuyết electron.</w:t>
      </w:r>
      <w:r w:rsidRPr="00077CE5">
        <w:rPr>
          <w:rFonts w:ascii="Times New Roman" w:hAnsi="Times New Roman"/>
        </w:rPr>
        <w:tab/>
      </w:r>
      <w:r w:rsidRPr="00077CE5">
        <w:rPr>
          <w:rFonts w:ascii="Times New Roman" w:hAnsi="Times New Roman"/>
        </w:rPr>
        <w:tab/>
      </w:r>
      <w:r w:rsidRPr="00077CE5">
        <w:rPr>
          <w:rFonts w:ascii="Times New Roman" w:hAnsi="Times New Roman"/>
          <w:b/>
        </w:rPr>
        <w:t>D</w:t>
      </w:r>
      <w:r w:rsidRPr="00077CE5">
        <w:rPr>
          <w:rFonts w:ascii="Times New Roman" w:hAnsi="Times New Roman"/>
        </w:rPr>
        <w:t>. thuyết điện li.</w:t>
      </w:r>
    </w:p>
    <w:p w:rsidR="000B1CB5" w:rsidRPr="00077CE5" w:rsidRDefault="000B1CB5" w:rsidP="000B1CB5">
      <w:pPr>
        <w:pStyle w:val="ListParagraph"/>
        <w:numPr>
          <w:ilvl w:val="0"/>
          <w:numId w:val="1"/>
        </w:numPr>
        <w:jc w:val="both"/>
      </w:pPr>
      <w:r w:rsidRPr="00077CE5">
        <w:lastRenderedPageBreak/>
        <w:t xml:space="preserve">Trong thí nghiệm Y-âng về giao thoa của ánh sáng đơn sắc, hai khe hẹp cách nhau 2 mm. Khi cho khoảng cách từ hai khe đến màn ảnh tăng thêm 0,5 m thì khoảng vân tăng thêm 0,11 mm. Bước sóng ánh sáng dùng trong thí nghiệm là </w:t>
      </w:r>
    </w:p>
    <w:p w:rsidR="000B1CB5" w:rsidRPr="00077CE5" w:rsidRDefault="000B1CB5" w:rsidP="000B1CB5">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xml:space="preserve">. 0,46 </w:t>
      </w:r>
      <w:r w:rsidRPr="00077CE5">
        <w:rPr>
          <w:rFonts w:eastAsia="Times New Roman" w:cs="Times New Roman"/>
        </w:rPr>
        <w:t>μ</w:t>
      </w:r>
      <w:r w:rsidRPr="00077CE5">
        <w:rPr>
          <w:rFonts w:eastAsia="Times New Roman"/>
        </w:rPr>
        <w:t>m.</w:t>
      </w:r>
      <w:r w:rsidRPr="00077CE5">
        <w:rPr>
          <w:rFonts w:eastAsia="Times New Roman"/>
        </w:rPr>
        <w:tab/>
      </w:r>
      <w:r w:rsidRPr="00077CE5">
        <w:rPr>
          <w:rFonts w:eastAsia="Times New Roman"/>
          <w:b/>
        </w:rPr>
        <w:t>B</w:t>
      </w:r>
      <w:r w:rsidRPr="00077CE5">
        <w:rPr>
          <w:rFonts w:eastAsia="Times New Roman"/>
        </w:rPr>
        <w:t xml:space="preserve">. 0,42 </w:t>
      </w:r>
      <w:r w:rsidRPr="00077CE5">
        <w:rPr>
          <w:rFonts w:eastAsia="Times New Roman" w:cs="Times New Roman"/>
        </w:rPr>
        <w:t>μ</w:t>
      </w:r>
      <w:r w:rsidRPr="00077CE5">
        <w:rPr>
          <w:rFonts w:eastAsia="Times New Roman"/>
        </w:rPr>
        <w:t>m.</w:t>
      </w:r>
      <w:r w:rsidRPr="00077CE5">
        <w:rPr>
          <w:rFonts w:eastAsia="Times New Roman"/>
        </w:rPr>
        <w:tab/>
      </w:r>
      <w:r w:rsidRPr="00077CE5">
        <w:rPr>
          <w:rFonts w:eastAsia="Times New Roman"/>
          <w:b/>
        </w:rPr>
        <w:t>C</w:t>
      </w:r>
      <w:r w:rsidRPr="00077CE5">
        <w:rPr>
          <w:rFonts w:eastAsia="Times New Roman"/>
        </w:rPr>
        <w:t xml:space="preserve">. 0,40 </w:t>
      </w:r>
      <w:r w:rsidRPr="00077CE5">
        <w:rPr>
          <w:rFonts w:eastAsia="Times New Roman" w:cs="Times New Roman"/>
        </w:rPr>
        <w:t>μ</w:t>
      </w:r>
      <w:r w:rsidRPr="00077CE5">
        <w:rPr>
          <w:rFonts w:eastAsia="Times New Roman"/>
        </w:rPr>
        <w:t>m.</w:t>
      </w:r>
      <w:r w:rsidRPr="00077CE5">
        <w:rPr>
          <w:rFonts w:eastAsia="Times New Roman"/>
        </w:rPr>
        <w:tab/>
      </w:r>
      <w:r w:rsidRPr="00077CE5">
        <w:rPr>
          <w:rFonts w:eastAsia="Times New Roman"/>
          <w:b/>
        </w:rPr>
        <w:t>D</w:t>
      </w:r>
      <w:r w:rsidRPr="00077CE5">
        <w:rPr>
          <w:rFonts w:eastAsia="Times New Roman"/>
        </w:rPr>
        <w:t xml:space="preserve">. 0,44 </w:t>
      </w:r>
      <w:r w:rsidRPr="00077CE5">
        <w:rPr>
          <w:rFonts w:eastAsia="Times New Roman" w:cs="Times New Roman"/>
        </w:rPr>
        <w:t>μ</w:t>
      </w:r>
      <w:r w:rsidRPr="00077CE5">
        <w:rPr>
          <w:rFonts w:eastAsia="Times New Roman"/>
        </w:rPr>
        <w:t>m.</w:t>
      </w:r>
    </w:p>
    <w:p w:rsidR="00C5410C" w:rsidRPr="00077CE5" w:rsidRDefault="00C5410C" w:rsidP="00C5410C">
      <w:pPr>
        <w:numPr>
          <w:ilvl w:val="0"/>
          <w:numId w:val="1"/>
        </w:numPr>
        <w:tabs>
          <w:tab w:val="left" w:pos="180"/>
          <w:tab w:val="left" w:pos="2700"/>
          <w:tab w:val="left" w:pos="5220"/>
          <w:tab w:val="left" w:pos="7740"/>
        </w:tabs>
        <w:spacing w:line="240" w:lineRule="auto"/>
        <w:jc w:val="both"/>
      </w:pPr>
      <w:r w:rsidRPr="00077CE5">
        <w:t>Hiện tượng quang điện (ngoài) là hiện tượng</w:t>
      </w:r>
    </w:p>
    <w:p w:rsidR="00C5410C" w:rsidRPr="00077CE5" w:rsidRDefault="00C5410C" w:rsidP="00C5410C">
      <w:pPr>
        <w:tabs>
          <w:tab w:val="left" w:pos="180"/>
          <w:tab w:val="left" w:pos="2700"/>
          <w:tab w:val="left" w:pos="5220"/>
          <w:tab w:val="left" w:pos="7740"/>
        </w:tabs>
        <w:jc w:val="both"/>
      </w:pPr>
      <w:r w:rsidRPr="00077CE5">
        <w:tab/>
      </w:r>
      <w:r w:rsidRPr="00077CE5">
        <w:rPr>
          <w:b/>
        </w:rPr>
        <w:t>A</w:t>
      </w:r>
      <w:r w:rsidRPr="00077CE5">
        <w:t>. các êlectron bị bật ra khỏi mặt kim loại khi bị nung nóng.</w:t>
      </w:r>
    </w:p>
    <w:p w:rsidR="00C5410C" w:rsidRPr="00077CE5" w:rsidRDefault="00C5410C" w:rsidP="00C5410C">
      <w:pPr>
        <w:tabs>
          <w:tab w:val="left" w:pos="180"/>
          <w:tab w:val="left" w:pos="2700"/>
          <w:tab w:val="left" w:pos="5220"/>
          <w:tab w:val="left" w:pos="7740"/>
        </w:tabs>
        <w:jc w:val="both"/>
      </w:pPr>
      <w:r w:rsidRPr="00077CE5">
        <w:tab/>
      </w:r>
      <w:r w:rsidRPr="00077CE5">
        <w:rPr>
          <w:b/>
        </w:rPr>
        <w:t>B</w:t>
      </w:r>
      <w:r w:rsidRPr="00077CE5">
        <w:t>. ánh sáng làm bật các êlectron ra khỏi mặt kim loại.</w:t>
      </w:r>
    </w:p>
    <w:p w:rsidR="00C5410C" w:rsidRPr="00077CE5" w:rsidRDefault="00C5410C" w:rsidP="00C5410C">
      <w:pPr>
        <w:tabs>
          <w:tab w:val="left" w:pos="180"/>
          <w:tab w:val="left" w:pos="2700"/>
          <w:tab w:val="left" w:pos="5220"/>
          <w:tab w:val="left" w:pos="7740"/>
        </w:tabs>
        <w:jc w:val="both"/>
      </w:pPr>
      <w:r w:rsidRPr="00077CE5">
        <w:tab/>
      </w:r>
      <w:r w:rsidRPr="00077CE5">
        <w:rPr>
          <w:b/>
        </w:rPr>
        <w:t>C</w:t>
      </w:r>
      <w:r w:rsidRPr="00077CE5">
        <w:t>. các êlectron bị bật ra khỏi mặt kim loại khi bị nhiễm điện.</w:t>
      </w:r>
    </w:p>
    <w:p w:rsidR="00C5410C" w:rsidRPr="00077CE5" w:rsidRDefault="00C5410C" w:rsidP="00C5410C">
      <w:pPr>
        <w:tabs>
          <w:tab w:val="left" w:pos="180"/>
          <w:tab w:val="left" w:pos="2700"/>
          <w:tab w:val="left" w:pos="5220"/>
          <w:tab w:val="left" w:pos="7740"/>
        </w:tabs>
        <w:jc w:val="both"/>
      </w:pPr>
      <w:r w:rsidRPr="00077CE5">
        <w:tab/>
      </w:r>
      <w:r w:rsidRPr="00077CE5">
        <w:rPr>
          <w:b/>
        </w:rPr>
        <w:t>D</w:t>
      </w:r>
      <w:r w:rsidRPr="00077CE5">
        <w:t>. ánh sáng làm nhiễm điện một tấm kim loại.</w:t>
      </w:r>
    </w:p>
    <w:p w:rsidR="00C5410C" w:rsidRPr="00077CE5" w:rsidRDefault="00C5410C" w:rsidP="00C5410C">
      <w:pPr>
        <w:numPr>
          <w:ilvl w:val="0"/>
          <w:numId w:val="1"/>
        </w:numPr>
        <w:tabs>
          <w:tab w:val="left" w:pos="180"/>
          <w:tab w:val="left" w:pos="2700"/>
          <w:tab w:val="left" w:pos="5220"/>
          <w:tab w:val="left" w:pos="7740"/>
        </w:tabs>
        <w:spacing w:line="240" w:lineRule="auto"/>
        <w:jc w:val="both"/>
      </w:pPr>
      <w:r w:rsidRPr="00077CE5">
        <w:t>Chiếu ánh sáng nhìn thấy vào chất nào sau đây thì có thể gây ra hiện tượng quang điện?</w:t>
      </w:r>
    </w:p>
    <w:p w:rsidR="00C5410C" w:rsidRPr="00077CE5" w:rsidRDefault="00C5410C" w:rsidP="00C5410C">
      <w:pPr>
        <w:pStyle w:val="ListParagraph"/>
        <w:tabs>
          <w:tab w:val="left" w:pos="180"/>
          <w:tab w:val="left" w:pos="2700"/>
          <w:tab w:val="left" w:pos="5220"/>
          <w:tab w:val="left" w:pos="7740"/>
        </w:tabs>
        <w:ind w:left="0"/>
        <w:jc w:val="both"/>
      </w:pPr>
      <w:r w:rsidRPr="00077CE5">
        <w:tab/>
      </w:r>
      <w:r w:rsidRPr="00077CE5">
        <w:rPr>
          <w:b/>
        </w:rPr>
        <w:t>A</w:t>
      </w:r>
      <w:r w:rsidRPr="00077CE5">
        <w:t>. Kim loại.</w:t>
      </w:r>
      <w:r w:rsidRPr="00077CE5">
        <w:tab/>
      </w:r>
      <w:r w:rsidRPr="00077CE5">
        <w:rPr>
          <w:b/>
        </w:rPr>
        <w:t>B</w:t>
      </w:r>
      <w:r w:rsidRPr="00077CE5">
        <w:t>. Điện môi.</w:t>
      </w:r>
      <w:r w:rsidRPr="00077CE5">
        <w:tab/>
      </w:r>
      <w:r w:rsidRPr="00077CE5">
        <w:rPr>
          <w:b/>
        </w:rPr>
        <w:t>C</w:t>
      </w:r>
      <w:r w:rsidRPr="00077CE5">
        <w:t>. Kim loại kiềm.</w:t>
      </w:r>
      <w:r w:rsidRPr="00077CE5">
        <w:tab/>
      </w:r>
      <w:r w:rsidRPr="00077CE5">
        <w:rPr>
          <w:b/>
        </w:rPr>
        <w:t>D</w:t>
      </w:r>
      <w:r w:rsidRPr="00077CE5">
        <w:t>. Thuỷ tinh.</w:t>
      </w:r>
    </w:p>
    <w:p w:rsidR="000B1CB5" w:rsidRPr="00077CE5" w:rsidRDefault="000B1CB5" w:rsidP="00C5410C">
      <w:pPr>
        <w:pStyle w:val="ListParagraph"/>
        <w:numPr>
          <w:ilvl w:val="0"/>
          <w:numId w:val="1"/>
        </w:numPr>
        <w:tabs>
          <w:tab w:val="left" w:pos="180"/>
          <w:tab w:val="left" w:pos="2700"/>
          <w:tab w:val="left" w:pos="5220"/>
          <w:tab w:val="left" w:pos="7740"/>
        </w:tabs>
        <w:jc w:val="both"/>
      </w:pPr>
      <w:r w:rsidRPr="00077CE5">
        <w:t>Trong thí nghiệm Y-âng về giao thoa ánh sáng, nguồn phát đồng thời hai ánh sáng đơn sắc bước sóng λ</w:t>
      </w:r>
      <w:r w:rsidRPr="00077CE5">
        <w:rPr>
          <w:vertAlign w:val="subscript"/>
        </w:rPr>
        <w:t>1</w:t>
      </w:r>
      <w:r w:rsidRPr="00077CE5">
        <w:t xml:space="preserve"> = 450 nm và λ</w:t>
      </w:r>
      <w:r w:rsidRPr="00077CE5">
        <w:rPr>
          <w:vertAlign w:val="subscript"/>
        </w:rPr>
        <w:t>2</w:t>
      </w:r>
      <w:r w:rsidRPr="00077CE5">
        <w:t xml:space="preserve"> thì thấy vân sáng bậc 6 của ánh sáng đơn sắc λ</w:t>
      </w:r>
      <w:r w:rsidRPr="00077CE5">
        <w:rPr>
          <w:vertAlign w:val="subscript"/>
        </w:rPr>
        <w:t>1</w:t>
      </w:r>
      <w:r w:rsidRPr="00077CE5">
        <w:t xml:space="preserve"> trùng với vân sáng bậc 5 của ánh sáng đơn sắc λ</w:t>
      </w:r>
      <w:r w:rsidRPr="00077CE5">
        <w:rPr>
          <w:vertAlign w:val="subscript"/>
        </w:rPr>
        <w:t>2</w:t>
      </w:r>
      <w:r w:rsidRPr="00077CE5">
        <w:t>. Trị số của λ</w:t>
      </w:r>
      <w:r w:rsidRPr="00077CE5">
        <w:rPr>
          <w:vertAlign w:val="subscript"/>
        </w:rPr>
        <w:t xml:space="preserve">2 </w:t>
      </w:r>
      <w:r w:rsidRPr="00077CE5">
        <w:t xml:space="preserve">là </w:t>
      </w:r>
    </w:p>
    <w:p w:rsidR="00FA7478" w:rsidRPr="00077CE5" w:rsidRDefault="000B1CB5" w:rsidP="001C64F9">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650 nm.</w:t>
      </w:r>
      <w:r w:rsidRPr="00077CE5">
        <w:rPr>
          <w:rFonts w:eastAsia="Times New Roman"/>
        </w:rPr>
        <w:tab/>
      </w:r>
      <w:r w:rsidRPr="00077CE5">
        <w:rPr>
          <w:rFonts w:eastAsia="Times New Roman"/>
          <w:b/>
        </w:rPr>
        <w:t>B</w:t>
      </w:r>
      <w:r w:rsidRPr="00077CE5">
        <w:rPr>
          <w:rFonts w:eastAsia="Times New Roman"/>
        </w:rPr>
        <w:t>. 540 nm.</w:t>
      </w:r>
      <w:r w:rsidRPr="00077CE5">
        <w:rPr>
          <w:rFonts w:eastAsia="Times New Roman"/>
        </w:rPr>
        <w:tab/>
      </w:r>
      <w:r w:rsidRPr="00077CE5">
        <w:rPr>
          <w:rFonts w:eastAsia="Times New Roman"/>
          <w:b/>
        </w:rPr>
        <w:t>C</w:t>
      </w:r>
      <w:r w:rsidRPr="00077CE5">
        <w:rPr>
          <w:rFonts w:eastAsia="Times New Roman"/>
        </w:rPr>
        <w:t>. 375 nm.</w:t>
      </w:r>
      <w:r w:rsidRPr="00077CE5">
        <w:rPr>
          <w:rFonts w:eastAsia="Times New Roman"/>
        </w:rPr>
        <w:tab/>
      </w:r>
      <w:r w:rsidRPr="00077CE5">
        <w:rPr>
          <w:rFonts w:eastAsia="Times New Roman"/>
          <w:b/>
        </w:rPr>
        <w:t>D</w:t>
      </w:r>
      <w:r w:rsidRPr="00077CE5">
        <w:rPr>
          <w:rFonts w:eastAsia="Times New Roman"/>
        </w:rPr>
        <w:t>. 460 nm.</w:t>
      </w:r>
      <w:r w:rsidR="00FA7478" w:rsidRPr="00077CE5">
        <w:t xml:space="preserve"> </w:t>
      </w:r>
    </w:p>
    <w:p w:rsidR="00FA7478" w:rsidRPr="00077CE5" w:rsidRDefault="00FA7478" w:rsidP="00F04E8F">
      <w:pPr>
        <w:pStyle w:val="BodyText"/>
        <w:numPr>
          <w:ilvl w:val="0"/>
          <w:numId w:val="1"/>
        </w:numPr>
        <w:tabs>
          <w:tab w:val="clear" w:pos="360"/>
          <w:tab w:val="left" w:pos="2700"/>
          <w:tab w:val="left" w:pos="5220"/>
          <w:tab w:val="left" w:pos="7740"/>
        </w:tabs>
        <w:rPr>
          <w:rFonts w:ascii="Times New Roman" w:hAnsi="Times New Roman"/>
          <w:spacing w:val="-4"/>
        </w:rPr>
      </w:pPr>
      <w:r w:rsidRPr="00077CE5">
        <w:rPr>
          <w:rFonts w:ascii="Times New Roman" w:hAnsi="Times New Roman"/>
          <w:spacing w:val="-4"/>
        </w:rPr>
        <w:t xml:space="preserve">Nếu ánh sáng kích thích là ánh sáng màu lam thì ánh sáng huỳnh quang </w:t>
      </w:r>
      <w:r w:rsidRPr="00077CE5">
        <w:rPr>
          <w:rFonts w:ascii="Times New Roman" w:hAnsi="Times New Roman"/>
          <w:b/>
          <w:bCs/>
          <w:spacing w:val="-4"/>
        </w:rPr>
        <w:t>không</w:t>
      </w:r>
      <w:r w:rsidRPr="00077CE5">
        <w:rPr>
          <w:rFonts w:ascii="Times New Roman" w:hAnsi="Times New Roman"/>
          <w:spacing w:val="-4"/>
        </w:rPr>
        <w:t xml:space="preserve"> thể là ánh sáng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đỏ.</w:t>
      </w:r>
      <w:r w:rsidRPr="00077CE5">
        <w:rPr>
          <w:rFonts w:ascii="Times New Roman" w:hAnsi="Times New Roman"/>
        </w:rPr>
        <w:tab/>
      </w:r>
      <w:r w:rsidRPr="00077CE5">
        <w:rPr>
          <w:rFonts w:ascii="Times New Roman" w:hAnsi="Times New Roman"/>
          <w:b/>
        </w:rPr>
        <w:t>B</w:t>
      </w:r>
      <w:r w:rsidRPr="00077CE5">
        <w:rPr>
          <w:rFonts w:ascii="Times New Roman" w:hAnsi="Times New Roman"/>
        </w:rPr>
        <w:t>. lục.</w:t>
      </w:r>
      <w:r w:rsidRPr="00077CE5">
        <w:rPr>
          <w:rFonts w:ascii="Times New Roman" w:hAnsi="Times New Roman"/>
        </w:rPr>
        <w:tab/>
      </w:r>
      <w:r w:rsidRPr="00077CE5">
        <w:rPr>
          <w:rFonts w:ascii="Times New Roman" w:hAnsi="Times New Roman"/>
          <w:b/>
        </w:rPr>
        <w:t>C</w:t>
      </w:r>
      <w:r w:rsidRPr="00077CE5">
        <w:rPr>
          <w:rFonts w:ascii="Times New Roman" w:hAnsi="Times New Roman"/>
        </w:rPr>
        <w:t>. lam.</w:t>
      </w:r>
      <w:r w:rsidRPr="00077CE5">
        <w:rPr>
          <w:rFonts w:ascii="Times New Roman" w:hAnsi="Times New Roman"/>
        </w:rPr>
        <w:tab/>
      </w:r>
      <w:r w:rsidRPr="00077CE5">
        <w:rPr>
          <w:rFonts w:ascii="Times New Roman" w:hAnsi="Times New Roman"/>
          <w:b/>
        </w:rPr>
        <w:t>D</w:t>
      </w:r>
      <w:r w:rsidRPr="00077CE5">
        <w:rPr>
          <w:rFonts w:ascii="Times New Roman" w:hAnsi="Times New Roman"/>
        </w:rPr>
        <w:t>. chàm.</w:t>
      </w:r>
    </w:p>
    <w:p w:rsidR="00183D08" w:rsidRPr="00077CE5" w:rsidRDefault="00183D08" w:rsidP="00F04E8F">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Khi nguyên tử chuyển từ trạng thái dừng có năng lượng E</w:t>
      </w:r>
      <w:r w:rsidRPr="00077CE5">
        <w:rPr>
          <w:rFonts w:ascii="Times New Roman" w:hAnsi="Times New Roman"/>
          <w:vertAlign w:val="subscript"/>
        </w:rPr>
        <w:t>n</w:t>
      </w:r>
      <w:r w:rsidRPr="00077CE5">
        <w:rPr>
          <w:rFonts w:ascii="Times New Roman" w:hAnsi="Times New Roman"/>
        </w:rPr>
        <w:t xml:space="preserve"> sang trạng thái dừng có năng lượng thấp hơn E</w:t>
      </w:r>
      <w:r w:rsidRPr="00077CE5">
        <w:rPr>
          <w:rFonts w:ascii="Times New Roman" w:hAnsi="Times New Roman"/>
          <w:vertAlign w:val="subscript"/>
        </w:rPr>
        <w:t>m</w:t>
      </w:r>
      <w:r w:rsidRPr="00077CE5">
        <w:rPr>
          <w:rFonts w:ascii="Times New Roman" w:hAnsi="Times New Roman"/>
        </w:rPr>
        <w:t xml:space="preserve"> thì nó phát ra một phôtôn có bước sóng</w:t>
      </w:r>
    </w:p>
    <w:p w:rsidR="00183D08" w:rsidRPr="00077CE5" w:rsidRDefault="00183D08" w:rsidP="00183D0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h(E</w:t>
      </w:r>
      <w:r w:rsidRPr="00077CE5">
        <w:rPr>
          <w:rFonts w:ascii="Times New Roman" w:hAnsi="Times New Roman"/>
          <w:vertAlign w:val="subscript"/>
        </w:rPr>
        <w:t>n</w:t>
      </w:r>
      <w:r w:rsidRPr="00077CE5">
        <w:rPr>
          <w:rFonts w:ascii="Times New Roman" w:hAnsi="Times New Roman"/>
        </w:rPr>
        <w:t xml:space="preserve"> – E</w:t>
      </w:r>
      <w:r w:rsidRPr="00077CE5">
        <w:rPr>
          <w:rFonts w:ascii="Times New Roman" w:hAnsi="Times New Roman"/>
          <w:vertAlign w:val="subscript"/>
        </w:rPr>
        <w:t>m</w:t>
      </w:r>
      <w:r w:rsidRPr="00077CE5">
        <w:rPr>
          <w:rFonts w:ascii="Times New Roman" w:hAnsi="Times New Roman"/>
        </w:rPr>
        <w:t>).</w:t>
      </w:r>
      <w:r w:rsidRPr="00077CE5">
        <w:rPr>
          <w:rFonts w:ascii="Times New Roman" w:hAnsi="Times New Roman"/>
        </w:rPr>
        <w:tab/>
      </w:r>
      <w:r w:rsidRPr="00077CE5">
        <w:rPr>
          <w:rFonts w:ascii="Times New Roman" w:hAnsi="Times New Roman"/>
          <w:b/>
        </w:rPr>
        <w:t>B</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w:t>
      </w:r>
      <w:r w:rsidRPr="00077CE5">
        <w:rPr>
          <w:rFonts w:ascii="Times New Roman" w:hAnsi="Times New Roman"/>
          <w:position w:val="-30"/>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75pt" o:ole="">
            <v:imagedata r:id="rId8" o:title=""/>
          </v:shape>
          <o:OLEObject Type="Embed" ProgID="Equation.3" ShapeID="_x0000_i1025" DrawAspect="Content" ObjectID="_1458110953" r:id="rId9"/>
        </w:object>
      </w:r>
      <w:r w:rsidRPr="00077CE5">
        <w:rPr>
          <w:rFonts w:ascii="Times New Roman" w:hAnsi="Times New Roman"/>
        </w:rPr>
        <w:t>.</w:t>
      </w:r>
      <w:r w:rsidRPr="00077CE5">
        <w:rPr>
          <w:rFonts w:ascii="Times New Roman" w:hAnsi="Times New Roman"/>
        </w:rPr>
        <w:tab/>
      </w:r>
      <w:r w:rsidRPr="00077CE5">
        <w:rPr>
          <w:rFonts w:ascii="Times New Roman" w:hAnsi="Times New Roman"/>
          <w:b/>
        </w:rPr>
        <w:t>C</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w:t>
      </w:r>
      <w:r w:rsidRPr="00077CE5">
        <w:rPr>
          <w:rFonts w:ascii="Times New Roman" w:hAnsi="Times New Roman"/>
          <w:position w:val="-30"/>
        </w:rPr>
        <w:object w:dxaOrig="920" w:dyaOrig="680">
          <v:shape id="_x0000_i1026" type="#_x0000_t75" style="width:45.75pt;height:33.75pt" o:ole="">
            <v:imagedata r:id="rId10" o:title=""/>
          </v:shape>
          <o:OLEObject Type="Embed" ProgID="Equation.3" ShapeID="_x0000_i1026" DrawAspect="Content" ObjectID="_1458110954" r:id="rId11"/>
        </w:object>
      </w:r>
      <w:r w:rsidRPr="00077CE5">
        <w:rPr>
          <w:rFonts w:ascii="Times New Roman" w:hAnsi="Times New Roman"/>
        </w:rPr>
        <w:t>.</w:t>
      </w:r>
      <w:r w:rsidRPr="00077CE5">
        <w:rPr>
          <w:rFonts w:ascii="Times New Roman" w:hAnsi="Times New Roman"/>
        </w:rPr>
        <w:tab/>
      </w:r>
      <w:r w:rsidRPr="00077CE5">
        <w:rPr>
          <w:rFonts w:ascii="Times New Roman" w:hAnsi="Times New Roman"/>
          <w:b/>
        </w:rPr>
        <w:t>D</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w:t>
      </w:r>
      <w:r w:rsidRPr="00077CE5">
        <w:rPr>
          <w:rFonts w:ascii="Times New Roman" w:hAnsi="Times New Roman"/>
          <w:position w:val="-24"/>
        </w:rPr>
        <w:object w:dxaOrig="920" w:dyaOrig="639">
          <v:shape id="_x0000_i1027" type="#_x0000_t75" style="width:45.75pt;height:32.25pt" o:ole="">
            <v:imagedata r:id="rId12" o:title=""/>
          </v:shape>
          <o:OLEObject Type="Embed" ProgID="Equation.3" ShapeID="_x0000_i1027" DrawAspect="Content" ObjectID="_1458110955" r:id="rId13"/>
        </w:object>
      </w:r>
      <w:r w:rsidRPr="00077CE5">
        <w:rPr>
          <w:rFonts w:ascii="Times New Roman" w:hAnsi="Times New Roman"/>
        </w:rPr>
        <w:t>.</w:t>
      </w:r>
    </w:p>
    <w:p w:rsidR="000B1CB5" w:rsidRPr="00077CE5" w:rsidRDefault="000B1CB5" w:rsidP="004F71FD">
      <w:pPr>
        <w:pStyle w:val="NoSpacing"/>
        <w:numPr>
          <w:ilvl w:val="0"/>
          <w:numId w:val="1"/>
        </w:numPr>
        <w:tabs>
          <w:tab w:val="left" w:pos="180"/>
          <w:tab w:val="left" w:pos="2700"/>
          <w:tab w:val="left" w:pos="5220"/>
          <w:tab w:val="left" w:pos="7740"/>
        </w:tabs>
        <w:jc w:val="both"/>
      </w:pPr>
      <w:r w:rsidRPr="00077CE5">
        <w:t>Chiếu một chùm sáng đơn sắc hẹp tới mặt bên của một lăng kính thủy tinh đặt trong không khí. Khi đi qua lăng kính, chùm sáng này</w:t>
      </w:r>
    </w:p>
    <w:p w:rsidR="000B1CB5" w:rsidRPr="00077CE5" w:rsidRDefault="000B1CB5" w:rsidP="000B1CB5">
      <w:pPr>
        <w:pStyle w:val="NoSpacing"/>
        <w:tabs>
          <w:tab w:val="left" w:pos="180"/>
          <w:tab w:val="left" w:pos="2700"/>
          <w:tab w:val="left" w:pos="5220"/>
          <w:tab w:val="left" w:pos="7740"/>
        </w:tabs>
        <w:jc w:val="both"/>
      </w:pPr>
      <w:r w:rsidRPr="00077CE5">
        <w:tab/>
      </w:r>
      <w:r w:rsidRPr="00077CE5">
        <w:rPr>
          <w:b/>
        </w:rPr>
        <w:t>A</w:t>
      </w:r>
      <w:r w:rsidRPr="00077CE5">
        <w:t>. không bị lệch phương truyền.</w:t>
      </w:r>
      <w:r w:rsidRPr="00077CE5">
        <w:tab/>
      </w:r>
      <w:r w:rsidRPr="00077CE5">
        <w:rPr>
          <w:b/>
        </w:rPr>
        <w:t>B</w:t>
      </w:r>
      <w:r w:rsidRPr="00077CE5">
        <w:t xml:space="preserve">. bị thay đổi tần số. </w:t>
      </w:r>
    </w:p>
    <w:p w:rsidR="000B1CB5" w:rsidRPr="00077CE5" w:rsidRDefault="000B1CB5" w:rsidP="000B1CB5">
      <w:pPr>
        <w:pStyle w:val="NoSpacing"/>
        <w:pBdr>
          <w:bottom w:val="single" w:sz="6" w:space="1" w:color="auto"/>
        </w:pBdr>
        <w:tabs>
          <w:tab w:val="left" w:pos="180"/>
          <w:tab w:val="left" w:pos="2700"/>
          <w:tab w:val="left" w:pos="5220"/>
          <w:tab w:val="left" w:pos="7740"/>
        </w:tabs>
        <w:jc w:val="both"/>
      </w:pPr>
      <w:r w:rsidRPr="00077CE5">
        <w:tab/>
      </w:r>
      <w:r w:rsidRPr="00077CE5">
        <w:rPr>
          <w:b/>
        </w:rPr>
        <w:t>C</w:t>
      </w:r>
      <w:r w:rsidRPr="00077CE5">
        <w:t>. không bị tán sắc.</w:t>
      </w:r>
      <w:r w:rsidRPr="00077CE5">
        <w:tab/>
      </w:r>
      <w:r w:rsidRPr="00077CE5">
        <w:tab/>
      </w:r>
      <w:r w:rsidRPr="00077CE5">
        <w:rPr>
          <w:b/>
        </w:rPr>
        <w:t>D</w:t>
      </w:r>
      <w:r w:rsidRPr="00077CE5">
        <w:t>. bị đổi màu.</w:t>
      </w:r>
    </w:p>
    <w:p w:rsidR="000E7E53" w:rsidRPr="00077CE5" w:rsidRDefault="000E7E53" w:rsidP="000B1CB5">
      <w:pPr>
        <w:pStyle w:val="NoSpacing"/>
        <w:pBdr>
          <w:bottom w:val="single" w:sz="6" w:space="1" w:color="auto"/>
        </w:pBdr>
        <w:tabs>
          <w:tab w:val="left" w:pos="180"/>
          <w:tab w:val="left" w:pos="2700"/>
          <w:tab w:val="left" w:pos="5220"/>
          <w:tab w:val="left" w:pos="7740"/>
        </w:tabs>
        <w:jc w:val="both"/>
      </w:pPr>
    </w:p>
    <w:p w:rsidR="00B55033" w:rsidRPr="00077CE5" w:rsidRDefault="00B55033" w:rsidP="00B55033">
      <w:pPr>
        <w:tabs>
          <w:tab w:val="left" w:pos="180"/>
          <w:tab w:val="left" w:pos="2700"/>
          <w:tab w:val="left" w:pos="5220"/>
          <w:tab w:val="left" w:pos="7740"/>
        </w:tabs>
        <w:jc w:val="both"/>
        <w:rPr>
          <w:b/>
        </w:rPr>
      </w:pPr>
      <w:r w:rsidRPr="00077CE5">
        <w:rPr>
          <w:b/>
        </w:rPr>
        <w:t>II. PHẦN RIÊNG</w:t>
      </w:r>
      <w:r w:rsidR="000E7E53" w:rsidRPr="00077CE5">
        <w:rPr>
          <w:b/>
        </w:rPr>
        <w:t xml:space="preserve"> – PHẦN TỰ CHỌN </w:t>
      </w:r>
      <w:r w:rsidRPr="00077CE5">
        <w:rPr>
          <w:b/>
        </w:rPr>
        <w:t xml:space="preserve"> (8 câu)</w:t>
      </w:r>
    </w:p>
    <w:p w:rsidR="000E7E53" w:rsidRPr="00077CE5" w:rsidRDefault="000E7E53" w:rsidP="000E7E53">
      <w:pPr>
        <w:tabs>
          <w:tab w:val="left" w:pos="180"/>
          <w:tab w:val="left" w:pos="2700"/>
          <w:tab w:val="left" w:pos="5220"/>
          <w:tab w:val="left" w:pos="7740"/>
        </w:tabs>
        <w:jc w:val="both"/>
        <w:rPr>
          <w:b/>
          <w:i/>
        </w:rPr>
      </w:pPr>
      <w:r w:rsidRPr="00077CE5">
        <w:rPr>
          <w:b/>
          <w:i/>
        </w:rPr>
        <w:t>Thí sinh chỉ được làm một trong hai phần (phần A hoặc B)</w:t>
      </w:r>
    </w:p>
    <w:p w:rsidR="00B55033" w:rsidRPr="00077CE5" w:rsidRDefault="00B55033" w:rsidP="003F7ED9">
      <w:pPr>
        <w:tabs>
          <w:tab w:val="left" w:pos="180"/>
          <w:tab w:val="left" w:pos="2700"/>
          <w:tab w:val="left" w:pos="5220"/>
          <w:tab w:val="left" w:pos="7740"/>
        </w:tabs>
      </w:pPr>
      <w:r w:rsidRPr="00077CE5">
        <w:rPr>
          <w:b/>
        </w:rPr>
        <w:t xml:space="preserve">A. Theo chương trình Chuẩn (8 câu, từ câu 33 đến câu 40) </w:t>
      </w:r>
    </w:p>
    <w:p w:rsidR="00B55033" w:rsidRPr="00077CE5" w:rsidRDefault="00B55033" w:rsidP="004F71FD">
      <w:pPr>
        <w:pStyle w:val="Default"/>
        <w:numPr>
          <w:ilvl w:val="0"/>
          <w:numId w:val="1"/>
        </w:numPr>
        <w:tabs>
          <w:tab w:val="left" w:pos="180"/>
          <w:tab w:val="left" w:pos="2700"/>
          <w:tab w:val="left" w:pos="5220"/>
          <w:tab w:val="left" w:pos="7740"/>
        </w:tabs>
        <w:rPr>
          <w:color w:val="auto"/>
        </w:rPr>
      </w:pPr>
      <w:r w:rsidRPr="00077CE5">
        <w:rPr>
          <w:color w:val="auto"/>
        </w:rPr>
        <w:t xml:space="preserve">Khi nói về thuyết lượng tử ánh sáng, phát biểu nào dưới đây là </w:t>
      </w:r>
      <w:r w:rsidRPr="00077CE5">
        <w:rPr>
          <w:b/>
          <w:bCs/>
          <w:color w:val="auto"/>
        </w:rPr>
        <w:t>sai</w:t>
      </w:r>
      <w:r w:rsidRPr="00077CE5">
        <w:rPr>
          <w:color w:val="auto"/>
        </w:rPr>
        <w:t xml:space="preserve">?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A. </w:t>
      </w:r>
      <w:r w:rsidRPr="00077CE5">
        <w:rPr>
          <w:color w:val="auto"/>
        </w:rPr>
        <w:t xml:space="preserve">Khi ánh sáng truyền đi, lượng tử ánh sáng không bị thay đổi và không phụ thuộc khoảng cách tới nguồn sáng.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B. </w:t>
      </w:r>
      <w:r w:rsidRPr="00077CE5">
        <w:rPr>
          <w:color w:val="auto"/>
        </w:rPr>
        <w:t xml:space="preserve">Nguyên tử hay phân tử vật chất không hấp thụ hay bức xạ ánh sáng một cách liên tục mà thành từng phần riêng biệt, đứt quãng.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C. </w:t>
      </w:r>
      <w:r w:rsidRPr="00077CE5">
        <w:rPr>
          <w:color w:val="auto"/>
        </w:rPr>
        <w:t xml:space="preserve">Năng lượng của lượng tử ánh sáng đỏ lớn hơn năng lượng của lượng tử ánh sáng tím.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D. </w:t>
      </w:r>
      <w:r w:rsidRPr="00077CE5">
        <w:rPr>
          <w:color w:val="auto"/>
        </w:rPr>
        <w:t xml:space="preserve">Mỗi chùm sáng dù rất yếu cũng chứa một số rất lớn lượng tử ánh sáng. </w:t>
      </w:r>
    </w:p>
    <w:p w:rsidR="00B55033" w:rsidRPr="00077CE5" w:rsidRDefault="00B55033" w:rsidP="004F71FD">
      <w:pPr>
        <w:numPr>
          <w:ilvl w:val="0"/>
          <w:numId w:val="1"/>
        </w:numPr>
        <w:tabs>
          <w:tab w:val="left" w:pos="180"/>
          <w:tab w:val="left" w:pos="2700"/>
          <w:tab w:val="left" w:pos="5220"/>
          <w:tab w:val="left" w:pos="7740"/>
        </w:tabs>
        <w:spacing w:line="240" w:lineRule="auto"/>
        <w:jc w:val="both"/>
      </w:pPr>
      <w:r w:rsidRPr="00077CE5">
        <w:t xml:space="preserve">Cho biết giới hạn quang điện của các kim loại như bạc, đồng, kẽm lần lượt là 0,26 </w:t>
      </w:r>
      <w:r w:rsidRPr="00077CE5">
        <w:sym w:font="Symbol" w:char="006D"/>
      </w:r>
      <w:r w:rsidRPr="00077CE5">
        <w:t xml:space="preserve">m, 0,30 </w:t>
      </w:r>
      <w:r w:rsidRPr="00077CE5">
        <w:sym w:font="Symbol" w:char="006D"/>
      </w:r>
      <w:r w:rsidRPr="00077CE5">
        <w:t xml:space="preserve">m, 0,35 </w:t>
      </w:r>
      <w:r w:rsidRPr="00077CE5">
        <w:sym w:font="Symbol" w:char="006D"/>
      </w:r>
      <w:r w:rsidRPr="00077CE5">
        <w:t>m. Giới hạn quang điện của một hợp kim gồm bạc, đồng và kẽm sẽ là</w:t>
      </w:r>
    </w:p>
    <w:p w:rsidR="00B55033" w:rsidRPr="00077CE5" w:rsidRDefault="00B55033" w:rsidP="00B55033">
      <w:pPr>
        <w:tabs>
          <w:tab w:val="left" w:pos="180"/>
          <w:tab w:val="left" w:pos="2700"/>
          <w:tab w:val="left" w:pos="5220"/>
          <w:tab w:val="left" w:pos="7740"/>
        </w:tabs>
        <w:jc w:val="both"/>
      </w:pPr>
      <w:r w:rsidRPr="00077CE5">
        <w:tab/>
      </w:r>
      <w:r w:rsidRPr="00077CE5">
        <w:rPr>
          <w:b/>
        </w:rPr>
        <w:t>A</w:t>
      </w:r>
      <w:r w:rsidRPr="00077CE5">
        <w:t xml:space="preserve">. 0,26 </w:t>
      </w:r>
      <w:r w:rsidRPr="00077CE5">
        <w:sym w:font="Symbol" w:char="006D"/>
      </w:r>
      <w:r w:rsidRPr="00077CE5">
        <w:t>m.</w:t>
      </w:r>
      <w:r w:rsidRPr="00077CE5">
        <w:tab/>
      </w:r>
      <w:r w:rsidRPr="00077CE5">
        <w:rPr>
          <w:b/>
        </w:rPr>
        <w:t>B</w:t>
      </w:r>
      <w:r w:rsidRPr="00077CE5">
        <w:t xml:space="preserve">. 0,30 </w:t>
      </w:r>
      <w:r w:rsidRPr="00077CE5">
        <w:sym w:font="Symbol" w:char="006D"/>
      </w:r>
      <w:r w:rsidRPr="00077CE5">
        <w:t>m.</w:t>
      </w:r>
      <w:r w:rsidRPr="00077CE5">
        <w:tab/>
      </w:r>
      <w:r w:rsidRPr="00077CE5">
        <w:rPr>
          <w:b/>
        </w:rPr>
        <w:t>C</w:t>
      </w:r>
      <w:r w:rsidRPr="00077CE5">
        <w:t xml:space="preserve">. 0,35 </w:t>
      </w:r>
      <w:r w:rsidRPr="00077CE5">
        <w:sym w:font="Symbol" w:char="006D"/>
      </w:r>
      <w:r w:rsidRPr="00077CE5">
        <w:t>m.</w:t>
      </w:r>
      <w:r w:rsidRPr="00077CE5">
        <w:tab/>
      </w:r>
      <w:r w:rsidRPr="00077CE5">
        <w:rPr>
          <w:b/>
        </w:rPr>
        <w:t>D</w:t>
      </w:r>
      <w:r w:rsidRPr="00077CE5">
        <w:t xml:space="preserve">. 0,40 </w:t>
      </w:r>
      <w:r w:rsidRPr="00077CE5">
        <w:sym w:font="Symbol" w:char="006D"/>
      </w:r>
      <w:r w:rsidRPr="00077CE5">
        <w:t>m.</w:t>
      </w:r>
    </w:p>
    <w:p w:rsidR="00B55033" w:rsidRPr="00077CE5" w:rsidRDefault="00B55033" w:rsidP="004F71FD">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 xml:space="preserve">Bước sóng ứng với 4 vạch quang phổ của hiđrô là vạch tím: 0,4102 </w:t>
      </w:r>
      <w:r w:rsidRPr="00077CE5">
        <w:rPr>
          <w:rFonts w:ascii="Times New Roman" w:hAnsi="Times New Roman"/>
        </w:rPr>
        <w:sym w:font="Symbol" w:char="006D"/>
      </w:r>
      <w:r w:rsidRPr="00077CE5">
        <w:rPr>
          <w:rFonts w:ascii="Times New Roman" w:hAnsi="Times New Roman"/>
        </w:rPr>
        <w:t xml:space="preserve">m; vạch chàm: 0,4340 </w:t>
      </w:r>
      <w:r w:rsidRPr="00077CE5">
        <w:rPr>
          <w:rFonts w:ascii="Times New Roman" w:hAnsi="Times New Roman"/>
        </w:rPr>
        <w:sym w:font="Symbol" w:char="006D"/>
      </w:r>
      <w:r w:rsidRPr="00077CE5">
        <w:rPr>
          <w:rFonts w:ascii="Times New Roman" w:hAnsi="Times New Roman"/>
        </w:rPr>
        <w:t xml:space="preserve">m; vạch lam: 0,4861 </w:t>
      </w:r>
      <w:r w:rsidRPr="00077CE5">
        <w:rPr>
          <w:rFonts w:ascii="Times New Roman" w:hAnsi="Times New Roman"/>
        </w:rPr>
        <w:sym w:font="Symbol" w:char="006D"/>
      </w:r>
      <w:r w:rsidRPr="00077CE5">
        <w:rPr>
          <w:rFonts w:ascii="Times New Roman" w:hAnsi="Times New Roman"/>
        </w:rPr>
        <w:t xml:space="preserve">m và vạch đỏ 0,6563 </w:t>
      </w:r>
      <w:r w:rsidRPr="00077CE5">
        <w:rPr>
          <w:rFonts w:ascii="Times New Roman" w:hAnsi="Times New Roman"/>
        </w:rPr>
        <w:sym w:font="Symbol" w:char="006D"/>
      </w:r>
      <w:r w:rsidRPr="00077CE5">
        <w:rPr>
          <w:rFonts w:ascii="Times New Roman" w:hAnsi="Times New Roman"/>
        </w:rPr>
        <w:t>m. Bốn vạch này ứng với sự chuyển của êlectron trong nguyên tử hiđrô từ các quĩ đạo M, N, O và P về quĩ đạo L. Vạch màu chàm ứng với sự chuyển</w:t>
      </w:r>
    </w:p>
    <w:p w:rsidR="00B55033" w:rsidRPr="00077CE5" w:rsidRDefault="00B55033" w:rsidP="00B55033">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xml:space="preserve">. M </w:t>
      </w:r>
      <w:r w:rsidRPr="00077CE5">
        <w:rPr>
          <w:rFonts w:ascii="Times New Roman" w:hAnsi="Times New Roman"/>
        </w:rPr>
        <w:sym w:font="Symbol" w:char="00AE"/>
      </w:r>
      <w:r w:rsidRPr="00077CE5">
        <w:rPr>
          <w:rFonts w:ascii="Times New Roman" w:hAnsi="Times New Roman"/>
        </w:rPr>
        <w:t xml:space="preserve"> L.</w:t>
      </w:r>
      <w:r w:rsidRPr="00077CE5">
        <w:rPr>
          <w:rFonts w:ascii="Times New Roman" w:hAnsi="Times New Roman"/>
        </w:rPr>
        <w:tab/>
      </w:r>
      <w:r w:rsidRPr="00077CE5">
        <w:rPr>
          <w:rFonts w:ascii="Times New Roman" w:hAnsi="Times New Roman"/>
          <w:b/>
        </w:rPr>
        <w:t>B</w:t>
      </w:r>
      <w:r w:rsidRPr="00077CE5">
        <w:rPr>
          <w:rFonts w:ascii="Times New Roman" w:hAnsi="Times New Roman"/>
        </w:rPr>
        <w:t xml:space="preserve">. N </w:t>
      </w:r>
      <w:r w:rsidRPr="00077CE5">
        <w:rPr>
          <w:rFonts w:ascii="Times New Roman" w:hAnsi="Times New Roman"/>
        </w:rPr>
        <w:sym w:font="Symbol" w:char="00AE"/>
      </w:r>
      <w:r w:rsidRPr="00077CE5">
        <w:rPr>
          <w:rFonts w:ascii="Times New Roman" w:hAnsi="Times New Roman"/>
        </w:rPr>
        <w:t xml:space="preserve"> L.</w:t>
      </w:r>
      <w:r w:rsidRPr="00077CE5">
        <w:rPr>
          <w:rFonts w:ascii="Times New Roman" w:hAnsi="Times New Roman"/>
        </w:rPr>
        <w:tab/>
      </w:r>
      <w:r w:rsidRPr="00077CE5">
        <w:rPr>
          <w:rFonts w:ascii="Times New Roman" w:hAnsi="Times New Roman"/>
          <w:b/>
        </w:rPr>
        <w:t>C</w:t>
      </w:r>
      <w:r w:rsidRPr="00077CE5">
        <w:rPr>
          <w:rFonts w:ascii="Times New Roman" w:hAnsi="Times New Roman"/>
        </w:rPr>
        <w:t xml:space="preserve">. O </w:t>
      </w:r>
      <w:r w:rsidRPr="00077CE5">
        <w:rPr>
          <w:rFonts w:ascii="Times New Roman" w:hAnsi="Times New Roman"/>
        </w:rPr>
        <w:sym w:font="Symbol" w:char="00AE"/>
      </w:r>
      <w:r w:rsidRPr="00077CE5">
        <w:rPr>
          <w:rFonts w:ascii="Times New Roman" w:hAnsi="Times New Roman"/>
        </w:rPr>
        <w:t xml:space="preserve"> L.</w:t>
      </w:r>
      <w:r w:rsidRPr="00077CE5">
        <w:rPr>
          <w:rFonts w:ascii="Times New Roman" w:hAnsi="Times New Roman"/>
        </w:rPr>
        <w:tab/>
      </w:r>
      <w:r w:rsidRPr="00077CE5">
        <w:rPr>
          <w:rFonts w:ascii="Times New Roman" w:hAnsi="Times New Roman"/>
          <w:b/>
        </w:rPr>
        <w:t>D</w:t>
      </w:r>
      <w:r w:rsidRPr="00077CE5">
        <w:rPr>
          <w:rFonts w:ascii="Times New Roman" w:hAnsi="Times New Roman"/>
        </w:rPr>
        <w:t xml:space="preserve">. P </w:t>
      </w:r>
      <w:r w:rsidRPr="00077CE5">
        <w:rPr>
          <w:rFonts w:ascii="Times New Roman" w:hAnsi="Times New Roman"/>
        </w:rPr>
        <w:sym w:font="Symbol" w:char="00AE"/>
      </w:r>
      <w:r w:rsidRPr="00077CE5">
        <w:rPr>
          <w:rFonts w:ascii="Times New Roman" w:hAnsi="Times New Roman"/>
        </w:rPr>
        <w:t xml:space="preserve"> L.</w:t>
      </w:r>
    </w:p>
    <w:p w:rsidR="00B55033" w:rsidRPr="00077CE5" w:rsidRDefault="00B55033" w:rsidP="004F71FD">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Nguyên tắc hoạt động quan trọng nhất của laze là</w:t>
      </w:r>
    </w:p>
    <w:p w:rsidR="00B55033" w:rsidRPr="00077CE5" w:rsidRDefault="00B55033" w:rsidP="00B55033">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hiện tượng quang điện ngoài.</w:t>
      </w:r>
      <w:r w:rsidRPr="00077CE5">
        <w:rPr>
          <w:rFonts w:ascii="Times New Roman" w:hAnsi="Times New Roman"/>
        </w:rPr>
        <w:tab/>
      </w:r>
      <w:r w:rsidRPr="00077CE5">
        <w:rPr>
          <w:rFonts w:ascii="Times New Roman" w:hAnsi="Times New Roman"/>
          <w:b/>
        </w:rPr>
        <w:t>B</w:t>
      </w:r>
      <w:r w:rsidRPr="00077CE5">
        <w:rPr>
          <w:rFonts w:ascii="Times New Roman" w:hAnsi="Times New Roman"/>
        </w:rPr>
        <w:t>. hiện tượng phát xạ cảm ứng.</w:t>
      </w:r>
    </w:p>
    <w:p w:rsidR="00B55033" w:rsidRPr="00077CE5" w:rsidRDefault="00B55033" w:rsidP="00B55033">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hiện tượng giao thoa ánh sáng.</w:t>
      </w:r>
      <w:r w:rsidRPr="00077CE5">
        <w:rPr>
          <w:rFonts w:ascii="Times New Roman" w:hAnsi="Times New Roman"/>
        </w:rPr>
        <w:tab/>
      </w:r>
      <w:r w:rsidRPr="00077CE5">
        <w:rPr>
          <w:rFonts w:ascii="Times New Roman" w:hAnsi="Times New Roman"/>
          <w:b/>
        </w:rPr>
        <w:t>D</w:t>
      </w:r>
      <w:r w:rsidRPr="00077CE5">
        <w:rPr>
          <w:rFonts w:ascii="Times New Roman" w:hAnsi="Times New Roman"/>
        </w:rPr>
        <w:t>. hiện tượng quang-phát quang.</w:t>
      </w:r>
    </w:p>
    <w:p w:rsidR="003F7ED9" w:rsidRPr="00077CE5" w:rsidRDefault="003F7ED9" w:rsidP="003F7ED9">
      <w:pPr>
        <w:numPr>
          <w:ilvl w:val="0"/>
          <w:numId w:val="1"/>
        </w:numPr>
        <w:tabs>
          <w:tab w:val="left" w:pos="180"/>
          <w:tab w:val="left" w:pos="2700"/>
          <w:tab w:val="left" w:pos="5220"/>
          <w:tab w:val="left" w:pos="7740"/>
        </w:tabs>
        <w:spacing w:line="240" w:lineRule="auto"/>
        <w:jc w:val="both"/>
        <w:rPr>
          <w:rFonts w:eastAsia="Times New Roman"/>
        </w:rPr>
      </w:pPr>
      <w:r w:rsidRPr="00077CE5">
        <w:rPr>
          <w:rFonts w:eastAsia="Times New Roman"/>
        </w:rPr>
        <w:t xml:space="preserve">Trong thí nghiệm Y-âng (Young) về giao thoa ánh sáng, hai khe sáng cách nhau 0,3 mm và cách màn hứng vân 2 m. Nguồn phát ánh sáng trắng có bước sóng biến thiên từ 0,40 </w:t>
      </w:r>
      <w:r w:rsidRPr="00077CE5">
        <w:rPr>
          <w:rFonts w:eastAsia="Times New Roman"/>
        </w:rPr>
        <w:sym w:font="Symbol" w:char="006D"/>
      </w:r>
      <w:r w:rsidRPr="00077CE5">
        <w:rPr>
          <w:rFonts w:eastAsia="Times New Roman"/>
        </w:rPr>
        <w:t xml:space="preserve">m (tím) đến 0,76 </w:t>
      </w:r>
      <w:r w:rsidRPr="00077CE5">
        <w:rPr>
          <w:rFonts w:eastAsia="Times New Roman"/>
        </w:rPr>
        <w:sym w:font="Symbol" w:char="006D"/>
      </w:r>
      <w:r w:rsidRPr="00077CE5">
        <w:rPr>
          <w:rFonts w:eastAsia="Times New Roman"/>
        </w:rPr>
        <w:t xml:space="preserve">m (đỏ). Khoảng cách từ vân sáng bậc 2 màu đỏ 0,76 </w:t>
      </w:r>
      <w:r w:rsidRPr="00077CE5">
        <w:rPr>
          <w:rFonts w:eastAsia="Times New Roman"/>
        </w:rPr>
        <w:sym w:font="Symbol" w:char="006D"/>
      </w:r>
      <w:r w:rsidRPr="00077CE5">
        <w:rPr>
          <w:rFonts w:eastAsia="Times New Roman"/>
        </w:rPr>
        <w:t xml:space="preserve">m đến vân sáng bậc 2 màu tím 0,40 </w:t>
      </w:r>
      <w:r w:rsidRPr="00077CE5">
        <w:rPr>
          <w:rFonts w:eastAsia="Times New Roman"/>
        </w:rPr>
        <w:sym w:font="Symbol" w:char="006D"/>
      </w:r>
      <w:r w:rsidRPr="00077CE5">
        <w:rPr>
          <w:rFonts w:eastAsia="Times New Roman"/>
        </w:rPr>
        <w:t xml:space="preserve">m </w:t>
      </w:r>
      <w:r w:rsidRPr="00077CE5">
        <w:rPr>
          <w:rFonts w:eastAsiaTheme="minorEastAsia"/>
        </w:rPr>
        <w:t>ở cùng bên vân chính giữa</w:t>
      </w:r>
      <w:r w:rsidRPr="00077CE5">
        <w:rPr>
          <w:rFonts w:eastAsia="Times New Roman"/>
        </w:rPr>
        <w:t xml:space="preserve"> là</w:t>
      </w:r>
    </w:p>
    <w:p w:rsidR="003F7ED9" w:rsidRPr="00077CE5" w:rsidRDefault="003F7ED9" w:rsidP="003F7ED9">
      <w:pPr>
        <w:tabs>
          <w:tab w:val="left" w:pos="180"/>
          <w:tab w:val="left" w:pos="2700"/>
          <w:tab w:val="left" w:pos="5220"/>
          <w:tab w:val="left" w:pos="7740"/>
        </w:tabs>
        <w:rPr>
          <w:rFonts w:eastAsia="Times New Roman"/>
        </w:rPr>
      </w:pPr>
      <w:r w:rsidRPr="00077CE5">
        <w:rPr>
          <w:rFonts w:eastAsia="Times New Roman"/>
        </w:rPr>
        <w:tab/>
      </w:r>
      <w:r w:rsidRPr="00077CE5">
        <w:rPr>
          <w:rFonts w:eastAsia="Times New Roman"/>
          <w:b/>
        </w:rPr>
        <w:t>A</w:t>
      </w:r>
      <w:r w:rsidRPr="00077CE5">
        <w:rPr>
          <w:rFonts w:eastAsia="Times New Roman"/>
        </w:rPr>
        <w:t>. 4,8 mm.</w:t>
      </w:r>
      <w:r w:rsidRPr="00077CE5">
        <w:rPr>
          <w:rFonts w:eastAsia="Times New Roman"/>
        </w:rPr>
        <w:tab/>
      </w:r>
      <w:r w:rsidRPr="00077CE5">
        <w:rPr>
          <w:rFonts w:eastAsia="Times New Roman"/>
          <w:b/>
        </w:rPr>
        <w:t>B</w:t>
      </w:r>
      <w:r w:rsidRPr="00077CE5">
        <w:rPr>
          <w:rFonts w:eastAsia="Times New Roman"/>
        </w:rPr>
        <w:t>. 4,6 mm.</w:t>
      </w:r>
      <w:r w:rsidRPr="00077CE5">
        <w:rPr>
          <w:rFonts w:eastAsia="Times New Roman"/>
        </w:rPr>
        <w:tab/>
      </w:r>
      <w:r w:rsidRPr="00077CE5">
        <w:rPr>
          <w:rFonts w:eastAsia="Times New Roman"/>
          <w:b/>
        </w:rPr>
        <w:t>C</w:t>
      </w:r>
      <w:r w:rsidRPr="00077CE5">
        <w:rPr>
          <w:rFonts w:eastAsia="Times New Roman"/>
        </w:rPr>
        <w:t xml:space="preserve">. 5,0 mm.  </w:t>
      </w:r>
      <w:r w:rsidRPr="00077CE5">
        <w:rPr>
          <w:rFonts w:eastAsia="Times New Roman"/>
        </w:rPr>
        <w:tab/>
      </w:r>
      <w:r w:rsidRPr="00077CE5">
        <w:rPr>
          <w:rFonts w:eastAsia="Times New Roman"/>
          <w:b/>
        </w:rPr>
        <w:t>D</w:t>
      </w:r>
      <w:r w:rsidRPr="00077CE5">
        <w:rPr>
          <w:rFonts w:eastAsia="Times New Roman"/>
        </w:rPr>
        <w:t>. 5,2 mm.</w:t>
      </w:r>
    </w:p>
    <w:p w:rsidR="00201D8A" w:rsidRPr="00077CE5" w:rsidRDefault="00201D8A" w:rsidP="00201D8A">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lastRenderedPageBreak/>
        <w:t>Quang phổ vạch phát xạ của hidrô, ở vùng ánh sáng nhìn thấy có bốn vạch màu đặc trưng là</w:t>
      </w:r>
    </w:p>
    <w:p w:rsidR="00201D8A" w:rsidRPr="00077CE5" w:rsidRDefault="00201D8A" w:rsidP="00201D8A">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A</w:t>
      </w:r>
      <w:r w:rsidRPr="00077CE5">
        <w:rPr>
          <w:rFonts w:cs="Times New Roman"/>
        </w:rPr>
        <w:t>. đỏ, lam, chàm, tím.</w:t>
      </w:r>
      <w:r w:rsidRPr="00077CE5">
        <w:rPr>
          <w:rFonts w:cs="Times New Roman"/>
        </w:rPr>
        <w:tab/>
      </w:r>
      <w:r w:rsidRPr="00077CE5">
        <w:rPr>
          <w:rFonts w:cs="Times New Roman"/>
          <w:b/>
        </w:rPr>
        <w:t>B</w:t>
      </w:r>
      <w:r w:rsidRPr="00077CE5">
        <w:rPr>
          <w:rFonts w:cs="Times New Roman"/>
        </w:rPr>
        <w:t>. đỏ, lục, chàm, tím.</w:t>
      </w:r>
      <w:r w:rsidRPr="00077CE5">
        <w:rPr>
          <w:rFonts w:cs="Times New Roman"/>
        </w:rPr>
        <w:tab/>
      </w:r>
      <w:r w:rsidRPr="00077CE5">
        <w:rPr>
          <w:rFonts w:cs="Times New Roman"/>
          <w:b/>
        </w:rPr>
        <w:t>C</w:t>
      </w:r>
      <w:r w:rsidRPr="00077CE5">
        <w:rPr>
          <w:rFonts w:cs="Times New Roman"/>
        </w:rPr>
        <w:t>. đỏ, vàng, chàm, tím.</w:t>
      </w:r>
      <w:r w:rsidRPr="00077CE5">
        <w:rPr>
          <w:rFonts w:cs="Times New Roman"/>
        </w:rPr>
        <w:tab/>
      </w:r>
      <w:r w:rsidRPr="00077CE5">
        <w:rPr>
          <w:rFonts w:cs="Times New Roman"/>
          <w:b/>
        </w:rPr>
        <w:t>D</w:t>
      </w:r>
      <w:r w:rsidRPr="00077CE5">
        <w:rPr>
          <w:rFonts w:cs="Times New Roman"/>
        </w:rPr>
        <w:t>. đỏ, vàng, lam, tím.</w:t>
      </w:r>
    </w:p>
    <w:p w:rsidR="003F7ED9" w:rsidRPr="00077CE5" w:rsidRDefault="003F7ED9" w:rsidP="003F7ED9">
      <w:pPr>
        <w:pStyle w:val="ListParagraph"/>
        <w:widowControl w:val="0"/>
        <w:numPr>
          <w:ilvl w:val="0"/>
          <w:numId w:val="1"/>
        </w:numPr>
        <w:tabs>
          <w:tab w:val="left" w:pos="180"/>
          <w:tab w:val="left" w:pos="2700"/>
          <w:tab w:val="left" w:pos="5220"/>
          <w:tab w:val="left" w:pos="7740"/>
        </w:tabs>
        <w:jc w:val="both"/>
      </w:pPr>
      <w:r w:rsidRPr="00077CE5">
        <w:t>Sóng điện từ có bước sóng 10</w:t>
      </w:r>
      <w:r w:rsidRPr="00077CE5">
        <w:rPr>
          <w:vertAlign w:val="superscript"/>
        </w:rPr>
        <w:t>-7</w:t>
      </w:r>
      <w:r w:rsidRPr="00077CE5">
        <w:t xml:space="preserve"> m là</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A</w:t>
      </w:r>
      <w:r w:rsidRPr="00077CE5">
        <w:t>. tia hồng ngoại.</w:t>
      </w:r>
      <w:r w:rsidRPr="00077CE5">
        <w:tab/>
      </w:r>
      <w:r w:rsidRPr="00077CE5">
        <w:rPr>
          <w:b/>
        </w:rPr>
        <w:t>B</w:t>
      </w:r>
      <w:r w:rsidRPr="00077CE5">
        <w:t>. tia γ.</w:t>
      </w:r>
      <w:r w:rsidRPr="00077CE5">
        <w:tab/>
      </w:r>
      <w:r w:rsidRPr="00077CE5">
        <w:rPr>
          <w:b/>
        </w:rPr>
        <w:t>C</w:t>
      </w:r>
      <w:r w:rsidRPr="00077CE5">
        <w:t>. tia X.</w:t>
      </w:r>
      <w:r w:rsidRPr="00077CE5">
        <w:tab/>
      </w:r>
      <w:r w:rsidRPr="00077CE5">
        <w:rPr>
          <w:b/>
        </w:rPr>
        <w:t>D</w:t>
      </w:r>
      <w:r w:rsidRPr="00077CE5">
        <w:t>. tia tử ngoại.</w:t>
      </w:r>
    </w:p>
    <w:p w:rsidR="003F7ED9" w:rsidRPr="00077CE5" w:rsidRDefault="003F7ED9" w:rsidP="003F7ED9">
      <w:pPr>
        <w:pStyle w:val="ListParagraph"/>
        <w:widowControl w:val="0"/>
        <w:numPr>
          <w:ilvl w:val="0"/>
          <w:numId w:val="1"/>
        </w:numPr>
        <w:tabs>
          <w:tab w:val="left" w:pos="180"/>
          <w:tab w:val="left" w:pos="2700"/>
          <w:tab w:val="left" w:pos="5220"/>
          <w:tab w:val="left" w:pos="7740"/>
        </w:tabs>
        <w:jc w:val="both"/>
      </w:pPr>
      <w:r w:rsidRPr="00077CE5">
        <w:t xml:space="preserve">Khi nói về tia Rơn-ghen (tia X), phát biểu nào sau đây là </w:t>
      </w:r>
      <w:r w:rsidRPr="00077CE5">
        <w:rPr>
          <w:b/>
        </w:rPr>
        <w:t>sai</w:t>
      </w:r>
      <w:r w:rsidRPr="00077CE5">
        <w:t>?</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A</w:t>
      </w:r>
      <w:r w:rsidRPr="00077CE5">
        <w:t>. Tia X làm ion hóa không khí.</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B</w:t>
      </w:r>
      <w:r w:rsidRPr="00077CE5">
        <w:t>. Tia X có tần số càng cao thì khả năng đâm xuyên càng lớn.</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C</w:t>
      </w:r>
      <w:r w:rsidRPr="00077CE5">
        <w:t>. Tia X làm phát quang một số chất.</w:t>
      </w:r>
    </w:p>
    <w:p w:rsidR="00B55033" w:rsidRPr="00077CE5" w:rsidRDefault="003F7ED9" w:rsidP="003F7ED9">
      <w:pPr>
        <w:pBdr>
          <w:bottom w:val="single" w:sz="6" w:space="1" w:color="auto"/>
        </w:pBdr>
        <w:tabs>
          <w:tab w:val="left" w:pos="180"/>
          <w:tab w:val="left" w:pos="2700"/>
          <w:tab w:val="left" w:pos="5220"/>
          <w:tab w:val="left" w:pos="7740"/>
        </w:tabs>
        <w:jc w:val="both"/>
      </w:pPr>
      <w:r w:rsidRPr="00077CE5">
        <w:tab/>
      </w:r>
      <w:r w:rsidRPr="00077CE5">
        <w:rPr>
          <w:b/>
        </w:rPr>
        <w:t>D</w:t>
      </w:r>
      <w:r w:rsidRPr="00077CE5">
        <w:t>. Tia X có thể dễ dàng đi qua tấm chì dày vài centimét.</w:t>
      </w:r>
    </w:p>
    <w:p w:rsidR="000E7E53" w:rsidRPr="00077CE5" w:rsidRDefault="000E7E53" w:rsidP="003F7ED9">
      <w:pPr>
        <w:pBdr>
          <w:bottom w:val="single" w:sz="6" w:space="1" w:color="auto"/>
        </w:pBdr>
        <w:tabs>
          <w:tab w:val="left" w:pos="180"/>
          <w:tab w:val="left" w:pos="2700"/>
          <w:tab w:val="left" w:pos="5220"/>
          <w:tab w:val="left" w:pos="7740"/>
        </w:tabs>
        <w:jc w:val="both"/>
      </w:pPr>
    </w:p>
    <w:p w:rsidR="001F349F" w:rsidRPr="00077CE5" w:rsidRDefault="00B55033" w:rsidP="009C02BF">
      <w:pPr>
        <w:pStyle w:val="BodyText"/>
        <w:tabs>
          <w:tab w:val="clear" w:pos="360"/>
          <w:tab w:val="left" w:pos="2700"/>
          <w:tab w:val="left" w:pos="5220"/>
          <w:tab w:val="left" w:pos="7740"/>
        </w:tabs>
        <w:rPr>
          <w:rFonts w:ascii="Times New Roman" w:hAnsi="Times New Roman"/>
        </w:rPr>
      </w:pPr>
      <w:r w:rsidRPr="00077CE5">
        <w:rPr>
          <w:rFonts w:ascii="Times New Roman" w:hAnsi="Times New Roman"/>
          <w:b/>
        </w:rPr>
        <w:t>B. Theo chương trình Nâng cao (8 câu, từ câu 41 đến câu 48)</w:t>
      </w:r>
    </w:p>
    <w:p w:rsidR="001F349F" w:rsidRPr="00077CE5" w:rsidRDefault="001F349F" w:rsidP="001F349F">
      <w:pPr>
        <w:numPr>
          <w:ilvl w:val="0"/>
          <w:numId w:val="1"/>
        </w:numPr>
        <w:tabs>
          <w:tab w:val="left" w:pos="180"/>
          <w:tab w:val="left" w:pos="2700"/>
          <w:tab w:val="left" w:pos="5220"/>
          <w:tab w:val="left" w:pos="7740"/>
        </w:tabs>
        <w:spacing w:line="240" w:lineRule="auto"/>
        <w:jc w:val="both"/>
      </w:pPr>
      <w:r w:rsidRPr="00077CE5">
        <w:t xml:space="preserve">Điều nào sau đây là </w:t>
      </w:r>
      <w:r w:rsidRPr="00077CE5">
        <w:rPr>
          <w:b/>
        </w:rPr>
        <w:t xml:space="preserve">sai </w:t>
      </w:r>
      <w:r w:rsidRPr="00077CE5">
        <w:t>khi nói đến những kết quả rút ra từ thí nghiệm với tế bào quang điện?</w:t>
      </w:r>
    </w:p>
    <w:p w:rsidR="001F349F" w:rsidRPr="00077CE5" w:rsidRDefault="001F349F" w:rsidP="001F349F">
      <w:pPr>
        <w:tabs>
          <w:tab w:val="left" w:pos="180"/>
          <w:tab w:val="left" w:pos="2700"/>
          <w:tab w:val="left" w:pos="5220"/>
          <w:tab w:val="left" w:pos="7740"/>
        </w:tabs>
        <w:jc w:val="both"/>
      </w:pPr>
      <w:r w:rsidRPr="00077CE5">
        <w:rPr>
          <w:b/>
        </w:rPr>
        <w:tab/>
        <w:t>A</w:t>
      </w:r>
      <w:r w:rsidRPr="00077CE5">
        <w:t>. Hiệu điện thế giữa anôt và catôt của tế bào quang điện luôn có giá trị âm khi dòng quang điện triệt tiêu.</w:t>
      </w:r>
    </w:p>
    <w:p w:rsidR="001F349F" w:rsidRPr="00077CE5" w:rsidRDefault="001F349F" w:rsidP="001F349F">
      <w:pPr>
        <w:tabs>
          <w:tab w:val="left" w:pos="180"/>
          <w:tab w:val="left" w:pos="2700"/>
          <w:tab w:val="left" w:pos="5220"/>
          <w:tab w:val="left" w:pos="7740"/>
        </w:tabs>
        <w:jc w:val="both"/>
      </w:pPr>
      <w:r w:rsidRPr="00077CE5">
        <w:rPr>
          <w:b/>
        </w:rPr>
        <w:tab/>
        <w:t>B</w:t>
      </w:r>
      <w:r w:rsidRPr="00077CE5">
        <w:t>. Dòng quang điện vẫn tồn tại ngay cả khi hiệu điện thế giữa anôt và catôt của tế bào quang điện bằng không.</w:t>
      </w:r>
    </w:p>
    <w:p w:rsidR="001F349F" w:rsidRPr="00077CE5" w:rsidRDefault="001F349F" w:rsidP="001F349F">
      <w:pPr>
        <w:tabs>
          <w:tab w:val="left" w:pos="180"/>
          <w:tab w:val="left" w:pos="2700"/>
          <w:tab w:val="left" w:pos="5220"/>
          <w:tab w:val="left" w:pos="7740"/>
        </w:tabs>
        <w:jc w:val="both"/>
      </w:pPr>
      <w:r w:rsidRPr="00077CE5">
        <w:rPr>
          <w:b/>
        </w:rPr>
        <w:tab/>
        <w:t>C</w:t>
      </w:r>
      <w:r w:rsidRPr="00077CE5">
        <w:t>. Cường độ dòng quang điện bão hoà không phụ thuộc vào cường độ chùm sáng kích thích.</w:t>
      </w:r>
    </w:p>
    <w:p w:rsidR="001F349F" w:rsidRPr="00077CE5" w:rsidRDefault="001F349F" w:rsidP="001F349F">
      <w:pPr>
        <w:pStyle w:val="BodyText"/>
        <w:tabs>
          <w:tab w:val="clear" w:pos="360"/>
          <w:tab w:val="left" w:pos="2700"/>
          <w:tab w:val="left" w:pos="5220"/>
          <w:tab w:val="left" w:pos="7740"/>
        </w:tabs>
        <w:rPr>
          <w:rFonts w:ascii="Times New Roman" w:hAnsi="Times New Roman"/>
        </w:rPr>
      </w:pPr>
      <w:r w:rsidRPr="00077CE5">
        <w:rPr>
          <w:rFonts w:ascii="Times New Roman" w:hAnsi="Times New Roman"/>
          <w:b/>
        </w:rPr>
        <w:tab/>
        <w:t>D</w:t>
      </w:r>
      <w:r w:rsidRPr="00077CE5">
        <w:rPr>
          <w:rFonts w:ascii="Times New Roman" w:hAnsi="Times New Roman"/>
        </w:rPr>
        <w:t>. Giá trị của hiệu điện thế hãm phụ thuộc vào bước sóng của ánh sáng kích thích.</w:t>
      </w:r>
    </w:p>
    <w:p w:rsidR="001F349F" w:rsidRPr="00077CE5" w:rsidRDefault="001F349F" w:rsidP="001F349F">
      <w:pPr>
        <w:numPr>
          <w:ilvl w:val="0"/>
          <w:numId w:val="1"/>
        </w:numPr>
        <w:tabs>
          <w:tab w:val="left" w:pos="180"/>
          <w:tab w:val="left" w:pos="2700"/>
          <w:tab w:val="left" w:pos="5220"/>
          <w:tab w:val="left" w:pos="7740"/>
        </w:tabs>
        <w:spacing w:line="240" w:lineRule="auto"/>
        <w:jc w:val="both"/>
      </w:pPr>
      <w:r w:rsidRPr="00077CE5">
        <w:t xml:space="preserve">Chiếu vào catôt của một tế bào quang điện một chùm ánh sáng có bước sóng 0,330 </w:t>
      </w:r>
      <w:r w:rsidRPr="00077CE5">
        <w:rPr>
          <w:bCs/>
        </w:rPr>
        <w:t>µm. Biết rằng để triệt tiêu dòng quang điện, phải đặt một hiệu điện thế hãm bằng 1,38 V giữa anôt và catôt. Công thoát của êlectron khỏi kim loại là</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2,2 eV.</w:t>
      </w:r>
      <w:r w:rsidRPr="00077CE5">
        <w:rPr>
          <w:bCs/>
        </w:rPr>
        <w:tab/>
      </w:r>
      <w:r w:rsidRPr="00077CE5">
        <w:rPr>
          <w:b/>
          <w:bCs/>
        </w:rPr>
        <w:t>B</w:t>
      </w:r>
      <w:r w:rsidRPr="00077CE5">
        <w:rPr>
          <w:bCs/>
        </w:rPr>
        <w:t>. 2,3 eV.</w:t>
      </w:r>
      <w:r w:rsidRPr="00077CE5">
        <w:rPr>
          <w:bCs/>
        </w:rPr>
        <w:tab/>
      </w:r>
      <w:r w:rsidRPr="00077CE5">
        <w:rPr>
          <w:b/>
          <w:bCs/>
        </w:rPr>
        <w:t>C</w:t>
      </w:r>
      <w:r w:rsidRPr="00077CE5">
        <w:rPr>
          <w:bCs/>
        </w:rPr>
        <w:t>. 2,4 eV.</w:t>
      </w:r>
      <w:r w:rsidRPr="00077CE5">
        <w:rPr>
          <w:bCs/>
        </w:rPr>
        <w:tab/>
      </w:r>
      <w:r w:rsidRPr="00077CE5">
        <w:rPr>
          <w:b/>
          <w:bCs/>
        </w:rPr>
        <w:t>D</w:t>
      </w:r>
      <w:r w:rsidRPr="00077CE5">
        <w:rPr>
          <w:bCs/>
        </w:rPr>
        <w:t>. 2,5 eV.</w:t>
      </w:r>
    </w:p>
    <w:p w:rsidR="001F349F" w:rsidRPr="00077CE5" w:rsidRDefault="001F349F" w:rsidP="001F349F">
      <w:pPr>
        <w:numPr>
          <w:ilvl w:val="0"/>
          <w:numId w:val="1"/>
        </w:numPr>
        <w:tabs>
          <w:tab w:val="left" w:pos="180"/>
          <w:tab w:val="left" w:pos="2700"/>
          <w:tab w:val="left" w:pos="5220"/>
          <w:tab w:val="left" w:pos="7740"/>
        </w:tabs>
        <w:spacing w:line="240" w:lineRule="auto"/>
        <w:jc w:val="both"/>
        <w:rPr>
          <w:bCs/>
        </w:rPr>
      </w:pPr>
      <w:r w:rsidRPr="00077CE5">
        <w:rPr>
          <w:bCs/>
        </w:rPr>
        <w:t>Cường độ của chùm sáng đơn sắc truyền qua môi trường hấp thụ</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giảm tỉ lệ với độ dài đường đi của tia sáng.</w:t>
      </w:r>
    </w:p>
    <w:p w:rsidR="001F349F" w:rsidRPr="00077CE5" w:rsidRDefault="001F349F" w:rsidP="001F349F">
      <w:pPr>
        <w:tabs>
          <w:tab w:val="left" w:pos="180"/>
          <w:tab w:val="left" w:pos="2700"/>
          <w:tab w:val="left" w:pos="5220"/>
          <w:tab w:val="left" w:pos="7740"/>
        </w:tabs>
        <w:jc w:val="both"/>
        <w:rPr>
          <w:bCs/>
        </w:rPr>
      </w:pPr>
      <w:r w:rsidRPr="00077CE5">
        <w:rPr>
          <w:b/>
          <w:bCs/>
        </w:rPr>
        <w:tab/>
        <w:t>B</w:t>
      </w:r>
      <w:r w:rsidRPr="00077CE5">
        <w:rPr>
          <w:bCs/>
        </w:rPr>
        <w:t>. giảm tỉ lệ với bình phương độ dài đường đi của tia sáng.</w:t>
      </w:r>
    </w:p>
    <w:p w:rsidR="001F349F" w:rsidRPr="00077CE5" w:rsidRDefault="001F349F" w:rsidP="001F349F">
      <w:pPr>
        <w:tabs>
          <w:tab w:val="left" w:pos="180"/>
          <w:tab w:val="left" w:pos="2700"/>
          <w:tab w:val="left" w:pos="5220"/>
          <w:tab w:val="left" w:pos="7740"/>
        </w:tabs>
        <w:jc w:val="both"/>
        <w:rPr>
          <w:bCs/>
        </w:rPr>
      </w:pPr>
      <w:r w:rsidRPr="00077CE5">
        <w:rPr>
          <w:b/>
          <w:bCs/>
        </w:rPr>
        <w:tab/>
        <w:t>C</w:t>
      </w:r>
      <w:r w:rsidRPr="00077CE5">
        <w:rPr>
          <w:bCs/>
        </w:rPr>
        <w:t>. giảm theo định luật hàm mũ của độ dài đường đi của tia sáng.</w:t>
      </w:r>
    </w:p>
    <w:p w:rsidR="001F349F" w:rsidRPr="00077CE5" w:rsidRDefault="001F349F" w:rsidP="001F349F">
      <w:pPr>
        <w:tabs>
          <w:tab w:val="left" w:pos="180"/>
          <w:tab w:val="left" w:pos="2700"/>
          <w:tab w:val="left" w:pos="5220"/>
          <w:tab w:val="left" w:pos="7740"/>
        </w:tabs>
        <w:jc w:val="both"/>
        <w:rPr>
          <w:bCs/>
        </w:rPr>
      </w:pPr>
      <w:r w:rsidRPr="00077CE5">
        <w:rPr>
          <w:b/>
          <w:bCs/>
        </w:rPr>
        <w:tab/>
        <w:t>D</w:t>
      </w:r>
      <w:r w:rsidRPr="00077CE5">
        <w:rPr>
          <w:bCs/>
        </w:rPr>
        <w:t>. giảm theo tỉ lệ nghịch với độ dài đường đi của tia sáng.</w:t>
      </w:r>
    </w:p>
    <w:p w:rsidR="001F349F" w:rsidRPr="00077CE5" w:rsidRDefault="001F349F" w:rsidP="001F349F">
      <w:pPr>
        <w:numPr>
          <w:ilvl w:val="0"/>
          <w:numId w:val="1"/>
        </w:numPr>
        <w:tabs>
          <w:tab w:val="left" w:pos="180"/>
          <w:tab w:val="left" w:pos="2700"/>
          <w:tab w:val="left" w:pos="5220"/>
          <w:tab w:val="left" w:pos="7740"/>
        </w:tabs>
        <w:spacing w:line="240" w:lineRule="auto"/>
        <w:jc w:val="both"/>
        <w:rPr>
          <w:bCs/>
        </w:rPr>
      </w:pPr>
      <w:r w:rsidRPr="00077CE5">
        <w:rPr>
          <w:bCs/>
        </w:rPr>
        <w:t>Khi chiếu vào tấm bìa đỏ chùm ánh sáng tím, ta thấy tấm bìa có màu</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tím.</w:t>
      </w:r>
      <w:r w:rsidRPr="00077CE5">
        <w:rPr>
          <w:bCs/>
        </w:rPr>
        <w:tab/>
      </w:r>
      <w:r w:rsidRPr="00077CE5">
        <w:rPr>
          <w:b/>
          <w:bCs/>
        </w:rPr>
        <w:t>B</w:t>
      </w:r>
      <w:r w:rsidRPr="00077CE5">
        <w:rPr>
          <w:bCs/>
        </w:rPr>
        <w:t>. đỏ.</w:t>
      </w:r>
      <w:r w:rsidRPr="00077CE5">
        <w:rPr>
          <w:bCs/>
        </w:rPr>
        <w:tab/>
      </w:r>
      <w:r w:rsidRPr="00077CE5">
        <w:rPr>
          <w:b/>
          <w:bCs/>
        </w:rPr>
        <w:t>C</w:t>
      </w:r>
      <w:r w:rsidRPr="00077CE5">
        <w:rPr>
          <w:bCs/>
        </w:rPr>
        <w:t>. vàng.</w:t>
      </w:r>
      <w:r w:rsidRPr="00077CE5">
        <w:rPr>
          <w:bCs/>
        </w:rPr>
        <w:tab/>
      </w:r>
      <w:r w:rsidRPr="00077CE5">
        <w:rPr>
          <w:b/>
          <w:bCs/>
        </w:rPr>
        <w:t>D</w:t>
      </w:r>
      <w:r w:rsidRPr="00077CE5">
        <w:rPr>
          <w:bCs/>
        </w:rPr>
        <w:t>. đen.</w:t>
      </w:r>
    </w:p>
    <w:p w:rsidR="001F349F" w:rsidRPr="00077CE5" w:rsidRDefault="001F349F" w:rsidP="001F349F">
      <w:pPr>
        <w:numPr>
          <w:ilvl w:val="0"/>
          <w:numId w:val="1"/>
        </w:numPr>
        <w:tabs>
          <w:tab w:val="left" w:pos="180"/>
          <w:tab w:val="left" w:pos="2700"/>
          <w:tab w:val="left" w:pos="5220"/>
          <w:tab w:val="left" w:pos="7740"/>
        </w:tabs>
        <w:spacing w:line="240" w:lineRule="auto"/>
        <w:jc w:val="both"/>
        <w:rPr>
          <w:bCs/>
        </w:rPr>
      </w:pPr>
      <w:r w:rsidRPr="00077CE5">
        <w:rPr>
          <w:bCs/>
        </w:rPr>
        <w:t xml:space="preserve">Bước sóng của vạch quang phổ thứ nhất trong dãy Lai-man là </w:t>
      </w:r>
      <w:r w:rsidRPr="00077CE5">
        <w:rPr>
          <w:noProof/>
          <w:position w:val="-12"/>
          <w:lang w:val="vi-VN" w:eastAsia="vi-VN"/>
        </w:rPr>
        <w:drawing>
          <wp:inline distT="0" distB="0" distL="0" distR="0">
            <wp:extent cx="180975" cy="2286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77CE5">
        <w:t xml:space="preserve">= 122 nm, của hai vạch </w:t>
      </w:r>
      <w:r w:rsidRPr="00077CE5">
        <w:rPr>
          <w:noProof/>
          <w:position w:val="-12"/>
          <w:lang w:val="vi-VN" w:eastAsia="vi-VN"/>
        </w:rPr>
        <w:drawing>
          <wp:inline distT="0" distB="0" distL="0" distR="0">
            <wp:extent cx="238125" cy="2286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077CE5">
        <w:t>,</w:t>
      </w:r>
      <w:r w:rsidRPr="00077CE5">
        <w:rPr>
          <w:noProof/>
          <w:position w:val="-14"/>
          <w:lang w:val="vi-VN" w:eastAsia="vi-VN"/>
        </w:rPr>
        <w:drawing>
          <wp:inline distT="0" distB="0" distL="0" distR="0">
            <wp:extent cx="238125" cy="238125"/>
            <wp:effectExtent l="0" t="0" r="952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77CE5">
        <w:t xml:space="preserve"> lần lượt là </w:t>
      </w:r>
      <w:r w:rsidRPr="00077CE5">
        <w:rPr>
          <w:noProof/>
          <w:position w:val="-10"/>
          <w:lang w:val="vi-VN" w:eastAsia="vi-VN"/>
        </w:rPr>
        <w:drawing>
          <wp:inline distT="0" distB="0" distL="0" distR="0">
            <wp:extent cx="161925" cy="2190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077CE5">
        <w:t xml:space="preserve">= 0,656 </w:t>
      </w:r>
      <w:r w:rsidRPr="00077CE5">
        <w:rPr>
          <w:bCs/>
        </w:rPr>
        <w:t>µm và</w:t>
      </w:r>
      <w:r w:rsidRPr="00077CE5">
        <w:rPr>
          <w:noProof/>
          <w:position w:val="-10"/>
          <w:lang w:val="vi-VN" w:eastAsia="vi-VN"/>
        </w:rPr>
        <w:drawing>
          <wp:inline distT="0" distB="0" distL="0" distR="0">
            <wp:extent cx="180975" cy="21907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77CE5">
        <w:t xml:space="preserve">= 0,486 </w:t>
      </w:r>
      <w:r w:rsidRPr="00077CE5">
        <w:rPr>
          <w:bCs/>
        </w:rPr>
        <w:t>µm. Bước sóng của vạch quang phổ thứ ba trong dãy Lai-man là</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97,5 nm.</w:t>
      </w:r>
      <w:r w:rsidRPr="00077CE5">
        <w:rPr>
          <w:bCs/>
        </w:rPr>
        <w:tab/>
      </w:r>
      <w:r w:rsidRPr="00077CE5">
        <w:rPr>
          <w:b/>
          <w:bCs/>
        </w:rPr>
        <w:t>B</w:t>
      </w:r>
      <w:r w:rsidRPr="00077CE5">
        <w:rPr>
          <w:bCs/>
        </w:rPr>
        <w:t>. 102,9 nm.</w:t>
      </w:r>
      <w:r w:rsidRPr="00077CE5">
        <w:rPr>
          <w:bCs/>
        </w:rPr>
        <w:tab/>
      </w:r>
      <w:r w:rsidRPr="00077CE5">
        <w:rPr>
          <w:b/>
          <w:bCs/>
        </w:rPr>
        <w:t>C</w:t>
      </w:r>
      <w:r w:rsidRPr="00077CE5">
        <w:rPr>
          <w:bCs/>
        </w:rPr>
        <w:t>. 1039nm.</w:t>
      </w:r>
      <w:r w:rsidRPr="00077CE5">
        <w:rPr>
          <w:bCs/>
        </w:rPr>
        <w:tab/>
      </w:r>
      <w:r w:rsidRPr="00077CE5">
        <w:rPr>
          <w:b/>
          <w:bCs/>
        </w:rPr>
        <w:t>D</w:t>
      </w:r>
      <w:r w:rsidRPr="00077CE5">
        <w:rPr>
          <w:bCs/>
        </w:rPr>
        <w:t>. 1875 nm.</w:t>
      </w:r>
    </w:p>
    <w:p w:rsidR="009C02BF" w:rsidRPr="00077CE5" w:rsidRDefault="009C02BF" w:rsidP="009C02BF">
      <w:pPr>
        <w:numPr>
          <w:ilvl w:val="0"/>
          <w:numId w:val="1"/>
        </w:numPr>
        <w:tabs>
          <w:tab w:val="left" w:pos="180"/>
          <w:tab w:val="left" w:pos="2520"/>
          <w:tab w:val="left" w:pos="4860"/>
          <w:tab w:val="left" w:pos="7200"/>
        </w:tabs>
        <w:spacing w:line="240" w:lineRule="auto"/>
        <w:rPr>
          <w:bCs/>
        </w:rPr>
      </w:pPr>
      <w:r w:rsidRPr="00077CE5">
        <w:rPr>
          <w:bCs/>
        </w:rPr>
        <w:t>Một bức xạ hồng ngoại có bước sóng 6.10</w:t>
      </w:r>
      <w:r w:rsidRPr="00077CE5">
        <w:rPr>
          <w:bCs/>
          <w:vertAlign w:val="superscript"/>
        </w:rPr>
        <w:t>-3</w:t>
      </w:r>
      <w:r w:rsidRPr="00077CE5">
        <w:rPr>
          <w:bCs/>
        </w:rPr>
        <w:t xml:space="preserve"> mm, so với bức xạ tử ngoại bước sóng 125 nm, thì có tần số nhỏ hơn</w:t>
      </w:r>
    </w:p>
    <w:p w:rsidR="009C02BF" w:rsidRPr="00077CE5" w:rsidRDefault="009C02BF" w:rsidP="009C02BF">
      <w:pPr>
        <w:tabs>
          <w:tab w:val="left" w:pos="180"/>
          <w:tab w:val="left" w:pos="2520"/>
          <w:tab w:val="left" w:pos="4860"/>
          <w:tab w:val="left" w:pos="7200"/>
        </w:tabs>
        <w:rPr>
          <w:bCs/>
        </w:rPr>
      </w:pPr>
      <w:r w:rsidRPr="00077CE5">
        <w:rPr>
          <w:b/>
          <w:bCs/>
        </w:rPr>
        <w:tab/>
        <w:t>A</w:t>
      </w:r>
      <w:r w:rsidRPr="00077CE5">
        <w:rPr>
          <w:bCs/>
        </w:rPr>
        <w:t>. 50 lần.</w:t>
      </w:r>
      <w:r w:rsidRPr="00077CE5">
        <w:rPr>
          <w:bCs/>
        </w:rPr>
        <w:tab/>
      </w:r>
      <w:r w:rsidRPr="00077CE5">
        <w:rPr>
          <w:b/>
          <w:bCs/>
        </w:rPr>
        <w:t>B</w:t>
      </w:r>
      <w:r w:rsidRPr="00077CE5">
        <w:rPr>
          <w:bCs/>
        </w:rPr>
        <w:t>. 48 lần.</w:t>
      </w:r>
      <w:r w:rsidRPr="00077CE5">
        <w:rPr>
          <w:bCs/>
        </w:rPr>
        <w:tab/>
      </w:r>
      <w:r w:rsidRPr="00077CE5">
        <w:rPr>
          <w:b/>
          <w:bCs/>
        </w:rPr>
        <w:t>C</w:t>
      </w:r>
      <w:r w:rsidRPr="00077CE5">
        <w:rPr>
          <w:bCs/>
        </w:rPr>
        <w:t>. 44 lần.</w:t>
      </w:r>
      <w:r w:rsidRPr="00077CE5">
        <w:rPr>
          <w:bCs/>
        </w:rPr>
        <w:tab/>
      </w:r>
      <w:r w:rsidRPr="00077CE5">
        <w:rPr>
          <w:b/>
          <w:bCs/>
        </w:rPr>
        <w:t>D</w:t>
      </w:r>
      <w:r w:rsidRPr="00077CE5">
        <w:rPr>
          <w:bCs/>
        </w:rPr>
        <w:t>. 40 lần.</w:t>
      </w:r>
    </w:p>
    <w:p w:rsidR="009C02BF" w:rsidRPr="00077CE5" w:rsidRDefault="009C02BF" w:rsidP="009C02BF">
      <w:pPr>
        <w:numPr>
          <w:ilvl w:val="0"/>
          <w:numId w:val="1"/>
        </w:numPr>
        <w:tabs>
          <w:tab w:val="left" w:pos="180"/>
          <w:tab w:val="left" w:pos="2520"/>
          <w:tab w:val="left" w:pos="4860"/>
          <w:tab w:val="left" w:pos="7200"/>
        </w:tabs>
        <w:spacing w:line="240" w:lineRule="auto"/>
        <w:jc w:val="both"/>
      </w:pPr>
      <w:r w:rsidRPr="00077CE5">
        <w:t>Sự đảo (hay đảo sắc) vạch quang phổ là</w:t>
      </w:r>
    </w:p>
    <w:p w:rsidR="009C02BF" w:rsidRPr="00077CE5" w:rsidRDefault="009C02BF" w:rsidP="009C02BF">
      <w:pPr>
        <w:tabs>
          <w:tab w:val="left" w:pos="180"/>
          <w:tab w:val="left" w:pos="2520"/>
          <w:tab w:val="left" w:pos="4860"/>
          <w:tab w:val="left" w:pos="7200"/>
        </w:tabs>
        <w:jc w:val="both"/>
      </w:pPr>
      <w:r w:rsidRPr="00077CE5">
        <w:rPr>
          <w:b/>
        </w:rPr>
        <w:tab/>
        <w:t>A</w:t>
      </w:r>
      <w:r w:rsidRPr="00077CE5">
        <w:t>. sự đảo ngược, từ vị trí ngược chiều khe máy thành cùng chiều.</w:t>
      </w:r>
    </w:p>
    <w:p w:rsidR="009C02BF" w:rsidRPr="00077CE5" w:rsidRDefault="009C02BF" w:rsidP="009C02BF">
      <w:pPr>
        <w:tabs>
          <w:tab w:val="left" w:pos="180"/>
          <w:tab w:val="left" w:pos="2520"/>
          <w:tab w:val="left" w:pos="4860"/>
          <w:tab w:val="left" w:pos="7200"/>
        </w:tabs>
        <w:jc w:val="both"/>
      </w:pPr>
      <w:r w:rsidRPr="00077CE5">
        <w:rPr>
          <w:b/>
        </w:rPr>
        <w:tab/>
        <w:t>B</w:t>
      </w:r>
      <w:r w:rsidRPr="00077CE5">
        <w:t>. sự chuyền từ một vạch sáng trên nền tối thành vạch tối trên nền sáng, do bị hấp thụ.</w:t>
      </w:r>
    </w:p>
    <w:p w:rsidR="009C02BF" w:rsidRPr="00077CE5" w:rsidRDefault="009C02BF" w:rsidP="009C02BF">
      <w:pPr>
        <w:tabs>
          <w:tab w:val="left" w:pos="180"/>
          <w:tab w:val="left" w:pos="2520"/>
          <w:tab w:val="left" w:pos="4860"/>
          <w:tab w:val="left" w:pos="7200"/>
        </w:tabs>
        <w:jc w:val="both"/>
      </w:pPr>
      <w:r w:rsidRPr="00077CE5">
        <w:rPr>
          <w:b/>
        </w:rPr>
        <w:tab/>
        <w:t>C</w:t>
      </w:r>
      <w:r w:rsidRPr="00077CE5">
        <w:t>. sự đảo ngược trật tự các vạch trên quang phổ.</w:t>
      </w:r>
    </w:p>
    <w:p w:rsidR="009C02BF" w:rsidRPr="00077CE5" w:rsidRDefault="009C02BF" w:rsidP="009C02BF">
      <w:pPr>
        <w:tabs>
          <w:tab w:val="left" w:pos="180"/>
          <w:tab w:val="left" w:pos="2520"/>
          <w:tab w:val="left" w:pos="4860"/>
          <w:tab w:val="left" w:pos="7200"/>
        </w:tabs>
        <w:jc w:val="both"/>
      </w:pPr>
      <w:r w:rsidRPr="00077CE5">
        <w:rPr>
          <w:b/>
        </w:rPr>
        <w:tab/>
        <w:t>D</w:t>
      </w:r>
      <w:r w:rsidRPr="00077CE5">
        <w:t>. sự thay đổi màu sắc các vạch quang phổ.</w:t>
      </w:r>
    </w:p>
    <w:p w:rsidR="009C02BF" w:rsidRPr="00077CE5" w:rsidRDefault="009C02BF" w:rsidP="009C02BF">
      <w:pPr>
        <w:numPr>
          <w:ilvl w:val="0"/>
          <w:numId w:val="1"/>
        </w:numPr>
        <w:tabs>
          <w:tab w:val="left" w:pos="180"/>
          <w:tab w:val="left" w:pos="2700"/>
          <w:tab w:val="left" w:pos="5220"/>
          <w:tab w:val="left" w:pos="7740"/>
        </w:tabs>
        <w:spacing w:line="240" w:lineRule="auto"/>
        <w:jc w:val="both"/>
      </w:pPr>
      <w:r w:rsidRPr="00077CE5">
        <w:t>Vận tốc ban đầu cực đại của quang êlectron là bao nhiêu khi hiệu điện thế hãm bằng 1,8 V ?</w:t>
      </w:r>
    </w:p>
    <w:p w:rsidR="00B55033" w:rsidRPr="00077CE5" w:rsidRDefault="009C02BF" w:rsidP="009C02BF">
      <w:pPr>
        <w:tabs>
          <w:tab w:val="left" w:pos="180"/>
          <w:tab w:val="left" w:pos="2700"/>
          <w:tab w:val="left" w:pos="5220"/>
          <w:tab w:val="left" w:pos="7740"/>
        </w:tabs>
        <w:jc w:val="both"/>
      </w:pPr>
      <w:r w:rsidRPr="00077CE5">
        <w:rPr>
          <w:b/>
        </w:rPr>
        <w:tab/>
        <w:t>A</w:t>
      </w:r>
      <w:r w:rsidRPr="00077CE5">
        <w:t>. 7,9.10</w:t>
      </w:r>
      <w:r w:rsidRPr="00077CE5">
        <w:rPr>
          <w:vertAlign w:val="superscript"/>
        </w:rPr>
        <w:t xml:space="preserve">5 </w:t>
      </w:r>
      <w:r w:rsidRPr="00077CE5">
        <w:t>m/s.</w:t>
      </w:r>
      <w:r w:rsidRPr="00077CE5">
        <w:tab/>
      </w:r>
      <w:r w:rsidRPr="00077CE5">
        <w:rPr>
          <w:b/>
        </w:rPr>
        <w:t>B</w:t>
      </w:r>
      <w:r w:rsidRPr="00077CE5">
        <w:t>. 6,33.10</w:t>
      </w:r>
      <w:r w:rsidRPr="00077CE5">
        <w:rPr>
          <w:vertAlign w:val="superscript"/>
        </w:rPr>
        <w:t>11</w:t>
      </w:r>
      <w:r w:rsidRPr="00077CE5">
        <w:t xml:space="preserve"> m/s.</w:t>
      </w:r>
      <w:r w:rsidRPr="00077CE5">
        <w:tab/>
      </w:r>
      <w:r w:rsidRPr="00077CE5">
        <w:rPr>
          <w:b/>
        </w:rPr>
        <w:t>C</w:t>
      </w:r>
      <w:r w:rsidRPr="00077CE5">
        <w:t>. 7,9.10</w:t>
      </w:r>
      <w:r w:rsidRPr="00077CE5">
        <w:rPr>
          <w:vertAlign w:val="superscript"/>
        </w:rPr>
        <w:t>4</w:t>
      </w:r>
      <w:r w:rsidRPr="00077CE5">
        <w:t xml:space="preserve"> m/s.</w:t>
      </w:r>
      <w:r w:rsidRPr="00077CE5">
        <w:tab/>
      </w:r>
      <w:r w:rsidRPr="00077CE5">
        <w:rPr>
          <w:b/>
        </w:rPr>
        <w:t>D</w:t>
      </w:r>
      <w:r w:rsidRPr="00077CE5">
        <w:t>. 6,33.10</w:t>
      </w:r>
      <w:r w:rsidRPr="00077CE5">
        <w:rPr>
          <w:vertAlign w:val="superscript"/>
        </w:rPr>
        <w:t>6</w:t>
      </w:r>
      <w:r w:rsidRPr="00077CE5">
        <w:t xml:space="preserve"> m/s.</w:t>
      </w:r>
    </w:p>
    <w:p w:rsidR="00F04E8F" w:rsidRPr="00077CE5" w:rsidRDefault="00F04E8F" w:rsidP="00F04E8F">
      <w:pPr>
        <w:tabs>
          <w:tab w:val="left" w:pos="180"/>
          <w:tab w:val="left" w:pos="2700"/>
          <w:tab w:val="left" w:pos="5220"/>
          <w:tab w:val="left" w:pos="7740"/>
        </w:tabs>
        <w:jc w:val="center"/>
      </w:pPr>
      <w:r w:rsidRPr="00077CE5">
        <w:t>-----------HẾT---------</w:t>
      </w:r>
    </w:p>
    <w:p w:rsidR="00057BE7" w:rsidRPr="00077CE5" w:rsidRDefault="00057BE7"/>
    <w:sectPr w:rsidR="00057BE7" w:rsidRPr="00077CE5" w:rsidSect="00291FFA">
      <w:type w:val="continuous"/>
      <w:pgSz w:w="11909" w:h="16834" w:code="9"/>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4F9" w:rsidRDefault="002A34F9" w:rsidP="00AC1C5C">
      <w:pPr>
        <w:spacing w:line="240" w:lineRule="auto"/>
      </w:pPr>
      <w:r>
        <w:separator/>
      </w:r>
    </w:p>
  </w:endnote>
  <w:endnote w:type="continuationSeparator" w:id="1">
    <w:p w:rsidR="002A34F9" w:rsidRDefault="002A34F9" w:rsidP="00AC1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3736"/>
      <w:docPartObj>
        <w:docPartGallery w:val="Page Numbers (Bottom of Page)"/>
        <w:docPartUnique/>
      </w:docPartObj>
    </w:sdtPr>
    <w:sdtContent>
      <w:p w:rsidR="00AC1C5C" w:rsidRDefault="00AC1C5C" w:rsidP="003F7ED9">
        <w:pPr>
          <w:pStyle w:val="Footer"/>
          <w:ind w:left="3240" w:firstLine="4680"/>
          <w:jc w:val="center"/>
        </w:pPr>
        <w:r>
          <w:t xml:space="preserve">Trang </w:t>
        </w:r>
        <w:fldSimple w:instr=" PAGE   \* MERGEFORMAT ">
          <w:r w:rsidR="00355040">
            <w:rPr>
              <w:noProof/>
            </w:rPr>
            <w:t>1</w:t>
          </w:r>
        </w:fldSimple>
        <w:r w:rsidR="003F7ED9">
          <w:t>-Mã đề 275</w:t>
        </w:r>
      </w:p>
    </w:sdtContent>
  </w:sdt>
  <w:p w:rsidR="00AC1C5C" w:rsidRDefault="00AC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4F9" w:rsidRDefault="002A34F9" w:rsidP="00AC1C5C">
      <w:pPr>
        <w:spacing w:line="240" w:lineRule="auto"/>
      </w:pPr>
      <w:r>
        <w:separator/>
      </w:r>
    </w:p>
  </w:footnote>
  <w:footnote w:type="continuationSeparator" w:id="1">
    <w:p w:rsidR="002A34F9" w:rsidRDefault="002A34F9" w:rsidP="00AC1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13"/>
    <w:multiLevelType w:val="hybridMultilevel"/>
    <w:tmpl w:val="7882AB5E"/>
    <w:lvl w:ilvl="0" w:tplc="2E66596A">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496A13"/>
    <w:multiLevelType w:val="hybridMultilevel"/>
    <w:tmpl w:val="9640A8A0"/>
    <w:lvl w:ilvl="0" w:tplc="8718164A">
      <w:start w:val="1"/>
      <w:numFmt w:val="decimal"/>
      <w:suff w:val="space"/>
      <w:lvlText w:val="Câu %1: "/>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8EC1109"/>
    <w:multiLevelType w:val="hybridMultilevel"/>
    <w:tmpl w:val="E6A87142"/>
    <w:lvl w:ilvl="0" w:tplc="B136097C">
      <w:start w:val="1"/>
      <w:numFmt w:val="decimal"/>
      <w:suff w:val="space"/>
      <w:lvlText w:val="34.%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9C15606"/>
    <w:multiLevelType w:val="hybridMultilevel"/>
    <w:tmpl w:val="F6DA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52545"/>
    <w:multiLevelType w:val="hybridMultilevel"/>
    <w:tmpl w:val="C452F778"/>
    <w:lvl w:ilvl="0" w:tplc="7598C946">
      <w:start w:val="1"/>
      <w:numFmt w:val="decimal"/>
      <w:suff w:val="space"/>
      <w:lvlText w:val="Câu %1:"/>
      <w:lvlJc w:val="left"/>
      <w:pPr>
        <w:ind w:left="0" w:firstLine="0"/>
      </w:pPr>
      <w:rPr>
        <w:rFonts w:ascii="Times New Roman" w:hAnsi="Times New Roman" w:hint="default"/>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71C59"/>
    <w:multiLevelType w:val="hybridMultilevel"/>
    <w:tmpl w:val="5A68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B03E9"/>
    <w:multiLevelType w:val="hybridMultilevel"/>
    <w:tmpl w:val="85BCE93E"/>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A7478"/>
    <w:rsid w:val="00047648"/>
    <w:rsid w:val="00057BE7"/>
    <w:rsid w:val="00077CE5"/>
    <w:rsid w:val="000B1CB5"/>
    <w:rsid w:val="000C05FA"/>
    <w:rsid w:val="000D463E"/>
    <w:rsid w:val="000E1D63"/>
    <w:rsid w:val="000E6681"/>
    <w:rsid w:val="000E7E53"/>
    <w:rsid w:val="00122896"/>
    <w:rsid w:val="00153258"/>
    <w:rsid w:val="00164D43"/>
    <w:rsid w:val="00176055"/>
    <w:rsid w:val="00183D08"/>
    <w:rsid w:val="001C64F9"/>
    <w:rsid w:val="001F349F"/>
    <w:rsid w:val="00201D8A"/>
    <w:rsid w:val="0021640F"/>
    <w:rsid w:val="00291FFA"/>
    <w:rsid w:val="002A34F9"/>
    <w:rsid w:val="00355040"/>
    <w:rsid w:val="0037390A"/>
    <w:rsid w:val="003B1869"/>
    <w:rsid w:val="003F7ED9"/>
    <w:rsid w:val="00451AC3"/>
    <w:rsid w:val="00470271"/>
    <w:rsid w:val="004A60EB"/>
    <w:rsid w:val="004F71FD"/>
    <w:rsid w:val="005626EE"/>
    <w:rsid w:val="00592D56"/>
    <w:rsid w:val="005C5209"/>
    <w:rsid w:val="005E52CD"/>
    <w:rsid w:val="005F47A6"/>
    <w:rsid w:val="006120ED"/>
    <w:rsid w:val="00643FBC"/>
    <w:rsid w:val="00672B07"/>
    <w:rsid w:val="00700BC7"/>
    <w:rsid w:val="00715F88"/>
    <w:rsid w:val="00736A54"/>
    <w:rsid w:val="00787298"/>
    <w:rsid w:val="007954B7"/>
    <w:rsid w:val="007B7606"/>
    <w:rsid w:val="007C34B8"/>
    <w:rsid w:val="007F4089"/>
    <w:rsid w:val="007F6C58"/>
    <w:rsid w:val="008D225A"/>
    <w:rsid w:val="00987F86"/>
    <w:rsid w:val="00997E0F"/>
    <w:rsid w:val="009C02BF"/>
    <w:rsid w:val="00A0423B"/>
    <w:rsid w:val="00A32E19"/>
    <w:rsid w:val="00A8453E"/>
    <w:rsid w:val="00AC1C5C"/>
    <w:rsid w:val="00AC1E33"/>
    <w:rsid w:val="00B06BD6"/>
    <w:rsid w:val="00B12EDA"/>
    <w:rsid w:val="00B55033"/>
    <w:rsid w:val="00B73009"/>
    <w:rsid w:val="00B97DDD"/>
    <w:rsid w:val="00BD3044"/>
    <w:rsid w:val="00BF17CD"/>
    <w:rsid w:val="00C02D20"/>
    <w:rsid w:val="00C1519B"/>
    <w:rsid w:val="00C34EEC"/>
    <w:rsid w:val="00C53990"/>
    <w:rsid w:val="00C5410C"/>
    <w:rsid w:val="00C94D57"/>
    <w:rsid w:val="00D23237"/>
    <w:rsid w:val="00D43E11"/>
    <w:rsid w:val="00D67ACF"/>
    <w:rsid w:val="00E17834"/>
    <w:rsid w:val="00E549AA"/>
    <w:rsid w:val="00E65C1F"/>
    <w:rsid w:val="00E66625"/>
    <w:rsid w:val="00F04E8F"/>
    <w:rsid w:val="00F11364"/>
    <w:rsid w:val="00F56A01"/>
    <w:rsid w:val="00FA067D"/>
    <w:rsid w:val="00FA7478"/>
    <w:rsid w:val="00FB653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78"/>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A7478"/>
    <w:pPr>
      <w:jc w:val="left"/>
    </w:pPr>
    <w:rPr>
      <w:rFonts w:cstheme="minorBidi"/>
    </w:rPr>
  </w:style>
  <w:style w:type="paragraph" w:styleId="ListParagraph">
    <w:name w:val="List Paragraph"/>
    <w:basedOn w:val="Normal"/>
    <w:uiPriority w:val="34"/>
    <w:qFormat/>
    <w:rsid w:val="00FA7478"/>
    <w:pPr>
      <w:spacing w:line="240" w:lineRule="auto"/>
      <w:ind w:left="720"/>
      <w:contextualSpacing/>
    </w:pPr>
    <w:rPr>
      <w:rFonts w:cstheme="minorBidi"/>
    </w:rPr>
  </w:style>
  <w:style w:type="paragraph" w:styleId="BalloonText">
    <w:name w:val="Balloon Text"/>
    <w:basedOn w:val="Normal"/>
    <w:link w:val="BalloonTextChar"/>
    <w:uiPriority w:val="99"/>
    <w:semiHidden/>
    <w:unhideWhenUsed/>
    <w:rsid w:val="00FA7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78"/>
    <w:rPr>
      <w:rFonts w:ascii="Tahoma" w:hAnsi="Tahoma" w:cs="Tahoma"/>
      <w:sz w:val="16"/>
      <w:szCs w:val="16"/>
    </w:rPr>
  </w:style>
  <w:style w:type="paragraph" w:styleId="BodyText">
    <w:name w:val="Body Text"/>
    <w:basedOn w:val="Normal"/>
    <w:link w:val="BodyTextChar"/>
    <w:rsid w:val="00FA7478"/>
    <w:pPr>
      <w:tabs>
        <w:tab w:val="left" w:pos="180"/>
        <w:tab w:val="left" w:pos="360"/>
      </w:tabs>
      <w:spacing w:line="240" w:lineRule="auto"/>
      <w:jc w:val="both"/>
    </w:pPr>
    <w:rPr>
      <w:rFonts w:ascii="VNI-Times" w:eastAsia="Times New Roman" w:hAnsi="VNI-Times"/>
    </w:rPr>
  </w:style>
  <w:style w:type="character" w:customStyle="1" w:styleId="BodyTextChar">
    <w:name w:val="Body Text Char"/>
    <w:basedOn w:val="DefaultParagraphFont"/>
    <w:link w:val="BodyText"/>
    <w:rsid w:val="00FA7478"/>
    <w:rPr>
      <w:rFonts w:ascii="VNI-Times" w:eastAsia="Times New Roman" w:hAnsi="VNI-Times"/>
    </w:rPr>
  </w:style>
  <w:style w:type="paragraph" w:customStyle="1" w:styleId="Default">
    <w:name w:val="Default"/>
    <w:rsid w:val="00FA7478"/>
    <w:pPr>
      <w:autoSpaceDE w:val="0"/>
      <w:autoSpaceDN w:val="0"/>
      <w:adjustRightInd w:val="0"/>
    </w:pPr>
    <w:rPr>
      <w:color w:val="000000"/>
      <w:szCs w:val="23"/>
    </w:rPr>
  </w:style>
  <w:style w:type="paragraph" w:styleId="Header">
    <w:name w:val="header"/>
    <w:basedOn w:val="Normal"/>
    <w:link w:val="HeaderChar"/>
    <w:uiPriority w:val="99"/>
    <w:semiHidden/>
    <w:unhideWhenUsed/>
    <w:rsid w:val="00AC1C5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1C5C"/>
  </w:style>
  <w:style w:type="paragraph" w:styleId="Footer">
    <w:name w:val="footer"/>
    <w:basedOn w:val="Normal"/>
    <w:link w:val="FooterChar"/>
    <w:uiPriority w:val="99"/>
    <w:unhideWhenUsed/>
    <w:rsid w:val="00AC1C5C"/>
    <w:pPr>
      <w:tabs>
        <w:tab w:val="center" w:pos="4680"/>
        <w:tab w:val="right" w:pos="9360"/>
      </w:tabs>
      <w:spacing w:line="240" w:lineRule="auto"/>
    </w:pPr>
  </w:style>
  <w:style w:type="character" w:customStyle="1" w:styleId="FooterChar">
    <w:name w:val="Footer Char"/>
    <w:basedOn w:val="DefaultParagraphFont"/>
    <w:link w:val="Footer"/>
    <w:uiPriority w:val="99"/>
    <w:rsid w:val="00AC1C5C"/>
  </w:style>
</w:styles>
</file>

<file path=word/webSettings.xml><?xml version="1.0" encoding="utf-8"?>
<w:webSettings xmlns:r="http://schemas.openxmlformats.org/officeDocument/2006/relationships" xmlns:w="http://schemas.openxmlformats.org/wordprocessingml/2006/main">
  <w:divs>
    <w:div w:id="98255559">
      <w:bodyDiv w:val="1"/>
      <w:marLeft w:val="0"/>
      <w:marRight w:val="0"/>
      <w:marTop w:val="0"/>
      <w:marBottom w:val="0"/>
      <w:divBdr>
        <w:top w:val="none" w:sz="0" w:space="0" w:color="auto"/>
        <w:left w:val="none" w:sz="0" w:space="0" w:color="auto"/>
        <w:bottom w:val="none" w:sz="0" w:space="0" w:color="auto"/>
        <w:right w:val="none" w:sz="0" w:space="0" w:color="auto"/>
      </w:divBdr>
    </w:div>
    <w:div w:id="431783133">
      <w:bodyDiv w:val="1"/>
      <w:marLeft w:val="0"/>
      <w:marRight w:val="0"/>
      <w:marTop w:val="0"/>
      <w:marBottom w:val="0"/>
      <w:divBdr>
        <w:top w:val="none" w:sz="0" w:space="0" w:color="auto"/>
        <w:left w:val="none" w:sz="0" w:space="0" w:color="auto"/>
        <w:bottom w:val="none" w:sz="0" w:space="0" w:color="auto"/>
        <w:right w:val="none" w:sz="0" w:space="0" w:color="auto"/>
      </w:divBdr>
    </w:div>
    <w:div w:id="607544551">
      <w:bodyDiv w:val="1"/>
      <w:marLeft w:val="0"/>
      <w:marRight w:val="0"/>
      <w:marTop w:val="0"/>
      <w:marBottom w:val="0"/>
      <w:divBdr>
        <w:top w:val="none" w:sz="0" w:space="0" w:color="auto"/>
        <w:left w:val="none" w:sz="0" w:space="0" w:color="auto"/>
        <w:bottom w:val="none" w:sz="0" w:space="0" w:color="auto"/>
        <w:right w:val="none" w:sz="0" w:space="0" w:color="auto"/>
      </w:divBdr>
    </w:div>
    <w:div w:id="760754608">
      <w:bodyDiv w:val="1"/>
      <w:marLeft w:val="0"/>
      <w:marRight w:val="0"/>
      <w:marTop w:val="0"/>
      <w:marBottom w:val="0"/>
      <w:divBdr>
        <w:top w:val="none" w:sz="0" w:space="0" w:color="auto"/>
        <w:left w:val="none" w:sz="0" w:space="0" w:color="auto"/>
        <w:bottom w:val="none" w:sz="0" w:space="0" w:color="auto"/>
        <w:right w:val="none" w:sz="0" w:space="0" w:color="auto"/>
      </w:divBdr>
    </w:div>
    <w:div w:id="12516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dc:creator>
  <cp:keywords/>
  <dc:description/>
  <cp:lastModifiedBy>Administrator</cp:lastModifiedBy>
  <cp:revision>2</cp:revision>
  <dcterms:created xsi:type="dcterms:W3CDTF">2014-04-04T02:03:00Z</dcterms:created>
  <dcterms:modified xsi:type="dcterms:W3CDTF">2014-04-04T02:03:00Z</dcterms:modified>
</cp:coreProperties>
</file>