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A6D" w:rsidRPr="00D05A6D" w:rsidRDefault="00D05A6D" w:rsidP="00D05A6D">
      <w:pPr>
        <w:rPr>
          <w:b/>
          <w:sz w:val="24"/>
          <w:szCs w:val="24"/>
          <w:lang w:val="pt-BR"/>
        </w:rPr>
      </w:pPr>
      <w:r w:rsidRPr="00D05A6D">
        <w:rPr>
          <w:b/>
          <w:sz w:val="24"/>
          <w:szCs w:val="24"/>
          <w:lang w:val="pt-BR"/>
        </w:rPr>
        <w:t xml:space="preserve">            SỞ GIÁO DỤC VÀ ĐÀO TẠO        </w:t>
      </w:r>
      <w:r w:rsidRPr="00D05A6D">
        <w:rPr>
          <w:b/>
          <w:sz w:val="24"/>
          <w:szCs w:val="24"/>
          <w:lang w:val="pt-BR"/>
        </w:rPr>
        <w:tab/>
        <w:t>KIỂM TRA HỌC KỲ II, NĂM  HỌC 2013 - 2014</w:t>
      </w:r>
    </w:p>
    <w:p w:rsidR="00D05A6D" w:rsidRPr="00D05A6D" w:rsidRDefault="00D05A6D" w:rsidP="00D05A6D">
      <w:pPr>
        <w:rPr>
          <w:b/>
          <w:sz w:val="24"/>
          <w:szCs w:val="24"/>
          <w:lang w:val="pt-BR"/>
        </w:rPr>
      </w:pPr>
      <w:r w:rsidRPr="00D05A6D">
        <w:rPr>
          <w:b/>
          <w:sz w:val="24"/>
          <w:szCs w:val="24"/>
          <w:lang w:val="pt-BR"/>
        </w:rPr>
        <w:t xml:space="preserve">            THÀNH PHỐ HỒ CHÍ MINH                             </w:t>
      </w:r>
      <w:r w:rsidRPr="00D05A6D">
        <w:rPr>
          <w:b/>
          <w:sz w:val="24"/>
          <w:szCs w:val="24"/>
          <w:lang w:val="pt-BR"/>
        </w:rPr>
        <w:tab/>
        <w:t xml:space="preserve">Môn : VẬT LÝ -  Khối 12A  </w:t>
      </w:r>
    </w:p>
    <w:p w:rsidR="00D05A6D" w:rsidRPr="00D05A6D" w:rsidRDefault="00D05A6D" w:rsidP="00D05A6D">
      <w:pPr>
        <w:rPr>
          <w:b/>
          <w:sz w:val="24"/>
          <w:szCs w:val="24"/>
          <w:lang w:val="pt-BR"/>
        </w:rPr>
      </w:pPr>
      <w:r w:rsidRPr="00D05A6D">
        <w:rPr>
          <w:b/>
          <w:sz w:val="24"/>
          <w:szCs w:val="24"/>
          <w:lang w:val="pt-BR"/>
        </w:rPr>
        <w:t>TRƯỜNG THPT NGUYỄN TRUNG TRỰC                      Thời gian làm bài: 60 phút</w:t>
      </w:r>
    </w:p>
    <w:p w:rsidR="00D05A6D" w:rsidRPr="00D05A6D" w:rsidRDefault="00D05A6D" w:rsidP="00D05A6D">
      <w:pPr>
        <w:rPr>
          <w:b/>
          <w:sz w:val="24"/>
          <w:szCs w:val="24"/>
        </w:rPr>
      </w:pPr>
      <w:r w:rsidRPr="00D05A6D">
        <w:rPr>
          <w:noProof/>
          <w:sz w:val="24"/>
          <w:szCs w:val="24"/>
        </w:rPr>
        <mc:AlternateContent>
          <mc:Choice Requires="wps">
            <w:drawing>
              <wp:anchor distT="4294967295" distB="4294967295" distL="114300" distR="114300" simplePos="0" relativeHeight="251658240" behindDoc="0" locked="0" layoutInCell="1" allowOverlap="1" wp14:anchorId="62970D4F" wp14:editId="57E689D5">
                <wp:simplePos x="0" y="0"/>
                <wp:positionH relativeFrom="column">
                  <wp:posOffset>657225</wp:posOffset>
                </wp:positionH>
                <wp:positionV relativeFrom="paragraph">
                  <wp:posOffset>68579</wp:posOffset>
                </wp:positionV>
                <wp:extent cx="16002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75pt,5.4pt" to="177.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hD+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"/>
            </w:pict>
          </mc:Fallback>
        </mc:AlternateContent>
      </w:r>
      <w:r w:rsidRPr="00D05A6D">
        <w:rPr>
          <w:b/>
          <w:sz w:val="24"/>
          <w:szCs w:val="24"/>
        </w:rPr>
        <w:t xml:space="preserve">                                                                                                    </w:t>
      </w:r>
      <w:r w:rsidRPr="00D05A6D">
        <w:rPr>
          <w:sz w:val="24"/>
          <w:szCs w:val="24"/>
        </w:rPr>
        <w:t>(Không kể thời gian giao đề)</w:t>
      </w:r>
      <w:r w:rsidRPr="00D05A6D">
        <w:rPr>
          <w:b/>
          <w:sz w:val="24"/>
          <w:szCs w:val="24"/>
        </w:rPr>
        <w:t xml:space="preserve">                  </w:t>
      </w:r>
    </w:p>
    <w:p w:rsidR="00D05A6D" w:rsidRDefault="00D05A6D" w:rsidP="00D05A6D">
      <w:pPr>
        <w:rPr>
          <w:b/>
          <w:szCs w:val="24"/>
        </w:rPr>
      </w:pPr>
      <w:r>
        <w:rPr>
          <w:b/>
          <w:szCs w:val="24"/>
        </w:rPr>
        <w:tab/>
        <w:t xml:space="preserve">       ĐỀ CHÍNH THỨC</w:t>
      </w:r>
    </w:p>
    <w:p w:rsidR="00D05A6D" w:rsidRDefault="00D05A6D" w:rsidP="00D05A6D">
      <w:pPr>
        <w:rPr>
          <w:b/>
          <w:szCs w:val="24"/>
        </w:rPr>
      </w:pPr>
      <w:bookmarkStart w:id="0" w:name="_GoBack"/>
      <w:bookmarkEnd w:id="0"/>
    </w:p>
    <w:p w:rsidR="00032276" w:rsidRPr="00EF33E4" w:rsidRDefault="00032276" w:rsidP="00032276">
      <w:pPr>
        <w:rPr>
          <w:sz w:val="22"/>
          <w:szCs w:val="22"/>
        </w:rPr>
      </w:pPr>
      <w:r w:rsidRPr="00EF33E4">
        <w:rPr>
          <w:sz w:val="22"/>
          <w:szCs w:val="22"/>
        </w:rPr>
        <w:t>Cho biết: hằng số Plang h=6,625.10</w:t>
      </w:r>
      <w:r w:rsidRPr="00EF33E4">
        <w:rPr>
          <w:sz w:val="22"/>
          <w:szCs w:val="22"/>
          <w:vertAlign w:val="superscript"/>
        </w:rPr>
        <w:t>-34</w:t>
      </w:r>
      <w:r w:rsidRPr="00EF33E4">
        <w:rPr>
          <w:sz w:val="22"/>
          <w:szCs w:val="22"/>
        </w:rPr>
        <w:t>J.s; độ lớn điện tích nguyên tố e=1,6.10</w:t>
      </w:r>
      <w:r w:rsidRPr="00EF33E4">
        <w:rPr>
          <w:sz w:val="22"/>
          <w:szCs w:val="22"/>
          <w:vertAlign w:val="superscript"/>
        </w:rPr>
        <w:t>-19</w:t>
      </w:r>
      <w:r w:rsidRPr="00EF33E4">
        <w:rPr>
          <w:sz w:val="22"/>
          <w:szCs w:val="22"/>
        </w:rPr>
        <w:t>C; tốc độ ánh sáng trong chân không c=3.10</w:t>
      </w:r>
      <w:r w:rsidRPr="00EF33E4">
        <w:rPr>
          <w:sz w:val="22"/>
          <w:szCs w:val="22"/>
          <w:vertAlign w:val="superscript"/>
        </w:rPr>
        <w:t>8</w:t>
      </w:r>
      <w:r w:rsidRPr="00EF33E4">
        <w:rPr>
          <w:sz w:val="22"/>
          <w:szCs w:val="22"/>
        </w:rPr>
        <w:t>m</w:t>
      </w:r>
      <w:r w:rsidR="006F7D72">
        <w:rPr>
          <w:sz w:val="22"/>
          <w:szCs w:val="22"/>
        </w:rPr>
        <w:t>/s</w:t>
      </w:r>
      <w:r w:rsidRPr="00EF33E4">
        <w:rPr>
          <w:sz w:val="22"/>
          <w:szCs w:val="22"/>
        </w:rPr>
        <w:t>.</w:t>
      </w:r>
    </w:p>
    <w:p w:rsidR="00032276" w:rsidRPr="00EF33E4" w:rsidRDefault="00480606" w:rsidP="00032276">
      <w:pPr>
        <w:rPr>
          <w:b/>
          <w:i/>
          <w:sz w:val="22"/>
          <w:szCs w:val="22"/>
        </w:rPr>
      </w:pPr>
      <w:r w:rsidRPr="00EF33E4">
        <w:rPr>
          <w:b/>
          <w:sz w:val="22"/>
          <w:szCs w:val="22"/>
        </w:rPr>
        <w:t>I</w:t>
      </w:r>
      <w:r w:rsidR="00032276" w:rsidRPr="00EF33E4">
        <w:rPr>
          <w:b/>
          <w:sz w:val="22"/>
          <w:szCs w:val="22"/>
        </w:rPr>
        <w:t xml:space="preserve">. PHẦN CHUNG CHO TẤT CẢ THÍ SINH </w:t>
      </w:r>
      <w:r w:rsidR="00032276" w:rsidRPr="00EF33E4">
        <w:rPr>
          <w:b/>
          <w:i/>
          <w:sz w:val="22"/>
          <w:szCs w:val="22"/>
        </w:rPr>
        <w:t>(</w:t>
      </w:r>
      <w:r w:rsidR="00BF4EA3" w:rsidRPr="00EF33E4">
        <w:rPr>
          <w:b/>
          <w:i/>
          <w:sz w:val="22"/>
          <w:szCs w:val="22"/>
        </w:rPr>
        <w:t>32</w:t>
      </w:r>
      <w:r w:rsidR="00032276" w:rsidRPr="00EF33E4">
        <w:rPr>
          <w:b/>
          <w:i/>
          <w:sz w:val="22"/>
          <w:szCs w:val="22"/>
        </w:rPr>
        <w:t xml:space="preserve"> câu, từ câu 1 đến câu </w:t>
      </w:r>
      <w:r w:rsidR="00BF4EA3" w:rsidRPr="00EF33E4">
        <w:rPr>
          <w:b/>
          <w:i/>
          <w:sz w:val="22"/>
          <w:szCs w:val="22"/>
        </w:rPr>
        <w:t>32</w:t>
      </w:r>
      <w:r w:rsidR="00032276" w:rsidRPr="00EF33E4">
        <w:rPr>
          <w:b/>
          <w:i/>
          <w:sz w:val="22"/>
          <w:szCs w:val="22"/>
        </w:rPr>
        <w:t>):</w:t>
      </w:r>
    </w:p>
    <w:p w:rsidR="007C51EF" w:rsidRPr="00EF33E4" w:rsidRDefault="00032276">
      <w:pPr>
        <w:rPr>
          <w:sz w:val="22"/>
          <w:szCs w:val="22"/>
        </w:rPr>
      </w:pPr>
      <w:r w:rsidRPr="00EF33E4">
        <w:rPr>
          <w:b/>
          <w:sz w:val="22"/>
          <w:szCs w:val="22"/>
        </w:rPr>
        <w:t xml:space="preserve">Câu 1: </w:t>
      </w:r>
      <w:r w:rsidR="00AC71DB" w:rsidRPr="00EF33E4">
        <w:rPr>
          <w:sz w:val="22"/>
          <w:szCs w:val="22"/>
        </w:rPr>
        <w:t xml:space="preserve">Khi nói về tia tử ngoại , phát biểu nào sau đây </w:t>
      </w:r>
      <w:r w:rsidR="00AC71DB" w:rsidRPr="00EF33E4">
        <w:rPr>
          <w:i/>
          <w:sz w:val="22"/>
          <w:szCs w:val="22"/>
        </w:rPr>
        <w:t>sai</w:t>
      </w:r>
      <w:r w:rsidR="00AC71DB" w:rsidRPr="00EF33E4">
        <w:rPr>
          <w:sz w:val="22"/>
          <w:szCs w:val="22"/>
        </w:rPr>
        <w:t>?</w:t>
      </w:r>
    </w:p>
    <w:p w:rsidR="00AC71DB" w:rsidRPr="00EF33E4" w:rsidRDefault="00AC71DB">
      <w:pPr>
        <w:rPr>
          <w:sz w:val="22"/>
          <w:szCs w:val="22"/>
        </w:rPr>
      </w:pPr>
      <w:r w:rsidRPr="00EF33E4">
        <w:rPr>
          <w:sz w:val="22"/>
          <w:szCs w:val="22"/>
        </w:rPr>
        <w:t xml:space="preserve">A. Trong y học, </w:t>
      </w:r>
      <w:r w:rsidR="00232F6D" w:rsidRPr="00EF33E4">
        <w:rPr>
          <w:sz w:val="22"/>
          <w:szCs w:val="22"/>
        </w:rPr>
        <w:t>tia tử ngoại được dùng để chữa bệnh còi xương.</w:t>
      </w:r>
    </w:p>
    <w:p w:rsidR="00232F6D" w:rsidRPr="00EF33E4" w:rsidRDefault="00232F6D">
      <w:pPr>
        <w:rPr>
          <w:sz w:val="22"/>
          <w:szCs w:val="22"/>
        </w:rPr>
      </w:pPr>
      <w:r w:rsidRPr="00EF33E4">
        <w:rPr>
          <w:sz w:val="22"/>
          <w:szCs w:val="22"/>
        </w:rPr>
        <w:t>B. Tia tử ngoại có tác dụng mạnh lên phim ảnh.</w:t>
      </w:r>
    </w:p>
    <w:p w:rsidR="00232F6D" w:rsidRPr="00EF33E4" w:rsidRDefault="00232F6D">
      <w:pPr>
        <w:rPr>
          <w:color w:val="FF0000"/>
          <w:sz w:val="22"/>
          <w:szCs w:val="22"/>
        </w:rPr>
      </w:pPr>
      <w:r w:rsidRPr="00EF33E4">
        <w:rPr>
          <w:color w:val="FF0000"/>
          <w:sz w:val="22"/>
          <w:szCs w:val="22"/>
        </w:rPr>
        <w:t>C. Tia tử ngoại là sóng điện từ có tần số nhỏ hơn tần số của tia hồng ngoại.</w:t>
      </w:r>
    </w:p>
    <w:p w:rsidR="00232F6D" w:rsidRPr="00EF33E4" w:rsidRDefault="00232F6D">
      <w:pPr>
        <w:rPr>
          <w:sz w:val="22"/>
          <w:szCs w:val="22"/>
        </w:rPr>
      </w:pPr>
      <w:r w:rsidRPr="00EF33E4">
        <w:rPr>
          <w:sz w:val="22"/>
          <w:szCs w:val="22"/>
        </w:rPr>
        <w:t>D. Trong công nghiệp, tia tử ngoại được dùng để phát hiện các vết nứt trên bề mặt các sản phẩm kim loại.</w:t>
      </w:r>
    </w:p>
    <w:p w:rsidR="00032276" w:rsidRPr="00EF33E4" w:rsidRDefault="00032276">
      <w:pPr>
        <w:rPr>
          <w:sz w:val="22"/>
          <w:szCs w:val="22"/>
        </w:rPr>
      </w:pPr>
      <w:r w:rsidRPr="00EF33E4">
        <w:rPr>
          <w:b/>
          <w:sz w:val="22"/>
          <w:szCs w:val="22"/>
        </w:rPr>
        <w:t xml:space="preserve">Câu </w:t>
      </w:r>
      <w:r w:rsidR="00BF4EA3" w:rsidRPr="00EF33E4">
        <w:rPr>
          <w:b/>
          <w:sz w:val="22"/>
          <w:szCs w:val="22"/>
        </w:rPr>
        <w:t>2</w:t>
      </w:r>
      <w:r w:rsidRPr="00EF33E4">
        <w:rPr>
          <w:b/>
          <w:sz w:val="22"/>
          <w:szCs w:val="22"/>
        </w:rPr>
        <w:t>:</w:t>
      </w:r>
      <w:r w:rsidR="00232F6D" w:rsidRPr="00EF33E4">
        <w:rPr>
          <w:sz w:val="22"/>
          <w:szCs w:val="22"/>
        </w:rPr>
        <w:t>Trong các nguồn bức xạ đang hoạt động: hồ quang điện, màn hình máy vô tuyến, lò sưởi điện, lò vi sóng; nguồn phát ra tia tử ngoại mạnh nhất là:</w:t>
      </w:r>
    </w:p>
    <w:p w:rsidR="00232F6D" w:rsidRPr="00EF33E4" w:rsidRDefault="00232F6D">
      <w:pPr>
        <w:rPr>
          <w:sz w:val="22"/>
          <w:szCs w:val="22"/>
        </w:rPr>
      </w:pPr>
      <w:r w:rsidRPr="00EF33E4">
        <w:rPr>
          <w:sz w:val="22"/>
          <w:szCs w:val="22"/>
        </w:rPr>
        <w:t>A. màn hình máy vô tuyến</w:t>
      </w:r>
    </w:p>
    <w:p w:rsidR="00232F6D" w:rsidRPr="00EF33E4" w:rsidRDefault="00232F6D">
      <w:pPr>
        <w:rPr>
          <w:sz w:val="22"/>
          <w:szCs w:val="22"/>
        </w:rPr>
      </w:pPr>
      <w:r w:rsidRPr="00EF33E4">
        <w:rPr>
          <w:sz w:val="22"/>
          <w:szCs w:val="22"/>
        </w:rPr>
        <w:t>B. lò sưởi điện</w:t>
      </w:r>
    </w:p>
    <w:p w:rsidR="00232F6D" w:rsidRPr="00EF33E4" w:rsidRDefault="00232F6D">
      <w:pPr>
        <w:rPr>
          <w:sz w:val="22"/>
          <w:szCs w:val="22"/>
        </w:rPr>
      </w:pPr>
      <w:r w:rsidRPr="00EF33E4">
        <w:rPr>
          <w:sz w:val="22"/>
          <w:szCs w:val="22"/>
        </w:rPr>
        <w:t>C. lò vi sóng</w:t>
      </w:r>
    </w:p>
    <w:p w:rsidR="00232F6D" w:rsidRPr="00EF33E4" w:rsidRDefault="00232F6D">
      <w:pPr>
        <w:rPr>
          <w:color w:val="FF0000"/>
          <w:sz w:val="22"/>
          <w:szCs w:val="22"/>
        </w:rPr>
      </w:pPr>
      <w:r w:rsidRPr="00EF33E4">
        <w:rPr>
          <w:color w:val="FF0000"/>
          <w:sz w:val="22"/>
          <w:szCs w:val="22"/>
        </w:rPr>
        <w:t>D. hồ quang điện</w:t>
      </w:r>
    </w:p>
    <w:p w:rsidR="00032276" w:rsidRPr="00EF33E4" w:rsidRDefault="00032276">
      <w:pPr>
        <w:rPr>
          <w:sz w:val="22"/>
          <w:szCs w:val="22"/>
        </w:rPr>
      </w:pPr>
      <w:r w:rsidRPr="00EF33E4">
        <w:rPr>
          <w:b/>
          <w:sz w:val="22"/>
          <w:szCs w:val="22"/>
        </w:rPr>
        <w:t xml:space="preserve">Câu </w:t>
      </w:r>
      <w:r w:rsidR="00BF4EA3" w:rsidRPr="00EF33E4">
        <w:rPr>
          <w:b/>
          <w:sz w:val="22"/>
          <w:szCs w:val="22"/>
        </w:rPr>
        <w:t>3</w:t>
      </w:r>
      <w:r w:rsidRPr="00EF33E4">
        <w:rPr>
          <w:b/>
          <w:sz w:val="22"/>
          <w:szCs w:val="22"/>
        </w:rPr>
        <w:t>:</w:t>
      </w:r>
      <w:r w:rsidR="00232F6D" w:rsidRPr="00EF33E4">
        <w:rPr>
          <w:sz w:val="22"/>
          <w:szCs w:val="22"/>
        </w:rPr>
        <w:t>Tia Rơn-ghen ( tia X) có:</w:t>
      </w:r>
    </w:p>
    <w:p w:rsidR="00232F6D" w:rsidRPr="00EF33E4" w:rsidRDefault="00232F6D">
      <w:pPr>
        <w:rPr>
          <w:sz w:val="22"/>
          <w:szCs w:val="22"/>
        </w:rPr>
      </w:pPr>
      <w:r w:rsidRPr="00EF33E4">
        <w:rPr>
          <w:sz w:val="22"/>
          <w:szCs w:val="22"/>
        </w:rPr>
        <w:t>A. điện tích âm nên nó bị lệch trong điện trường và từ trường</w:t>
      </w:r>
    </w:p>
    <w:p w:rsidR="00232F6D" w:rsidRPr="00EF33E4" w:rsidRDefault="00232F6D">
      <w:pPr>
        <w:rPr>
          <w:color w:val="FF0000"/>
          <w:sz w:val="22"/>
          <w:szCs w:val="22"/>
        </w:rPr>
      </w:pPr>
      <w:r w:rsidRPr="00EF33E4">
        <w:rPr>
          <w:color w:val="FF0000"/>
          <w:sz w:val="22"/>
          <w:szCs w:val="22"/>
        </w:rPr>
        <w:t>B. cùng bản chất với tia hồng ngoại</w:t>
      </w:r>
    </w:p>
    <w:p w:rsidR="00232F6D" w:rsidRPr="00EF33E4" w:rsidRDefault="00232F6D">
      <w:pPr>
        <w:rPr>
          <w:sz w:val="22"/>
          <w:szCs w:val="22"/>
        </w:rPr>
      </w:pPr>
      <w:r w:rsidRPr="00EF33E4">
        <w:rPr>
          <w:sz w:val="22"/>
          <w:szCs w:val="22"/>
        </w:rPr>
        <w:t>C. tần số nhỏ hơn tần số của tia hồng ngoại.</w:t>
      </w:r>
    </w:p>
    <w:p w:rsidR="00232F6D" w:rsidRPr="00EF33E4" w:rsidRDefault="00232F6D">
      <w:pPr>
        <w:rPr>
          <w:sz w:val="22"/>
          <w:szCs w:val="22"/>
        </w:rPr>
      </w:pPr>
      <w:r w:rsidRPr="00EF33E4">
        <w:rPr>
          <w:sz w:val="22"/>
          <w:szCs w:val="22"/>
        </w:rPr>
        <w:t>D. cùng bản chất với sóng âm.</w:t>
      </w:r>
    </w:p>
    <w:p w:rsidR="00032276" w:rsidRPr="00EF33E4" w:rsidRDefault="00032276">
      <w:pPr>
        <w:rPr>
          <w:sz w:val="22"/>
          <w:szCs w:val="22"/>
        </w:rPr>
      </w:pPr>
      <w:r w:rsidRPr="00EF33E4">
        <w:rPr>
          <w:b/>
          <w:sz w:val="22"/>
          <w:szCs w:val="22"/>
        </w:rPr>
        <w:t xml:space="preserve">Câu </w:t>
      </w:r>
      <w:r w:rsidR="00BF4EA3" w:rsidRPr="00EF33E4">
        <w:rPr>
          <w:b/>
          <w:sz w:val="22"/>
          <w:szCs w:val="22"/>
        </w:rPr>
        <w:t>4</w:t>
      </w:r>
      <w:r w:rsidRPr="00EF33E4">
        <w:rPr>
          <w:b/>
          <w:sz w:val="22"/>
          <w:szCs w:val="22"/>
        </w:rPr>
        <w:t>:</w:t>
      </w:r>
      <w:r w:rsidR="00D27D9A" w:rsidRPr="00EF33E4">
        <w:rPr>
          <w:sz w:val="22"/>
          <w:szCs w:val="22"/>
        </w:rPr>
        <w:t>Trường hợp nào dưới đây các bức xạ được sắp xếp theo thứ tự bước sóng tăng dần?</w:t>
      </w:r>
    </w:p>
    <w:p w:rsidR="00D27D9A" w:rsidRPr="00EF33E4" w:rsidRDefault="00D27D9A">
      <w:pPr>
        <w:rPr>
          <w:sz w:val="22"/>
          <w:szCs w:val="22"/>
        </w:rPr>
      </w:pPr>
      <w:r w:rsidRPr="00EF33E4">
        <w:rPr>
          <w:sz w:val="22"/>
          <w:szCs w:val="22"/>
        </w:rPr>
        <w:t>A. tia Rơnghen, tia tử ngoại, tia hồng ngoại, ánh sáng nhìn thấy</w:t>
      </w:r>
    </w:p>
    <w:p w:rsidR="00D27D9A" w:rsidRPr="00EF33E4" w:rsidRDefault="00D27D9A">
      <w:pPr>
        <w:rPr>
          <w:sz w:val="22"/>
          <w:szCs w:val="22"/>
        </w:rPr>
      </w:pPr>
      <w:r w:rsidRPr="00EF33E4">
        <w:rPr>
          <w:sz w:val="22"/>
          <w:szCs w:val="22"/>
        </w:rPr>
        <w:t>B. tia tử ngoại, tia hồng ngoại, ánh sáng nhìn thấy, tia Rơnghen.</w:t>
      </w:r>
    </w:p>
    <w:p w:rsidR="00D27D9A" w:rsidRPr="00EF33E4" w:rsidRDefault="00D27D9A">
      <w:pPr>
        <w:rPr>
          <w:sz w:val="22"/>
          <w:szCs w:val="22"/>
        </w:rPr>
      </w:pPr>
      <w:r w:rsidRPr="00EF33E4">
        <w:rPr>
          <w:color w:val="FF0000"/>
          <w:sz w:val="22"/>
          <w:szCs w:val="22"/>
        </w:rPr>
        <w:t>C. tia Rơnghen, tia tử ngoại, ánh sáng nhìn thấy, tia hồng ngoại.</w:t>
      </w:r>
    </w:p>
    <w:p w:rsidR="00D27D9A" w:rsidRPr="00EF33E4" w:rsidRDefault="00D27D9A">
      <w:pPr>
        <w:rPr>
          <w:sz w:val="22"/>
          <w:szCs w:val="22"/>
        </w:rPr>
      </w:pPr>
      <w:r w:rsidRPr="00EF33E4">
        <w:rPr>
          <w:sz w:val="22"/>
          <w:szCs w:val="22"/>
        </w:rPr>
        <w:t>D. tia hồng ngoại, ánh sáng nhìn thấy, tia Rơnghen, tia tử ngoại.</w:t>
      </w:r>
    </w:p>
    <w:p w:rsidR="00032276" w:rsidRPr="00EF33E4" w:rsidRDefault="00032276">
      <w:pPr>
        <w:rPr>
          <w:sz w:val="22"/>
          <w:szCs w:val="22"/>
        </w:rPr>
      </w:pPr>
      <w:r w:rsidRPr="00EF33E4">
        <w:rPr>
          <w:b/>
          <w:sz w:val="22"/>
          <w:szCs w:val="22"/>
        </w:rPr>
        <w:t xml:space="preserve">Câu </w:t>
      </w:r>
      <w:r w:rsidR="00BF4EA3" w:rsidRPr="00EF33E4">
        <w:rPr>
          <w:b/>
          <w:sz w:val="22"/>
          <w:szCs w:val="22"/>
        </w:rPr>
        <w:t>5</w:t>
      </w:r>
      <w:r w:rsidRPr="00EF33E4">
        <w:rPr>
          <w:b/>
          <w:sz w:val="22"/>
          <w:szCs w:val="22"/>
        </w:rPr>
        <w:t>:</w:t>
      </w:r>
      <w:r w:rsidR="00D27D9A" w:rsidRPr="00EF33E4">
        <w:rPr>
          <w:sz w:val="22"/>
          <w:szCs w:val="22"/>
        </w:rPr>
        <w:t>Tia tử ngoại</w:t>
      </w:r>
    </w:p>
    <w:p w:rsidR="00D27D9A" w:rsidRPr="00EF33E4" w:rsidRDefault="00D27D9A">
      <w:pPr>
        <w:rPr>
          <w:sz w:val="22"/>
          <w:szCs w:val="22"/>
        </w:rPr>
      </w:pPr>
      <w:r w:rsidRPr="00EF33E4">
        <w:rPr>
          <w:sz w:val="22"/>
          <w:szCs w:val="22"/>
        </w:rPr>
        <w:t>A. có tần số tăng khi truyền từ không khí vào nước.</w:t>
      </w:r>
    </w:p>
    <w:p w:rsidR="00D27D9A" w:rsidRPr="00EF33E4" w:rsidRDefault="00D27D9A">
      <w:pPr>
        <w:rPr>
          <w:sz w:val="22"/>
          <w:szCs w:val="22"/>
        </w:rPr>
      </w:pPr>
      <w:r w:rsidRPr="00EF33E4">
        <w:rPr>
          <w:sz w:val="22"/>
          <w:szCs w:val="22"/>
        </w:rPr>
        <w:t>B. không truyền được trong chân không.</w:t>
      </w:r>
    </w:p>
    <w:p w:rsidR="00D27D9A" w:rsidRPr="00EF33E4" w:rsidRDefault="00D27D9A">
      <w:pPr>
        <w:rPr>
          <w:sz w:val="22"/>
          <w:szCs w:val="22"/>
        </w:rPr>
      </w:pPr>
      <w:r w:rsidRPr="00EF33E4">
        <w:rPr>
          <w:sz w:val="22"/>
          <w:szCs w:val="22"/>
        </w:rPr>
        <w:t>C. có khả năng đâm xuyên mạnh hơn tia gamma</w:t>
      </w:r>
    </w:p>
    <w:p w:rsidR="00D27D9A" w:rsidRPr="00EF33E4" w:rsidRDefault="00D27D9A">
      <w:pPr>
        <w:rPr>
          <w:color w:val="FF0000"/>
          <w:sz w:val="22"/>
          <w:szCs w:val="22"/>
        </w:rPr>
      </w:pPr>
      <w:r w:rsidRPr="00EF33E4">
        <w:rPr>
          <w:color w:val="FF0000"/>
          <w:sz w:val="22"/>
          <w:szCs w:val="22"/>
        </w:rPr>
        <w:t>D. được ứng dụng để khử trùng, diệt khuẩn.</w:t>
      </w:r>
    </w:p>
    <w:p w:rsidR="00032276" w:rsidRPr="00EF33E4" w:rsidRDefault="00032276">
      <w:pPr>
        <w:rPr>
          <w:sz w:val="22"/>
          <w:szCs w:val="22"/>
        </w:rPr>
      </w:pPr>
      <w:r w:rsidRPr="00EF33E4">
        <w:rPr>
          <w:b/>
          <w:sz w:val="22"/>
          <w:szCs w:val="22"/>
        </w:rPr>
        <w:t xml:space="preserve">Câu </w:t>
      </w:r>
      <w:r w:rsidR="00BF4EA3" w:rsidRPr="00EF33E4">
        <w:rPr>
          <w:b/>
          <w:sz w:val="22"/>
          <w:szCs w:val="22"/>
        </w:rPr>
        <w:t>6</w:t>
      </w:r>
      <w:r w:rsidRPr="00EF33E4">
        <w:rPr>
          <w:b/>
          <w:sz w:val="22"/>
          <w:szCs w:val="22"/>
        </w:rPr>
        <w:t>:</w:t>
      </w:r>
      <w:r w:rsidR="00D27D9A" w:rsidRPr="00EF33E4">
        <w:rPr>
          <w:b/>
          <w:sz w:val="22"/>
          <w:szCs w:val="22"/>
        </w:rPr>
        <w:t xml:space="preserve"> </w:t>
      </w:r>
      <w:r w:rsidR="00D27D9A" w:rsidRPr="00EF33E4">
        <w:rPr>
          <w:sz w:val="22"/>
          <w:szCs w:val="22"/>
        </w:rPr>
        <w:t xml:space="preserve">Phát biểu nào sau đây là </w:t>
      </w:r>
      <w:r w:rsidR="00D27D9A" w:rsidRPr="00EF33E4">
        <w:rPr>
          <w:i/>
          <w:sz w:val="22"/>
          <w:szCs w:val="22"/>
        </w:rPr>
        <w:t>sai</w:t>
      </w:r>
      <w:r w:rsidR="00D27D9A" w:rsidRPr="00EF33E4">
        <w:rPr>
          <w:sz w:val="22"/>
          <w:szCs w:val="22"/>
        </w:rPr>
        <w:t>?</w:t>
      </w:r>
    </w:p>
    <w:p w:rsidR="00D27D9A" w:rsidRPr="00EF33E4" w:rsidRDefault="00D27D9A">
      <w:pPr>
        <w:rPr>
          <w:sz w:val="22"/>
          <w:szCs w:val="22"/>
        </w:rPr>
      </w:pPr>
      <w:r w:rsidRPr="00EF33E4">
        <w:rPr>
          <w:sz w:val="22"/>
          <w:szCs w:val="22"/>
        </w:rPr>
        <w:t>A. Sóng ánh sáng là sóng ngang.</w:t>
      </w:r>
    </w:p>
    <w:p w:rsidR="00D27D9A" w:rsidRPr="00EF33E4" w:rsidRDefault="00D27D9A">
      <w:pPr>
        <w:rPr>
          <w:color w:val="FF0000"/>
          <w:sz w:val="22"/>
          <w:szCs w:val="22"/>
        </w:rPr>
      </w:pPr>
      <w:r w:rsidRPr="00EF33E4">
        <w:rPr>
          <w:color w:val="FF0000"/>
          <w:sz w:val="22"/>
          <w:szCs w:val="22"/>
        </w:rPr>
        <w:t>B. Các chất rắn, lỏng và khí ở áp suất lớn khi nung nóng phát ra quang phổ vạch.</w:t>
      </w:r>
    </w:p>
    <w:p w:rsidR="00D27D9A" w:rsidRPr="00EF33E4" w:rsidRDefault="00D27D9A">
      <w:pPr>
        <w:rPr>
          <w:sz w:val="22"/>
          <w:szCs w:val="22"/>
        </w:rPr>
      </w:pPr>
      <w:r w:rsidRPr="00EF33E4">
        <w:rPr>
          <w:sz w:val="22"/>
          <w:szCs w:val="22"/>
        </w:rPr>
        <w:t>C. Tia hồng ngoại và tia tử ngoại đều là sóng điện từ.</w:t>
      </w:r>
    </w:p>
    <w:p w:rsidR="00D27D9A" w:rsidRPr="00EF33E4" w:rsidRDefault="00D27D9A">
      <w:pPr>
        <w:rPr>
          <w:sz w:val="22"/>
          <w:szCs w:val="22"/>
        </w:rPr>
      </w:pPr>
      <w:r w:rsidRPr="00EF33E4">
        <w:rPr>
          <w:sz w:val="22"/>
          <w:szCs w:val="22"/>
        </w:rPr>
        <w:t>D. Tia Rơn –ghen và tia gamma đều không thuộc vùng ánh sáng nhìn thấy.</w:t>
      </w:r>
    </w:p>
    <w:p w:rsidR="00032276" w:rsidRPr="00EF33E4" w:rsidRDefault="00032276">
      <w:pPr>
        <w:rPr>
          <w:sz w:val="22"/>
          <w:szCs w:val="22"/>
        </w:rPr>
      </w:pPr>
      <w:r w:rsidRPr="00EF33E4">
        <w:rPr>
          <w:b/>
          <w:sz w:val="22"/>
          <w:szCs w:val="22"/>
        </w:rPr>
        <w:t xml:space="preserve">Câu </w:t>
      </w:r>
      <w:r w:rsidR="00BF4EA3" w:rsidRPr="00EF33E4">
        <w:rPr>
          <w:b/>
          <w:sz w:val="22"/>
          <w:szCs w:val="22"/>
        </w:rPr>
        <w:t>7</w:t>
      </w:r>
      <w:r w:rsidRPr="00EF33E4">
        <w:rPr>
          <w:b/>
          <w:sz w:val="22"/>
          <w:szCs w:val="22"/>
        </w:rPr>
        <w:t>:</w:t>
      </w:r>
      <w:r w:rsidR="00C17AB6" w:rsidRPr="00EF33E4">
        <w:rPr>
          <w:sz w:val="22"/>
          <w:szCs w:val="22"/>
        </w:rPr>
        <w:t>Tia hồng ngoại</w:t>
      </w:r>
    </w:p>
    <w:p w:rsidR="00C17AB6" w:rsidRPr="00EF33E4" w:rsidRDefault="00C17AB6">
      <w:pPr>
        <w:rPr>
          <w:sz w:val="22"/>
          <w:szCs w:val="22"/>
        </w:rPr>
      </w:pPr>
      <w:r w:rsidRPr="00EF33E4">
        <w:rPr>
          <w:sz w:val="22"/>
          <w:szCs w:val="22"/>
        </w:rPr>
        <w:t>A. không phải là sóng điện từ</w:t>
      </w:r>
    </w:p>
    <w:p w:rsidR="00C17AB6" w:rsidRPr="00EF33E4" w:rsidRDefault="00C17AB6">
      <w:pPr>
        <w:rPr>
          <w:sz w:val="22"/>
          <w:szCs w:val="22"/>
        </w:rPr>
      </w:pPr>
      <w:r w:rsidRPr="00EF33E4">
        <w:rPr>
          <w:sz w:val="22"/>
          <w:szCs w:val="22"/>
        </w:rPr>
        <w:t>B. không truyền được trong chân không.</w:t>
      </w:r>
    </w:p>
    <w:p w:rsidR="00C17AB6" w:rsidRPr="00EF33E4" w:rsidRDefault="00C17AB6">
      <w:pPr>
        <w:rPr>
          <w:color w:val="FF0000"/>
          <w:sz w:val="22"/>
          <w:szCs w:val="22"/>
        </w:rPr>
      </w:pPr>
      <w:r w:rsidRPr="00EF33E4">
        <w:rPr>
          <w:color w:val="FF0000"/>
          <w:sz w:val="22"/>
          <w:szCs w:val="22"/>
        </w:rPr>
        <w:t>C. được dùng để sưởi ấm.</w:t>
      </w:r>
    </w:p>
    <w:p w:rsidR="00C17AB6" w:rsidRPr="00EF33E4" w:rsidRDefault="00C17AB6">
      <w:pPr>
        <w:rPr>
          <w:sz w:val="22"/>
          <w:szCs w:val="22"/>
        </w:rPr>
      </w:pPr>
      <w:r w:rsidRPr="00EF33E4">
        <w:rPr>
          <w:sz w:val="22"/>
          <w:szCs w:val="22"/>
        </w:rPr>
        <w:t>D. là ánh sáng nhìn thấy, có màu hồng</w:t>
      </w:r>
    </w:p>
    <w:p w:rsidR="00032276" w:rsidRPr="00EF33E4" w:rsidRDefault="00032276">
      <w:pPr>
        <w:rPr>
          <w:sz w:val="22"/>
          <w:szCs w:val="22"/>
        </w:rPr>
      </w:pPr>
      <w:r w:rsidRPr="00EF33E4">
        <w:rPr>
          <w:b/>
          <w:sz w:val="22"/>
          <w:szCs w:val="22"/>
        </w:rPr>
        <w:t xml:space="preserve">Câu </w:t>
      </w:r>
      <w:r w:rsidR="00BF4EA3" w:rsidRPr="00EF33E4">
        <w:rPr>
          <w:b/>
          <w:sz w:val="22"/>
          <w:szCs w:val="22"/>
        </w:rPr>
        <w:t>8</w:t>
      </w:r>
      <w:r w:rsidRPr="00EF33E4">
        <w:rPr>
          <w:b/>
          <w:sz w:val="22"/>
          <w:szCs w:val="22"/>
        </w:rPr>
        <w:t>:</w:t>
      </w:r>
      <w:r w:rsidR="00C17AB6" w:rsidRPr="00EF33E4">
        <w:rPr>
          <w:sz w:val="22"/>
          <w:szCs w:val="22"/>
        </w:rPr>
        <w:t>Ánh sáng có tần số lớn nhất trong số các ánh sáng  đơn sắc: đỏ, lam, chàm, tím là ánh sáng</w:t>
      </w:r>
    </w:p>
    <w:p w:rsidR="00C17AB6" w:rsidRPr="00EF33E4" w:rsidRDefault="00C17AB6">
      <w:pPr>
        <w:rPr>
          <w:sz w:val="22"/>
          <w:szCs w:val="22"/>
        </w:rPr>
      </w:pPr>
      <w:r w:rsidRPr="00EF33E4">
        <w:rPr>
          <w:sz w:val="22"/>
          <w:szCs w:val="22"/>
        </w:rPr>
        <w:t>A. lam</w:t>
      </w:r>
      <w:r w:rsidRPr="00EF33E4">
        <w:rPr>
          <w:sz w:val="22"/>
          <w:szCs w:val="22"/>
        </w:rPr>
        <w:tab/>
      </w:r>
      <w:r w:rsidRPr="00EF33E4">
        <w:rPr>
          <w:sz w:val="22"/>
          <w:szCs w:val="22"/>
        </w:rPr>
        <w:tab/>
        <w:t>B. đỏ</w:t>
      </w:r>
      <w:r w:rsidRPr="00EF33E4">
        <w:rPr>
          <w:sz w:val="22"/>
          <w:szCs w:val="22"/>
        </w:rPr>
        <w:tab/>
      </w:r>
      <w:r w:rsidRPr="00EF33E4">
        <w:rPr>
          <w:sz w:val="22"/>
          <w:szCs w:val="22"/>
        </w:rPr>
        <w:tab/>
      </w:r>
      <w:r w:rsidRPr="00EF33E4">
        <w:rPr>
          <w:sz w:val="22"/>
          <w:szCs w:val="22"/>
        </w:rPr>
        <w:tab/>
      </w:r>
      <w:r w:rsidRPr="00EF33E4">
        <w:rPr>
          <w:color w:val="FF0000"/>
          <w:sz w:val="22"/>
          <w:szCs w:val="22"/>
        </w:rPr>
        <w:t>C. tím</w:t>
      </w:r>
      <w:r w:rsidRPr="00EF33E4">
        <w:rPr>
          <w:color w:val="FF0000"/>
          <w:sz w:val="22"/>
          <w:szCs w:val="22"/>
        </w:rPr>
        <w:tab/>
      </w:r>
      <w:r w:rsidRPr="00EF33E4">
        <w:rPr>
          <w:sz w:val="22"/>
          <w:szCs w:val="22"/>
        </w:rPr>
        <w:tab/>
      </w:r>
      <w:r w:rsidRPr="00EF33E4">
        <w:rPr>
          <w:sz w:val="22"/>
          <w:szCs w:val="22"/>
        </w:rPr>
        <w:tab/>
        <w:t>D. chàm</w:t>
      </w:r>
    </w:p>
    <w:p w:rsidR="00032276" w:rsidRPr="00EF33E4" w:rsidRDefault="00032276">
      <w:pPr>
        <w:rPr>
          <w:sz w:val="22"/>
          <w:szCs w:val="22"/>
        </w:rPr>
      </w:pPr>
      <w:r w:rsidRPr="00EF33E4">
        <w:rPr>
          <w:b/>
          <w:sz w:val="22"/>
          <w:szCs w:val="22"/>
        </w:rPr>
        <w:t xml:space="preserve">Câu </w:t>
      </w:r>
      <w:r w:rsidR="00BF4EA3" w:rsidRPr="00EF33E4">
        <w:rPr>
          <w:b/>
          <w:sz w:val="22"/>
          <w:szCs w:val="22"/>
        </w:rPr>
        <w:t>9</w:t>
      </w:r>
      <w:r w:rsidRPr="00EF33E4">
        <w:rPr>
          <w:b/>
          <w:sz w:val="22"/>
          <w:szCs w:val="22"/>
        </w:rPr>
        <w:t>:</w:t>
      </w:r>
      <w:r w:rsidR="00C17AB6" w:rsidRPr="00EF33E4">
        <w:rPr>
          <w:sz w:val="22"/>
          <w:szCs w:val="22"/>
        </w:rPr>
        <w:t>Tia Rơn –ghen ( tia X) có bước sóng:</w:t>
      </w:r>
    </w:p>
    <w:p w:rsidR="00C17AB6" w:rsidRPr="00EF33E4" w:rsidRDefault="00C17AB6">
      <w:pPr>
        <w:rPr>
          <w:sz w:val="22"/>
          <w:szCs w:val="22"/>
        </w:rPr>
      </w:pPr>
      <w:r w:rsidRPr="00EF33E4">
        <w:rPr>
          <w:sz w:val="22"/>
          <w:szCs w:val="22"/>
        </w:rPr>
        <w:t>A. lớn hơn bước sóng của tia màu đỏ</w:t>
      </w:r>
    </w:p>
    <w:p w:rsidR="00C17AB6" w:rsidRPr="00EF33E4" w:rsidRDefault="00C17AB6">
      <w:pPr>
        <w:rPr>
          <w:sz w:val="22"/>
          <w:szCs w:val="22"/>
        </w:rPr>
      </w:pPr>
      <w:r w:rsidRPr="00EF33E4">
        <w:rPr>
          <w:sz w:val="22"/>
          <w:szCs w:val="22"/>
        </w:rPr>
        <w:t>B. nhỏ hơn bước sóng của tia gamma</w:t>
      </w:r>
    </w:p>
    <w:p w:rsidR="00C17AB6" w:rsidRPr="00EF33E4" w:rsidRDefault="00C17AB6">
      <w:pPr>
        <w:rPr>
          <w:sz w:val="22"/>
          <w:szCs w:val="22"/>
        </w:rPr>
      </w:pPr>
      <w:r w:rsidRPr="00EF33E4">
        <w:rPr>
          <w:sz w:val="22"/>
          <w:szCs w:val="22"/>
        </w:rPr>
        <w:t>C. lớn hơn bước sóng của tia màu tím</w:t>
      </w:r>
    </w:p>
    <w:p w:rsidR="00C17AB6" w:rsidRPr="00EF33E4" w:rsidRDefault="00C17AB6">
      <w:pPr>
        <w:rPr>
          <w:color w:val="FF0000"/>
          <w:sz w:val="22"/>
          <w:szCs w:val="22"/>
        </w:rPr>
      </w:pPr>
      <w:r w:rsidRPr="00EF33E4">
        <w:rPr>
          <w:color w:val="FF0000"/>
          <w:sz w:val="22"/>
          <w:szCs w:val="22"/>
        </w:rPr>
        <w:t>D. nhỏ hơn bước sóng của tia hồng ngoại</w:t>
      </w:r>
    </w:p>
    <w:p w:rsidR="00032276" w:rsidRPr="00EF33E4" w:rsidRDefault="00032276">
      <w:pPr>
        <w:rPr>
          <w:sz w:val="22"/>
          <w:szCs w:val="22"/>
        </w:rPr>
      </w:pPr>
      <w:r w:rsidRPr="00EF33E4">
        <w:rPr>
          <w:b/>
          <w:sz w:val="22"/>
          <w:szCs w:val="22"/>
        </w:rPr>
        <w:t>Câu 1</w:t>
      </w:r>
      <w:r w:rsidR="00BF4EA3" w:rsidRPr="00EF33E4">
        <w:rPr>
          <w:b/>
          <w:sz w:val="22"/>
          <w:szCs w:val="22"/>
        </w:rPr>
        <w:t>0</w:t>
      </w:r>
      <w:r w:rsidRPr="00EF33E4">
        <w:rPr>
          <w:b/>
          <w:sz w:val="22"/>
          <w:szCs w:val="22"/>
        </w:rPr>
        <w:t>:</w:t>
      </w:r>
      <w:r w:rsidR="00C17AB6" w:rsidRPr="00EF33E4">
        <w:rPr>
          <w:sz w:val="22"/>
          <w:szCs w:val="22"/>
        </w:rPr>
        <w:t>Phát biểu nào sau đây là không đúng?</w:t>
      </w:r>
    </w:p>
    <w:p w:rsidR="00C17AB6" w:rsidRPr="00EF33E4" w:rsidRDefault="00C17AB6">
      <w:pPr>
        <w:rPr>
          <w:color w:val="FF0000"/>
          <w:sz w:val="22"/>
          <w:szCs w:val="22"/>
        </w:rPr>
      </w:pPr>
      <w:r w:rsidRPr="00EF33E4">
        <w:rPr>
          <w:color w:val="FF0000"/>
          <w:sz w:val="22"/>
          <w:szCs w:val="22"/>
        </w:rPr>
        <w:t>A. Tia tử ngoại không bị thủy tinh hấp thụ</w:t>
      </w:r>
    </w:p>
    <w:p w:rsidR="00C17AB6" w:rsidRPr="00EF33E4" w:rsidRDefault="00C17AB6">
      <w:pPr>
        <w:rPr>
          <w:sz w:val="22"/>
          <w:szCs w:val="22"/>
        </w:rPr>
      </w:pPr>
      <w:r w:rsidRPr="00EF33E4">
        <w:rPr>
          <w:sz w:val="22"/>
          <w:szCs w:val="22"/>
        </w:rPr>
        <w:t>B. Tia tử ngoại là sóng điện từ có bước sóng nhỏ hơn bước sóng của ánh sáng đỏ.</w:t>
      </w:r>
    </w:p>
    <w:p w:rsidR="00C17AB6" w:rsidRPr="00EF33E4" w:rsidRDefault="00C17AB6">
      <w:pPr>
        <w:rPr>
          <w:sz w:val="22"/>
          <w:szCs w:val="22"/>
        </w:rPr>
      </w:pPr>
      <w:r w:rsidRPr="00EF33E4">
        <w:rPr>
          <w:sz w:val="22"/>
          <w:szCs w:val="22"/>
        </w:rPr>
        <w:lastRenderedPageBreak/>
        <w:t>C. Tia tử ngoại có tác dụng nhiệt.</w:t>
      </w:r>
    </w:p>
    <w:p w:rsidR="00C17AB6" w:rsidRPr="00EF33E4" w:rsidRDefault="00C17AB6">
      <w:pPr>
        <w:rPr>
          <w:sz w:val="22"/>
          <w:szCs w:val="22"/>
        </w:rPr>
      </w:pPr>
      <w:r w:rsidRPr="00EF33E4">
        <w:rPr>
          <w:sz w:val="22"/>
          <w:szCs w:val="22"/>
        </w:rPr>
        <w:t>D. Vật có nhiệt độ trên 3000</w:t>
      </w:r>
      <w:r w:rsidRPr="00EF33E4">
        <w:rPr>
          <w:sz w:val="22"/>
          <w:szCs w:val="22"/>
          <w:vertAlign w:val="superscript"/>
        </w:rPr>
        <w:t>o</w:t>
      </w:r>
      <w:r w:rsidRPr="00EF33E4">
        <w:rPr>
          <w:sz w:val="22"/>
          <w:szCs w:val="22"/>
        </w:rPr>
        <w:t>C phát ra tia tử ngoại rất mạnh.</w:t>
      </w:r>
    </w:p>
    <w:p w:rsidR="007F0384" w:rsidRPr="00EF33E4" w:rsidRDefault="00032276" w:rsidP="007F0384">
      <w:pPr>
        <w:rPr>
          <w:sz w:val="22"/>
          <w:szCs w:val="22"/>
        </w:rPr>
      </w:pPr>
      <w:r w:rsidRPr="00EF33E4">
        <w:rPr>
          <w:b/>
          <w:sz w:val="22"/>
          <w:szCs w:val="22"/>
        </w:rPr>
        <w:t>Câu 1</w:t>
      </w:r>
      <w:r w:rsidR="00BF4EA3" w:rsidRPr="00EF33E4">
        <w:rPr>
          <w:b/>
          <w:sz w:val="22"/>
          <w:szCs w:val="22"/>
        </w:rPr>
        <w:t>1</w:t>
      </w:r>
      <w:r w:rsidRPr="00EF33E4">
        <w:rPr>
          <w:b/>
          <w:sz w:val="22"/>
          <w:szCs w:val="22"/>
        </w:rPr>
        <w:t>:</w:t>
      </w:r>
      <w:r w:rsidR="007F0384" w:rsidRPr="00EF33E4">
        <w:rPr>
          <w:sz w:val="22"/>
          <w:szCs w:val="22"/>
        </w:rPr>
        <w:t xml:space="preserve"> Tính chất nào sau đây không phải là tính chất của tia Rơnghen?</w:t>
      </w:r>
      <w:r w:rsidR="007F0384" w:rsidRPr="00EF33E4">
        <w:rPr>
          <w:sz w:val="22"/>
          <w:szCs w:val="22"/>
        </w:rPr>
        <w:br/>
        <w:t>A. Có khả năng hủy diệt tế bào.</w:t>
      </w:r>
      <w:r w:rsidR="007F0384" w:rsidRPr="00EF33E4">
        <w:rPr>
          <w:sz w:val="22"/>
          <w:szCs w:val="22"/>
        </w:rPr>
        <w:tab/>
      </w:r>
    </w:p>
    <w:p w:rsidR="007F0384" w:rsidRPr="00EF33E4" w:rsidRDefault="007F0384" w:rsidP="007F0384">
      <w:pPr>
        <w:rPr>
          <w:sz w:val="22"/>
          <w:szCs w:val="22"/>
        </w:rPr>
      </w:pPr>
      <w:r w:rsidRPr="00EF33E4">
        <w:rPr>
          <w:color w:val="FF0000"/>
          <w:sz w:val="22"/>
          <w:szCs w:val="22"/>
        </w:rPr>
        <w:t>B. Xuyên qua lớp chì dày cỡ vài xenti mét.</w:t>
      </w:r>
      <w:r w:rsidRPr="00EF33E4">
        <w:rPr>
          <w:color w:val="FF0000"/>
          <w:sz w:val="22"/>
          <w:szCs w:val="22"/>
        </w:rPr>
        <w:br/>
      </w:r>
      <w:r w:rsidRPr="00EF33E4">
        <w:rPr>
          <w:sz w:val="22"/>
          <w:szCs w:val="22"/>
        </w:rPr>
        <w:t>C. Tạo ra hiện tượng quang điện.</w:t>
      </w:r>
      <w:r w:rsidRPr="00EF33E4">
        <w:rPr>
          <w:sz w:val="22"/>
          <w:szCs w:val="22"/>
        </w:rPr>
        <w:tab/>
      </w:r>
      <w:r w:rsidRPr="00EF33E4">
        <w:rPr>
          <w:sz w:val="22"/>
          <w:szCs w:val="22"/>
        </w:rPr>
        <w:tab/>
      </w:r>
      <w:r w:rsidRPr="00EF33E4">
        <w:rPr>
          <w:sz w:val="22"/>
          <w:szCs w:val="22"/>
        </w:rPr>
        <w:tab/>
      </w:r>
    </w:p>
    <w:p w:rsidR="007F0384" w:rsidRPr="00EF33E4" w:rsidRDefault="007F0384" w:rsidP="007F0384">
      <w:pPr>
        <w:rPr>
          <w:sz w:val="22"/>
          <w:szCs w:val="22"/>
        </w:rPr>
      </w:pPr>
      <w:r w:rsidRPr="00EF33E4">
        <w:rPr>
          <w:sz w:val="22"/>
          <w:szCs w:val="22"/>
        </w:rPr>
        <w:t>D. Làm ion hóa chất khí.</w:t>
      </w:r>
    </w:p>
    <w:p w:rsidR="007F0384" w:rsidRPr="00EF33E4" w:rsidRDefault="00032276" w:rsidP="007F0384">
      <w:pPr>
        <w:rPr>
          <w:sz w:val="22"/>
          <w:szCs w:val="22"/>
        </w:rPr>
      </w:pPr>
      <w:r w:rsidRPr="00EF33E4">
        <w:rPr>
          <w:b/>
          <w:sz w:val="22"/>
          <w:szCs w:val="22"/>
        </w:rPr>
        <w:t>Câu 1</w:t>
      </w:r>
      <w:r w:rsidR="00BF4EA3" w:rsidRPr="00EF33E4">
        <w:rPr>
          <w:b/>
          <w:sz w:val="22"/>
          <w:szCs w:val="22"/>
        </w:rPr>
        <w:t>2</w:t>
      </w:r>
      <w:r w:rsidRPr="00EF33E4">
        <w:rPr>
          <w:b/>
          <w:sz w:val="22"/>
          <w:szCs w:val="22"/>
        </w:rPr>
        <w:t>:</w:t>
      </w:r>
      <w:r w:rsidR="007F0384" w:rsidRPr="00EF33E4">
        <w:rPr>
          <w:sz w:val="22"/>
          <w:szCs w:val="22"/>
        </w:rPr>
        <w:t xml:space="preserve"> Tia tử ngoại, tia hồng ngoại và tia Rơnghen có bước sóng lần lượt là </w:t>
      </w:r>
      <w:r w:rsidR="007F0384" w:rsidRPr="00EF33E4">
        <w:rPr>
          <w:sz w:val="22"/>
          <w:szCs w:val="22"/>
        </w:rP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pt;height:18.45pt" o:ole="">
            <v:imagedata r:id="rId7" o:title=""/>
          </v:shape>
          <o:OLEObject Type="Embed" ProgID="Equation.DSMT4" ShapeID="_x0000_i1025" DrawAspect="Content" ObjectID="_1459859595" r:id="rId8"/>
        </w:object>
      </w:r>
      <w:r w:rsidR="007F0384" w:rsidRPr="00EF33E4">
        <w:rPr>
          <w:sz w:val="22"/>
          <w:szCs w:val="22"/>
        </w:rPr>
        <w:t>. Biểu thức nào sau đây là đúng?</w:t>
      </w:r>
      <w:r w:rsidR="007F0384" w:rsidRPr="00EF33E4">
        <w:rPr>
          <w:sz w:val="22"/>
          <w:szCs w:val="22"/>
        </w:rPr>
        <w:br/>
      </w:r>
      <w:r w:rsidR="007F0384" w:rsidRPr="00EF33E4">
        <w:rPr>
          <w:color w:val="FF0000"/>
          <w:sz w:val="22"/>
          <w:szCs w:val="22"/>
        </w:rPr>
        <w:t xml:space="preserve">A. </w:t>
      </w:r>
      <w:r w:rsidR="007F0384" w:rsidRPr="00EF33E4">
        <w:rPr>
          <w:color w:val="FF0000"/>
          <w:sz w:val="22"/>
          <w:szCs w:val="22"/>
        </w:rPr>
        <w:object w:dxaOrig="1260" w:dyaOrig="360">
          <v:shape id="_x0000_i1026" type="#_x0000_t75" style="width:62.8pt;height:18.45pt" o:ole="">
            <v:imagedata r:id="rId9" o:title=""/>
          </v:shape>
          <o:OLEObject Type="Embed" ProgID="Equation.DSMT4" ShapeID="_x0000_i1026" DrawAspect="Content" ObjectID="_1459859596" r:id="rId10"/>
        </w:object>
      </w:r>
      <w:r w:rsidR="007F0384" w:rsidRPr="00EF33E4">
        <w:rPr>
          <w:sz w:val="22"/>
          <w:szCs w:val="22"/>
        </w:rPr>
        <w:tab/>
        <w:t xml:space="preserve">B. </w:t>
      </w:r>
      <w:r w:rsidR="007F0384" w:rsidRPr="00EF33E4">
        <w:rPr>
          <w:sz w:val="22"/>
          <w:szCs w:val="22"/>
        </w:rPr>
        <w:object w:dxaOrig="1260" w:dyaOrig="360">
          <v:shape id="_x0000_i1027" type="#_x0000_t75" style="width:62.8pt;height:18.45pt" o:ole="">
            <v:imagedata r:id="rId11" o:title=""/>
          </v:shape>
          <o:OLEObject Type="Embed" ProgID="Equation.DSMT4" ShapeID="_x0000_i1027" DrawAspect="Content" ObjectID="_1459859597" r:id="rId12"/>
        </w:object>
      </w:r>
    </w:p>
    <w:p w:rsidR="007F0384" w:rsidRPr="00EF33E4" w:rsidRDefault="007F0384" w:rsidP="007F0384">
      <w:pPr>
        <w:rPr>
          <w:sz w:val="22"/>
          <w:szCs w:val="22"/>
        </w:rPr>
      </w:pPr>
      <w:r w:rsidRPr="00EF33E4">
        <w:rPr>
          <w:sz w:val="22"/>
          <w:szCs w:val="22"/>
        </w:rPr>
        <w:t xml:space="preserve"> C.</w:t>
      </w:r>
      <w:r w:rsidRPr="00EF33E4">
        <w:rPr>
          <w:sz w:val="22"/>
          <w:szCs w:val="22"/>
        </w:rPr>
        <w:object w:dxaOrig="1260" w:dyaOrig="360">
          <v:shape id="_x0000_i1028" type="#_x0000_t75" style="width:62.8pt;height:18.45pt" o:ole="">
            <v:imagedata r:id="rId13" o:title=""/>
          </v:shape>
          <o:OLEObject Type="Embed" ProgID="Equation.DSMT4" ShapeID="_x0000_i1028" DrawAspect="Content" ObjectID="_1459859598" r:id="rId14"/>
        </w:object>
      </w:r>
      <w:r w:rsidRPr="00EF33E4">
        <w:rPr>
          <w:sz w:val="22"/>
          <w:szCs w:val="22"/>
        </w:rPr>
        <w:tab/>
        <w:t xml:space="preserve">D. </w:t>
      </w:r>
      <w:r w:rsidRPr="00EF33E4">
        <w:rPr>
          <w:sz w:val="22"/>
          <w:szCs w:val="22"/>
        </w:rPr>
        <w:object w:dxaOrig="1260" w:dyaOrig="360">
          <v:shape id="_x0000_i1029" type="#_x0000_t75" style="width:62.8pt;height:18.45pt" o:ole="">
            <v:imagedata r:id="rId15" o:title=""/>
          </v:shape>
          <o:OLEObject Type="Embed" ProgID="Equation.DSMT4" ShapeID="_x0000_i1029" DrawAspect="Content" ObjectID="_1459859599" r:id="rId16"/>
        </w:object>
      </w:r>
    </w:p>
    <w:p w:rsidR="007F0384" w:rsidRPr="00EF33E4" w:rsidRDefault="00032276" w:rsidP="007F0384">
      <w:pPr>
        <w:pStyle w:val="NoSpacing"/>
        <w:rPr>
          <w:rFonts w:ascii="Times New Roman" w:hAnsi="Times New Roman"/>
        </w:rPr>
      </w:pPr>
      <w:r w:rsidRPr="00EF33E4">
        <w:rPr>
          <w:rFonts w:ascii="Times New Roman" w:hAnsi="Times New Roman"/>
          <w:b/>
        </w:rPr>
        <w:t>Câu 1</w:t>
      </w:r>
      <w:r w:rsidR="00BF4EA3" w:rsidRPr="00EF33E4">
        <w:rPr>
          <w:rFonts w:ascii="Times New Roman" w:hAnsi="Times New Roman"/>
          <w:b/>
        </w:rPr>
        <w:t>3</w:t>
      </w:r>
      <w:r w:rsidRPr="00EF33E4">
        <w:rPr>
          <w:rFonts w:ascii="Times New Roman" w:hAnsi="Times New Roman"/>
          <w:b/>
        </w:rPr>
        <w:t>:</w:t>
      </w:r>
      <w:r w:rsidR="007F0384" w:rsidRPr="00EF33E4">
        <w:rPr>
          <w:rFonts w:ascii="Times New Roman" w:hAnsi="Times New Roman"/>
        </w:rPr>
        <w:t xml:space="preserve"> </w:t>
      </w:r>
      <w:r w:rsidR="00D874D7">
        <w:rPr>
          <w:rFonts w:ascii="Times New Roman" w:hAnsi="Times New Roman"/>
        </w:rPr>
        <w:t>T</w:t>
      </w:r>
      <w:r w:rsidR="007F0384" w:rsidRPr="00EF33E4">
        <w:rPr>
          <w:rFonts w:ascii="Times New Roman" w:hAnsi="Times New Roman"/>
        </w:rPr>
        <w:t>rong máy quang phổ</w:t>
      </w:r>
      <w:r w:rsidR="00D874D7">
        <w:rPr>
          <w:rFonts w:ascii="Times New Roman" w:hAnsi="Times New Roman"/>
        </w:rPr>
        <w:t xml:space="preserve"> lăng kính, bộ phận chuyển chùm tia tới song song, đơn sắc thành chùm tia ló hội tụ là</w:t>
      </w:r>
    </w:p>
    <w:p w:rsidR="007F0384" w:rsidRPr="00EF33E4" w:rsidRDefault="00C86515" w:rsidP="00C86515">
      <w:pPr>
        <w:pStyle w:val="NoSpacing"/>
        <w:rPr>
          <w:rFonts w:ascii="Times New Roman" w:hAnsi="Times New Roman"/>
        </w:rPr>
      </w:pPr>
      <w:r w:rsidRPr="00EF33E4">
        <w:rPr>
          <w:rFonts w:ascii="Times New Roman" w:hAnsi="Times New Roman"/>
        </w:rPr>
        <w:t xml:space="preserve">A. </w:t>
      </w:r>
      <w:r w:rsidR="00D874D7">
        <w:rPr>
          <w:rFonts w:ascii="Times New Roman" w:hAnsi="Times New Roman"/>
        </w:rPr>
        <w:t>Hệ tán sắc</w:t>
      </w:r>
    </w:p>
    <w:p w:rsidR="007F0384" w:rsidRPr="00EF33E4" w:rsidRDefault="00C86515" w:rsidP="00C86515">
      <w:pPr>
        <w:pStyle w:val="NoSpacing"/>
        <w:rPr>
          <w:rFonts w:ascii="Times New Roman" w:hAnsi="Times New Roman"/>
        </w:rPr>
      </w:pPr>
      <w:r w:rsidRPr="00EF33E4">
        <w:rPr>
          <w:rFonts w:ascii="Times New Roman" w:hAnsi="Times New Roman"/>
        </w:rPr>
        <w:t xml:space="preserve">B. </w:t>
      </w:r>
      <w:r w:rsidR="00D874D7">
        <w:rPr>
          <w:rFonts w:ascii="Times New Roman" w:hAnsi="Times New Roman"/>
        </w:rPr>
        <w:t>Ống chuẩn trực</w:t>
      </w:r>
    </w:p>
    <w:p w:rsidR="007F0384" w:rsidRPr="00EF33E4" w:rsidRDefault="00C86515" w:rsidP="00C86515">
      <w:pPr>
        <w:pStyle w:val="NoSpacing"/>
        <w:rPr>
          <w:rFonts w:ascii="Times New Roman" w:hAnsi="Times New Roman"/>
          <w:color w:val="FF0000"/>
        </w:rPr>
      </w:pPr>
      <w:r w:rsidRPr="00EF33E4">
        <w:rPr>
          <w:rFonts w:ascii="Times New Roman" w:hAnsi="Times New Roman"/>
          <w:color w:val="FF0000"/>
        </w:rPr>
        <w:t xml:space="preserve">C. </w:t>
      </w:r>
      <w:r w:rsidR="00D874D7">
        <w:rPr>
          <w:rFonts w:ascii="Times New Roman" w:hAnsi="Times New Roman"/>
          <w:color w:val="FF0000"/>
        </w:rPr>
        <w:t>Buồng tối</w:t>
      </w:r>
    </w:p>
    <w:p w:rsidR="007F0384" w:rsidRPr="00EF33E4" w:rsidRDefault="00C86515" w:rsidP="00C86515">
      <w:pPr>
        <w:pStyle w:val="NoSpacing"/>
        <w:rPr>
          <w:rFonts w:ascii="Times New Roman" w:hAnsi="Times New Roman"/>
        </w:rPr>
      </w:pPr>
      <w:r w:rsidRPr="00EF33E4">
        <w:rPr>
          <w:rFonts w:ascii="Times New Roman" w:hAnsi="Times New Roman"/>
        </w:rPr>
        <w:t xml:space="preserve">D. </w:t>
      </w:r>
      <w:r w:rsidR="00D874D7">
        <w:rPr>
          <w:rFonts w:ascii="Times New Roman" w:hAnsi="Times New Roman"/>
        </w:rPr>
        <w:t>Lăng kính.</w:t>
      </w:r>
    </w:p>
    <w:p w:rsidR="00E0276A" w:rsidRPr="00EF33E4" w:rsidRDefault="00032276" w:rsidP="00E0276A">
      <w:pPr>
        <w:jc w:val="both"/>
        <w:rPr>
          <w:bCs/>
          <w:sz w:val="22"/>
          <w:szCs w:val="22"/>
          <w:lang w:val="nl-NL"/>
        </w:rPr>
      </w:pPr>
      <w:r w:rsidRPr="00EF33E4">
        <w:rPr>
          <w:b/>
          <w:sz w:val="22"/>
          <w:szCs w:val="22"/>
        </w:rPr>
        <w:t>Câu 1</w:t>
      </w:r>
      <w:r w:rsidR="00BF4EA3" w:rsidRPr="00EF33E4">
        <w:rPr>
          <w:b/>
          <w:sz w:val="22"/>
          <w:szCs w:val="22"/>
        </w:rPr>
        <w:t>4</w:t>
      </w:r>
      <w:r w:rsidRPr="00EF33E4">
        <w:rPr>
          <w:b/>
          <w:sz w:val="22"/>
          <w:szCs w:val="22"/>
        </w:rPr>
        <w:t>:</w:t>
      </w:r>
      <w:r w:rsidR="007F0384" w:rsidRPr="00EF33E4">
        <w:rPr>
          <w:sz w:val="22"/>
          <w:szCs w:val="22"/>
        </w:rPr>
        <w:t xml:space="preserve"> </w:t>
      </w:r>
      <w:r w:rsidR="00E0276A" w:rsidRPr="00EF33E4">
        <w:rPr>
          <w:bCs/>
          <w:sz w:val="22"/>
          <w:szCs w:val="22"/>
          <w:lang w:val="nl-NL"/>
        </w:rPr>
        <w:t>Sự phát sáng của vật (hay con vật) nào dưới đây là hiện tượng quang – phát quang?</w:t>
      </w:r>
    </w:p>
    <w:p w:rsidR="00E0276A" w:rsidRPr="00EF33E4" w:rsidRDefault="00E0276A" w:rsidP="00E0276A">
      <w:pPr>
        <w:jc w:val="both"/>
        <w:rPr>
          <w:bCs/>
          <w:sz w:val="22"/>
          <w:szCs w:val="22"/>
          <w:lang w:val="nl-NL"/>
        </w:rPr>
      </w:pPr>
      <w:r w:rsidRPr="00EF33E4">
        <w:rPr>
          <w:bCs/>
          <w:color w:val="FF0000"/>
          <w:sz w:val="22"/>
          <w:szCs w:val="22"/>
          <w:lang w:val="nl-NL"/>
        </w:rPr>
        <w:t>A. Một miếng nhựa phát quang.</w:t>
      </w:r>
      <w:r w:rsidRPr="00EF33E4">
        <w:rPr>
          <w:bCs/>
          <w:color w:val="FF0000"/>
          <w:sz w:val="22"/>
          <w:szCs w:val="22"/>
          <w:lang w:val="nl-NL"/>
        </w:rPr>
        <w:tab/>
      </w:r>
      <w:r w:rsidRPr="00EF33E4">
        <w:rPr>
          <w:bCs/>
          <w:sz w:val="22"/>
          <w:szCs w:val="22"/>
          <w:lang w:val="nl-NL"/>
        </w:rPr>
        <w:tab/>
        <w:t>B.  Bóng bút thử điện.</w:t>
      </w:r>
    </w:p>
    <w:p w:rsidR="00E0276A" w:rsidRPr="00EF33E4" w:rsidRDefault="00E0276A" w:rsidP="00E0276A">
      <w:pPr>
        <w:jc w:val="both"/>
        <w:rPr>
          <w:bCs/>
          <w:sz w:val="22"/>
          <w:szCs w:val="22"/>
          <w:lang w:val="nl-NL"/>
        </w:rPr>
      </w:pPr>
      <w:r w:rsidRPr="00EF33E4">
        <w:rPr>
          <w:bCs/>
          <w:sz w:val="22"/>
          <w:szCs w:val="22"/>
          <w:lang w:val="nl-NL"/>
        </w:rPr>
        <w:t>C. Con đom đóm.</w:t>
      </w:r>
      <w:r w:rsidRPr="00EF33E4">
        <w:rPr>
          <w:bCs/>
          <w:sz w:val="22"/>
          <w:szCs w:val="22"/>
          <w:lang w:val="nl-NL"/>
        </w:rPr>
        <w:tab/>
      </w:r>
      <w:r w:rsidRPr="00EF33E4">
        <w:rPr>
          <w:bCs/>
          <w:sz w:val="22"/>
          <w:szCs w:val="22"/>
          <w:lang w:val="nl-NL"/>
        </w:rPr>
        <w:tab/>
      </w:r>
      <w:r w:rsidRPr="00EF33E4">
        <w:rPr>
          <w:bCs/>
          <w:sz w:val="22"/>
          <w:szCs w:val="22"/>
          <w:lang w:val="nl-NL"/>
        </w:rPr>
        <w:tab/>
      </w:r>
      <w:r w:rsidRPr="00EF33E4">
        <w:rPr>
          <w:bCs/>
          <w:sz w:val="22"/>
          <w:szCs w:val="22"/>
          <w:lang w:val="nl-NL"/>
        </w:rPr>
        <w:tab/>
        <w:t>D. Màn hình vô tuyến.</w:t>
      </w:r>
    </w:p>
    <w:p w:rsidR="007F0384" w:rsidRPr="00EF33E4" w:rsidRDefault="00032276" w:rsidP="007F0384">
      <w:pPr>
        <w:rPr>
          <w:color w:val="FF0000"/>
          <w:sz w:val="22"/>
          <w:szCs w:val="22"/>
        </w:rPr>
      </w:pPr>
      <w:r w:rsidRPr="00EF33E4">
        <w:rPr>
          <w:b/>
          <w:sz w:val="22"/>
          <w:szCs w:val="22"/>
        </w:rPr>
        <w:t>Câu 1</w:t>
      </w:r>
      <w:r w:rsidR="00BF4EA3" w:rsidRPr="00EF33E4">
        <w:rPr>
          <w:b/>
          <w:sz w:val="22"/>
          <w:szCs w:val="22"/>
        </w:rPr>
        <w:t>5</w:t>
      </w:r>
      <w:r w:rsidRPr="00EF33E4">
        <w:rPr>
          <w:b/>
          <w:sz w:val="22"/>
          <w:szCs w:val="22"/>
        </w:rPr>
        <w:t>:</w:t>
      </w:r>
      <w:r w:rsidR="007F0384" w:rsidRPr="00EF33E4">
        <w:rPr>
          <w:sz w:val="22"/>
          <w:szCs w:val="22"/>
        </w:rPr>
        <w:t xml:space="preserve"> Trong thí nghiệm Y-âng về giao thoa với nguồn sáng đơn sắc, hệ vân trên màn có khoảng vân i. Nếu khoảng cách giữa hai khe còn một nửa và khoảng cách từ hai khe đến màn gấp đôi so với ban đầu thì khoảng vân giao thoa trên màn </w:t>
      </w:r>
      <w:r w:rsidR="007F0384" w:rsidRPr="00EF33E4">
        <w:rPr>
          <w:sz w:val="22"/>
          <w:szCs w:val="22"/>
        </w:rPr>
        <w:br/>
        <w:t xml:space="preserve">A. giảm đi bốn lần.  </w:t>
      </w:r>
      <w:r w:rsidR="007F0384" w:rsidRPr="00EF33E4">
        <w:rPr>
          <w:sz w:val="22"/>
          <w:szCs w:val="22"/>
        </w:rPr>
        <w:tab/>
      </w:r>
      <w:r w:rsidR="007F0384" w:rsidRPr="00EF33E4">
        <w:rPr>
          <w:sz w:val="22"/>
          <w:szCs w:val="22"/>
        </w:rPr>
        <w:tab/>
        <w:t>B. không đổi.</w:t>
      </w:r>
      <w:r w:rsidR="007F0384" w:rsidRPr="00EF33E4">
        <w:rPr>
          <w:sz w:val="22"/>
          <w:szCs w:val="22"/>
        </w:rPr>
        <w:br/>
        <w:t xml:space="preserve">C. tăng lên hai lần.  </w:t>
      </w:r>
      <w:r w:rsidR="007F0384" w:rsidRPr="00EF33E4">
        <w:rPr>
          <w:sz w:val="22"/>
          <w:szCs w:val="22"/>
        </w:rPr>
        <w:tab/>
      </w:r>
      <w:r w:rsidR="007F0384" w:rsidRPr="00EF33E4">
        <w:rPr>
          <w:sz w:val="22"/>
          <w:szCs w:val="22"/>
        </w:rPr>
        <w:tab/>
      </w:r>
      <w:r w:rsidR="007F0384" w:rsidRPr="00EF33E4">
        <w:rPr>
          <w:color w:val="FF0000"/>
          <w:sz w:val="22"/>
          <w:szCs w:val="22"/>
        </w:rPr>
        <w:t>D. tăng lên bốn lần.</w:t>
      </w:r>
    </w:p>
    <w:p w:rsidR="00434156" w:rsidRPr="00EF33E4" w:rsidRDefault="00032276" w:rsidP="00434156">
      <w:pPr>
        <w:tabs>
          <w:tab w:val="left" w:pos="840"/>
        </w:tabs>
        <w:rPr>
          <w:sz w:val="22"/>
          <w:szCs w:val="22"/>
        </w:rPr>
      </w:pPr>
      <w:r w:rsidRPr="00EF33E4">
        <w:rPr>
          <w:b/>
          <w:sz w:val="22"/>
          <w:szCs w:val="22"/>
        </w:rPr>
        <w:t>Câu 1</w:t>
      </w:r>
      <w:r w:rsidR="00BF4EA3" w:rsidRPr="00EF33E4">
        <w:rPr>
          <w:b/>
          <w:sz w:val="22"/>
          <w:szCs w:val="22"/>
        </w:rPr>
        <w:t>6</w:t>
      </w:r>
      <w:r w:rsidRPr="00EF33E4">
        <w:rPr>
          <w:b/>
          <w:sz w:val="22"/>
          <w:szCs w:val="22"/>
        </w:rPr>
        <w:t xml:space="preserve">: </w:t>
      </w:r>
      <w:r w:rsidR="00434156" w:rsidRPr="00EF33E4">
        <w:rPr>
          <w:sz w:val="22"/>
          <w:szCs w:val="22"/>
        </w:rPr>
        <w:t xml:space="preserve">Trong thí nghiệm giao thoa ánh sáng dùng hai khe Y-âng, bề rộng hai khe cách nhau 0,35 mm, từ hai khe đến màn là 1,5 m và ánh sáng dùng trong thí nghiệm có bước sóng </w:t>
      </w:r>
      <w:r w:rsidR="00434156" w:rsidRPr="00EF33E4">
        <w:rPr>
          <w:position w:val="-10"/>
          <w:sz w:val="22"/>
          <w:szCs w:val="22"/>
        </w:rPr>
        <w:object w:dxaOrig="1140" w:dyaOrig="320">
          <v:shape id="_x0000_i1030" type="#_x0000_t75" style="width:57pt;height:16.15pt" o:ole="">
            <v:imagedata r:id="rId17" o:title=""/>
          </v:shape>
          <o:OLEObject Type="Embed" ProgID="Equation.DSMT4" ShapeID="_x0000_i1030" DrawAspect="Content" ObjectID="_1459859600" r:id="rId18"/>
        </w:object>
      </w:r>
      <w:r w:rsidR="00434156" w:rsidRPr="00EF33E4">
        <w:rPr>
          <w:sz w:val="22"/>
          <w:szCs w:val="22"/>
        </w:rPr>
        <w:t>. Khoảng cách giữa hai vân sáng liên tiếp bằng</w:t>
      </w:r>
      <w:r w:rsidR="00434156" w:rsidRPr="00EF33E4">
        <w:rPr>
          <w:sz w:val="22"/>
          <w:szCs w:val="22"/>
        </w:rPr>
        <w:br/>
        <w:t>A. 1,5 mm.</w:t>
      </w:r>
      <w:r w:rsidR="00434156" w:rsidRPr="00EF33E4">
        <w:rPr>
          <w:sz w:val="22"/>
          <w:szCs w:val="22"/>
        </w:rPr>
        <w:tab/>
      </w:r>
      <w:r w:rsidR="00434156" w:rsidRPr="00EF33E4">
        <w:rPr>
          <w:sz w:val="22"/>
          <w:szCs w:val="22"/>
        </w:rPr>
        <w:tab/>
        <w:t>B. 2 mm.</w:t>
      </w:r>
      <w:r w:rsidR="00434156" w:rsidRPr="00EF33E4">
        <w:rPr>
          <w:sz w:val="22"/>
          <w:szCs w:val="22"/>
        </w:rPr>
        <w:tab/>
      </w:r>
      <w:r w:rsidR="00434156" w:rsidRPr="00EF33E4">
        <w:rPr>
          <w:sz w:val="22"/>
          <w:szCs w:val="22"/>
        </w:rPr>
        <w:tab/>
      </w:r>
      <w:r w:rsidR="00434156" w:rsidRPr="00EF33E4">
        <w:rPr>
          <w:sz w:val="22"/>
          <w:szCs w:val="22"/>
        </w:rPr>
        <w:tab/>
      </w:r>
      <w:r w:rsidR="00434156" w:rsidRPr="00EF33E4">
        <w:rPr>
          <w:color w:val="FF0000"/>
          <w:sz w:val="22"/>
          <w:szCs w:val="22"/>
        </w:rPr>
        <w:t>C. 3 mm.</w:t>
      </w:r>
      <w:r w:rsidR="00434156" w:rsidRPr="00EF33E4">
        <w:rPr>
          <w:sz w:val="22"/>
          <w:szCs w:val="22"/>
        </w:rPr>
        <w:tab/>
      </w:r>
      <w:r w:rsidR="00434156" w:rsidRPr="00EF33E4">
        <w:rPr>
          <w:sz w:val="22"/>
          <w:szCs w:val="22"/>
        </w:rPr>
        <w:tab/>
        <w:t>D. 4 mm.</w:t>
      </w:r>
    </w:p>
    <w:p w:rsidR="00434156" w:rsidRPr="00EF33E4" w:rsidRDefault="00032276" w:rsidP="00434156">
      <w:pPr>
        <w:tabs>
          <w:tab w:val="left" w:pos="840"/>
        </w:tabs>
        <w:rPr>
          <w:sz w:val="22"/>
          <w:szCs w:val="22"/>
        </w:rPr>
      </w:pPr>
      <w:r w:rsidRPr="00EF33E4">
        <w:rPr>
          <w:b/>
          <w:sz w:val="22"/>
          <w:szCs w:val="22"/>
        </w:rPr>
        <w:t>Câu 1</w:t>
      </w:r>
      <w:r w:rsidR="00BF4EA3" w:rsidRPr="00EF33E4">
        <w:rPr>
          <w:b/>
          <w:sz w:val="22"/>
          <w:szCs w:val="22"/>
        </w:rPr>
        <w:t>7</w:t>
      </w:r>
      <w:r w:rsidRPr="00EF33E4">
        <w:rPr>
          <w:b/>
          <w:sz w:val="22"/>
          <w:szCs w:val="22"/>
        </w:rPr>
        <w:t>:</w:t>
      </w:r>
      <w:r w:rsidR="00434156" w:rsidRPr="00EF33E4">
        <w:rPr>
          <w:sz w:val="22"/>
          <w:szCs w:val="22"/>
        </w:rPr>
        <w:t xml:space="preserve"> Trong một thí nghiệm Y-âng về giao thoa ánh sáng, hai khe Y-âng cách nhau 3 mm, hình ảnh giao thoa được hứng trên màn ảnh cách hai khe 3 m. Sử dụng ánh sáng đơn sắc có bước sóng λ, khoảng cách giữa 9 vân sáng liên tiếp đo được là 4 mm. Bước sóng của ánh sáng đó là</w:t>
      </w:r>
      <w:r w:rsidR="00434156" w:rsidRPr="00EF33E4">
        <w:rPr>
          <w:sz w:val="22"/>
          <w:szCs w:val="22"/>
        </w:rPr>
        <w:br/>
        <w:t xml:space="preserve">A. </w:t>
      </w:r>
      <w:r w:rsidR="00434156" w:rsidRPr="00EF33E4">
        <w:rPr>
          <w:position w:val="-10"/>
          <w:sz w:val="22"/>
          <w:szCs w:val="22"/>
        </w:rPr>
        <w:object w:dxaOrig="880" w:dyaOrig="320">
          <v:shape id="_x0000_i1031" type="#_x0000_t75" style="width:44.35pt;height:16.15pt" o:ole="">
            <v:imagedata r:id="rId19" o:title=""/>
          </v:shape>
          <o:OLEObject Type="Embed" ProgID="Equation.DSMT4" ShapeID="_x0000_i1031" DrawAspect="Content" ObjectID="_1459859601" r:id="rId20"/>
        </w:object>
      </w:r>
      <w:r w:rsidR="00434156" w:rsidRPr="00EF33E4">
        <w:rPr>
          <w:sz w:val="22"/>
          <w:szCs w:val="22"/>
        </w:rPr>
        <w:t>.</w:t>
      </w:r>
      <w:r w:rsidR="00434156" w:rsidRPr="00EF33E4">
        <w:rPr>
          <w:sz w:val="22"/>
          <w:szCs w:val="22"/>
        </w:rPr>
        <w:tab/>
      </w:r>
      <w:r w:rsidR="00434156" w:rsidRPr="00EF33E4">
        <w:rPr>
          <w:sz w:val="22"/>
          <w:szCs w:val="22"/>
        </w:rPr>
        <w:tab/>
      </w:r>
      <w:r w:rsidR="00434156" w:rsidRPr="00EF33E4">
        <w:rPr>
          <w:color w:val="FF0000"/>
          <w:sz w:val="22"/>
          <w:szCs w:val="22"/>
        </w:rPr>
        <w:t xml:space="preserve">B. </w:t>
      </w:r>
      <w:r w:rsidR="00434156" w:rsidRPr="00EF33E4">
        <w:rPr>
          <w:color w:val="FF0000"/>
          <w:position w:val="-10"/>
          <w:sz w:val="22"/>
          <w:szCs w:val="22"/>
        </w:rPr>
        <w:object w:dxaOrig="880" w:dyaOrig="320">
          <v:shape id="_x0000_i1032" type="#_x0000_t75" style="width:44.35pt;height:16.15pt" o:ole="">
            <v:imagedata r:id="rId21" o:title=""/>
          </v:shape>
          <o:OLEObject Type="Embed" ProgID="Equation.DSMT4" ShapeID="_x0000_i1032" DrawAspect="Content" ObjectID="_1459859602" r:id="rId22"/>
        </w:object>
      </w:r>
      <w:r w:rsidR="00434156" w:rsidRPr="00EF33E4">
        <w:rPr>
          <w:color w:val="FF0000"/>
          <w:sz w:val="22"/>
          <w:szCs w:val="22"/>
        </w:rPr>
        <w:t>.</w:t>
      </w:r>
      <w:r w:rsidR="00434156" w:rsidRPr="00EF33E4">
        <w:rPr>
          <w:color w:val="FF0000"/>
          <w:sz w:val="22"/>
          <w:szCs w:val="22"/>
        </w:rPr>
        <w:tab/>
      </w:r>
      <w:r w:rsidR="00434156" w:rsidRPr="00EF33E4">
        <w:rPr>
          <w:sz w:val="22"/>
          <w:szCs w:val="22"/>
        </w:rPr>
        <w:tab/>
      </w:r>
      <w:r w:rsidR="00434156" w:rsidRPr="00EF33E4">
        <w:rPr>
          <w:sz w:val="22"/>
          <w:szCs w:val="22"/>
        </w:rPr>
        <w:tab/>
        <w:t xml:space="preserve">C. </w:t>
      </w:r>
      <w:r w:rsidR="00434156" w:rsidRPr="00EF33E4">
        <w:rPr>
          <w:position w:val="-10"/>
          <w:sz w:val="22"/>
          <w:szCs w:val="22"/>
        </w:rPr>
        <w:object w:dxaOrig="880" w:dyaOrig="320">
          <v:shape id="_x0000_i1033" type="#_x0000_t75" style="width:44.35pt;height:16.15pt" o:ole="">
            <v:imagedata r:id="rId23" o:title=""/>
          </v:shape>
          <o:OLEObject Type="Embed" ProgID="Equation.DSMT4" ShapeID="_x0000_i1033" DrawAspect="Content" ObjectID="_1459859603" r:id="rId24"/>
        </w:object>
      </w:r>
      <w:r w:rsidR="00434156" w:rsidRPr="00EF33E4">
        <w:rPr>
          <w:sz w:val="22"/>
          <w:szCs w:val="22"/>
        </w:rPr>
        <w:t>.</w:t>
      </w:r>
      <w:r w:rsidR="00434156" w:rsidRPr="00EF33E4">
        <w:rPr>
          <w:sz w:val="22"/>
          <w:szCs w:val="22"/>
        </w:rPr>
        <w:tab/>
      </w:r>
      <w:r w:rsidR="00434156" w:rsidRPr="00EF33E4">
        <w:rPr>
          <w:sz w:val="22"/>
          <w:szCs w:val="22"/>
        </w:rPr>
        <w:tab/>
        <w:t xml:space="preserve">D. </w:t>
      </w:r>
      <w:r w:rsidR="00434156" w:rsidRPr="00EF33E4">
        <w:rPr>
          <w:position w:val="-10"/>
          <w:sz w:val="22"/>
          <w:szCs w:val="22"/>
        </w:rPr>
        <w:object w:dxaOrig="880" w:dyaOrig="320">
          <v:shape id="_x0000_i1034" type="#_x0000_t75" style="width:44.35pt;height:16.15pt" o:ole="">
            <v:imagedata r:id="rId25" o:title=""/>
          </v:shape>
          <o:OLEObject Type="Embed" ProgID="Equation.DSMT4" ShapeID="_x0000_i1034" DrawAspect="Content" ObjectID="_1459859604" r:id="rId26"/>
        </w:object>
      </w:r>
      <w:r w:rsidR="00434156" w:rsidRPr="00EF33E4">
        <w:rPr>
          <w:sz w:val="22"/>
          <w:szCs w:val="22"/>
        </w:rPr>
        <w:t>.</w:t>
      </w:r>
    </w:p>
    <w:p w:rsidR="00032276" w:rsidRPr="00EF33E4" w:rsidRDefault="00032276">
      <w:pPr>
        <w:rPr>
          <w:b/>
          <w:sz w:val="22"/>
          <w:szCs w:val="22"/>
        </w:rPr>
      </w:pPr>
      <w:r w:rsidRPr="00EF33E4">
        <w:rPr>
          <w:b/>
          <w:sz w:val="22"/>
          <w:szCs w:val="22"/>
        </w:rPr>
        <w:t>Câu 1</w:t>
      </w:r>
      <w:r w:rsidR="00BF4EA3" w:rsidRPr="00EF33E4">
        <w:rPr>
          <w:b/>
          <w:sz w:val="22"/>
          <w:szCs w:val="22"/>
        </w:rPr>
        <w:t>8</w:t>
      </w:r>
      <w:r w:rsidRPr="00EF33E4">
        <w:rPr>
          <w:b/>
          <w:sz w:val="22"/>
          <w:szCs w:val="22"/>
        </w:rPr>
        <w:t>:</w:t>
      </w:r>
      <w:r w:rsidR="00434156" w:rsidRPr="00EF33E4">
        <w:rPr>
          <w:sz w:val="22"/>
          <w:szCs w:val="22"/>
        </w:rPr>
        <w:t xml:space="preserve"> Trong thí nghiệm Y-âng về hiện tượng giao thoa ánh sáng, khoảng cách giữa hai khe a = 0,5 mm, khoảng cách từ mặt phẳng chứa hai khe đến màn quan sát D = 2 m. Hai khe được chiếu bằng ánh sáng có bước sóng </w:t>
      </w:r>
      <w:r w:rsidR="00434156" w:rsidRPr="00EF33E4">
        <w:rPr>
          <w:position w:val="-10"/>
          <w:sz w:val="22"/>
          <w:szCs w:val="22"/>
        </w:rPr>
        <w:object w:dxaOrig="1140" w:dyaOrig="320">
          <v:shape id="_x0000_i1035" type="#_x0000_t75" style="width:57pt;height:16.15pt" o:ole="">
            <v:imagedata r:id="rId27" o:title=""/>
          </v:shape>
          <o:OLEObject Type="Embed" ProgID="Equation.DSMT4" ShapeID="_x0000_i1035" DrawAspect="Content" ObjectID="_1459859605" r:id="rId28"/>
        </w:object>
      </w:r>
      <w:r w:rsidR="00434156" w:rsidRPr="00EF33E4">
        <w:rPr>
          <w:sz w:val="22"/>
          <w:szCs w:val="22"/>
        </w:rPr>
        <w:t>. Trên màn quan sát thu được hình ảnh giao thoa. Vị trí của vân sáng bậc 2 cách vân trung tâm là</w:t>
      </w:r>
      <w:r w:rsidR="00434156" w:rsidRPr="00EF33E4">
        <w:rPr>
          <w:sz w:val="22"/>
          <w:szCs w:val="22"/>
        </w:rPr>
        <w:br/>
        <w:t>A. 1,2 mm.</w:t>
      </w:r>
      <w:r w:rsidR="00434156" w:rsidRPr="00EF33E4">
        <w:rPr>
          <w:sz w:val="22"/>
          <w:szCs w:val="22"/>
        </w:rPr>
        <w:tab/>
      </w:r>
      <w:r w:rsidR="00434156" w:rsidRPr="00EF33E4">
        <w:rPr>
          <w:sz w:val="22"/>
          <w:szCs w:val="22"/>
        </w:rPr>
        <w:tab/>
      </w:r>
      <w:r w:rsidR="00434156" w:rsidRPr="00EF33E4">
        <w:rPr>
          <w:color w:val="FF0000"/>
          <w:sz w:val="22"/>
          <w:szCs w:val="22"/>
        </w:rPr>
        <w:t>B. 4,8 mm.</w:t>
      </w:r>
      <w:r w:rsidR="00434156" w:rsidRPr="00EF33E4">
        <w:rPr>
          <w:color w:val="FF0000"/>
          <w:sz w:val="22"/>
          <w:szCs w:val="22"/>
        </w:rPr>
        <w:tab/>
      </w:r>
      <w:r w:rsidR="00434156" w:rsidRPr="00EF33E4">
        <w:rPr>
          <w:sz w:val="22"/>
          <w:szCs w:val="22"/>
        </w:rPr>
        <w:tab/>
      </w:r>
      <w:r w:rsidR="00434156" w:rsidRPr="00EF33E4">
        <w:rPr>
          <w:sz w:val="22"/>
          <w:szCs w:val="22"/>
        </w:rPr>
        <w:tab/>
        <w:t>C. 9,6 mm.</w:t>
      </w:r>
      <w:r w:rsidR="00434156" w:rsidRPr="00EF33E4">
        <w:rPr>
          <w:sz w:val="22"/>
          <w:szCs w:val="22"/>
        </w:rPr>
        <w:tab/>
      </w:r>
      <w:r w:rsidR="00434156" w:rsidRPr="00EF33E4">
        <w:rPr>
          <w:sz w:val="22"/>
          <w:szCs w:val="22"/>
        </w:rPr>
        <w:tab/>
        <w:t>D. 2,4 mm</w:t>
      </w:r>
    </w:p>
    <w:p w:rsidR="00434156" w:rsidRPr="00EF33E4" w:rsidRDefault="00032276" w:rsidP="00434156">
      <w:pPr>
        <w:tabs>
          <w:tab w:val="left" w:pos="840"/>
        </w:tabs>
        <w:rPr>
          <w:sz w:val="22"/>
          <w:szCs w:val="22"/>
        </w:rPr>
      </w:pPr>
      <w:r w:rsidRPr="00EF33E4">
        <w:rPr>
          <w:b/>
          <w:sz w:val="22"/>
          <w:szCs w:val="22"/>
        </w:rPr>
        <w:t>Câu 1</w:t>
      </w:r>
      <w:r w:rsidR="00BF4EA3" w:rsidRPr="00EF33E4">
        <w:rPr>
          <w:b/>
          <w:sz w:val="22"/>
          <w:szCs w:val="22"/>
        </w:rPr>
        <w:t>9</w:t>
      </w:r>
      <w:r w:rsidRPr="00EF33E4">
        <w:rPr>
          <w:b/>
          <w:sz w:val="22"/>
          <w:szCs w:val="22"/>
        </w:rPr>
        <w:t>:</w:t>
      </w:r>
      <w:r w:rsidR="00434156" w:rsidRPr="00EF33E4">
        <w:rPr>
          <w:sz w:val="22"/>
          <w:szCs w:val="22"/>
        </w:rPr>
        <w:t xml:space="preserve"> Trong thí nghiệm Y-âng về giao thoa với ánh sáng đơn sắc, khoảng cách giữa hai khe là 1 mm, khoảng cách từ mặt phẳng chứa hai khe đến màn là 2 m. Trong hệ vân trên màn, vân sáng bậc 3 cách vân trung tâm 2,4 mm. Bước sóng của ánh sáng đơn sắc dùng trong thí nghiệm là</w:t>
      </w:r>
      <w:r w:rsidR="00434156" w:rsidRPr="00EF33E4">
        <w:rPr>
          <w:sz w:val="22"/>
          <w:szCs w:val="22"/>
        </w:rPr>
        <w:br/>
        <w:t xml:space="preserve">A. 0,5 μm.  </w:t>
      </w:r>
      <w:r w:rsidR="00434156" w:rsidRPr="00EF33E4">
        <w:rPr>
          <w:sz w:val="22"/>
          <w:szCs w:val="22"/>
        </w:rPr>
        <w:tab/>
      </w:r>
      <w:r w:rsidR="00434156" w:rsidRPr="00EF33E4">
        <w:rPr>
          <w:sz w:val="22"/>
          <w:szCs w:val="22"/>
        </w:rPr>
        <w:tab/>
        <w:t xml:space="preserve">B. 0,7 μm.  </w:t>
      </w:r>
      <w:r w:rsidR="00434156" w:rsidRPr="00EF33E4">
        <w:rPr>
          <w:sz w:val="22"/>
          <w:szCs w:val="22"/>
        </w:rPr>
        <w:tab/>
      </w:r>
      <w:r w:rsidR="00434156" w:rsidRPr="00EF33E4">
        <w:rPr>
          <w:sz w:val="22"/>
          <w:szCs w:val="22"/>
        </w:rPr>
        <w:tab/>
      </w:r>
      <w:r w:rsidR="00434156" w:rsidRPr="00EF33E4">
        <w:rPr>
          <w:sz w:val="22"/>
          <w:szCs w:val="22"/>
        </w:rPr>
        <w:tab/>
      </w:r>
      <w:r w:rsidR="00434156" w:rsidRPr="00EF33E4">
        <w:rPr>
          <w:color w:val="FF0000"/>
          <w:sz w:val="22"/>
          <w:szCs w:val="22"/>
        </w:rPr>
        <w:t xml:space="preserve">C. 0,4 μm.  </w:t>
      </w:r>
      <w:r w:rsidR="00434156" w:rsidRPr="00EF33E4">
        <w:rPr>
          <w:sz w:val="22"/>
          <w:szCs w:val="22"/>
        </w:rPr>
        <w:tab/>
      </w:r>
      <w:r w:rsidR="00434156" w:rsidRPr="00EF33E4">
        <w:rPr>
          <w:sz w:val="22"/>
          <w:szCs w:val="22"/>
        </w:rPr>
        <w:tab/>
        <w:t xml:space="preserve">D. 0,6 μm. </w:t>
      </w:r>
    </w:p>
    <w:p w:rsidR="00736D79" w:rsidRPr="00EF33E4" w:rsidRDefault="00032276" w:rsidP="00736D79">
      <w:pPr>
        <w:rPr>
          <w:sz w:val="22"/>
          <w:szCs w:val="22"/>
        </w:rPr>
      </w:pPr>
      <w:r w:rsidRPr="00EF33E4">
        <w:rPr>
          <w:b/>
          <w:sz w:val="22"/>
          <w:szCs w:val="22"/>
        </w:rPr>
        <w:t xml:space="preserve">Câu </w:t>
      </w:r>
      <w:r w:rsidR="00BF4EA3" w:rsidRPr="00EF33E4">
        <w:rPr>
          <w:b/>
          <w:sz w:val="22"/>
          <w:szCs w:val="22"/>
        </w:rPr>
        <w:t>20</w:t>
      </w:r>
      <w:r w:rsidRPr="00EF33E4">
        <w:rPr>
          <w:b/>
          <w:sz w:val="22"/>
          <w:szCs w:val="22"/>
        </w:rPr>
        <w:t>:</w:t>
      </w:r>
      <w:r w:rsidR="00736D79" w:rsidRPr="00EF33E4">
        <w:rPr>
          <w:sz w:val="22"/>
          <w:szCs w:val="22"/>
        </w:rPr>
        <w:t xml:space="preserve"> Chiếu một chùm bức xạ đơn sắc vào một tấm kẽm có giới hạn quang điện </w:t>
      </w:r>
      <w:r w:rsidR="00736D79" w:rsidRPr="00EF33E4">
        <w:rPr>
          <w:position w:val="-10"/>
          <w:sz w:val="22"/>
          <w:szCs w:val="22"/>
        </w:rPr>
        <w:object w:dxaOrig="880" w:dyaOrig="320">
          <v:shape id="_x0000_i1036" type="#_x0000_t75" style="width:44.35pt;height:16.15pt" o:ole="">
            <v:imagedata r:id="rId29" o:title=""/>
          </v:shape>
          <o:OLEObject Type="Embed" ProgID="Equation.DSMT4" ShapeID="_x0000_i1036" DrawAspect="Content" ObjectID="_1459859606" r:id="rId30"/>
        </w:object>
      </w:r>
      <w:r w:rsidR="00736D79" w:rsidRPr="00EF33E4">
        <w:rPr>
          <w:sz w:val="22"/>
          <w:szCs w:val="22"/>
        </w:rPr>
        <w:t>. Hiện tượng quang điện sẽ không xảy ra khi chùm bức xạ có bước sóng là</w:t>
      </w:r>
      <w:r w:rsidR="00736D79" w:rsidRPr="00EF33E4">
        <w:rPr>
          <w:sz w:val="22"/>
          <w:szCs w:val="22"/>
        </w:rPr>
        <w:br/>
        <w:t>A. 0,1</w:t>
      </w:r>
      <w:r w:rsidR="00736D79" w:rsidRPr="00EF33E4">
        <w:rPr>
          <w:position w:val="-10"/>
          <w:sz w:val="22"/>
          <w:szCs w:val="22"/>
        </w:rPr>
        <w:object w:dxaOrig="380" w:dyaOrig="260">
          <v:shape id="_x0000_i1037" type="#_x0000_t75" style="width:19pt;height:13.25pt" o:ole="">
            <v:imagedata r:id="rId31" o:title=""/>
          </v:shape>
          <o:OLEObject Type="Embed" ProgID="Equation.DSMT4" ShapeID="_x0000_i1037" DrawAspect="Content" ObjectID="_1459859607" r:id="rId32"/>
        </w:object>
      </w:r>
      <w:r w:rsidR="00736D79" w:rsidRPr="00EF33E4">
        <w:rPr>
          <w:sz w:val="22"/>
          <w:szCs w:val="22"/>
        </w:rPr>
        <w:t>.</w:t>
      </w:r>
      <w:r w:rsidR="00736D79" w:rsidRPr="00EF33E4">
        <w:rPr>
          <w:sz w:val="22"/>
          <w:szCs w:val="22"/>
        </w:rPr>
        <w:tab/>
        <w:t>B. 0,2</w:t>
      </w:r>
      <w:r w:rsidR="00736D79" w:rsidRPr="00EF33E4">
        <w:rPr>
          <w:position w:val="-10"/>
          <w:sz w:val="22"/>
          <w:szCs w:val="22"/>
        </w:rPr>
        <w:object w:dxaOrig="380" w:dyaOrig="260">
          <v:shape id="_x0000_i1038" type="#_x0000_t75" style="width:19pt;height:13.25pt" o:ole="">
            <v:imagedata r:id="rId31" o:title=""/>
          </v:shape>
          <o:OLEObject Type="Embed" ProgID="Equation.DSMT4" ShapeID="_x0000_i1038" DrawAspect="Content" ObjectID="_1459859608" r:id="rId33"/>
        </w:object>
      </w:r>
      <w:r w:rsidR="00736D79" w:rsidRPr="00EF33E4">
        <w:rPr>
          <w:sz w:val="22"/>
          <w:szCs w:val="22"/>
        </w:rPr>
        <w:t>.       C. 0,3</w:t>
      </w:r>
      <w:r w:rsidR="00736D79" w:rsidRPr="00EF33E4">
        <w:rPr>
          <w:position w:val="-10"/>
          <w:sz w:val="22"/>
          <w:szCs w:val="22"/>
        </w:rPr>
        <w:object w:dxaOrig="380" w:dyaOrig="260">
          <v:shape id="_x0000_i1039" type="#_x0000_t75" style="width:19pt;height:13.25pt" o:ole="">
            <v:imagedata r:id="rId31" o:title=""/>
          </v:shape>
          <o:OLEObject Type="Embed" ProgID="Equation.DSMT4" ShapeID="_x0000_i1039" DrawAspect="Content" ObjectID="_1459859609" r:id="rId34"/>
        </w:object>
      </w:r>
      <w:r w:rsidR="00736D79" w:rsidRPr="00EF33E4">
        <w:rPr>
          <w:sz w:val="22"/>
          <w:szCs w:val="22"/>
        </w:rPr>
        <w:t>.</w:t>
      </w:r>
      <w:r w:rsidR="00736D79" w:rsidRPr="00EF33E4">
        <w:rPr>
          <w:sz w:val="22"/>
          <w:szCs w:val="22"/>
        </w:rPr>
        <w:tab/>
      </w:r>
      <w:r w:rsidR="00736D79" w:rsidRPr="00EF33E4">
        <w:rPr>
          <w:sz w:val="22"/>
          <w:szCs w:val="22"/>
        </w:rPr>
        <w:tab/>
      </w:r>
      <w:r w:rsidR="00736D79" w:rsidRPr="00EF33E4">
        <w:rPr>
          <w:color w:val="FF0000"/>
          <w:sz w:val="22"/>
          <w:szCs w:val="22"/>
        </w:rPr>
        <w:t>D. 0,4</w:t>
      </w:r>
      <w:r w:rsidR="00736D79" w:rsidRPr="00EF33E4">
        <w:rPr>
          <w:color w:val="FF0000"/>
          <w:position w:val="-10"/>
          <w:sz w:val="22"/>
          <w:szCs w:val="22"/>
        </w:rPr>
        <w:object w:dxaOrig="380" w:dyaOrig="260">
          <v:shape id="_x0000_i1040" type="#_x0000_t75" style="width:19pt;height:13.25pt" o:ole="">
            <v:imagedata r:id="rId31" o:title=""/>
          </v:shape>
          <o:OLEObject Type="Embed" ProgID="Equation.DSMT4" ShapeID="_x0000_i1040" DrawAspect="Content" ObjectID="_1459859610" r:id="rId35"/>
        </w:object>
      </w:r>
      <w:r w:rsidR="00736D79" w:rsidRPr="00EF33E4">
        <w:rPr>
          <w:color w:val="FF0000"/>
          <w:sz w:val="22"/>
          <w:szCs w:val="22"/>
        </w:rPr>
        <w:t>.</w:t>
      </w:r>
    </w:p>
    <w:p w:rsidR="00714B8B" w:rsidRPr="00EF33E4" w:rsidRDefault="00032276" w:rsidP="00714B8B">
      <w:pPr>
        <w:jc w:val="both"/>
        <w:rPr>
          <w:bCs/>
          <w:sz w:val="22"/>
          <w:szCs w:val="22"/>
          <w:lang w:val="nl-NL"/>
        </w:rPr>
      </w:pPr>
      <w:r w:rsidRPr="00EF33E4">
        <w:rPr>
          <w:b/>
          <w:sz w:val="22"/>
          <w:szCs w:val="22"/>
        </w:rPr>
        <w:t xml:space="preserve">Câu </w:t>
      </w:r>
      <w:r w:rsidR="00BF4EA3" w:rsidRPr="00EF33E4">
        <w:rPr>
          <w:b/>
          <w:sz w:val="22"/>
          <w:szCs w:val="22"/>
        </w:rPr>
        <w:t>2</w:t>
      </w:r>
      <w:r w:rsidRPr="00EF33E4">
        <w:rPr>
          <w:b/>
          <w:sz w:val="22"/>
          <w:szCs w:val="22"/>
        </w:rPr>
        <w:t>1:</w:t>
      </w:r>
      <w:r w:rsidR="00736D79" w:rsidRPr="00EF33E4">
        <w:rPr>
          <w:sz w:val="22"/>
          <w:szCs w:val="22"/>
        </w:rPr>
        <w:t xml:space="preserve"> </w:t>
      </w:r>
      <w:r w:rsidR="00714B8B" w:rsidRPr="00EF33E4">
        <w:rPr>
          <w:bCs/>
          <w:sz w:val="22"/>
          <w:szCs w:val="22"/>
          <w:lang w:val="nl-NL"/>
        </w:rPr>
        <w:t xml:space="preserve">Pin quang </w:t>
      </w:r>
      <w:r w:rsidR="00714B8B" w:rsidRPr="00EF33E4">
        <w:rPr>
          <w:rFonts w:hint="eastAsia"/>
          <w:bCs/>
          <w:sz w:val="22"/>
          <w:szCs w:val="22"/>
          <w:lang w:val="nl-NL"/>
        </w:rPr>
        <w:t>đ</w:t>
      </w:r>
      <w:r w:rsidR="00714B8B" w:rsidRPr="00EF33E4">
        <w:rPr>
          <w:bCs/>
          <w:sz w:val="22"/>
          <w:szCs w:val="22"/>
          <w:lang w:val="nl-NL"/>
        </w:rPr>
        <w:t xml:space="preserve">iện hoạt </w:t>
      </w:r>
      <w:r w:rsidR="00714B8B" w:rsidRPr="00EF33E4">
        <w:rPr>
          <w:rFonts w:hint="eastAsia"/>
          <w:bCs/>
          <w:sz w:val="22"/>
          <w:szCs w:val="22"/>
          <w:lang w:val="nl-NL"/>
        </w:rPr>
        <w:t>đ</w:t>
      </w:r>
      <w:r w:rsidR="00714B8B" w:rsidRPr="00EF33E4">
        <w:rPr>
          <w:bCs/>
          <w:sz w:val="22"/>
          <w:szCs w:val="22"/>
          <w:lang w:val="nl-NL"/>
        </w:rPr>
        <w:t>ộng dựa vào.</w:t>
      </w:r>
    </w:p>
    <w:p w:rsidR="00714B8B" w:rsidRPr="00EF33E4" w:rsidRDefault="00714B8B" w:rsidP="00714B8B">
      <w:pPr>
        <w:jc w:val="both"/>
        <w:rPr>
          <w:bCs/>
          <w:sz w:val="22"/>
          <w:szCs w:val="22"/>
          <w:lang w:val="nl-NL"/>
        </w:rPr>
      </w:pPr>
      <w:r w:rsidRPr="00EF33E4">
        <w:rPr>
          <w:bCs/>
          <w:sz w:val="22"/>
          <w:szCs w:val="22"/>
          <w:lang w:val="nl-NL"/>
        </w:rPr>
        <w:t>A. hiện t</w:t>
      </w:r>
      <w:r w:rsidRPr="00EF33E4">
        <w:rPr>
          <w:rFonts w:hint="eastAsia"/>
          <w:bCs/>
          <w:sz w:val="22"/>
          <w:szCs w:val="22"/>
          <w:lang w:val="nl-NL"/>
        </w:rPr>
        <w:t>ư</w:t>
      </w:r>
      <w:r w:rsidRPr="00EF33E4">
        <w:rPr>
          <w:bCs/>
          <w:sz w:val="22"/>
          <w:szCs w:val="22"/>
          <w:lang w:val="nl-NL"/>
        </w:rPr>
        <w:t xml:space="preserve">ợng quang </w:t>
      </w:r>
      <w:r w:rsidRPr="00EF33E4">
        <w:rPr>
          <w:rFonts w:hint="eastAsia"/>
          <w:bCs/>
          <w:sz w:val="22"/>
          <w:szCs w:val="22"/>
          <w:lang w:val="nl-NL"/>
        </w:rPr>
        <w:t>đ</w:t>
      </w:r>
      <w:r w:rsidRPr="00EF33E4">
        <w:rPr>
          <w:bCs/>
          <w:sz w:val="22"/>
          <w:szCs w:val="22"/>
          <w:lang w:val="nl-NL"/>
        </w:rPr>
        <w:t>iện ngoài.</w:t>
      </w:r>
      <w:r w:rsidRPr="00EF33E4">
        <w:rPr>
          <w:bCs/>
          <w:sz w:val="22"/>
          <w:szCs w:val="22"/>
          <w:lang w:val="nl-NL"/>
        </w:rPr>
        <w:tab/>
        <w:t xml:space="preserve">              </w:t>
      </w:r>
      <w:r w:rsidRPr="00EF33E4">
        <w:rPr>
          <w:bCs/>
          <w:color w:val="FF0000"/>
          <w:sz w:val="22"/>
          <w:szCs w:val="22"/>
          <w:lang w:val="nl-NL"/>
        </w:rPr>
        <w:t>B. hiện t</w:t>
      </w:r>
      <w:r w:rsidRPr="00EF33E4">
        <w:rPr>
          <w:rFonts w:hint="eastAsia"/>
          <w:bCs/>
          <w:color w:val="FF0000"/>
          <w:sz w:val="22"/>
          <w:szCs w:val="22"/>
          <w:lang w:val="nl-NL"/>
        </w:rPr>
        <w:t>ư</w:t>
      </w:r>
      <w:r w:rsidRPr="00EF33E4">
        <w:rPr>
          <w:bCs/>
          <w:color w:val="FF0000"/>
          <w:sz w:val="22"/>
          <w:szCs w:val="22"/>
          <w:lang w:val="nl-NL"/>
        </w:rPr>
        <w:t xml:space="preserve">ợng quang </w:t>
      </w:r>
      <w:r w:rsidRPr="00EF33E4">
        <w:rPr>
          <w:rFonts w:hint="eastAsia"/>
          <w:bCs/>
          <w:color w:val="FF0000"/>
          <w:sz w:val="22"/>
          <w:szCs w:val="22"/>
          <w:lang w:val="nl-NL"/>
        </w:rPr>
        <w:t>đ</w:t>
      </w:r>
      <w:r w:rsidRPr="00EF33E4">
        <w:rPr>
          <w:bCs/>
          <w:color w:val="FF0000"/>
          <w:sz w:val="22"/>
          <w:szCs w:val="22"/>
          <w:lang w:val="nl-NL"/>
        </w:rPr>
        <w:t>iện trong.</w:t>
      </w:r>
    </w:p>
    <w:p w:rsidR="00714B8B" w:rsidRPr="00EF33E4" w:rsidRDefault="00714B8B" w:rsidP="00714B8B">
      <w:pPr>
        <w:jc w:val="both"/>
        <w:rPr>
          <w:bCs/>
          <w:sz w:val="22"/>
          <w:szCs w:val="22"/>
          <w:lang w:val="nl-NL"/>
        </w:rPr>
      </w:pPr>
      <w:r w:rsidRPr="00EF33E4">
        <w:rPr>
          <w:bCs/>
          <w:sz w:val="22"/>
          <w:szCs w:val="22"/>
          <w:lang w:val="nl-NL"/>
        </w:rPr>
        <w:t>C. hiện t</w:t>
      </w:r>
      <w:r w:rsidRPr="00EF33E4">
        <w:rPr>
          <w:rFonts w:hint="eastAsia"/>
          <w:bCs/>
          <w:sz w:val="22"/>
          <w:szCs w:val="22"/>
          <w:lang w:val="nl-NL"/>
        </w:rPr>
        <w:t>ư</w:t>
      </w:r>
      <w:r w:rsidRPr="00EF33E4">
        <w:rPr>
          <w:bCs/>
          <w:sz w:val="22"/>
          <w:szCs w:val="22"/>
          <w:lang w:val="nl-NL"/>
        </w:rPr>
        <w:t>ợng tán sắc ánh sáng.</w:t>
      </w:r>
      <w:r w:rsidRPr="00EF33E4">
        <w:rPr>
          <w:bCs/>
          <w:sz w:val="22"/>
          <w:szCs w:val="22"/>
          <w:lang w:val="nl-NL"/>
        </w:rPr>
        <w:tab/>
      </w:r>
      <w:r w:rsidRPr="00EF33E4">
        <w:rPr>
          <w:bCs/>
          <w:sz w:val="22"/>
          <w:szCs w:val="22"/>
          <w:lang w:val="nl-NL"/>
        </w:rPr>
        <w:tab/>
        <w:t>D. sự phát quang của các chất.</w:t>
      </w:r>
    </w:p>
    <w:p w:rsidR="00736D79" w:rsidRPr="00EF33E4" w:rsidRDefault="00032276" w:rsidP="00441AD1">
      <w:pPr>
        <w:rPr>
          <w:sz w:val="22"/>
          <w:szCs w:val="22"/>
        </w:rPr>
      </w:pPr>
      <w:r w:rsidRPr="00EF33E4">
        <w:rPr>
          <w:b/>
          <w:sz w:val="22"/>
          <w:szCs w:val="22"/>
        </w:rPr>
        <w:t xml:space="preserve">Câu </w:t>
      </w:r>
      <w:r w:rsidR="00BF4EA3" w:rsidRPr="00EF33E4">
        <w:rPr>
          <w:b/>
          <w:sz w:val="22"/>
          <w:szCs w:val="22"/>
        </w:rPr>
        <w:t>22</w:t>
      </w:r>
      <w:r w:rsidRPr="00EF33E4">
        <w:rPr>
          <w:b/>
          <w:sz w:val="22"/>
          <w:szCs w:val="22"/>
        </w:rPr>
        <w:t>:</w:t>
      </w:r>
      <w:r w:rsidR="00736D79" w:rsidRPr="00EF33E4">
        <w:rPr>
          <w:sz w:val="22"/>
          <w:szCs w:val="22"/>
        </w:rPr>
        <w:t xml:space="preserve"> Hiện tượng quang điện là hiện tượng</w:t>
      </w:r>
      <w:r w:rsidR="00736D79" w:rsidRPr="00EF33E4">
        <w:rPr>
          <w:sz w:val="22"/>
          <w:szCs w:val="22"/>
        </w:rPr>
        <w:br/>
      </w:r>
      <w:r w:rsidR="00736D79" w:rsidRPr="00EF33E4">
        <w:rPr>
          <w:color w:val="FF0000"/>
          <w:sz w:val="22"/>
          <w:szCs w:val="22"/>
        </w:rPr>
        <w:t>A. êlectrôn bật ra khỏi bề mặt kim loại khi chiếu bức xạ thích hợp vào bề mặt của kim loại đó.</w:t>
      </w:r>
      <w:r w:rsidR="00736D79" w:rsidRPr="00EF33E4">
        <w:rPr>
          <w:sz w:val="22"/>
          <w:szCs w:val="22"/>
        </w:rPr>
        <w:br/>
        <w:t>B. êlectrôn tách ra từ anốt chuyển dời đến catốt trong tế bào quang điện khi chiếu ánh sáng vào catốt.</w:t>
      </w:r>
      <w:r w:rsidR="00736D79" w:rsidRPr="00EF33E4">
        <w:rPr>
          <w:sz w:val="22"/>
          <w:szCs w:val="22"/>
        </w:rPr>
        <w:br/>
        <w:t>C. tăng mạnh điện trở của khối bán dẫn khi chiếu ánh sáng có bước sóng thích hợp vào bề mặt của khối.</w:t>
      </w:r>
      <w:r w:rsidR="00736D79" w:rsidRPr="00EF33E4">
        <w:rPr>
          <w:sz w:val="22"/>
          <w:szCs w:val="22"/>
        </w:rPr>
        <w:br/>
        <w:t>D. tăng mạnh điện trở của thanh kim loại khi chiếu ánh sáng có bước sóng thích hợp vào bề mặt của nó.</w:t>
      </w:r>
    </w:p>
    <w:p w:rsidR="00EF33E4" w:rsidRPr="00EF33E4" w:rsidRDefault="00BF4EA3" w:rsidP="00EF33E4">
      <w:pPr>
        <w:pStyle w:val="BodyText"/>
        <w:rPr>
          <w:bCs/>
          <w:szCs w:val="22"/>
        </w:rPr>
      </w:pPr>
      <w:r w:rsidRPr="00EF33E4">
        <w:rPr>
          <w:b/>
          <w:szCs w:val="22"/>
        </w:rPr>
        <w:t>Câu 23:</w:t>
      </w:r>
      <w:r w:rsidR="00441AD1" w:rsidRPr="00EF33E4">
        <w:rPr>
          <w:szCs w:val="22"/>
          <w:lang w:val="fr-FR"/>
        </w:rPr>
        <w:t xml:space="preserve"> </w:t>
      </w:r>
      <w:r w:rsidR="00EF33E4" w:rsidRPr="00EF33E4">
        <w:rPr>
          <w:bCs/>
          <w:szCs w:val="22"/>
        </w:rPr>
        <w:t>Một tế bào quang điện có catốt bằng Na , công thoát electron của Na bằng 2,1 eV . Giới hạn quang điện của Na là :</w:t>
      </w:r>
    </w:p>
    <w:p w:rsidR="00EF33E4" w:rsidRPr="00EF33E4" w:rsidRDefault="00EF33E4" w:rsidP="00EF33E4">
      <w:pPr>
        <w:pStyle w:val="BodyText"/>
        <w:rPr>
          <w:bCs/>
          <w:szCs w:val="22"/>
        </w:rPr>
      </w:pPr>
      <w:r w:rsidRPr="00EF33E4">
        <w:rPr>
          <w:bCs/>
          <w:szCs w:val="22"/>
        </w:rPr>
        <w:t xml:space="preserve">A. 0,49 </w:t>
      </w:r>
      <w:r w:rsidRPr="00EF33E4">
        <w:rPr>
          <w:bCs/>
          <w:szCs w:val="22"/>
        </w:rPr>
        <w:sym w:font="MT Symbol" w:char="F06D"/>
      </w:r>
      <w:r w:rsidRPr="00EF33E4">
        <w:rPr>
          <w:bCs/>
          <w:szCs w:val="22"/>
        </w:rPr>
        <w:t xml:space="preserve">m                  B. 0,55 </w:t>
      </w:r>
      <w:r w:rsidRPr="00EF33E4">
        <w:rPr>
          <w:bCs/>
          <w:szCs w:val="22"/>
        </w:rPr>
        <w:sym w:font="MT Symbol" w:char="F06D"/>
      </w:r>
      <w:r w:rsidRPr="00EF33E4">
        <w:rPr>
          <w:bCs/>
          <w:szCs w:val="22"/>
        </w:rPr>
        <w:t xml:space="preserve">m               </w:t>
      </w:r>
      <w:r w:rsidRPr="003A30DB">
        <w:rPr>
          <w:bCs/>
          <w:color w:val="FF0000"/>
          <w:szCs w:val="22"/>
        </w:rPr>
        <w:t xml:space="preserve">C. 0,59 </w:t>
      </w:r>
      <w:r w:rsidRPr="003A30DB">
        <w:rPr>
          <w:bCs/>
          <w:color w:val="FF0000"/>
          <w:szCs w:val="22"/>
        </w:rPr>
        <w:sym w:font="MT Symbol" w:char="F06D"/>
      </w:r>
      <w:r w:rsidRPr="003A30DB">
        <w:rPr>
          <w:bCs/>
          <w:color w:val="FF0000"/>
          <w:szCs w:val="22"/>
        </w:rPr>
        <w:t xml:space="preserve">m   </w:t>
      </w:r>
      <w:r w:rsidRPr="00EF33E4">
        <w:rPr>
          <w:bCs/>
          <w:szCs w:val="22"/>
        </w:rPr>
        <w:t xml:space="preserve">                   D. 0,65 </w:t>
      </w:r>
      <w:r w:rsidRPr="00EF33E4">
        <w:rPr>
          <w:bCs/>
          <w:szCs w:val="22"/>
        </w:rPr>
        <w:sym w:font="MT Symbol" w:char="F06D"/>
      </w:r>
      <w:r w:rsidRPr="00EF33E4">
        <w:rPr>
          <w:bCs/>
          <w:szCs w:val="22"/>
        </w:rPr>
        <w:t>m</w:t>
      </w:r>
    </w:p>
    <w:p w:rsidR="00BF4EA3" w:rsidRPr="00EF33E4" w:rsidRDefault="00BF4EA3">
      <w:pPr>
        <w:rPr>
          <w:b/>
          <w:sz w:val="22"/>
          <w:szCs w:val="22"/>
        </w:rPr>
      </w:pPr>
      <w:r w:rsidRPr="00EF33E4">
        <w:rPr>
          <w:b/>
          <w:sz w:val="22"/>
          <w:szCs w:val="22"/>
        </w:rPr>
        <w:lastRenderedPageBreak/>
        <w:t>Câu 24:</w:t>
      </w:r>
      <w:r w:rsidR="00441AD1" w:rsidRPr="00EF33E4">
        <w:rPr>
          <w:sz w:val="22"/>
          <w:szCs w:val="22"/>
        </w:rPr>
        <w:t xml:space="preserve"> Trong chân không, bức xạ đơn sắc vàng có bước sóng là 0,589 μm. </w:t>
      </w:r>
      <w:r w:rsidR="00441AD1" w:rsidRPr="00EF33E4">
        <w:rPr>
          <w:sz w:val="22"/>
          <w:szCs w:val="22"/>
          <w:lang w:val="pt-BR"/>
        </w:rPr>
        <w:t>Lấy h = 6,625.</w:t>
      </w:r>
      <w:r w:rsidR="00441AD1" w:rsidRPr="00EF33E4">
        <w:rPr>
          <w:position w:val="-6"/>
          <w:sz w:val="22"/>
          <w:szCs w:val="22"/>
        </w:rPr>
        <w:object w:dxaOrig="520" w:dyaOrig="320">
          <v:shape id="_x0000_i1041" type="#_x0000_t75" style="width:26.5pt;height:15.55pt" o:ole="">
            <v:imagedata r:id="rId36" o:title=""/>
          </v:shape>
          <o:OLEObject Type="Embed" ProgID="Equation.DSMT4" ShapeID="_x0000_i1041" DrawAspect="Content" ObjectID="_1459859611" r:id="rId37"/>
        </w:object>
      </w:r>
      <w:r w:rsidR="00441AD1" w:rsidRPr="00EF33E4">
        <w:rPr>
          <w:sz w:val="22"/>
          <w:szCs w:val="22"/>
          <w:lang w:val="pt-BR"/>
        </w:rPr>
        <w:t xml:space="preserve"> J.s ; c = 3. </w:t>
      </w:r>
      <w:r w:rsidR="00441AD1" w:rsidRPr="00EF33E4">
        <w:rPr>
          <w:position w:val="-6"/>
          <w:sz w:val="22"/>
          <w:szCs w:val="22"/>
        </w:rPr>
        <w:object w:dxaOrig="360" w:dyaOrig="320">
          <v:shape id="_x0000_i1042" type="#_x0000_t75" style="width:18.45pt;height:15.55pt" o:ole="">
            <v:imagedata r:id="rId38" o:title=""/>
          </v:shape>
          <o:OLEObject Type="Embed" ProgID="Equation.DSMT4" ShapeID="_x0000_i1042" DrawAspect="Content" ObjectID="_1459859612" r:id="rId39"/>
        </w:object>
      </w:r>
      <w:r w:rsidR="00441AD1" w:rsidRPr="00EF33E4">
        <w:rPr>
          <w:sz w:val="22"/>
          <w:szCs w:val="22"/>
          <w:lang w:val="pt-BR"/>
        </w:rPr>
        <w:t>m/s và e = 1,6.</w:t>
      </w:r>
      <w:r w:rsidR="00441AD1" w:rsidRPr="00EF33E4">
        <w:rPr>
          <w:position w:val="-6"/>
          <w:sz w:val="22"/>
          <w:szCs w:val="22"/>
        </w:rPr>
        <w:object w:dxaOrig="520" w:dyaOrig="320">
          <v:shape id="_x0000_i1043" type="#_x0000_t75" style="width:26.5pt;height:15.55pt" o:ole="">
            <v:imagedata r:id="rId40" o:title=""/>
          </v:shape>
          <o:OLEObject Type="Embed" ProgID="Equation.DSMT4" ShapeID="_x0000_i1043" DrawAspect="Content" ObjectID="_1459859613" r:id="rId41"/>
        </w:object>
      </w:r>
      <w:r w:rsidR="00441AD1" w:rsidRPr="00EF33E4">
        <w:rPr>
          <w:sz w:val="22"/>
          <w:szCs w:val="22"/>
        </w:rPr>
        <w:t>C. Năng lượng của phôtôn ứng với bức xạ này có giá trị là</w:t>
      </w:r>
      <w:r w:rsidR="00441AD1" w:rsidRPr="00EF33E4">
        <w:rPr>
          <w:sz w:val="22"/>
          <w:szCs w:val="22"/>
        </w:rPr>
        <w:br/>
      </w:r>
      <w:r w:rsidR="00441AD1" w:rsidRPr="003A30DB">
        <w:rPr>
          <w:color w:val="FF0000"/>
          <w:sz w:val="22"/>
          <w:szCs w:val="22"/>
        </w:rPr>
        <w:t xml:space="preserve">A. 2,11 eV. </w:t>
      </w:r>
      <w:r w:rsidR="00441AD1" w:rsidRPr="00EF33E4">
        <w:rPr>
          <w:sz w:val="22"/>
          <w:szCs w:val="22"/>
        </w:rPr>
        <w:t xml:space="preserve"> </w:t>
      </w:r>
      <w:r w:rsidR="00441AD1" w:rsidRPr="00EF33E4">
        <w:rPr>
          <w:sz w:val="22"/>
          <w:szCs w:val="22"/>
        </w:rPr>
        <w:tab/>
        <w:t xml:space="preserve">B. 4,22 eV.  </w:t>
      </w:r>
      <w:r w:rsidR="00441AD1" w:rsidRPr="00EF33E4">
        <w:rPr>
          <w:sz w:val="22"/>
          <w:szCs w:val="22"/>
        </w:rPr>
        <w:tab/>
        <w:t xml:space="preserve">C. 0,42 eV.  </w:t>
      </w:r>
      <w:r w:rsidR="00441AD1" w:rsidRPr="00EF33E4">
        <w:rPr>
          <w:sz w:val="22"/>
          <w:szCs w:val="22"/>
        </w:rPr>
        <w:tab/>
        <w:t>D. 0,21 eV.</w:t>
      </w:r>
    </w:p>
    <w:p w:rsidR="00441AD1" w:rsidRPr="00EF33E4" w:rsidRDefault="00BF4EA3" w:rsidP="00441AD1">
      <w:pPr>
        <w:rPr>
          <w:sz w:val="22"/>
          <w:szCs w:val="22"/>
        </w:rPr>
      </w:pPr>
      <w:r w:rsidRPr="00EF33E4">
        <w:rPr>
          <w:b/>
          <w:sz w:val="22"/>
          <w:szCs w:val="22"/>
        </w:rPr>
        <w:t>Câu 25:</w:t>
      </w:r>
      <w:r w:rsidR="00441AD1" w:rsidRPr="00EF33E4">
        <w:rPr>
          <w:sz w:val="22"/>
          <w:szCs w:val="22"/>
        </w:rPr>
        <w:t xml:space="preserve"> Nguyên tử hiđrô đang ở trạng thái cơ bản có mức năng lượng bằng –13,6 eV. Để chuyển lên trạng thái dừng có mức năng lượng –3,4 eV thì nguyên tử hiđrô phải hấp thụ một phôtôn có năng lượng</w:t>
      </w:r>
      <w:r w:rsidR="00441AD1" w:rsidRPr="00EF33E4">
        <w:rPr>
          <w:sz w:val="22"/>
          <w:szCs w:val="22"/>
        </w:rPr>
        <w:br/>
      </w:r>
      <w:r w:rsidR="00441AD1" w:rsidRPr="00765580">
        <w:rPr>
          <w:sz w:val="22"/>
          <w:szCs w:val="22"/>
        </w:rPr>
        <w:t>A. -10,2 eV.</w:t>
      </w:r>
      <w:r w:rsidR="00441AD1" w:rsidRPr="00EF33E4">
        <w:rPr>
          <w:sz w:val="22"/>
          <w:szCs w:val="22"/>
        </w:rPr>
        <w:tab/>
      </w:r>
      <w:r w:rsidR="00441AD1" w:rsidRPr="00EF33E4">
        <w:rPr>
          <w:sz w:val="22"/>
          <w:szCs w:val="22"/>
        </w:rPr>
        <w:tab/>
        <w:t xml:space="preserve">  B. 17 eV. </w:t>
      </w:r>
      <w:r w:rsidR="00441AD1" w:rsidRPr="00EF33E4">
        <w:rPr>
          <w:sz w:val="22"/>
          <w:szCs w:val="22"/>
        </w:rPr>
        <w:tab/>
        <w:t xml:space="preserve"> C. 4 eV.    </w:t>
      </w:r>
      <w:r w:rsidR="00050D6A" w:rsidRPr="00EF33E4">
        <w:rPr>
          <w:sz w:val="22"/>
          <w:szCs w:val="22"/>
        </w:rPr>
        <w:t xml:space="preserve">                     </w:t>
      </w:r>
      <w:r w:rsidR="00441AD1" w:rsidRPr="00FF509C">
        <w:rPr>
          <w:color w:val="FF0000"/>
          <w:sz w:val="22"/>
          <w:szCs w:val="22"/>
        </w:rPr>
        <w:t xml:space="preserve">D. 10,2 eV. </w:t>
      </w:r>
    </w:p>
    <w:p w:rsidR="00441AD1" w:rsidRPr="00EF33E4" w:rsidRDefault="00BF4EA3" w:rsidP="00441AD1">
      <w:pPr>
        <w:rPr>
          <w:sz w:val="22"/>
          <w:szCs w:val="22"/>
        </w:rPr>
      </w:pPr>
      <w:r w:rsidRPr="00EF33E4">
        <w:rPr>
          <w:b/>
          <w:sz w:val="22"/>
          <w:szCs w:val="22"/>
        </w:rPr>
        <w:t>Câu 26:</w:t>
      </w:r>
      <w:r w:rsidR="00441AD1" w:rsidRPr="00EF33E4">
        <w:rPr>
          <w:sz w:val="22"/>
          <w:szCs w:val="22"/>
        </w:rPr>
        <w:t xml:space="preserve"> Chiếu tia tử ngoại vào một chất lỏng thì chất này phát ra ánh sáng màu lục. Hiện tượng này là hiện tượng</w:t>
      </w:r>
      <w:r w:rsidR="00441AD1" w:rsidRPr="00EF33E4">
        <w:rPr>
          <w:sz w:val="22"/>
          <w:szCs w:val="22"/>
        </w:rPr>
        <w:br/>
        <w:t>A. quang điện trong.</w:t>
      </w:r>
      <w:r w:rsidR="00441AD1" w:rsidRPr="00EF33E4">
        <w:rPr>
          <w:sz w:val="22"/>
          <w:szCs w:val="22"/>
        </w:rPr>
        <w:tab/>
      </w:r>
      <w:r w:rsidR="00441AD1" w:rsidRPr="00EF33E4">
        <w:rPr>
          <w:sz w:val="22"/>
          <w:szCs w:val="22"/>
        </w:rPr>
        <w:tab/>
        <w:t>B. giao thoa ánh sáng.</w:t>
      </w:r>
      <w:r w:rsidR="00441AD1" w:rsidRPr="00EF33E4">
        <w:rPr>
          <w:sz w:val="22"/>
          <w:szCs w:val="22"/>
        </w:rPr>
        <w:tab/>
      </w:r>
      <w:r w:rsidR="00441AD1" w:rsidRPr="00EF33E4">
        <w:rPr>
          <w:sz w:val="22"/>
          <w:szCs w:val="22"/>
        </w:rPr>
        <w:tab/>
      </w:r>
    </w:p>
    <w:p w:rsidR="00441AD1" w:rsidRPr="00EF33E4" w:rsidRDefault="00441AD1" w:rsidP="00441AD1">
      <w:pPr>
        <w:ind w:left="360"/>
        <w:rPr>
          <w:sz w:val="22"/>
          <w:szCs w:val="22"/>
        </w:rPr>
      </w:pPr>
      <w:r w:rsidRPr="00EF33E4">
        <w:rPr>
          <w:color w:val="FF0000"/>
          <w:sz w:val="22"/>
          <w:szCs w:val="22"/>
        </w:rPr>
        <w:t>C.</w:t>
      </w:r>
      <w:r w:rsidR="00E80A7D" w:rsidRPr="00EF33E4">
        <w:rPr>
          <w:color w:val="FF0000"/>
          <w:sz w:val="22"/>
          <w:szCs w:val="22"/>
        </w:rPr>
        <w:t xml:space="preserve"> </w:t>
      </w:r>
      <w:r w:rsidRPr="00EF33E4">
        <w:rPr>
          <w:color w:val="FF0000"/>
          <w:sz w:val="22"/>
          <w:szCs w:val="22"/>
        </w:rPr>
        <w:t>quang- phát quang.</w:t>
      </w:r>
      <w:r w:rsidRPr="00EF33E4">
        <w:rPr>
          <w:sz w:val="22"/>
          <w:szCs w:val="22"/>
        </w:rPr>
        <w:tab/>
      </w:r>
      <w:r w:rsidRPr="00EF33E4">
        <w:rPr>
          <w:sz w:val="22"/>
          <w:szCs w:val="22"/>
        </w:rPr>
        <w:tab/>
        <w:t>D. quang điện ngoài</w:t>
      </w:r>
    </w:p>
    <w:p w:rsidR="00E80A7D" w:rsidRPr="00EF33E4" w:rsidRDefault="00BF4EA3" w:rsidP="00E80A7D">
      <w:pPr>
        <w:rPr>
          <w:sz w:val="22"/>
          <w:szCs w:val="22"/>
        </w:rPr>
      </w:pPr>
      <w:r w:rsidRPr="00EF33E4">
        <w:rPr>
          <w:b/>
          <w:sz w:val="22"/>
          <w:szCs w:val="22"/>
        </w:rPr>
        <w:t>Câu 27:</w:t>
      </w:r>
      <w:r w:rsidR="00E80A7D" w:rsidRPr="00EF33E4">
        <w:rPr>
          <w:sz w:val="22"/>
          <w:szCs w:val="22"/>
        </w:rPr>
        <w:t xml:space="preserve"> Phát biểu nào sau đây là </w:t>
      </w:r>
      <w:r w:rsidR="00E80A7D" w:rsidRPr="00EF33E4">
        <w:rPr>
          <w:b/>
          <w:sz w:val="22"/>
          <w:szCs w:val="22"/>
        </w:rPr>
        <w:t xml:space="preserve">sai </w:t>
      </w:r>
      <w:r w:rsidR="00E80A7D" w:rsidRPr="00EF33E4">
        <w:rPr>
          <w:sz w:val="22"/>
          <w:szCs w:val="22"/>
        </w:rPr>
        <w:t>khi nói về thuyết lượng tử ánh sáng?</w:t>
      </w:r>
      <w:r w:rsidR="00E80A7D" w:rsidRPr="00EF33E4">
        <w:rPr>
          <w:sz w:val="22"/>
          <w:szCs w:val="22"/>
        </w:rPr>
        <w:br/>
        <w:t xml:space="preserve">A. Mỗi một lượng tử ánh sáng mang năng lượng xác định có giá trị </w:t>
      </w:r>
      <w:r w:rsidR="00E80A7D" w:rsidRPr="00EF33E4">
        <w:rPr>
          <w:position w:val="-6"/>
          <w:sz w:val="22"/>
          <w:szCs w:val="22"/>
        </w:rPr>
        <w:object w:dxaOrig="700" w:dyaOrig="279">
          <v:shape id="_x0000_i1044" type="#_x0000_t75" style="width:35.15pt;height:14.4pt" o:ole="">
            <v:imagedata r:id="rId42" o:title=""/>
          </v:shape>
          <o:OLEObject Type="Embed" ProgID="Equation.DSMT4" ShapeID="_x0000_i1044" DrawAspect="Content" ObjectID="_1459859614" r:id="rId43"/>
        </w:object>
      </w:r>
      <w:r w:rsidR="00E80A7D" w:rsidRPr="00EF33E4">
        <w:rPr>
          <w:sz w:val="22"/>
          <w:szCs w:val="22"/>
        </w:rPr>
        <w:br/>
      </w:r>
      <w:r w:rsidR="00E80A7D" w:rsidRPr="00EF33E4">
        <w:rPr>
          <w:color w:val="FF0000"/>
          <w:sz w:val="22"/>
          <w:szCs w:val="22"/>
        </w:rPr>
        <w:t xml:space="preserve">B. Mỗi một lượng tử ánh sáng mang năng lượng xác định có giá trị </w:t>
      </w:r>
      <w:r w:rsidR="00E80A7D" w:rsidRPr="00EF33E4">
        <w:rPr>
          <w:color w:val="FF0000"/>
          <w:position w:val="-24"/>
          <w:sz w:val="22"/>
          <w:szCs w:val="22"/>
        </w:rPr>
        <w:object w:dxaOrig="820" w:dyaOrig="620">
          <v:shape id="_x0000_i1045" type="#_x0000_t75" style="width:40.9pt;height:31.1pt" o:ole="">
            <v:imagedata r:id="rId44" o:title=""/>
          </v:shape>
          <o:OLEObject Type="Embed" ProgID="Equation.DSMT4" ShapeID="_x0000_i1045" DrawAspect="Content" ObjectID="_1459859615" r:id="rId45"/>
        </w:object>
      </w:r>
      <w:r w:rsidR="00E80A7D" w:rsidRPr="00EF33E4">
        <w:rPr>
          <w:sz w:val="22"/>
          <w:szCs w:val="22"/>
        </w:rPr>
        <w:br/>
        <w:t xml:space="preserve">C. Vận tốc của phôtôn trong chân không là </w:t>
      </w:r>
      <w:r w:rsidR="00E80A7D" w:rsidRPr="00EF33E4">
        <w:rPr>
          <w:position w:val="-10"/>
          <w:sz w:val="22"/>
          <w:szCs w:val="22"/>
        </w:rPr>
        <w:object w:dxaOrig="1460" w:dyaOrig="360">
          <v:shape id="_x0000_i1046" type="#_x0000_t75" style="width:73.15pt;height:18.45pt" o:ole="">
            <v:imagedata r:id="rId46" o:title=""/>
          </v:shape>
          <o:OLEObject Type="Embed" ProgID="Equation.DSMT4" ShapeID="_x0000_i1046" DrawAspect="Content" ObjectID="_1459859616" r:id="rId47"/>
        </w:object>
      </w:r>
      <w:r w:rsidR="00E80A7D" w:rsidRPr="00EF33E4">
        <w:rPr>
          <w:sz w:val="22"/>
          <w:szCs w:val="22"/>
        </w:rPr>
        <w:br/>
        <w:t>D. Chùm ánh sáng là một chùm hạt, mỗi hạt gọi là một phôtôn (lượng tử ánh sáng).</w:t>
      </w:r>
    </w:p>
    <w:p w:rsidR="00765580" w:rsidRDefault="00BF4EA3" w:rsidP="00E80A7D">
      <w:pPr>
        <w:rPr>
          <w:sz w:val="22"/>
          <w:szCs w:val="22"/>
        </w:rPr>
      </w:pPr>
      <w:r w:rsidRPr="00EF33E4">
        <w:rPr>
          <w:b/>
          <w:sz w:val="22"/>
          <w:szCs w:val="22"/>
        </w:rPr>
        <w:t>Câu 28:</w:t>
      </w:r>
      <w:r w:rsidR="00E80A7D" w:rsidRPr="00EF33E4">
        <w:rPr>
          <w:sz w:val="22"/>
          <w:szCs w:val="22"/>
        </w:rPr>
        <w:t xml:space="preserve"> </w:t>
      </w:r>
      <w:r w:rsidR="00765580">
        <w:rPr>
          <w:sz w:val="22"/>
          <w:szCs w:val="22"/>
        </w:rPr>
        <w:t>Chọn phát biểu đúng</w:t>
      </w:r>
      <w:r w:rsidR="00E80A7D" w:rsidRPr="00EF33E4">
        <w:rPr>
          <w:sz w:val="22"/>
          <w:szCs w:val="22"/>
        </w:rPr>
        <w:t>, khi nói về hiện tượng quang – phát quang?</w:t>
      </w:r>
      <w:r w:rsidR="00E80A7D" w:rsidRPr="00EF33E4">
        <w:rPr>
          <w:sz w:val="22"/>
          <w:szCs w:val="22"/>
        </w:rPr>
        <w:br/>
      </w:r>
      <w:r w:rsidR="00E80A7D" w:rsidRPr="00765580">
        <w:rPr>
          <w:color w:val="FF0000"/>
          <w:sz w:val="22"/>
          <w:szCs w:val="22"/>
        </w:rPr>
        <w:t>A. Sự huỳnh quang và lân quang</w:t>
      </w:r>
      <w:r w:rsidR="00D874D7">
        <w:rPr>
          <w:color w:val="FF0000"/>
          <w:sz w:val="22"/>
          <w:szCs w:val="22"/>
        </w:rPr>
        <w:t xml:space="preserve">  đều là </w:t>
      </w:r>
      <w:r w:rsidR="00E80A7D" w:rsidRPr="00765580">
        <w:rPr>
          <w:color w:val="FF0000"/>
          <w:sz w:val="22"/>
          <w:szCs w:val="22"/>
        </w:rPr>
        <w:t xml:space="preserve"> hiện tượng quang – phát quang.</w:t>
      </w:r>
      <w:r w:rsidR="00E80A7D" w:rsidRPr="00765580">
        <w:rPr>
          <w:sz w:val="22"/>
          <w:szCs w:val="22"/>
        </w:rPr>
        <w:br/>
      </w:r>
      <w:r w:rsidR="00E80A7D" w:rsidRPr="00EF33E4">
        <w:rPr>
          <w:sz w:val="22"/>
          <w:szCs w:val="22"/>
        </w:rPr>
        <w:t xml:space="preserve">B. Khi được chiếu sáng bằng tia tử ngoại, </w:t>
      </w:r>
      <w:r w:rsidR="00765580">
        <w:rPr>
          <w:sz w:val="22"/>
          <w:szCs w:val="22"/>
        </w:rPr>
        <w:t>electron bị bứt ra khỏi bề mặt kim loại</w:t>
      </w:r>
      <w:r w:rsidR="00E80A7D" w:rsidRPr="00EF33E4">
        <w:rPr>
          <w:sz w:val="22"/>
          <w:szCs w:val="22"/>
        </w:rPr>
        <w:t>.</w:t>
      </w:r>
      <w:r w:rsidR="00E80A7D" w:rsidRPr="00EF33E4">
        <w:rPr>
          <w:sz w:val="22"/>
          <w:szCs w:val="22"/>
        </w:rPr>
        <w:br/>
        <w:t xml:space="preserve">C. </w:t>
      </w:r>
      <w:r w:rsidR="00765580">
        <w:rPr>
          <w:sz w:val="22"/>
          <w:szCs w:val="22"/>
        </w:rPr>
        <w:t>Tần số</w:t>
      </w:r>
      <w:r w:rsidR="00E80A7D" w:rsidRPr="00EF33E4">
        <w:rPr>
          <w:sz w:val="22"/>
          <w:szCs w:val="22"/>
        </w:rPr>
        <w:t xml:space="preserve"> của ánh sáng phát quang lớn hơn </w:t>
      </w:r>
      <w:r w:rsidR="00765580">
        <w:rPr>
          <w:sz w:val="22"/>
          <w:szCs w:val="22"/>
        </w:rPr>
        <w:t>tần số</w:t>
      </w:r>
      <w:r w:rsidR="00E80A7D" w:rsidRPr="00EF33E4">
        <w:rPr>
          <w:sz w:val="22"/>
          <w:szCs w:val="22"/>
        </w:rPr>
        <w:t xml:space="preserve"> của ánh sáng </w:t>
      </w:r>
      <w:r w:rsidR="00765580">
        <w:rPr>
          <w:sz w:val="22"/>
          <w:szCs w:val="22"/>
        </w:rPr>
        <w:t>kích thích</w:t>
      </w:r>
    </w:p>
    <w:p w:rsidR="00E80A7D" w:rsidRPr="00765580" w:rsidRDefault="00E80A7D" w:rsidP="00E80A7D">
      <w:pPr>
        <w:rPr>
          <w:sz w:val="22"/>
          <w:szCs w:val="22"/>
        </w:rPr>
      </w:pPr>
      <w:r w:rsidRPr="00765580">
        <w:rPr>
          <w:sz w:val="22"/>
          <w:szCs w:val="22"/>
        </w:rPr>
        <w:t xml:space="preserve">D. Bước sóng của ánh sáng phát quang  nhỏ hơn bước sóng của ánh sáng </w:t>
      </w:r>
      <w:r w:rsidR="00765580" w:rsidRPr="00765580">
        <w:rPr>
          <w:sz w:val="22"/>
          <w:szCs w:val="22"/>
        </w:rPr>
        <w:t>kích thích.</w:t>
      </w:r>
    </w:p>
    <w:p w:rsidR="00C86515" w:rsidRPr="00EF33E4" w:rsidRDefault="00BF4EA3" w:rsidP="00C86515">
      <w:pPr>
        <w:jc w:val="both"/>
        <w:rPr>
          <w:bCs/>
          <w:sz w:val="22"/>
          <w:szCs w:val="22"/>
          <w:lang w:val="nl-NL"/>
        </w:rPr>
      </w:pPr>
      <w:r w:rsidRPr="00EF33E4">
        <w:rPr>
          <w:b/>
          <w:sz w:val="22"/>
          <w:szCs w:val="22"/>
        </w:rPr>
        <w:t>Câu 29:</w:t>
      </w:r>
      <w:r w:rsidR="00C86515" w:rsidRPr="00EF33E4">
        <w:rPr>
          <w:bCs/>
          <w:sz w:val="22"/>
          <w:szCs w:val="22"/>
          <w:lang w:val="nl-NL"/>
        </w:rPr>
        <w:t xml:space="preserve"> Dụng cụ nào sau đây có thể biến quang năng thành điện năng?</w:t>
      </w:r>
    </w:p>
    <w:p w:rsidR="00C86515" w:rsidRPr="00EF33E4" w:rsidRDefault="00C86515" w:rsidP="00C86515">
      <w:pPr>
        <w:jc w:val="both"/>
        <w:rPr>
          <w:bCs/>
          <w:sz w:val="22"/>
          <w:szCs w:val="22"/>
          <w:lang w:val="nl-NL"/>
        </w:rPr>
      </w:pPr>
      <w:r w:rsidRPr="00EF33E4">
        <w:rPr>
          <w:bCs/>
          <w:color w:val="FF0000"/>
          <w:sz w:val="22"/>
          <w:szCs w:val="22"/>
          <w:lang w:val="nl-NL"/>
        </w:rPr>
        <w:t xml:space="preserve">A. pin </w:t>
      </w:r>
      <w:r w:rsidR="00765580">
        <w:rPr>
          <w:bCs/>
          <w:color w:val="FF0000"/>
          <w:sz w:val="22"/>
          <w:szCs w:val="22"/>
          <w:lang w:val="nl-NL"/>
        </w:rPr>
        <w:t>quang điện</w:t>
      </w:r>
      <w:r w:rsidR="00E0276A" w:rsidRPr="00EF33E4">
        <w:rPr>
          <w:bCs/>
          <w:color w:val="FF0000"/>
          <w:sz w:val="22"/>
          <w:szCs w:val="22"/>
          <w:lang w:val="nl-NL"/>
        </w:rPr>
        <w:t xml:space="preserve">   </w:t>
      </w:r>
      <w:r w:rsidR="00E0276A" w:rsidRPr="00EF33E4">
        <w:rPr>
          <w:bCs/>
          <w:sz w:val="22"/>
          <w:szCs w:val="22"/>
          <w:lang w:val="nl-NL"/>
        </w:rPr>
        <w:t xml:space="preserve">   </w:t>
      </w:r>
      <w:r w:rsidRPr="00EF33E4">
        <w:rPr>
          <w:bCs/>
          <w:sz w:val="22"/>
          <w:szCs w:val="22"/>
          <w:lang w:val="nl-NL"/>
        </w:rPr>
        <w:t>B. pin vôn ta.</w:t>
      </w:r>
      <w:r w:rsidRPr="00EF33E4">
        <w:rPr>
          <w:bCs/>
          <w:sz w:val="22"/>
          <w:szCs w:val="22"/>
          <w:lang w:val="nl-NL"/>
        </w:rPr>
        <w:tab/>
      </w:r>
      <w:r w:rsidR="00E0276A" w:rsidRPr="00EF33E4">
        <w:rPr>
          <w:bCs/>
          <w:sz w:val="22"/>
          <w:szCs w:val="22"/>
          <w:lang w:val="nl-NL"/>
        </w:rPr>
        <w:t xml:space="preserve">         </w:t>
      </w:r>
      <w:r w:rsidRPr="00EF33E4">
        <w:rPr>
          <w:bCs/>
          <w:sz w:val="22"/>
          <w:szCs w:val="22"/>
          <w:lang w:val="nl-NL"/>
        </w:rPr>
        <w:t>C. ác quy.</w:t>
      </w:r>
      <w:r w:rsidRPr="00EF33E4">
        <w:rPr>
          <w:bCs/>
          <w:sz w:val="22"/>
          <w:szCs w:val="22"/>
          <w:lang w:val="nl-NL"/>
        </w:rPr>
        <w:tab/>
      </w:r>
      <w:r w:rsidRPr="00EF33E4">
        <w:rPr>
          <w:bCs/>
          <w:sz w:val="22"/>
          <w:szCs w:val="22"/>
          <w:lang w:val="nl-NL"/>
        </w:rPr>
        <w:tab/>
        <w:t>D. đinamô xe đạp.</w:t>
      </w:r>
    </w:p>
    <w:p w:rsidR="00E0276A" w:rsidRPr="00EF33E4" w:rsidRDefault="00BF4EA3" w:rsidP="00E0276A">
      <w:pPr>
        <w:rPr>
          <w:sz w:val="22"/>
          <w:szCs w:val="22"/>
        </w:rPr>
      </w:pPr>
      <w:r w:rsidRPr="00EF33E4">
        <w:rPr>
          <w:b/>
          <w:sz w:val="22"/>
          <w:szCs w:val="22"/>
        </w:rPr>
        <w:t>Câu 30:</w:t>
      </w:r>
      <w:r w:rsidR="00E0276A" w:rsidRPr="00EF33E4">
        <w:rPr>
          <w:sz w:val="22"/>
          <w:szCs w:val="22"/>
        </w:rPr>
        <w:t xml:space="preserve"> Theo các tiên đề của Bo về cấu tạo nguyên tử, khi nguyên tử chuyển từ trạng thái dừng có năng lượng </w:t>
      </w:r>
      <w:r w:rsidR="00E0276A" w:rsidRPr="00EF33E4">
        <w:rPr>
          <w:position w:val="-14"/>
          <w:sz w:val="22"/>
          <w:szCs w:val="22"/>
        </w:rPr>
        <w:object w:dxaOrig="520" w:dyaOrig="400">
          <v:shape id="_x0000_i1047" type="#_x0000_t75" style="width:25.9pt;height:19.6pt" o:ole="">
            <v:imagedata r:id="rId48" o:title=""/>
          </v:shape>
          <o:OLEObject Type="Embed" ProgID="Equation.DSMT4" ShapeID="_x0000_i1047" DrawAspect="Content" ObjectID="_1459859617" r:id="rId49"/>
        </w:object>
      </w:r>
      <w:r w:rsidR="00E0276A" w:rsidRPr="00EF33E4">
        <w:rPr>
          <w:sz w:val="22"/>
          <w:szCs w:val="22"/>
        </w:rPr>
        <w:t xml:space="preserve"> sang trạng thái dừng có năng lượng </w:t>
      </w:r>
      <w:r w:rsidR="00E0276A" w:rsidRPr="00EF33E4">
        <w:rPr>
          <w:position w:val="-14"/>
          <w:sz w:val="22"/>
          <w:szCs w:val="22"/>
        </w:rPr>
        <w:object w:dxaOrig="560" w:dyaOrig="400">
          <v:shape id="_x0000_i1048" type="#_x0000_t75" style="width:27.65pt;height:19.6pt" o:ole="">
            <v:imagedata r:id="rId50" o:title=""/>
          </v:shape>
          <o:OLEObject Type="Embed" ProgID="Equation.DSMT4" ShapeID="_x0000_i1048" DrawAspect="Content" ObjectID="_1459859618" r:id="rId51"/>
        </w:object>
      </w:r>
      <w:r w:rsidR="00E0276A" w:rsidRPr="00EF33E4">
        <w:rPr>
          <w:sz w:val="22"/>
          <w:szCs w:val="22"/>
        </w:rPr>
        <w:t xml:space="preserve"> thấp hơn thì phát ra một phôtôn có năng lượng bằng</w:t>
      </w:r>
      <w:r w:rsidR="00E0276A" w:rsidRPr="00EF33E4">
        <w:rPr>
          <w:sz w:val="22"/>
          <w:szCs w:val="22"/>
        </w:rPr>
        <w:br/>
        <w:t xml:space="preserve">A. </w:t>
      </w:r>
      <w:r w:rsidR="00E0276A" w:rsidRPr="00EF33E4">
        <w:rPr>
          <w:position w:val="-12"/>
          <w:sz w:val="22"/>
          <w:szCs w:val="22"/>
        </w:rPr>
        <w:object w:dxaOrig="380" w:dyaOrig="360">
          <v:shape id="_x0000_i1049" type="#_x0000_t75" style="width:19pt;height:18.45pt" o:ole="">
            <v:imagedata r:id="rId52" o:title=""/>
          </v:shape>
          <o:OLEObject Type="Embed" ProgID="Equation.DSMT4" ShapeID="_x0000_i1049" DrawAspect="Content" ObjectID="_1459859619" r:id="rId53"/>
        </w:object>
      </w:r>
      <w:r w:rsidR="00E0276A" w:rsidRPr="00EF33E4">
        <w:rPr>
          <w:sz w:val="22"/>
          <w:szCs w:val="22"/>
        </w:rPr>
        <w:tab/>
      </w:r>
      <w:r w:rsidR="00E0276A" w:rsidRPr="00EF33E4">
        <w:rPr>
          <w:sz w:val="22"/>
          <w:szCs w:val="22"/>
        </w:rPr>
        <w:tab/>
      </w:r>
      <w:r w:rsidR="00E0276A" w:rsidRPr="00EF33E4">
        <w:rPr>
          <w:sz w:val="22"/>
          <w:szCs w:val="22"/>
        </w:rPr>
        <w:tab/>
        <w:t xml:space="preserve">B. </w:t>
      </w:r>
      <w:r w:rsidR="00E0276A" w:rsidRPr="00EF33E4">
        <w:rPr>
          <w:position w:val="-12"/>
          <w:sz w:val="22"/>
          <w:szCs w:val="22"/>
        </w:rPr>
        <w:object w:dxaOrig="400" w:dyaOrig="360">
          <v:shape id="_x0000_i1050" type="#_x0000_t75" style="width:19.6pt;height:18.45pt" o:ole="">
            <v:imagedata r:id="rId54" o:title=""/>
          </v:shape>
          <o:OLEObject Type="Embed" ProgID="Equation.DSMT4" ShapeID="_x0000_i1050" DrawAspect="Content" ObjectID="_1459859620" r:id="rId55"/>
        </w:object>
      </w:r>
      <w:r w:rsidR="00E0276A" w:rsidRPr="00EF33E4">
        <w:rPr>
          <w:sz w:val="22"/>
          <w:szCs w:val="22"/>
        </w:rPr>
        <w:tab/>
      </w:r>
      <w:r w:rsidR="00E0276A" w:rsidRPr="00EF33E4">
        <w:rPr>
          <w:sz w:val="22"/>
          <w:szCs w:val="22"/>
        </w:rPr>
        <w:tab/>
      </w:r>
      <w:r w:rsidR="00E0276A" w:rsidRPr="00EF33E4">
        <w:rPr>
          <w:sz w:val="22"/>
          <w:szCs w:val="22"/>
        </w:rPr>
        <w:tab/>
      </w:r>
      <w:r w:rsidR="00E0276A" w:rsidRPr="00EF33E4">
        <w:rPr>
          <w:sz w:val="22"/>
          <w:szCs w:val="22"/>
        </w:rPr>
        <w:tab/>
      </w:r>
      <w:r w:rsidR="00E0276A" w:rsidRPr="00EF33E4">
        <w:rPr>
          <w:color w:val="FF0000"/>
          <w:sz w:val="22"/>
          <w:szCs w:val="22"/>
        </w:rPr>
        <w:t xml:space="preserve">C. </w:t>
      </w:r>
      <w:r w:rsidR="00E0276A" w:rsidRPr="00EF33E4">
        <w:rPr>
          <w:color w:val="FF0000"/>
          <w:position w:val="-14"/>
          <w:sz w:val="22"/>
          <w:szCs w:val="22"/>
        </w:rPr>
        <w:object w:dxaOrig="1100" w:dyaOrig="400">
          <v:shape id="_x0000_i1051" type="#_x0000_t75" style="width:54.7pt;height:19.6pt" o:ole="">
            <v:imagedata r:id="rId56" o:title=""/>
          </v:shape>
          <o:OLEObject Type="Embed" ProgID="Equation.DSMT4" ShapeID="_x0000_i1051" DrawAspect="Content" ObjectID="_1459859621" r:id="rId57"/>
        </w:object>
      </w:r>
      <w:r w:rsidR="00E0276A" w:rsidRPr="00EF33E4">
        <w:rPr>
          <w:sz w:val="22"/>
          <w:szCs w:val="22"/>
        </w:rPr>
        <w:tab/>
      </w:r>
      <w:r w:rsidR="00E0276A" w:rsidRPr="00EF33E4">
        <w:rPr>
          <w:sz w:val="22"/>
          <w:szCs w:val="22"/>
        </w:rPr>
        <w:tab/>
        <w:t xml:space="preserve">D. </w:t>
      </w:r>
      <w:r w:rsidR="00E0276A" w:rsidRPr="00EF33E4">
        <w:rPr>
          <w:position w:val="-14"/>
          <w:sz w:val="22"/>
          <w:szCs w:val="22"/>
        </w:rPr>
        <w:object w:dxaOrig="1100" w:dyaOrig="400">
          <v:shape id="_x0000_i1052" type="#_x0000_t75" style="width:54.7pt;height:19.6pt" o:ole="">
            <v:imagedata r:id="rId58" o:title=""/>
          </v:shape>
          <o:OLEObject Type="Embed" ProgID="Equation.DSMT4" ShapeID="_x0000_i1052" DrawAspect="Content" ObjectID="_1459859622" r:id="rId59"/>
        </w:object>
      </w:r>
    </w:p>
    <w:p w:rsidR="00714B8B" w:rsidRPr="00FF509C" w:rsidRDefault="00BF4EA3" w:rsidP="00765580">
      <w:pPr>
        <w:rPr>
          <w:sz w:val="22"/>
          <w:szCs w:val="22"/>
        </w:rPr>
      </w:pPr>
      <w:r w:rsidRPr="00EF33E4">
        <w:rPr>
          <w:b/>
          <w:sz w:val="22"/>
          <w:szCs w:val="22"/>
        </w:rPr>
        <w:t>Câu 31:</w:t>
      </w:r>
      <w:r w:rsidR="00714B8B" w:rsidRPr="00EF33E4">
        <w:rPr>
          <w:b/>
          <w:sz w:val="22"/>
          <w:szCs w:val="22"/>
        </w:rPr>
        <w:t xml:space="preserve"> </w:t>
      </w:r>
      <w:r w:rsidR="00FF509C" w:rsidRPr="00FF509C">
        <w:rPr>
          <w:sz w:val="22"/>
          <w:szCs w:val="22"/>
        </w:rPr>
        <w:t>Một photon có tần số f= 10</w:t>
      </w:r>
      <w:r w:rsidR="00FF509C" w:rsidRPr="00FF509C">
        <w:rPr>
          <w:sz w:val="22"/>
          <w:szCs w:val="22"/>
          <w:vertAlign w:val="superscript"/>
        </w:rPr>
        <w:t>15</w:t>
      </w:r>
      <w:r w:rsidR="00FF509C" w:rsidRPr="00FF509C">
        <w:rPr>
          <w:sz w:val="22"/>
          <w:szCs w:val="22"/>
        </w:rPr>
        <w:t xml:space="preserve"> Hz thì năng lượng photon :</w:t>
      </w:r>
    </w:p>
    <w:p w:rsidR="00FF509C" w:rsidRPr="00FF509C" w:rsidRDefault="00FF509C" w:rsidP="00765580">
      <w:pPr>
        <w:rPr>
          <w:sz w:val="22"/>
          <w:szCs w:val="22"/>
        </w:rPr>
      </w:pPr>
      <w:r w:rsidRPr="00FF509C">
        <w:rPr>
          <w:color w:val="FF0000"/>
          <w:sz w:val="22"/>
          <w:szCs w:val="22"/>
        </w:rPr>
        <w:t>A. 6,625.10</w:t>
      </w:r>
      <w:r w:rsidRPr="00FF509C">
        <w:rPr>
          <w:color w:val="FF0000"/>
          <w:sz w:val="22"/>
          <w:szCs w:val="22"/>
          <w:vertAlign w:val="superscript"/>
        </w:rPr>
        <w:t>-19</w:t>
      </w:r>
      <w:r w:rsidRPr="00FF509C">
        <w:rPr>
          <w:color w:val="FF0000"/>
          <w:sz w:val="22"/>
          <w:szCs w:val="22"/>
        </w:rPr>
        <w:t>J</w:t>
      </w:r>
      <w:r w:rsidRPr="00FF509C">
        <w:rPr>
          <w:color w:val="FF0000"/>
          <w:sz w:val="22"/>
          <w:szCs w:val="22"/>
        </w:rPr>
        <w:tab/>
        <w:t xml:space="preserve">              </w:t>
      </w:r>
      <w:r w:rsidRPr="00FF509C">
        <w:rPr>
          <w:sz w:val="22"/>
          <w:szCs w:val="22"/>
        </w:rPr>
        <w:t>B. 6,625.10</w:t>
      </w:r>
      <w:r w:rsidRPr="00FF509C">
        <w:rPr>
          <w:sz w:val="22"/>
          <w:szCs w:val="22"/>
          <w:vertAlign w:val="superscript"/>
        </w:rPr>
        <w:t>-20</w:t>
      </w:r>
      <w:r w:rsidRPr="00FF509C">
        <w:rPr>
          <w:sz w:val="22"/>
          <w:szCs w:val="22"/>
        </w:rPr>
        <w:t>J</w:t>
      </w:r>
      <w:r w:rsidRPr="00FF509C">
        <w:rPr>
          <w:sz w:val="22"/>
          <w:szCs w:val="22"/>
        </w:rPr>
        <w:tab/>
      </w:r>
      <w:r w:rsidRPr="00FF509C">
        <w:rPr>
          <w:sz w:val="22"/>
          <w:szCs w:val="22"/>
        </w:rPr>
        <w:tab/>
      </w:r>
      <w:r w:rsidRPr="00FF509C">
        <w:rPr>
          <w:sz w:val="22"/>
          <w:szCs w:val="22"/>
        </w:rPr>
        <w:tab/>
        <w:t>C. 3,3125.10</w:t>
      </w:r>
      <w:r w:rsidRPr="00FF509C">
        <w:rPr>
          <w:sz w:val="22"/>
          <w:szCs w:val="22"/>
          <w:vertAlign w:val="superscript"/>
        </w:rPr>
        <w:t>-19</w:t>
      </w:r>
      <w:r w:rsidRPr="00FF509C">
        <w:rPr>
          <w:sz w:val="22"/>
          <w:szCs w:val="22"/>
        </w:rPr>
        <w:t xml:space="preserve">J </w:t>
      </w:r>
      <w:r w:rsidRPr="00FF509C">
        <w:rPr>
          <w:sz w:val="22"/>
          <w:szCs w:val="22"/>
        </w:rPr>
        <w:tab/>
      </w:r>
      <w:r w:rsidRPr="00FF509C">
        <w:rPr>
          <w:sz w:val="22"/>
          <w:szCs w:val="22"/>
        </w:rPr>
        <w:tab/>
        <w:t>D. 3,325.10</w:t>
      </w:r>
      <w:r w:rsidRPr="00FF509C">
        <w:rPr>
          <w:sz w:val="22"/>
          <w:szCs w:val="22"/>
          <w:vertAlign w:val="superscript"/>
        </w:rPr>
        <w:t>-20</w:t>
      </w:r>
      <w:r w:rsidRPr="00FF509C">
        <w:rPr>
          <w:sz w:val="22"/>
          <w:szCs w:val="22"/>
        </w:rPr>
        <w:t>J</w:t>
      </w:r>
    </w:p>
    <w:p w:rsidR="00BF4EA3" w:rsidRPr="00EF33E4" w:rsidRDefault="00BF4EA3">
      <w:pPr>
        <w:rPr>
          <w:sz w:val="22"/>
          <w:szCs w:val="22"/>
        </w:rPr>
      </w:pPr>
      <w:r w:rsidRPr="00EF33E4">
        <w:rPr>
          <w:b/>
          <w:sz w:val="22"/>
          <w:szCs w:val="22"/>
        </w:rPr>
        <w:t>Câu 32:</w:t>
      </w:r>
      <w:r w:rsidR="00714B8B" w:rsidRPr="00EF33E4">
        <w:rPr>
          <w:sz w:val="22"/>
          <w:szCs w:val="22"/>
        </w:rPr>
        <w:t>Trong thí nghiệm I- âng về giao thoa ánh sáng, hai khe được chiếu ánh sáng đồng thời bởi hai bức xạ đơn sắc có bước sóng lần lượt là λ</w:t>
      </w:r>
      <w:r w:rsidR="00EF33E4" w:rsidRPr="00EF33E4">
        <w:rPr>
          <w:sz w:val="22"/>
          <w:szCs w:val="22"/>
          <w:vertAlign w:val="subscript"/>
        </w:rPr>
        <w:t>1</w:t>
      </w:r>
      <w:r w:rsidR="00714B8B" w:rsidRPr="00EF33E4">
        <w:rPr>
          <w:sz w:val="22"/>
          <w:szCs w:val="22"/>
        </w:rPr>
        <w:t xml:space="preserve"> và λ</w:t>
      </w:r>
      <w:r w:rsidR="00EF33E4" w:rsidRPr="00EF33E4">
        <w:rPr>
          <w:sz w:val="22"/>
          <w:szCs w:val="22"/>
          <w:vertAlign w:val="subscript"/>
        </w:rPr>
        <w:t>2</w:t>
      </w:r>
      <w:r w:rsidR="00714B8B" w:rsidRPr="00EF33E4">
        <w:rPr>
          <w:sz w:val="22"/>
          <w:szCs w:val="22"/>
        </w:rPr>
        <w:t>. Trên màn quan sát có vân sáng bậc 12 của λ</w:t>
      </w:r>
      <w:r w:rsidR="00EF33E4" w:rsidRPr="00EF33E4">
        <w:rPr>
          <w:sz w:val="22"/>
          <w:szCs w:val="22"/>
          <w:vertAlign w:val="subscript"/>
        </w:rPr>
        <w:t>1</w:t>
      </w:r>
      <w:r w:rsidR="00714B8B" w:rsidRPr="00EF33E4">
        <w:rPr>
          <w:sz w:val="22"/>
          <w:szCs w:val="22"/>
        </w:rPr>
        <w:t xml:space="preserve"> trùng với vân sáng bậc 10 của λ</w:t>
      </w:r>
      <w:r w:rsidR="00EF33E4" w:rsidRPr="00EF33E4">
        <w:rPr>
          <w:sz w:val="22"/>
          <w:szCs w:val="22"/>
          <w:vertAlign w:val="subscript"/>
        </w:rPr>
        <w:t>2</w:t>
      </w:r>
      <w:r w:rsidR="00714B8B" w:rsidRPr="00EF33E4">
        <w:rPr>
          <w:sz w:val="22"/>
          <w:szCs w:val="22"/>
        </w:rPr>
        <w:t xml:space="preserve">. Tỉ số </w:t>
      </w:r>
      <w:r w:rsidR="00EF33E4" w:rsidRPr="00EF33E4">
        <w:rPr>
          <w:color w:val="FF0000"/>
          <w:position w:val="-30"/>
          <w:sz w:val="22"/>
          <w:szCs w:val="22"/>
        </w:rPr>
        <w:object w:dxaOrig="340" w:dyaOrig="680">
          <v:shape id="_x0000_i1053" type="#_x0000_t75" style="width:17.3pt;height:34pt" o:ole="">
            <v:imagedata r:id="rId60" o:title=""/>
          </v:shape>
          <o:OLEObject Type="Embed" ProgID="Equation.3" ShapeID="_x0000_i1053" DrawAspect="Content" ObjectID="_1459859623" r:id="rId61"/>
        </w:object>
      </w:r>
      <w:r w:rsidR="00EF33E4" w:rsidRPr="00EF33E4">
        <w:rPr>
          <w:color w:val="FF0000"/>
          <w:sz w:val="22"/>
          <w:szCs w:val="22"/>
        </w:rPr>
        <w:t xml:space="preserve"> </w:t>
      </w:r>
      <w:r w:rsidR="00EF33E4" w:rsidRPr="00EF33E4">
        <w:rPr>
          <w:sz w:val="22"/>
          <w:szCs w:val="22"/>
        </w:rPr>
        <w:t>bằng</w:t>
      </w:r>
    </w:p>
    <w:p w:rsidR="00EF33E4" w:rsidRDefault="00EF33E4">
      <w:pPr>
        <w:rPr>
          <w:sz w:val="22"/>
          <w:szCs w:val="22"/>
        </w:rPr>
      </w:pPr>
      <w:r w:rsidRPr="00EF33E4">
        <w:rPr>
          <w:sz w:val="22"/>
          <w:szCs w:val="22"/>
        </w:rPr>
        <w:t xml:space="preserve">A. </w:t>
      </w:r>
      <w:r w:rsidRPr="00EF33E4">
        <w:rPr>
          <w:position w:val="-24"/>
          <w:sz w:val="22"/>
          <w:szCs w:val="22"/>
        </w:rPr>
        <w:object w:dxaOrig="240" w:dyaOrig="620">
          <v:shape id="_x0000_i1054" type="#_x0000_t75" style="width:12.1pt;height:31.1pt" o:ole="">
            <v:imagedata r:id="rId62" o:title=""/>
          </v:shape>
          <o:OLEObject Type="Embed" ProgID="Equation.3" ShapeID="_x0000_i1054" DrawAspect="Content" ObjectID="_1459859624" r:id="rId63"/>
        </w:object>
      </w:r>
      <w:r w:rsidRPr="00EF33E4">
        <w:rPr>
          <w:sz w:val="22"/>
          <w:szCs w:val="22"/>
        </w:rPr>
        <w:tab/>
      </w:r>
      <w:r w:rsidRPr="00EF33E4">
        <w:rPr>
          <w:sz w:val="22"/>
          <w:szCs w:val="22"/>
        </w:rPr>
        <w:tab/>
        <w:t xml:space="preserve">B. </w:t>
      </w:r>
      <w:r w:rsidRPr="00EF33E4">
        <w:rPr>
          <w:position w:val="-24"/>
          <w:sz w:val="22"/>
          <w:szCs w:val="22"/>
        </w:rPr>
        <w:object w:dxaOrig="240" w:dyaOrig="620">
          <v:shape id="_x0000_i1055" type="#_x0000_t75" style="width:12.1pt;height:31.1pt" o:ole="">
            <v:imagedata r:id="rId64" o:title=""/>
          </v:shape>
          <o:OLEObject Type="Embed" ProgID="Equation.3" ShapeID="_x0000_i1055" DrawAspect="Content" ObjectID="_1459859625" r:id="rId65"/>
        </w:object>
      </w:r>
      <w:r w:rsidRPr="00EF33E4">
        <w:rPr>
          <w:sz w:val="22"/>
          <w:szCs w:val="22"/>
        </w:rPr>
        <w:tab/>
      </w:r>
      <w:r w:rsidRPr="00EF33E4">
        <w:rPr>
          <w:sz w:val="22"/>
          <w:szCs w:val="22"/>
        </w:rPr>
        <w:tab/>
      </w:r>
      <w:r w:rsidRPr="00EF33E4">
        <w:rPr>
          <w:sz w:val="22"/>
          <w:szCs w:val="22"/>
        </w:rPr>
        <w:tab/>
      </w:r>
      <w:r w:rsidRPr="00EF33E4">
        <w:rPr>
          <w:color w:val="FF0000"/>
          <w:sz w:val="22"/>
          <w:szCs w:val="22"/>
        </w:rPr>
        <w:t>C</w:t>
      </w:r>
      <w:r w:rsidRPr="00EF33E4">
        <w:rPr>
          <w:sz w:val="22"/>
          <w:szCs w:val="22"/>
        </w:rPr>
        <w:t xml:space="preserve">. </w:t>
      </w:r>
      <w:r w:rsidRPr="00EF33E4">
        <w:rPr>
          <w:position w:val="-24"/>
          <w:sz w:val="22"/>
          <w:szCs w:val="22"/>
        </w:rPr>
        <w:object w:dxaOrig="240" w:dyaOrig="620">
          <v:shape id="_x0000_i1056" type="#_x0000_t75" style="width:12.1pt;height:31.1pt" o:ole="">
            <v:imagedata r:id="rId66" o:title=""/>
          </v:shape>
          <o:OLEObject Type="Embed" ProgID="Equation.3" ShapeID="_x0000_i1056" DrawAspect="Content" ObjectID="_1459859626" r:id="rId67"/>
        </w:object>
      </w:r>
      <w:r w:rsidRPr="00EF33E4">
        <w:rPr>
          <w:sz w:val="22"/>
          <w:szCs w:val="22"/>
        </w:rPr>
        <w:tab/>
      </w:r>
      <w:r w:rsidRPr="00EF33E4">
        <w:rPr>
          <w:sz w:val="22"/>
          <w:szCs w:val="22"/>
        </w:rPr>
        <w:tab/>
      </w:r>
      <w:r w:rsidRPr="00EF33E4">
        <w:rPr>
          <w:sz w:val="22"/>
          <w:szCs w:val="22"/>
        </w:rPr>
        <w:tab/>
      </w:r>
      <w:r w:rsidRPr="00EF33E4">
        <w:rPr>
          <w:sz w:val="22"/>
          <w:szCs w:val="22"/>
        </w:rPr>
        <w:tab/>
        <w:t xml:space="preserve">D. </w:t>
      </w:r>
      <w:r w:rsidRPr="00EF33E4">
        <w:rPr>
          <w:position w:val="-24"/>
          <w:sz w:val="22"/>
          <w:szCs w:val="22"/>
        </w:rPr>
        <w:object w:dxaOrig="240" w:dyaOrig="620">
          <v:shape id="_x0000_i1057" type="#_x0000_t75" style="width:12.1pt;height:31.1pt" o:ole="">
            <v:imagedata r:id="rId68" o:title=""/>
          </v:shape>
          <o:OLEObject Type="Embed" ProgID="Equation.3" ShapeID="_x0000_i1057" DrawAspect="Content" ObjectID="_1459859627" r:id="rId69"/>
        </w:object>
      </w:r>
    </w:p>
    <w:p w:rsidR="00C44BDE" w:rsidRPr="00EF33E4" w:rsidRDefault="00C44BDE">
      <w:pPr>
        <w:rPr>
          <w:b/>
          <w:sz w:val="22"/>
          <w:szCs w:val="22"/>
        </w:rPr>
      </w:pPr>
    </w:p>
    <w:p w:rsidR="00BF4EA3" w:rsidRPr="00EF33E4" w:rsidRDefault="00480606">
      <w:pPr>
        <w:rPr>
          <w:b/>
          <w:sz w:val="22"/>
          <w:szCs w:val="22"/>
        </w:rPr>
      </w:pPr>
      <w:r w:rsidRPr="00EF33E4">
        <w:rPr>
          <w:b/>
          <w:sz w:val="22"/>
          <w:szCs w:val="22"/>
        </w:rPr>
        <w:t>II. PHẦN RIÊNG – PHẦN TỰ CHỌN [8 câu]</w:t>
      </w:r>
    </w:p>
    <w:p w:rsidR="00480606" w:rsidRPr="00EF33E4" w:rsidRDefault="00480606">
      <w:pPr>
        <w:rPr>
          <w:b/>
          <w:sz w:val="22"/>
          <w:szCs w:val="22"/>
        </w:rPr>
      </w:pPr>
      <w:r w:rsidRPr="00EF33E4">
        <w:rPr>
          <w:b/>
          <w:sz w:val="22"/>
          <w:szCs w:val="22"/>
        </w:rPr>
        <w:t>Học sinh chỉ được chọn làm một trong hai phần ( phần A hoặc B)</w:t>
      </w:r>
    </w:p>
    <w:p w:rsidR="00480606" w:rsidRPr="00EF33E4" w:rsidRDefault="00CB68DB">
      <w:pPr>
        <w:rPr>
          <w:b/>
          <w:sz w:val="22"/>
          <w:szCs w:val="22"/>
        </w:rPr>
      </w:pPr>
      <w:r w:rsidRPr="00EF33E4">
        <w:rPr>
          <w:b/>
          <w:sz w:val="22"/>
          <w:szCs w:val="22"/>
        </w:rPr>
        <w:t>A. Theo chương trình Chuẩ</w:t>
      </w:r>
      <w:r w:rsidR="00480606" w:rsidRPr="00EF33E4">
        <w:rPr>
          <w:b/>
          <w:sz w:val="22"/>
          <w:szCs w:val="22"/>
        </w:rPr>
        <w:t>n ( 8 câu, từ câu 33 đến câu 40)</w:t>
      </w:r>
    </w:p>
    <w:p w:rsidR="00736D79" w:rsidRDefault="00BF4EA3" w:rsidP="00736D79">
      <w:pPr>
        <w:tabs>
          <w:tab w:val="left" w:pos="840"/>
        </w:tabs>
        <w:rPr>
          <w:sz w:val="22"/>
          <w:szCs w:val="22"/>
        </w:rPr>
      </w:pPr>
      <w:r w:rsidRPr="00EF33E4">
        <w:rPr>
          <w:b/>
          <w:sz w:val="22"/>
          <w:szCs w:val="22"/>
        </w:rPr>
        <w:t>Câu 33:</w:t>
      </w:r>
      <w:r w:rsidR="00736D79" w:rsidRPr="00EF33E4">
        <w:rPr>
          <w:sz w:val="22"/>
          <w:szCs w:val="22"/>
        </w:rPr>
        <w:t xml:space="preserve"> </w:t>
      </w:r>
      <w:r w:rsidR="003A30DB">
        <w:rPr>
          <w:sz w:val="22"/>
          <w:szCs w:val="22"/>
        </w:rPr>
        <w:t>Theo mẫu nguyên tử Bo, bán kính quỹ đạo K của electron trong nguyên tử hiđrô là r</w:t>
      </w:r>
      <w:r w:rsidR="003A30DB" w:rsidRPr="003A30DB">
        <w:rPr>
          <w:sz w:val="22"/>
          <w:szCs w:val="22"/>
          <w:vertAlign w:val="subscript"/>
        </w:rPr>
        <w:t>o</w:t>
      </w:r>
      <w:r w:rsidR="003A30DB">
        <w:rPr>
          <w:sz w:val="22"/>
          <w:szCs w:val="22"/>
        </w:rPr>
        <w:t>. Khi electron chuyển từ quỹ đạo N về quỹ đạo L thì bán kính quỹ đạo giảm bớt</w:t>
      </w:r>
    </w:p>
    <w:p w:rsidR="003A30DB" w:rsidRPr="00EF33E4" w:rsidRDefault="003A30DB" w:rsidP="00736D79">
      <w:pPr>
        <w:tabs>
          <w:tab w:val="left" w:pos="840"/>
        </w:tabs>
        <w:rPr>
          <w:sz w:val="22"/>
          <w:szCs w:val="22"/>
        </w:rPr>
      </w:pPr>
      <w:r w:rsidRPr="003A30DB">
        <w:rPr>
          <w:color w:val="FF0000"/>
          <w:sz w:val="22"/>
          <w:szCs w:val="22"/>
        </w:rPr>
        <w:t>A</w:t>
      </w:r>
      <w:r w:rsidR="003019A1">
        <w:rPr>
          <w:color w:val="FF0000"/>
          <w:sz w:val="22"/>
          <w:szCs w:val="22"/>
        </w:rPr>
        <w:t>.</w:t>
      </w:r>
      <w:r w:rsidRPr="003A30DB">
        <w:rPr>
          <w:color w:val="FF0000"/>
          <w:sz w:val="22"/>
          <w:szCs w:val="22"/>
        </w:rPr>
        <w:t xml:space="preserve"> 12r</w:t>
      </w:r>
      <w:r w:rsidRPr="003A30DB">
        <w:rPr>
          <w:color w:val="FF0000"/>
          <w:sz w:val="22"/>
          <w:szCs w:val="22"/>
          <w:vertAlign w:val="subscript"/>
        </w:rPr>
        <w:t>o</w:t>
      </w:r>
      <w:r>
        <w:rPr>
          <w:sz w:val="22"/>
          <w:szCs w:val="22"/>
        </w:rPr>
        <w:tab/>
      </w:r>
      <w:r>
        <w:rPr>
          <w:sz w:val="22"/>
          <w:szCs w:val="22"/>
        </w:rPr>
        <w:tab/>
        <w:t>B. 4r</w:t>
      </w:r>
      <w:r w:rsidRPr="003A30DB">
        <w:rPr>
          <w:sz w:val="22"/>
          <w:szCs w:val="22"/>
          <w:vertAlign w:val="subscript"/>
        </w:rPr>
        <w:t>o</w:t>
      </w:r>
      <w:r>
        <w:rPr>
          <w:sz w:val="22"/>
          <w:szCs w:val="22"/>
        </w:rPr>
        <w:tab/>
      </w:r>
      <w:r>
        <w:rPr>
          <w:sz w:val="22"/>
          <w:szCs w:val="22"/>
        </w:rPr>
        <w:tab/>
      </w:r>
      <w:r>
        <w:rPr>
          <w:sz w:val="22"/>
          <w:szCs w:val="22"/>
        </w:rPr>
        <w:tab/>
        <w:t>C. 9r</w:t>
      </w:r>
      <w:r w:rsidRPr="003A30DB">
        <w:rPr>
          <w:sz w:val="22"/>
          <w:szCs w:val="22"/>
          <w:vertAlign w:val="subscript"/>
        </w:rPr>
        <w:t>o</w:t>
      </w:r>
      <w:r>
        <w:rPr>
          <w:sz w:val="22"/>
          <w:szCs w:val="22"/>
        </w:rPr>
        <w:tab/>
      </w:r>
      <w:r>
        <w:rPr>
          <w:sz w:val="22"/>
          <w:szCs w:val="22"/>
        </w:rPr>
        <w:tab/>
      </w:r>
      <w:r>
        <w:rPr>
          <w:sz w:val="22"/>
          <w:szCs w:val="22"/>
        </w:rPr>
        <w:tab/>
        <w:t>D. 16r</w:t>
      </w:r>
      <w:r w:rsidRPr="003A30DB">
        <w:rPr>
          <w:sz w:val="22"/>
          <w:szCs w:val="22"/>
          <w:vertAlign w:val="subscript"/>
        </w:rPr>
        <w:t>o</w:t>
      </w:r>
    </w:p>
    <w:p w:rsidR="00BF4EA3" w:rsidRPr="00EF33E4" w:rsidRDefault="00BF4EA3" w:rsidP="00E80A7D">
      <w:pPr>
        <w:rPr>
          <w:sz w:val="22"/>
          <w:szCs w:val="22"/>
        </w:rPr>
      </w:pPr>
      <w:r w:rsidRPr="00EF33E4">
        <w:rPr>
          <w:b/>
          <w:sz w:val="22"/>
          <w:szCs w:val="22"/>
        </w:rPr>
        <w:t>Câu 34:</w:t>
      </w:r>
      <w:r w:rsidR="00E80A7D" w:rsidRPr="00EF33E4">
        <w:rPr>
          <w:sz w:val="22"/>
          <w:szCs w:val="22"/>
        </w:rPr>
        <w:t xml:space="preserve"> Với </w:t>
      </w:r>
      <w:r w:rsidR="00E80A7D" w:rsidRPr="00EF33E4">
        <w:rPr>
          <w:position w:val="-12"/>
          <w:sz w:val="22"/>
          <w:szCs w:val="22"/>
        </w:rPr>
        <w:object w:dxaOrig="820" w:dyaOrig="360">
          <v:shape id="_x0000_i1058" type="#_x0000_t75" style="width:40.9pt;height:18.45pt" o:ole="">
            <v:imagedata r:id="rId70" o:title=""/>
          </v:shape>
          <o:OLEObject Type="Embed" ProgID="Equation.DSMT4" ShapeID="_x0000_i1058" DrawAspect="Content" ObjectID="_1459859628" r:id="rId71"/>
        </w:object>
      </w:r>
      <w:r w:rsidR="00E80A7D" w:rsidRPr="00EF33E4">
        <w:rPr>
          <w:sz w:val="22"/>
          <w:szCs w:val="22"/>
        </w:rPr>
        <w:t xml:space="preserve"> lần lượt là năng lượng của phôtôn ứng với các bức xạ màu vàng, bức xạ tử ngoại và bức xạ hồng ngoại thì</w:t>
      </w:r>
      <w:r w:rsidR="00E80A7D" w:rsidRPr="00EF33E4">
        <w:rPr>
          <w:sz w:val="22"/>
          <w:szCs w:val="22"/>
        </w:rPr>
        <w:br/>
        <w:t xml:space="preserve">A. </w:t>
      </w:r>
      <w:r w:rsidR="00E80A7D" w:rsidRPr="00EF33E4">
        <w:rPr>
          <w:position w:val="-12"/>
          <w:sz w:val="22"/>
          <w:szCs w:val="22"/>
        </w:rPr>
        <w:object w:dxaOrig="1180" w:dyaOrig="360">
          <v:shape id="_x0000_i1059" type="#_x0000_t75" style="width:58.75pt;height:18.45pt" o:ole="">
            <v:imagedata r:id="rId72" o:title=""/>
          </v:shape>
          <o:OLEObject Type="Embed" ProgID="Equation.DSMT4" ShapeID="_x0000_i1059" DrawAspect="Content" ObjectID="_1459859629" r:id="rId73"/>
        </w:object>
      </w:r>
      <w:r w:rsidR="00E80A7D" w:rsidRPr="00EF33E4">
        <w:rPr>
          <w:sz w:val="22"/>
          <w:szCs w:val="22"/>
        </w:rPr>
        <w:tab/>
      </w:r>
      <w:r w:rsidR="00E80A7D" w:rsidRPr="00C44BDE">
        <w:rPr>
          <w:color w:val="FF0000"/>
          <w:sz w:val="22"/>
          <w:szCs w:val="22"/>
        </w:rPr>
        <w:t xml:space="preserve">B. </w:t>
      </w:r>
      <w:r w:rsidR="00E80A7D" w:rsidRPr="00C44BDE">
        <w:rPr>
          <w:color w:val="FF0000"/>
          <w:position w:val="-12"/>
          <w:sz w:val="22"/>
          <w:szCs w:val="22"/>
        </w:rPr>
        <w:object w:dxaOrig="1180" w:dyaOrig="360">
          <v:shape id="_x0000_i1060" type="#_x0000_t75" style="width:58.75pt;height:18.45pt" o:ole="">
            <v:imagedata r:id="rId74" o:title=""/>
          </v:shape>
          <o:OLEObject Type="Embed" ProgID="Equation.DSMT4" ShapeID="_x0000_i1060" DrawAspect="Content" ObjectID="_1459859630" r:id="rId75"/>
        </w:object>
      </w:r>
      <w:r w:rsidR="00E80A7D" w:rsidRPr="00EF33E4">
        <w:rPr>
          <w:sz w:val="22"/>
          <w:szCs w:val="22"/>
        </w:rPr>
        <w:tab/>
      </w:r>
      <w:r w:rsidR="00E80A7D" w:rsidRPr="00EF33E4">
        <w:rPr>
          <w:sz w:val="22"/>
          <w:szCs w:val="22"/>
        </w:rPr>
        <w:tab/>
        <w:t xml:space="preserve">C. </w:t>
      </w:r>
      <w:r w:rsidR="00E80A7D" w:rsidRPr="00EF33E4">
        <w:rPr>
          <w:position w:val="-12"/>
          <w:sz w:val="22"/>
          <w:szCs w:val="22"/>
        </w:rPr>
        <w:object w:dxaOrig="1180" w:dyaOrig="360">
          <v:shape id="_x0000_i1061" type="#_x0000_t75" style="width:58.75pt;height:18.45pt" o:ole="">
            <v:imagedata r:id="rId76" o:title=""/>
          </v:shape>
          <o:OLEObject Type="Embed" ProgID="Equation.DSMT4" ShapeID="_x0000_i1061" DrawAspect="Content" ObjectID="_1459859631" r:id="rId77"/>
        </w:object>
      </w:r>
      <w:r w:rsidR="00CB68DB" w:rsidRPr="00EF33E4">
        <w:rPr>
          <w:sz w:val="22"/>
          <w:szCs w:val="22"/>
        </w:rPr>
        <w:t xml:space="preserve"> </w:t>
      </w:r>
      <w:r w:rsidR="00E80A7D" w:rsidRPr="00EF33E4">
        <w:rPr>
          <w:sz w:val="22"/>
          <w:szCs w:val="22"/>
        </w:rPr>
        <w:tab/>
        <w:t xml:space="preserve">D. </w:t>
      </w:r>
      <w:r w:rsidR="00E80A7D" w:rsidRPr="00EF33E4">
        <w:rPr>
          <w:position w:val="-12"/>
          <w:sz w:val="22"/>
          <w:szCs w:val="22"/>
        </w:rPr>
        <w:object w:dxaOrig="1180" w:dyaOrig="360">
          <v:shape id="_x0000_i1062" type="#_x0000_t75" style="width:58.75pt;height:18.45pt" o:ole="">
            <v:imagedata r:id="rId78" o:title=""/>
          </v:shape>
          <o:OLEObject Type="Embed" ProgID="Equation.DSMT4" ShapeID="_x0000_i1062" DrawAspect="Content" ObjectID="_1459859632" r:id="rId79"/>
        </w:object>
      </w:r>
    </w:p>
    <w:p w:rsidR="00BF4EA3" w:rsidRPr="00EF33E4" w:rsidRDefault="00BF4EA3">
      <w:pPr>
        <w:rPr>
          <w:sz w:val="22"/>
          <w:szCs w:val="22"/>
        </w:rPr>
      </w:pPr>
      <w:r w:rsidRPr="00EF33E4">
        <w:rPr>
          <w:b/>
          <w:sz w:val="22"/>
          <w:szCs w:val="22"/>
        </w:rPr>
        <w:t>Câu 35:</w:t>
      </w:r>
      <w:r w:rsidR="00E80A7D" w:rsidRPr="00EF33E4">
        <w:rPr>
          <w:sz w:val="22"/>
          <w:szCs w:val="22"/>
        </w:rPr>
        <w:t>Hiện tượng nào dưới đây khẳng định ánh sáng có tính chất hạt?</w:t>
      </w:r>
    </w:p>
    <w:p w:rsidR="00E80A7D" w:rsidRPr="00EF33E4" w:rsidRDefault="00E80A7D">
      <w:pPr>
        <w:rPr>
          <w:sz w:val="22"/>
          <w:szCs w:val="22"/>
        </w:rPr>
      </w:pPr>
      <w:r w:rsidRPr="00EF33E4">
        <w:rPr>
          <w:sz w:val="22"/>
          <w:szCs w:val="22"/>
        </w:rPr>
        <w:t>A. Hiện tượng tán sắc</w:t>
      </w:r>
    </w:p>
    <w:p w:rsidR="00E80A7D" w:rsidRPr="00EF33E4" w:rsidRDefault="00E80A7D">
      <w:pPr>
        <w:rPr>
          <w:sz w:val="22"/>
          <w:szCs w:val="22"/>
        </w:rPr>
      </w:pPr>
      <w:r w:rsidRPr="00EF33E4">
        <w:rPr>
          <w:sz w:val="22"/>
          <w:szCs w:val="22"/>
        </w:rPr>
        <w:t>B. Hiện tượng giao thoa</w:t>
      </w:r>
    </w:p>
    <w:p w:rsidR="00E80A7D" w:rsidRPr="00EF33E4" w:rsidRDefault="00E80A7D">
      <w:pPr>
        <w:rPr>
          <w:color w:val="FF0000"/>
          <w:sz w:val="22"/>
          <w:szCs w:val="22"/>
        </w:rPr>
      </w:pPr>
      <w:r w:rsidRPr="00EF33E4">
        <w:rPr>
          <w:color w:val="FF0000"/>
          <w:sz w:val="22"/>
          <w:szCs w:val="22"/>
        </w:rPr>
        <w:t>C. Hiện tượng quang điện</w:t>
      </w:r>
    </w:p>
    <w:p w:rsidR="00E80A7D" w:rsidRPr="00EF33E4" w:rsidRDefault="00E80A7D">
      <w:pPr>
        <w:rPr>
          <w:sz w:val="22"/>
          <w:szCs w:val="22"/>
        </w:rPr>
      </w:pPr>
      <w:r w:rsidRPr="00EF33E4">
        <w:rPr>
          <w:sz w:val="22"/>
          <w:szCs w:val="22"/>
        </w:rPr>
        <w:t>D. Hiện tượng khúc xạ</w:t>
      </w:r>
    </w:p>
    <w:p w:rsidR="00BF4EA3" w:rsidRPr="00EF33E4" w:rsidRDefault="00BF4EA3">
      <w:pPr>
        <w:rPr>
          <w:sz w:val="22"/>
          <w:szCs w:val="22"/>
        </w:rPr>
      </w:pPr>
      <w:r w:rsidRPr="00EF33E4">
        <w:rPr>
          <w:b/>
          <w:sz w:val="22"/>
          <w:szCs w:val="22"/>
        </w:rPr>
        <w:t>Câu 36:</w:t>
      </w:r>
      <w:r w:rsidR="00CB68DB" w:rsidRPr="00EF33E4">
        <w:rPr>
          <w:b/>
          <w:sz w:val="22"/>
          <w:szCs w:val="22"/>
        </w:rPr>
        <w:t xml:space="preserve"> </w:t>
      </w:r>
      <w:r w:rsidR="00E80A7D" w:rsidRPr="00EF33E4">
        <w:rPr>
          <w:sz w:val="22"/>
          <w:szCs w:val="22"/>
        </w:rPr>
        <w:t>Một chất có khả năng phát ra ánh sáng phát quang với bước sóng 0,55</w:t>
      </w:r>
      <w:r w:rsidR="00CB68DB" w:rsidRPr="00EF33E4">
        <w:rPr>
          <w:position w:val="-10"/>
          <w:sz w:val="22"/>
          <w:szCs w:val="22"/>
        </w:rPr>
        <w:object w:dxaOrig="380" w:dyaOrig="260">
          <v:shape id="_x0000_i1063" type="#_x0000_t75" style="width:19pt;height:12.65pt" o:ole="">
            <v:imagedata r:id="rId80" o:title=""/>
          </v:shape>
          <o:OLEObject Type="Embed" ProgID="Equation.DSMT4" ShapeID="_x0000_i1063" DrawAspect="Content" ObjectID="_1459859633" r:id="rId81"/>
        </w:object>
      </w:r>
      <w:r w:rsidR="00CB68DB" w:rsidRPr="00EF33E4">
        <w:rPr>
          <w:sz w:val="22"/>
          <w:szCs w:val="22"/>
        </w:rPr>
        <w:t>. Khi dùng ánh sáng có bước sóng nào dưới đây để kích thích thì chất này không thể phát quang?</w:t>
      </w:r>
    </w:p>
    <w:p w:rsidR="00CB68DB" w:rsidRPr="00EF33E4" w:rsidRDefault="00CB68DB">
      <w:pPr>
        <w:rPr>
          <w:b/>
          <w:sz w:val="22"/>
          <w:szCs w:val="22"/>
        </w:rPr>
      </w:pPr>
      <w:r w:rsidRPr="00EF33E4">
        <w:rPr>
          <w:sz w:val="22"/>
          <w:szCs w:val="22"/>
        </w:rPr>
        <w:t>A. 0,35</w:t>
      </w:r>
      <w:r w:rsidRPr="00EF33E4">
        <w:rPr>
          <w:position w:val="-10"/>
          <w:sz w:val="22"/>
          <w:szCs w:val="22"/>
        </w:rPr>
        <w:object w:dxaOrig="380" w:dyaOrig="260">
          <v:shape id="_x0000_i1064" type="#_x0000_t75" style="width:19pt;height:12.65pt" o:ole="">
            <v:imagedata r:id="rId80" o:title=""/>
          </v:shape>
          <o:OLEObject Type="Embed" ProgID="Equation.DSMT4" ShapeID="_x0000_i1064" DrawAspect="Content" ObjectID="_1459859634" r:id="rId82"/>
        </w:object>
      </w:r>
      <w:r w:rsidRPr="00EF33E4">
        <w:rPr>
          <w:sz w:val="22"/>
          <w:szCs w:val="22"/>
        </w:rPr>
        <w:tab/>
      </w:r>
      <w:r w:rsidRPr="00EF33E4">
        <w:rPr>
          <w:sz w:val="22"/>
          <w:szCs w:val="22"/>
        </w:rPr>
        <w:tab/>
        <w:t>B. 0,50</w:t>
      </w:r>
      <w:r w:rsidRPr="00EF33E4">
        <w:rPr>
          <w:position w:val="-10"/>
          <w:sz w:val="22"/>
          <w:szCs w:val="22"/>
        </w:rPr>
        <w:object w:dxaOrig="380" w:dyaOrig="260">
          <v:shape id="_x0000_i1065" type="#_x0000_t75" style="width:19pt;height:12.65pt" o:ole="">
            <v:imagedata r:id="rId80" o:title=""/>
          </v:shape>
          <o:OLEObject Type="Embed" ProgID="Equation.DSMT4" ShapeID="_x0000_i1065" DrawAspect="Content" ObjectID="_1459859635" r:id="rId83"/>
        </w:object>
      </w:r>
      <w:r w:rsidRPr="00EF33E4">
        <w:rPr>
          <w:sz w:val="22"/>
          <w:szCs w:val="22"/>
        </w:rPr>
        <w:tab/>
      </w:r>
      <w:r w:rsidRPr="00EF33E4">
        <w:rPr>
          <w:sz w:val="22"/>
          <w:szCs w:val="22"/>
        </w:rPr>
        <w:tab/>
      </w:r>
      <w:r w:rsidRPr="00EF33E4">
        <w:rPr>
          <w:color w:val="FF0000"/>
          <w:sz w:val="22"/>
          <w:szCs w:val="22"/>
        </w:rPr>
        <w:t>C. 0,60</w:t>
      </w:r>
      <w:r w:rsidRPr="00EF33E4">
        <w:rPr>
          <w:color w:val="FF0000"/>
          <w:position w:val="-10"/>
          <w:sz w:val="22"/>
          <w:szCs w:val="22"/>
        </w:rPr>
        <w:object w:dxaOrig="380" w:dyaOrig="260">
          <v:shape id="_x0000_i1066" type="#_x0000_t75" style="width:19pt;height:12.65pt" o:ole="">
            <v:imagedata r:id="rId80" o:title=""/>
          </v:shape>
          <o:OLEObject Type="Embed" ProgID="Equation.DSMT4" ShapeID="_x0000_i1066" DrawAspect="Content" ObjectID="_1459859636" r:id="rId84"/>
        </w:object>
      </w:r>
      <w:r w:rsidRPr="00EF33E4">
        <w:rPr>
          <w:sz w:val="22"/>
          <w:szCs w:val="22"/>
        </w:rPr>
        <w:tab/>
      </w:r>
      <w:r w:rsidRPr="00EF33E4">
        <w:rPr>
          <w:sz w:val="22"/>
          <w:szCs w:val="22"/>
        </w:rPr>
        <w:tab/>
      </w:r>
      <w:r w:rsidRPr="00EF33E4">
        <w:rPr>
          <w:sz w:val="22"/>
          <w:szCs w:val="22"/>
        </w:rPr>
        <w:tab/>
        <w:t>D. 0,45</w:t>
      </w:r>
      <w:r w:rsidRPr="00EF33E4">
        <w:rPr>
          <w:position w:val="-10"/>
          <w:sz w:val="22"/>
          <w:szCs w:val="22"/>
        </w:rPr>
        <w:object w:dxaOrig="380" w:dyaOrig="260">
          <v:shape id="_x0000_i1067" type="#_x0000_t75" style="width:19pt;height:12.65pt" o:ole="">
            <v:imagedata r:id="rId80" o:title=""/>
          </v:shape>
          <o:OLEObject Type="Embed" ProgID="Equation.DSMT4" ShapeID="_x0000_i1067" DrawAspect="Content" ObjectID="_1459859637" r:id="rId85"/>
        </w:object>
      </w:r>
    </w:p>
    <w:p w:rsidR="00C86515" w:rsidRPr="00EF33E4" w:rsidRDefault="00BF4EA3" w:rsidP="00C86515">
      <w:pPr>
        <w:pStyle w:val="NoSpacing"/>
        <w:rPr>
          <w:rFonts w:ascii="Times New Roman" w:hAnsi="Times New Roman"/>
        </w:rPr>
      </w:pPr>
      <w:r w:rsidRPr="00EF33E4">
        <w:rPr>
          <w:rFonts w:ascii="Times New Roman" w:hAnsi="Times New Roman"/>
          <w:b/>
        </w:rPr>
        <w:lastRenderedPageBreak/>
        <w:t>Câu 37:</w:t>
      </w:r>
      <w:r w:rsidR="00C86515" w:rsidRPr="00EF33E4">
        <w:rPr>
          <w:rFonts w:ascii="Times New Roman" w:hAnsi="Times New Roman"/>
        </w:rPr>
        <w:t xml:space="preserve"> Phát biểu nào sau đây là </w:t>
      </w:r>
      <w:r w:rsidR="00765580">
        <w:rPr>
          <w:rFonts w:ascii="Times New Roman" w:hAnsi="Times New Roman"/>
          <w:b/>
        </w:rPr>
        <w:t>đúng</w:t>
      </w:r>
      <w:r w:rsidR="00C86515" w:rsidRPr="00EF33E4">
        <w:rPr>
          <w:rFonts w:ascii="Times New Roman" w:hAnsi="Times New Roman"/>
        </w:rPr>
        <w:t xml:space="preserve"> khi nói về quang phổ phát xạ ?</w:t>
      </w:r>
    </w:p>
    <w:p w:rsidR="00FF509C" w:rsidRPr="00FF509C" w:rsidRDefault="00FF509C" w:rsidP="00FF509C">
      <w:pPr>
        <w:pStyle w:val="NoSpacing"/>
        <w:rPr>
          <w:rFonts w:ascii="Times New Roman" w:hAnsi="Times New Roman"/>
        </w:rPr>
      </w:pPr>
      <w:r w:rsidRPr="00FF509C">
        <w:rPr>
          <w:rFonts w:ascii="Times New Roman" w:hAnsi="Times New Roman"/>
        </w:rPr>
        <w:t xml:space="preserve">A. Quang phổ </w:t>
      </w:r>
      <w:r>
        <w:rPr>
          <w:rFonts w:ascii="Times New Roman" w:hAnsi="Times New Roman"/>
        </w:rPr>
        <w:t xml:space="preserve">vạch </w:t>
      </w:r>
      <w:r w:rsidRPr="00FF509C">
        <w:rPr>
          <w:rFonts w:ascii="Times New Roman" w:hAnsi="Times New Roman"/>
        </w:rPr>
        <w:t xml:space="preserve"> là hệ thống những dải màu biến thiến liên tục từ đỏ đến tím</w:t>
      </w:r>
    </w:p>
    <w:p w:rsidR="00C86515" w:rsidRPr="00FF509C" w:rsidRDefault="00C86515" w:rsidP="00C86515">
      <w:pPr>
        <w:pStyle w:val="NoSpacing"/>
        <w:rPr>
          <w:rFonts w:ascii="Times New Roman" w:hAnsi="Times New Roman"/>
          <w:color w:val="FF0000"/>
        </w:rPr>
      </w:pPr>
      <w:r w:rsidRPr="00FF509C">
        <w:rPr>
          <w:rFonts w:ascii="Times New Roman" w:hAnsi="Times New Roman"/>
          <w:color w:val="FF0000"/>
        </w:rPr>
        <w:t xml:space="preserve">B. Quang phổ </w:t>
      </w:r>
      <w:r w:rsidR="00FF509C" w:rsidRPr="00FF509C">
        <w:rPr>
          <w:rFonts w:ascii="Times New Roman" w:hAnsi="Times New Roman"/>
          <w:color w:val="FF0000"/>
        </w:rPr>
        <w:t xml:space="preserve">liên tục </w:t>
      </w:r>
      <w:r w:rsidRPr="00FF509C">
        <w:rPr>
          <w:rFonts w:ascii="Times New Roman" w:hAnsi="Times New Roman"/>
          <w:color w:val="FF0000"/>
        </w:rPr>
        <w:t>là hệ thống những dải màu biến thiến liên tục từ đỏ đến tím</w:t>
      </w:r>
    </w:p>
    <w:p w:rsidR="00C86515" w:rsidRPr="00EF33E4" w:rsidRDefault="00C86515" w:rsidP="00C86515">
      <w:pPr>
        <w:pStyle w:val="NoSpacing"/>
        <w:rPr>
          <w:rFonts w:ascii="Times New Roman" w:hAnsi="Times New Roman"/>
        </w:rPr>
      </w:pPr>
      <w:r w:rsidRPr="00EF33E4">
        <w:rPr>
          <w:rFonts w:ascii="Times New Roman" w:hAnsi="Times New Roman"/>
        </w:rPr>
        <w:t xml:space="preserve">C. Mỗi nguyên tố hóa học cho một quang phổ </w:t>
      </w:r>
      <w:r w:rsidR="00765580">
        <w:rPr>
          <w:rFonts w:ascii="Times New Roman" w:hAnsi="Times New Roman"/>
        </w:rPr>
        <w:t>liên tục</w:t>
      </w:r>
      <w:r w:rsidRPr="00EF33E4">
        <w:rPr>
          <w:rFonts w:ascii="Times New Roman" w:hAnsi="Times New Roman"/>
        </w:rPr>
        <w:t xml:space="preserve"> đặt trưng cho nguyên tố đó</w:t>
      </w:r>
    </w:p>
    <w:p w:rsidR="00C86515" w:rsidRPr="00EF33E4" w:rsidRDefault="00C86515" w:rsidP="00C86515">
      <w:pPr>
        <w:pStyle w:val="NoSpacing"/>
        <w:rPr>
          <w:rFonts w:ascii="Times New Roman" w:hAnsi="Times New Roman"/>
        </w:rPr>
      </w:pPr>
      <w:r w:rsidRPr="00EF33E4">
        <w:rPr>
          <w:rFonts w:ascii="Times New Roman" w:hAnsi="Times New Roman"/>
        </w:rPr>
        <w:t xml:space="preserve">D. Quang phổ vạch phát xạ của mỗi nguyên tố khác nhau thì </w:t>
      </w:r>
      <w:r w:rsidR="00765580">
        <w:rPr>
          <w:rFonts w:ascii="Times New Roman" w:hAnsi="Times New Roman"/>
        </w:rPr>
        <w:t>giống nhau</w:t>
      </w:r>
      <w:r w:rsidRPr="00EF33E4">
        <w:rPr>
          <w:rFonts w:ascii="Times New Roman" w:hAnsi="Times New Roman"/>
        </w:rPr>
        <w:t xml:space="preserve"> </w:t>
      </w:r>
    </w:p>
    <w:p w:rsidR="00C86515" w:rsidRPr="00EF33E4" w:rsidRDefault="00BF4EA3" w:rsidP="00C86515">
      <w:pPr>
        <w:jc w:val="both"/>
        <w:rPr>
          <w:bCs/>
          <w:sz w:val="22"/>
          <w:szCs w:val="22"/>
          <w:lang w:val="nl-NL"/>
        </w:rPr>
      </w:pPr>
      <w:r w:rsidRPr="00EF33E4">
        <w:rPr>
          <w:b/>
          <w:sz w:val="22"/>
          <w:szCs w:val="22"/>
        </w:rPr>
        <w:t>Câu 38:</w:t>
      </w:r>
      <w:r w:rsidR="00C86515" w:rsidRPr="00EF33E4">
        <w:rPr>
          <w:bCs/>
          <w:sz w:val="22"/>
          <w:szCs w:val="22"/>
          <w:lang w:val="nl-NL"/>
        </w:rPr>
        <w:t xml:space="preserve"> Tia laze </w:t>
      </w:r>
      <w:r w:rsidR="00FF509C">
        <w:rPr>
          <w:bCs/>
          <w:sz w:val="22"/>
          <w:szCs w:val="22"/>
          <w:lang w:val="nl-NL"/>
        </w:rPr>
        <w:t>là chùm các photon có cùng năng lượng . Đặc điểm này cho biết laze có</w:t>
      </w:r>
    </w:p>
    <w:p w:rsidR="00C86515" w:rsidRPr="00EF33E4" w:rsidRDefault="00C86515" w:rsidP="00C86515">
      <w:pPr>
        <w:jc w:val="both"/>
        <w:rPr>
          <w:bCs/>
          <w:sz w:val="22"/>
          <w:szCs w:val="22"/>
          <w:lang w:val="nl-NL"/>
        </w:rPr>
      </w:pPr>
      <w:r w:rsidRPr="00FF509C">
        <w:rPr>
          <w:bCs/>
          <w:color w:val="FF0000"/>
          <w:sz w:val="22"/>
          <w:szCs w:val="22"/>
          <w:lang w:val="nl-NL"/>
        </w:rPr>
        <w:t>A. Độ đơn sắc cao.</w:t>
      </w:r>
      <w:r w:rsidRPr="00FF509C">
        <w:rPr>
          <w:bCs/>
          <w:color w:val="FF0000"/>
          <w:sz w:val="22"/>
          <w:szCs w:val="22"/>
          <w:lang w:val="nl-NL"/>
        </w:rPr>
        <w:tab/>
      </w:r>
      <w:r w:rsidRPr="00EF33E4">
        <w:rPr>
          <w:bCs/>
          <w:sz w:val="22"/>
          <w:szCs w:val="22"/>
          <w:lang w:val="nl-NL"/>
        </w:rPr>
        <w:tab/>
      </w:r>
      <w:r w:rsidRPr="00EF33E4">
        <w:rPr>
          <w:bCs/>
          <w:sz w:val="22"/>
          <w:szCs w:val="22"/>
          <w:lang w:val="nl-NL"/>
        </w:rPr>
        <w:tab/>
      </w:r>
      <w:r w:rsidRPr="00EF33E4">
        <w:rPr>
          <w:bCs/>
          <w:sz w:val="22"/>
          <w:szCs w:val="22"/>
          <w:lang w:val="nl-NL"/>
        </w:rPr>
        <w:tab/>
      </w:r>
      <w:r w:rsidRPr="00EF33E4">
        <w:rPr>
          <w:bCs/>
          <w:sz w:val="22"/>
          <w:szCs w:val="22"/>
          <w:lang w:val="nl-NL"/>
        </w:rPr>
        <w:tab/>
      </w:r>
      <w:r w:rsidRPr="00EF33E4">
        <w:rPr>
          <w:bCs/>
          <w:sz w:val="22"/>
          <w:szCs w:val="22"/>
          <w:lang w:val="nl-NL"/>
        </w:rPr>
        <w:tab/>
        <w:t>B. Độ định hướng cao.</w:t>
      </w:r>
    </w:p>
    <w:p w:rsidR="00C86515" w:rsidRPr="00FF509C" w:rsidRDefault="00C86515" w:rsidP="00C86515">
      <w:pPr>
        <w:jc w:val="both"/>
        <w:rPr>
          <w:bCs/>
          <w:sz w:val="22"/>
          <w:szCs w:val="22"/>
          <w:lang w:val="nl-NL"/>
        </w:rPr>
      </w:pPr>
      <w:r w:rsidRPr="00EF33E4">
        <w:rPr>
          <w:bCs/>
          <w:sz w:val="22"/>
          <w:szCs w:val="22"/>
          <w:lang w:val="nl-NL"/>
        </w:rPr>
        <w:t>C. cường độ lớn.</w:t>
      </w:r>
      <w:r w:rsidRPr="00EF33E4">
        <w:rPr>
          <w:bCs/>
          <w:sz w:val="22"/>
          <w:szCs w:val="22"/>
          <w:lang w:val="nl-NL"/>
        </w:rPr>
        <w:tab/>
      </w:r>
      <w:r w:rsidRPr="00EF33E4">
        <w:rPr>
          <w:bCs/>
          <w:sz w:val="22"/>
          <w:szCs w:val="22"/>
          <w:lang w:val="nl-NL"/>
        </w:rPr>
        <w:tab/>
      </w:r>
      <w:r w:rsidRPr="00EF33E4">
        <w:rPr>
          <w:bCs/>
          <w:sz w:val="22"/>
          <w:szCs w:val="22"/>
          <w:lang w:val="nl-NL"/>
        </w:rPr>
        <w:tab/>
      </w:r>
      <w:r w:rsidRPr="00EF33E4">
        <w:rPr>
          <w:bCs/>
          <w:sz w:val="22"/>
          <w:szCs w:val="22"/>
          <w:lang w:val="nl-NL"/>
        </w:rPr>
        <w:tab/>
      </w:r>
      <w:r w:rsidRPr="00EF33E4">
        <w:rPr>
          <w:bCs/>
          <w:sz w:val="22"/>
          <w:szCs w:val="22"/>
          <w:lang w:val="nl-NL"/>
        </w:rPr>
        <w:tab/>
      </w:r>
      <w:r w:rsidRPr="00EF33E4">
        <w:rPr>
          <w:bCs/>
          <w:sz w:val="22"/>
          <w:szCs w:val="22"/>
          <w:lang w:val="nl-NL"/>
        </w:rPr>
        <w:tab/>
      </w:r>
      <w:r w:rsidRPr="00FF509C">
        <w:rPr>
          <w:bCs/>
          <w:sz w:val="22"/>
          <w:szCs w:val="22"/>
          <w:lang w:val="nl-NL"/>
        </w:rPr>
        <w:t>D. công suất lớn.</w:t>
      </w:r>
    </w:p>
    <w:p w:rsidR="00E0276A" w:rsidRPr="00EF33E4" w:rsidRDefault="00BF4EA3">
      <w:pPr>
        <w:rPr>
          <w:sz w:val="22"/>
          <w:szCs w:val="22"/>
        </w:rPr>
      </w:pPr>
      <w:r w:rsidRPr="00EF33E4">
        <w:rPr>
          <w:b/>
          <w:sz w:val="22"/>
          <w:szCs w:val="22"/>
        </w:rPr>
        <w:t>Câu 39:</w:t>
      </w:r>
      <w:r w:rsidR="00E0276A" w:rsidRPr="00EF33E4">
        <w:rPr>
          <w:sz w:val="22"/>
          <w:szCs w:val="22"/>
        </w:rPr>
        <w:t>Theo mẫu nguyên tử Bo, một nguyên tử hi-đrô đang ở trạng thái cơ bản, electron của nguyên tử chuyển động trên quỹ đạo dừng cơ bản có bán kính Bo r</w:t>
      </w:r>
      <w:r w:rsidR="00E0276A" w:rsidRPr="00EF33E4">
        <w:rPr>
          <w:sz w:val="22"/>
          <w:szCs w:val="22"/>
          <w:vertAlign w:val="subscript"/>
        </w:rPr>
        <w:t>o</w:t>
      </w:r>
      <w:r w:rsidR="00E0276A" w:rsidRPr="00EF33E4">
        <w:rPr>
          <w:sz w:val="22"/>
          <w:szCs w:val="22"/>
        </w:rPr>
        <w:t xml:space="preserve"> = 5,3.10</w:t>
      </w:r>
      <w:r w:rsidR="00E0276A" w:rsidRPr="00EF33E4">
        <w:rPr>
          <w:sz w:val="22"/>
          <w:szCs w:val="22"/>
          <w:vertAlign w:val="superscript"/>
        </w:rPr>
        <w:t>-11</w:t>
      </w:r>
      <w:r w:rsidR="00E0276A" w:rsidRPr="00EF33E4">
        <w:rPr>
          <w:sz w:val="22"/>
          <w:szCs w:val="22"/>
        </w:rPr>
        <w:t xml:space="preserve">m . Khi nguyên tử này hấp thụ một phô tôn có năng lượng thích hợp thì electron chuyển lên quỹ đạo dừng </w:t>
      </w:r>
      <w:r w:rsidR="00135D9D" w:rsidRPr="00EF33E4">
        <w:rPr>
          <w:sz w:val="22"/>
          <w:szCs w:val="22"/>
        </w:rPr>
        <w:t>N</w:t>
      </w:r>
      <w:r w:rsidR="00E0276A" w:rsidRPr="00EF33E4">
        <w:rPr>
          <w:sz w:val="22"/>
          <w:szCs w:val="22"/>
        </w:rPr>
        <w:t xml:space="preserve"> có bán kính bằng</w:t>
      </w:r>
    </w:p>
    <w:p w:rsidR="00E0276A" w:rsidRPr="00EF33E4" w:rsidRDefault="00E0276A">
      <w:pPr>
        <w:rPr>
          <w:color w:val="FF0000"/>
          <w:sz w:val="22"/>
          <w:szCs w:val="22"/>
        </w:rPr>
      </w:pPr>
      <w:r w:rsidRPr="00EF33E4">
        <w:rPr>
          <w:sz w:val="22"/>
          <w:szCs w:val="22"/>
        </w:rPr>
        <w:t>A. 4,77.10</w:t>
      </w:r>
      <w:r w:rsidRPr="00EF33E4">
        <w:rPr>
          <w:sz w:val="22"/>
          <w:szCs w:val="22"/>
          <w:vertAlign w:val="superscript"/>
        </w:rPr>
        <w:t>-10</w:t>
      </w:r>
      <w:r w:rsidRPr="00EF33E4">
        <w:rPr>
          <w:sz w:val="22"/>
          <w:szCs w:val="22"/>
        </w:rPr>
        <w:t>m</w:t>
      </w:r>
      <w:r w:rsidRPr="00EF33E4">
        <w:rPr>
          <w:sz w:val="22"/>
          <w:szCs w:val="22"/>
        </w:rPr>
        <w:tab/>
      </w:r>
      <w:r w:rsidRPr="00EF33E4">
        <w:rPr>
          <w:sz w:val="22"/>
          <w:szCs w:val="22"/>
        </w:rPr>
        <w:tab/>
      </w:r>
      <w:r w:rsidRPr="00EF33E4">
        <w:rPr>
          <w:sz w:val="22"/>
          <w:szCs w:val="22"/>
        </w:rPr>
        <w:tab/>
        <w:t>B. 2,12.10</w:t>
      </w:r>
      <w:r w:rsidRPr="00EF33E4">
        <w:rPr>
          <w:sz w:val="22"/>
          <w:szCs w:val="22"/>
          <w:vertAlign w:val="superscript"/>
        </w:rPr>
        <w:t>-10</w:t>
      </w:r>
      <w:r w:rsidRPr="00EF33E4">
        <w:rPr>
          <w:sz w:val="22"/>
          <w:szCs w:val="22"/>
        </w:rPr>
        <w:t>m</w:t>
      </w:r>
      <w:r w:rsidRPr="00EF33E4">
        <w:rPr>
          <w:sz w:val="22"/>
          <w:szCs w:val="22"/>
        </w:rPr>
        <w:tab/>
      </w:r>
      <w:r w:rsidRPr="00EF33E4">
        <w:rPr>
          <w:sz w:val="22"/>
          <w:szCs w:val="22"/>
        </w:rPr>
        <w:tab/>
        <w:t>C. 5,3.10</w:t>
      </w:r>
      <w:r w:rsidRPr="00EF33E4">
        <w:rPr>
          <w:sz w:val="22"/>
          <w:szCs w:val="22"/>
          <w:vertAlign w:val="superscript"/>
        </w:rPr>
        <w:t>-11</w:t>
      </w:r>
      <w:r w:rsidRPr="00EF33E4">
        <w:rPr>
          <w:sz w:val="22"/>
          <w:szCs w:val="22"/>
        </w:rPr>
        <w:t>m</w:t>
      </w:r>
      <w:r w:rsidRPr="00EF33E4">
        <w:rPr>
          <w:sz w:val="22"/>
          <w:szCs w:val="22"/>
        </w:rPr>
        <w:tab/>
      </w:r>
      <w:r w:rsidRPr="00EF33E4">
        <w:rPr>
          <w:sz w:val="22"/>
          <w:szCs w:val="22"/>
        </w:rPr>
        <w:tab/>
      </w:r>
      <w:r w:rsidRPr="00EF33E4">
        <w:rPr>
          <w:sz w:val="22"/>
          <w:szCs w:val="22"/>
        </w:rPr>
        <w:tab/>
      </w:r>
      <w:r w:rsidRPr="00EF33E4">
        <w:rPr>
          <w:color w:val="FF0000"/>
          <w:sz w:val="22"/>
          <w:szCs w:val="22"/>
        </w:rPr>
        <w:t xml:space="preserve">D. </w:t>
      </w:r>
      <w:r w:rsidR="00135D9D" w:rsidRPr="00EF33E4">
        <w:rPr>
          <w:color w:val="FF0000"/>
          <w:sz w:val="22"/>
          <w:szCs w:val="22"/>
        </w:rPr>
        <w:t>84,8.10</w:t>
      </w:r>
      <w:r w:rsidRPr="00EF33E4">
        <w:rPr>
          <w:color w:val="FF0000"/>
          <w:sz w:val="22"/>
          <w:szCs w:val="22"/>
          <w:vertAlign w:val="superscript"/>
        </w:rPr>
        <w:t>-11</w:t>
      </w:r>
      <w:r w:rsidRPr="00EF33E4">
        <w:rPr>
          <w:color w:val="FF0000"/>
          <w:sz w:val="22"/>
          <w:szCs w:val="22"/>
        </w:rPr>
        <w:t>m</w:t>
      </w:r>
    </w:p>
    <w:p w:rsidR="005D4C24" w:rsidRPr="00EF33E4" w:rsidRDefault="00BF4EA3" w:rsidP="005D4C24">
      <w:pPr>
        <w:jc w:val="both"/>
        <w:rPr>
          <w:bCs/>
          <w:sz w:val="22"/>
          <w:szCs w:val="22"/>
          <w:lang w:val="nl-NL"/>
        </w:rPr>
      </w:pPr>
      <w:r w:rsidRPr="00EF33E4">
        <w:rPr>
          <w:b/>
          <w:sz w:val="22"/>
          <w:szCs w:val="22"/>
        </w:rPr>
        <w:t>Câu 40:</w:t>
      </w:r>
      <w:r w:rsidR="005D4C24" w:rsidRPr="00EF33E4">
        <w:rPr>
          <w:bCs/>
          <w:sz w:val="22"/>
          <w:szCs w:val="22"/>
          <w:lang w:val="nl-NL"/>
        </w:rPr>
        <w:t xml:space="preserve"> Catốt của tế bào quang điện làm bằng vônfram. Biết công thoát êlectron đối với vônfram là 7,2.10</w:t>
      </w:r>
      <w:r w:rsidR="005D4C24" w:rsidRPr="00EF33E4">
        <w:rPr>
          <w:bCs/>
          <w:sz w:val="22"/>
          <w:szCs w:val="22"/>
          <w:vertAlign w:val="superscript"/>
          <w:lang w:val="nl-NL"/>
        </w:rPr>
        <w:t>-19</w:t>
      </w:r>
      <w:r w:rsidR="005D4C24" w:rsidRPr="00EF33E4">
        <w:rPr>
          <w:bCs/>
          <w:sz w:val="22"/>
          <w:szCs w:val="22"/>
          <w:lang w:val="nl-NL"/>
        </w:rPr>
        <w:t xml:space="preserve"> J. Giới hạn quang điện của vônfram là bao nhiêu ?</w:t>
      </w:r>
    </w:p>
    <w:p w:rsidR="005D4C24" w:rsidRDefault="005D4C24" w:rsidP="005D4C24">
      <w:pPr>
        <w:jc w:val="both"/>
        <w:rPr>
          <w:bCs/>
          <w:sz w:val="22"/>
          <w:szCs w:val="22"/>
          <w:lang w:val="nl-NL"/>
        </w:rPr>
      </w:pPr>
      <w:r w:rsidRPr="00C44BDE">
        <w:rPr>
          <w:bCs/>
          <w:color w:val="FF0000"/>
          <w:sz w:val="22"/>
          <w:szCs w:val="22"/>
          <w:lang w:val="nl-NL"/>
        </w:rPr>
        <w:t>A. 0,276 μm</w:t>
      </w:r>
      <w:r w:rsidRPr="00EF33E4">
        <w:rPr>
          <w:bCs/>
          <w:sz w:val="22"/>
          <w:szCs w:val="22"/>
          <w:lang w:val="nl-NL"/>
        </w:rPr>
        <w:t>.</w:t>
      </w:r>
      <w:r w:rsidRPr="00EF33E4">
        <w:rPr>
          <w:bCs/>
          <w:sz w:val="22"/>
          <w:szCs w:val="22"/>
          <w:lang w:val="nl-NL"/>
        </w:rPr>
        <w:tab/>
        <w:t>B. 0,375 μm.</w:t>
      </w:r>
      <w:r w:rsidRPr="00EF33E4">
        <w:rPr>
          <w:bCs/>
          <w:sz w:val="22"/>
          <w:szCs w:val="22"/>
          <w:lang w:val="nl-NL"/>
        </w:rPr>
        <w:tab/>
        <w:t>C. 0,425 μm.</w:t>
      </w:r>
      <w:r w:rsidRPr="00EF33E4">
        <w:rPr>
          <w:bCs/>
          <w:sz w:val="22"/>
          <w:szCs w:val="22"/>
          <w:lang w:val="nl-NL"/>
        </w:rPr>
        <w:tab/>
        <w:t>D. 0,475 μm.</w:t>
      </w:r>
    </w:p>
    <w:p w:rsidR="00C44BDE" w:rsidRPr="00EF33E4" w:rsidRDefault="00C44BDE" w:rsidP="005D4C24">
      <w:pPr>
        <w:jc w:val="both"/>
        <w:rPr>
          <w:bCs/>
          <w:sz w:val="22"/>
          <w:szCs w:val="22"/>
          <w:lang w:val="nl-NL"/>
        </w:rPr>
      </w:pPr>
    </w:p>
    <w:p w:rsidR="00480606" w:rsidRPr="00EF33E4" w:rsidRDefault="00480606">
      <w:pPr>
        <w:rPr>
          <w:b/>
          <w:sz w:val="22"/>
          <w:szCs w:val="22"/>
        </w:rPr>
      </w:pPr>
      <w:r w:rsidRPr="00EF33E4">
        <w:rPr>
          <w:b/>
          <w:sz w:val="22"/>
          <w:szCs w:val="22"/>
        </w:rPr>
        <w:t>B. Theo chương trình Nâng cao ( 8 câu, từ câu 41 đến câu 48)</w:t>
      </w:r>
    </w:p>
    <w:p w:rsidR="00D93D0B" w:rsidRPr="00EF33E4" w:rsidRDefault="00480606" w:rsidP="00D93D0B">
      <w:pPr>
        <w:autoSpaceDE w:val="0"/>
        <w:autoSpaceDN w:val="0"/>
        <w:adjustRightInd w:val="0"/>
        <w:ind w:left="480" w:hanging="480"/>
        <w:jc w:val="both"/>
        <w:rPr>
          <w:sz w:val="22"/>
          <w:szCs w:val="22"/>
        </w:rPr>
      </w:pPr>
      <w:r w:rsidRPr="00EF33E4">
        <w:rPr>
          <w:b/>
          <w:sz w:val="22"/>
          <w:szCs w:val="22"/>
        </w:rPr>
        <w:t>Câu 41:</w:t>
      </w:r>
      <w:r w:rsidR="0038451A" w:rsidRPr="00EF33E4">
        <w:rPr>
          <w:sz w:val="22"/>
          <w:szCs w:val="22"/>
        </w:rPr>
        <w:t xml:space="preserve"> </w:t>
      </w:r>
      <w:r w:rsidR="00D93D0B" w:rsidRPr="00EF33E4">
        <w:rPr>
          <w:sz w:val="22"/>
          <w:szCs w:val="22"/>
        </w:rPr>
        <w:t>Chiếu ánh sáng có tần số f vào bản kim loại với công thoát A, sẽ có hiện tượng quang điện với động năng ban đầu cực đại của êlectron là W</w:t>
      </w:r>
      <w:r w:rsidR="00D93D0B" w:rsidRPr="00EF33E4">
        <w:rPr>
          <w:sz w:val="22"/>
          <w:szCs w:val="22"/>
          <w:vertAlign w:val="subscript"/>
        </w:rPr>
        <w:t>đo</w:t>
      </w:r>
      <w:r w:rsidR="00D93D0B" w:rsidRPr="00EF33E4">
        <w:rPr>
          <w:sz w:val="22"/>
          <w:szCs w:val="22"/>
        </w:rPr>
        <w:t>. Nếu tăng tần số ánh sáng lên 2f thì động năng ban đầu cực đại của êlectron sẽ là :</w:t>
      </w:r>
    </w:p>
    <w:p w:rsidR="00D93D0B" w:rsidRPr="00EF33E4" w:rsidRDefault="00D93D0B" w:rsidP="00D93D0B">
      <w:pPr>
        <w:tabs>
          <w:tab w:val="left" w:pos="100"/>
          <w:tab w:val="left" w:pos="2780"/>
          <w:tab w:val="left" w:pos="5620"/>
          <w:tab w:val="left" w:pos="8440"/>
        </w:tabs>
        <w:autoSpaceDE w:val="0"/>
        <w:autoSpaceDN w:val="0"/>
        <w:adjustRightInd w:val="0"/>
        <w:ind w:left="450"/>
        <w:rPr>
          <w:color w:val="FF0000"/>
          <w:sz w:val="22"/>
          <w:szCs w:val="22"/>
        </w:rPr>
      </w:pPr>
      <w:r w:rsidRPr="00EF33E4">
        <w:rPr>
          <w:bCs/>
          <w:sz w:val="22"/>
          <w:szCs w:val="22"/>
        </w:rPr>
        <w:t>A.</w:t>
      </w:r>
      <w:r w:rsidRPr="00EF33E4">
        <w:rPr>
          <w:sz w:val="22"/>
          <w:szCs w:val="22"/>
        </w:rPr>
        <w:t xml:space="preserve">  2W</w:t>
      </w:r>
      <w:r w:rsidRPr="00EF33E4">
        <w:rPr>
          <w:sz w:val="22"/>
          <w:szCs w:val="22"/>
          <w:vertAlign w:val="subscript"/>
        </w:rPr>
        <w:t>đo</w:t>
      </w:r>
      <w:r w:rsidRPr="00EF33E4">
        <w:rPr>
          <w:sz w:val="22"/>
          <w:szCs w:val="22"/>
        </w:rPr>
        <w:t xml:space="preserve"> - A  </w:t>
      </w:r>
      <w:r w:rsidRPr="00EF33E4">
        <w:rPr>
          <w:sz w:val="22"/>
          <w:szCs w:val="22"/>
        </w:rPr>
        <w:tab/>
      </w:r>
      <w:r w:rsidRPr="00EF33E4">
        <w:rPr>
          <w:bCs/>
          <w:sz w:val="22"/>
          <w:szCs w:val="22"/>
        </w:rPr>
        <w:t>B.</w:t>
      </w:r>
      <w:r w:rsidRPr="00EF33E4">
        <w:rPr>
          <w:sz w:val="22"/>
          <w:szCs w:val="22"/>
        </w:rPr>
        <w:t xml:space="preserve">  W</w:t>
      </w:r>
      <w:r w:rsidRPr="00EF33E4">
        <w:rPr>
          <w:sz w:val="22"/>
          <w:szCs w:val="22"/>
          <w:vertAlign w:val="subscript"/>
        </w:rPr>
        <w:t>đo</w:t>
      </w:r>
      <w:r w:rsidRPr="00EF33E4">
        <w:rPr>
          <w:sz w:val="22"/>
          <w:szCs w:val="22"/>
        </w:rPr>
        <w:t xml:space="preserve"> + A</w:t>
      </w:r>
      <w:r w:rsidRPr="00EF33E4">
        <w:rPr>
          <w:sz w:val="22"/>
          <w:szCs w:val="22"/>
        </w:rPr>
        <w:tab/>
      </w:r>
      <w:r w:rsidRPr="00EF33E4">
        <w:rPr>
          <w:bCs/>
          <w:sz w:val="22"/>
          <w:szCs w:val="22"/>
        </w:rPr>
        <w:t>C.</w:t>
      </w:r>
      <w:r w:rsidRPr="00EF33E4">
        <w:rPr>
          <w:sz w:val="22"/>
          <w:szCs w:val="22"/>
        </w:rPr>
        <w:t xml:space="preserve">  2W</w:t>
      </w:r>
      <w:r w:rsidRPr="00EF33E4">
        <w:rPr>
          <w:sz w:val="22"/>
          <w:szCs w:val="22"/>
          <w:vertAlign w:val="subscript"/>
        </w:rPr>
        <w:t>đo</w:t>
      </w:r>
      <w:r w:rsidRPr="00EF33E4">
        <w:rPr>
          <w:sz w:val="22"/>
          <w:szCs w:val="22"/>
        </w:rPr>
        <w:t xml:space="preserve">  </w:t>
      </w:r>
      <w:r w:rsidRPr="00EF33E4">
        <w:rPr>
          <w:sz w:val="22"/>
          <w:szCs w:val="22"/>
        </w:rPr>
        <w:tab/>
      </w:r>
      <w:r w:rsidRPr="00EF33E4">
        <w:rPr>
          <w:b/>
          <w:bCs/>
          <w:color w:val="FF0000"/>
          <w:sz w:val="22"/>
          <w:szCs w:val="22"/>
        </w:rPr>
        <w:t>D.</w:t>
      </w:r>
      <w:r w:rsidRPr="00EF33E4">
        <w:rPr>
          <w:b/>
          <w:color w:val="FF0000"/>
          <w:sz w:val="22"/>
          <w:szCs w:val="22"/>
        </w:rPr>
        <w:t xml:space="preserve">  2W</w:t>
      </w:r>
      <w:r w:rsidRPr="00EF33E4">
        <w:rPr>
          <w:b/>
          <w:color w:val="FF0000"/>
          <w:sz w:val="22"/>
          <w:szCs w:val="22"/>
          <w:vertAlign w:val="subscript"/>
        </w:rPr>
        <w:t>đo</w:t>
      </w:r>
      <w:r w:rsidRPr="00EF33E4">
        <w:rPr>
          <w:b/>
          <w:color w:val="FF0000"/>
          <w:sz w:val="22"/>
          <w:szCs w:val="22"/>
        </w:rPr>
        <w:t xml:space="preserve"> + A</w:t>
      </w:r>
    </w:p>
    <w:p w:rsidR="0038451A" w:rsidRPr="00EF33E4" w:rsidRDefault="00480606" w:rsidP="00D93D0B">
      <w:pPr>
        <w:tabs>
          <w:tab w:val="left" w:pos="634"/>
          <w:tab w:val="left" w:pos="2952"/>
          <w:tab w:val="left" w:pos="5328"/>
          <w:tab w:val="left" w:pos="7704"/>
        </w:tabs>
        <w:autoSpaceDE w:val="0"/>
        <w:autoSpaceDN w:val="0"/>
        <w:adjustRightInd w:val="0"/>
        <w:rPr>
          <w:sz w:val="22"/>
          <w:szCs w:val="22"/>
          <w:lang w:val="pt-BR"/>
        </w:rPr>
      </w:pPr>
      <w:r w:rsidRPr="00EF33E4">
        <w:rPr>
          <w:b/>
          <w:sz w:val="22"/>
          <w:szCs w:val="22"/>
        </w:rPr>
        <w:t>Câu 42:</w:t>
      </w:r>
      <w:r w:rsidR="0038451A" w:rsidRPr="00EF33E4">
        <w:rPr>
          <w:bCs/>
          <w:sz w:val="22"/>
          <w:szCs w:val="22"/>
        </w:rPr>
        <w:t xml:space="preserve"> .</w:t>
      </w:r>
      <w:r w:rsidR="0038451A" w:rsidRPr="00EF33E4">
        <w:rPr>
          <w:sz w:val="22"/>
          <w:szCs w:val="22"/>
        </w:rPr>
        <w:t xml:space="preserve">  </w:t>
      </w:r>
      <w:r w:rsidR="0038451A" w:rsidRPr="00EF33E4">
        <w:rPr>
          <w:bCs/>
          <w:sz w:val="22"/>
          <w:szCs w:val="22"/>
        </w:rPr>
        <w:t xml:space="preserve">Khi chiếu bức xạ có bước sóng </w:t>
      </w:r>
      <w:r w:rsidR="0038451A" w:rsidRPr="00EF33E4">
        <w:rPr>
          <w:bCs/>
          <w:position w:val="-12"/>
          <w:sz w:val="22"/>
          <w:szCs w:val="22"/>
        </w:rPr>
        <w:object w:dxaOrig="1440" w:dyaOrig="360">
          <v:shape id="_x0000_i1068" type="#_x0000_t75" style="width:1in;height:18.45pt" o:ole="">
            <v:imagedata r:id="rId86" o:title=""/>
          </v:shape>
          <o:OLEObject Type="Embed" ProgID="Equation.DSMT4" ShapeID="_x0000_i1068" DrawAspect="Content" ObjectID="_1459859638" r:id="rId87"/>
        </w:object>
      </w:r>
      <w:r w:rsidR="0038451A" w:rsidRPr="00EF33E4">
        <w:rPr>
          <w:bCs/>
          <w:sz w:val="22"/>
          <w:szCs w:val="22"/>
        </w:rPr>
        <w:t xml:space="preserve"> vào bề mặt catod của tế bào quang điện , ta được một dòng quang điện bão hoà có cường độ I= 98mA. Giả sử cứ hai phôton đập vào catod thì làm bật ra một electron(H=50%) .Tính công suất của nguồn bức xạ chiếu vào catod</w:t>
      </w:r>
      <w:r w:rsidR="0038451A" w:rsidRPr="00EF33E4">
        <w:rPr>
          <w:sz w:val="22"/>
          <w:szCs w:val="22"/>
        </w:rPr>
        <w:t xml:space="preserve">. </w:t>
      </w:r>
      <w:r w:rsidR="0038451A" w:rsidRPr="00EF33E4">
        <w:rPr>
          <w:sz w:val="22"/>
          <w:szCs w:val="22"/>
          <w:lang w:val="pt-BR"/>
        </w:rPr>
        <w:t>Cho biết m</w:t>
      </w:r>
      <w:r w:rsidR="0038451A" w:rsidRPr="00EF33E4">
        <w:rPr>
          <w:sz w:val="22"/>
          <w:szCs w:val="22"/>
          <w:vertAlign w:val="subscript"/>
          <w:lang w:val="pt-BR"/>
        </w:rPr>
        <w:t>e</w:t>
      </w:r>
      <w:r w:rsidR="0038451A" w:rsidRPr="00EF33E4">
        <w:rPr>
          <w:sz w:val="22"/>
          <w:szCs w:val="22"/>
          <w:lang w:val="pt-BR"/>
        </w:rPr>
        <w:t xml:space="preserve"> =9,1.10</w:t>
      </w:r>
      <w:r w:rsidR="0038451A" w:rsidRPr="00EF33E4">
        <w:rPr>
          <w:sz w:val="22"/>
          <w:szCs w:val="22"/>
          <w:vertAlign w:val="superscript"/>
          <w:lang w:val="pt-BR"/>
        </w:rPr>
        <w:t>-31</w:t>
      </w:r>
      <w:r w:rsidR="0038451A" w:rsidRPr="00EF33E4">
        <w:rPr>
          <w:sz w:val="22"/>
          <w:szCs w:val="22"/>
          <w:lang w:val="pt-BR"/>
        </w:rPr>
        <w:t xml:space="preserve"> kg; e= 1,6.10</w:t>
      </w:r>
      <w:r w:rsidR="0038451A" w:rsidRPr="00EF33E4">
        <w:rPr>
          <w:sz w:val="22"/>
          <w:szCs w:val="22"/>
          <w:vertAlign w:val="superscript"/>
          <w:lang w:val="pt-BR"/>
        </w:rPr>
        <w:t>-19</w:t>
      </w:r>
      <w:r w:rsidR="0038451A" w:rsidRPr="00EF33E4">
        <w:rPr>
          <w:sz w:val="22"/>
          <w:szCs w:val="22"/>
          <w:lang w:val="pt-BR"/>
        </w:rPr>
        <w:t xml:space="preserve"> C, h=6,625.10</w:t>
      </w:r>
      <w:r w:rsidR="0038451A" w:rsidRPr="00EF33E4">
        <w:rPr>
          <w:sz w:val="22"/>
          <w:szCs w:val="22"/>
          <w:vertAlign w:val="superscript"/>
          <w:lang w:val="pt-BR"/>
        </w:rPr>
        <w:t>-34</w:t>
      </w:r>
      <w:r w:rsidR="0038451A" w:rsidRPr="00EF33E4">
        <w:rPr>
          <w:sz w:val="22"/>
          <w:szCs w:val="22"/>
          <w:lang w:val="pt-BR"/>
        </w:rPr>
        <w:t>J.s, c=3.10</w:t>
      </w:r>
      <w:r w:rsidR="0038451A" w:rsidRPr="00EF33E4">
        <w:rPr>
          <w:sz w:val="22"/>
          <w:szCs w:val="22"/>
          <w:vertAlign w:val="superscript"/>
          <w:lang w:val="pt-BR"/>
        </w:rPr>
        <w:t>8</w:t>
      </w:r>
      <w:r w:rsidR="0038451A" w:rsidRPr="00EF33E4">
        <w:rPr>
          <w:sz w:val="22"/>
          <w:szCs w:val="22"/>
          <w:lang w:val="pt-BR"/>
        </w:rPr>
        <w:t>m/s</w:t>
      </w:r>
    </w:p>
    <w:p w:rsidR="0038451A" w:rsidRPr="00EF33E4" w:rsidRDefault="0038451A" w:rsidP="0038451A">
      <w:pPr>
        <w:tabs>
          <w:tab w:val="left" w:pos="100"/>
          <w:tab w:val="left" w:pos="2780"/>
          <w:tab w:val="left" w:pos="5620"/>
          <w:tab w:val="left" w:pos="8440"/>
        </w:tabs>
        <w:autoSpaceDE w:val="0"/>
        <w:autoSpaceDN w:val="0"/>
        <w:adjustRightInd w:val="0"/>
        <w:ind w:left="450"/>
        <w:rPr>
          <w:color w:val="FF0000"/>
          <w:sz w:val="22"/>
          <w:szCs w:val="22"/>
          <w:lang w:val="pt-BR"/>
        </w:rPr>
      </w:pPr>
      <w:r w:rsidRPr="00EF33E4">
        <w:rPr>
          <w:bCs/>
          <w:sz w:val="22"/>
          <w:szCs w:val="22"/>
          <w:lang w:val="pt-BR"/>
        </w:rPr>
        <w:t>A.</w:t>
      </w:r>
      <w:r w:rsidRPr="00EF33E4">
        <w:rPr>
          <w:sz w:val="22"/>
          <w:szCs w:val="22"/>
          <w:lang w:val="pt-BR"/>
        </w:rPr>
        <w:t xml:space="preserve">  7W</w:t>
      </w:r>
      <w:r w:rsidRPr="00EF33E4">
        <w:rPr>
          <w:sz w:val="22"/>
          <w:szCs w:val="22"/>
          <w:lang w:val="pt-BR"/>
        </w:rPr>
        <w:tab/>
      </w:r>
      <w:r w:rsidRPr="00EF33E4">
        <w:rPr>
          <w:bCs/>
          <w:sz w:val="22"/>
          <w:szCs w:val="22"/>
          <w:lang w:val="pt-BR"/>
        </w:rPr>
        <w:t>B.</w:t>
      </w:r>
      <w:r w:rsidRPr="00EF33E4">
        <w:rPr>
          <w:sz w:val="22"/>
          <w:szCs w:val="22"/>
          <w:lang w:val="pt-BR"/>
        </w:rPr>
        <w:t xml:space="preserve">  5W</w:t>
      </w:r>
      <w:r w:rsidRPr="00EF33E4">
        <w:rPr>
          <w:sz w:val="22"/>
          <w:szCs w:val="22"/>
          <w:lang w:val="pt-BR"/>
        </w:rPr>
        <w:tab/>
      </w:r>
      <w:r w:rsidRPr="00EF33E4">
        <w:rPr>
          <w:bCs/>
          <w:sz w:val="22"/>
          <w:szCs w:val="22"/>
          <w:lang w:val="pt-BR"/>
        </w:rPr>
        <w:t>C.</w:t>
      </w:r>
      <w:r w:rsidRPr="00EF33E4">
        <w:rPr>
          <w:sz w:val="22"/>
          <w:szCs w:val="22"/>
          <w:lang w:val="pt-BR"/>
        </w:rPr>
        <w:t xml:space="preserve">  4W         </w:t>
      </w:r>
      <w:r w:rsidRPr="00EF33E4">
        <w:rPr>
          <w:b/>
          <w:bCs/>
          <w:color w:val="FF0000"/>
          <w:sz w:val="22"/>
          <w:szCs w:val="22"/>
          <w:lang w:val="pt-BR"/>
        </w:rPr>
        <w:t>D.</w:t>
      </w:r>
      <w:r w:rsidRPr="00EF33E4">
        <w:rPr>
          <w:b/>
          <w:color w:val="FF0000"/>
          <w:sz w:val="22"/>
          <w:szCs w:val="22"/>
          <w:lang w:val="pt-BR"/>
        </w:rPr>
        <w:t xml:space="preserve">  </w:t>
      </w:r>
      <w:r w:rsidRPr="00EF33E4">
        <w:rPr>
          <w:b/>
          <w:bCs/>
          <w:color w:val="FF0000"/>
          <w:sz w:val="22"/>
          <w:szCs w:val="22"/>
          <w:lang w:val="pt-BR"/>
        </w:rPr>
        <w:t>0,</w:t>
      </w:r>
      <w:r w:rsidRPr="00EF33E4">
        <w:rPr>
          <w:b/>
          <w:color w:val="FF0000"/>
          <w:sz w:val="22"/>
          <w:szCs w:val="22"/>
          <w:lang w:val="pt-BR"/>
        </w:rPr>
        <w:t>6W</w:t>
      </w:r>
    </w:p>
    <w:p w:rsidR="0038451A" w:rsidRPr="00EF33E4" w:rsidRDefault="00480606" w:rsidP="0038451A">
      <w:pPr>
        <w:tabs>
          <w:tab w:val="left" w:pos="360"/>
          <w:tab w:val="left" w:pos="2700"/>
          <w:tab w:val="left" w:pos="5220"/>
          <w:tab w:val="left" w:pos="7740"/>
        </w:tabs>
        <w:ind w:left="360" w:hanging="360"/>
        <w:rPr>
          <w:sz w:val="22"/>
          <w:szCs w:val="22"/>
          <w:lang w:val="pt-BR"/>
        </w:rPr>
      </w:pPr>
      <w:r w:rsidRPr="00EF33E4">
        <w:rPr>
          <w:b/>
          <w:sz w:val="22"/>
          <w:szCs w:val="22"/>
        </w:rPr>
        <w:t>Câu 43:</w:t>
      </w:r>
      <w:r w:rsidR="0038451A" w:rsidRPr="00EF33E4">
        <w:rPr>
          <w:sz w:val="22"/>
          <w:szCs w:val="22"/>
          <w:lang w:val="pt-BR"/>
        </w:rPr>
        <w:t xml:space="preserve"> . Trong phản ứng hạt nhân không có định luật bảo toàn nào?</w:t>
      </w:r>
      <w:r w:rsidR="0038451A" w:rsidRPr="00EF33E4">
        <w:rPr>
          <w:sz w:val="22"/>
          <w:szCs w:val="22"/>
          <w:lang w:val="pt-BR"/>
        </w:rPr>
        <w:br/>
        <w:t>a. Số nuclon</w:t>
      </w:r>
      <w:r w:rsidR="0038451A" w:rsidRPr="00EF33E4">
        <w:rPr>
          <w:sz w:val="22"/>
          <w:szCs w:val="22"/>
          <w:lang w:val="pt-BR"/>
        </w:rPr>
        <w:tab/>
      </w:r>
      <w:r w:rsidR="0038451A" w:rsidRPr="00EF33E4">
        <w:rPr>
          <w:b/>
          <w:color w:val="FF0000"/>
          <w:sz w:val="22"/>
          <w:szCs w:val="22"/>
          <w:lang w:val="pt-BR"/>
        </w:rPr>
        <w:t>b. Khối lượng.</w:t>
      </w:r>
      <w:r w:rsidR="0038451A" w:rsidRPr="00EF33E4">
        <w:rPr>
          <w:sz w:val="22"/>
          <w:szCs w:val="22"/>
          <w:lang w:val="pt-BR"/>
        </w:rPr>
        <w:tab/>
        <w:t>c. Điện tích</w:t>
      </w:r>
      <w:r w:rsidR="0038451A" w:rsidRPr="00EF33E4">
        <w:rPr>
          <w:sz w:val="22"/>
          <w:szCs w:val="22"/>
          <w:lang w:val="pt-BR"/>
        </w:rPr>
        <w:tab/>
        <w:t>d. Động lượng</w:t>
      </w:r>
    </w:p>
    <w:p w:rsidR="00765580" w:rsidRPr="00EF33E4" w:rsidRDefault="00480606" w:rsidP="00765580">
      <w:pPr>
        <w:rPr>
          <w:sz w:val="22"/>
          <w:szCs w:val="22"/>
        </w:rPr>
      </w:pPr>
      <w:r w:rsidRPr="00EF33E4">
        <w:rPr>
          <w:b/>
          <w:sz w:val="22"/>
          <w:szCs w:val="22"/>
        </w:rPr>
        <w:t>Câu 44:</w:t>
      </w:r>
      <w:r w:rsidR="0038451A" w:rsidRPr="00EF33E4">
        <w:rPr>
          <w:sz w:val="22"/>
          <w:szCs w:val="22"/>
        </w:rPr>
        <w:t xml:space="preserve"> </w:t>
      </w:r>
      <w:r w:rsidR="00765580" w:rsidRPr="00EF33E4">
        <w:rPr>
          <w:sz w:val="22"/>
          <w:szCs w:val="22"/>
        </w:rPr>
        <w:t>Một kim loại có giới hạn quang điện λ</w:t>
      </w:r>
      <w:r w:rsidR="00765580" w:rsidRPr="00EF33E4">
        <w:rPr>
          <w:sz w:val="22"/>
          <w:szCs w:val="22"/>
          <w:vertAlign w:val="subscript"/>
        </w:rPr>
        <w:t>o</w:t>
      </w:r>
      <w:r w:rsidR="00765580" w:rsidRPr="00EF33E4">
        <w:rPr>
          <w:sz w:val="22"/>
          <w:szCs w:val="22"/>
        </w:rPr>
        <w:t xml:space="preserve">. Chiếu bức xạ có bước sóng bằng </w:t>
      </w:r>
      <w:r w:rsidR="00765580" w:rsidRPr="00EF33E4">
        <w:rPr>
          <w:position w:val="-24"/>
          <w:sz w:val="22"/>
          <w:szCs w:val="22"/>
        </w:rPr>
        <w:object w:dxaOrig="340" w:dyaOrig="620">
          <v:shape id="_x0000_i1069" type="#_x0000_t75" style="width:17.3pt;height:31.1pt" o:ole="">
            <v:imagedata r:id="rId88" o:title=""/>
          </v:shape>
          <o:OLEObject Type="Embed" ProgID="Equation.3" ShapeID="_x0000_i1069" DrawAspect="Content" ObjectID="_1459859639" r:id="rId89"/>
        </w:object>
      </w:r>
      <w:r w:rsidR="00765580" w:rsidRPr="00EF33E4">
        <w:rPr>
          <w:sz w:val="22"/>
          <w:szCs w:val="22"/>
        </w:rPr>
        <w:t>vào kim loại này. Cho rằng năng lượng mà elec</w:t>
      </w:r>
      <w:r w:rsidR="00765580">
        <w:rPr>
          <w:sz w:val="22"/>
          <w:szCs w:val="22"/>
        </w:rPr>
        <w:t>tron quang điện thấp thụ từ phô</w:t>
      </w:r>
      <w:r w:rsidR="00765580" w:rsidRPr="00EF33E4">
        <w:rPr>
          <w:sz w:val="22"/>
          <w:szCs w:val="22"/>
        </w:rPr>
        <w:t>tôn của bức xạ trên , một phần dùng để giải phóng nó, phần còn lại biến hoàn toàn thành động năng của nó. Giá trị động năng này là</w:t>
      </w:r>
    </w:p>
    <w:p w:rsidR="00765580" w:rsidRPr="00EF33E4" w:rsidRDefault="00765580" w:rsidP="00765580">
      <w:pPr>
        <w:rPr>
          <w:b/>
          <w:sz w:val="22"/>
          <w:szCs w:val="22"/>
        </w:rPr>
      </w:pPr>
      <w:r w:rsidRPr="00EF33E4">
        <w:rPr>
          <w:color w:val="FF0000"/>
          <w:sz w:val="22"/>
          <w:szCs w:val="22"/>
        </w:rPr>
        <w:t xml:space="preserve">A. </w:t>
      </w:r>
      <w:r w:rsidRPr="00EF33E4">
        <w:rPr>
          <w:color w:val="FF0000"/>
          <w:position w:val="-30"/>
          <w:sz w:val="22"/>
          <w:szCs w:val="22"/>
        </w:rPr>
        <w:object w:dxaOrig="480" w:dyaOrig="680">
          <v:shape id="_x0000_i1070" type="#_x0000_t75" style="width:23.6pt;height:34pt" o:ole="">
            <v:imagedata r:id="rId90" o:title=""/>
          </v:shape>
          <o:OLEObject Type="Embed" ProgID="Equation.3" ShapeID="_x0000_i1070" DrawAspect="Content" ObjectID="_1459859640" r:id="rId91"/>
        </w:object>
      </w:r>
      <w:r w:rsidRPr="00EF33E4">
        <w:rPr>
          <w:sz w:val="22"/>
          <w:szCs w:val="22"/>
        </w:rPr>
        <w:tab/>
        <w:t xml:space="preserve">B. </w:t>
      </w:r>
      <w:r w:rsidRPr="00EF33E4">
        <w:rPr>
          <w:position w:val="-30"/>
          <w:sz w:val="22"/>
          <w:szCs w:val="22"/>
        </w:rPr>
        <w:object w:dxaOrig="460" w:dyaOrig="680">
          <v:shape id="_x0000_i1071" type="#_x0000_t75" style="width:23.05pt;height:34pt" o:ole="">
            <v:imagedata r:id="rId92" o:title=""/>
          </v:shape>
          <o:OLEObject Type="Embed" ProgID="Equation.3" ShapeID="_x0000_i1071" DrawAspect="Content" ObjectID="_1459859641" r:id="rId93"/>
        </w:object>
      </w:r>
      <w:r w:rsidRPr="00EF33E4">
        <w:rPr>
          <w:sz w:val="22"/>
          <w:szCs w:val="22"/>
        </w:rPr>
        <w:tab/>
      </w:r>
      <w:r w:rsidRPr="00EF33E4">
        <w:rPr>
          <w:sz w:val="22"/>
          <w:szCs w:val="22"/>
        </w:rPr>
        <w:tab/>
        <w:t xml:space="preserve">C. </w:t>
      </w:r>
      <w:r w:rsidRPr="00EF33E4">
        <w:rPr>
          <w:position w:val="-30"/>
          <w:sz w:val="22"/>
          <w:szCs w:val="22"/>
        </w:rPr>
        <w:object w:dxaOrig="440" w:dyaOrig="680">
          <v:shape id="_x0000_i1072" type="#_x0000_t75" style="width:21.9pt;height:34pt" o:ole="">
            <v:imagedata r:id="rId94" o:title=""/>
          </v:shape>
          <o:OLEObject Type="Embed" ProgID="Equation.3" ShapeID="_x0000_i1072" DrawAspect="Content" ObjectID="_1459859642" r:id="rId95"/>
        </w:object>
      </w:r>
      <w:r w:rsidRPr="00EF33E4">
        <w:rPr>
          <w:sz w:val="22"/>
          <w:szCs w:val="22"/>
        </w:rPr>
        <w:tab/>
      </w:r>
      <w:r w:rsidRPr="00EF33E4">
        <w:rPr>
          <w:sz w:val="22"/>
          <w:szCs w:val="22"/>
        </w:rPr>
        <w:tab/>
        <w:t xml:space="preserve">D. </w:t>
      </w:r>
      <w:r w:rsidRPr="00EF33E4">
        <w:rPr>
          <w:position w:val="-30"/>
          <w:sz w:val="22"/>
          <w:szCs w:val="22"/>
        </w:rPr>
        <w:object w:dxaOrig="460" w:dyaOrig="680">
          <v:shape id="_x0000_i1073" type="#_x0000_t75" style="width:23.05pt;height:34pt" o:ole="">
            <v:imagedata r:id="rId96" o:title=""/>
          </v:shape>
          <o:OLEObject Type="Embed" ProgID="Equation.3" ShapeID="_x0000_i1073" DrawAspect="Content" ObjectID="_1459859643" r:id="rId97"/>
        </w:object>
      </w:r>
    </w:p>
    <w:p w:rsidR="00234479" w:rsidRPr="00EF33E4" w:rsidRDefault="00480606" w:rsidP="00765580">
      <w:pPr>
        <w:tabs>
          <w:tab w:val="left" w:pos="634"/>
          <w:tab w:val="left" w:pos="2952"/>
          <w:tab w:val="left" w:pos="5328"/>
          <w:tab w:val="left" w:pos="7704"/>
        </w:tabs>
        <w:autoSpaceDE w:val="0"/>
        <w:autoSpaceDN w:val="0"/>
        <w:adjustRightInd w:val="0"/>
        <w:rPr>
          <w:sz w:val="22"/>
          <w:szCs w:val="22"/>
        </w:rPr>
      </w:pPr>
      <w:r w:rsidRPr="00EF33E4">
        <w:rPr>
          <w:b/>
          <w:sz w:val="22"/>
          <w:szCs w:val="22"/>
        </w:rPr>
        <w:t>Câu 45:</w:t>
      </w:r>
      <w:r w:rsidR="00234479" w:rsidRPr="00EF33E4">
        <w:rPr>
          <w:sz w:val="22"/>
          <w:szCs w:val="22"/>
        </w:rPr>
        <w:t xml:space="preserve"> Đồng vị phóng xạ của côban có chu kỳ bán rã là 18h. Hỏi sau 36h kể từ thời điểm ban đầu thì số hạt nhân của nguyên tử đồng vị ấy đã giảm đi ban nhiêu phần trăm?</w:t>
      </w:r>
      <w:r w:rsidR="00234479" w:rsidRPr="00EF33E4">
        <w:rPr>
          <w:sz w:val="22"/>
          <w:szCs w:val="22"/>
        </w:rPr>
        <w:br/>
        <w:t>a. 25%</w:t>
      </w:r>
      <w:r w:rsidR="00234479" w:rsidRPr="00EF33E4">
        <w:rPr>
          <w:sz w:val="22"/>
          <w:szCs w:val="22"/>
        </w:rPr>
        <w:tab/>
        <w:t>b. 50%</w:t>
      </w:r>
      <w:r w:rsidR="00234479" w:rsidRPr="00EF33E4">
        <w:rPr>
          <w:sz w:val="22"/>
          <w:szCs w:val="22"/>
        </w:rPr>
        <w:tab/>
      </w:r>
      <w:r w:rsidR="00234479" w:rsidRPr="00EF33E4">
        <w:rPr>
          <w:b/>
          <w:bCs/>
          <w:color w:val="FF0000"/>
          <w:sz w:val="22"/>
          <w:szCs w:val="22"/>
        </w:rPr>
        <w:t>c. 75%</w:t>
      </w:r>
      <w:r w:rsidR="00234479" w:rsidRPr="00EF33E4">
        <w:rPr>
          <w:sz w:val="22"/>
          <w:szCs w:val="22"/>
        </w:rPr>
        <w:tab/>
        <w:t>d. 100%</w:t>
      </w:r>
    </w:p>
    <w:p w:rsidR="00234479" w:rsidRPr="00EF33E4" w:rsidRDefault="00480606" w:rsidP="00234479">
      <w:pPr>
        <w:tabs>
          <w:tab w:val="left" w:pos="360"/>
          <w:tab w:val="left" w:pos="2700"/>
          <w:tab w:val="left" w:pos="5220"/>
          <w:tab w:val="left" w:pos="7560"/>
        </w:tabs>
        <w:ind w:left="360" w:hanging="360"/>
        <w:rPr>
          <w:sz w:val="22"/>
          <w:szCs w:val="22"/>
        </w:rPr>
      </w:pPr>
      <w:r w:rsidRPr="00EF33E4">
        <w:rPr>
          <w:b/>
          <w:sz w:val="22"/>
          <w:szCs w:val="22"/>
        </w:rPr>
        <w:t>Câu 46:</w:t>
      </w:r>
      <w:r w:rsidR="00234479" w:rsidRPr="00EF33E4">
        <w:rPr>
          <w:sz w:val="22"/>
          <w:szCs w:val="22"/>
        </w:rPr>
        <w:t xml:space="preserve"> . Dưới tác dụng của bức xạ gamma có tần số 4.10</w:t>
      </w:r>
      <w:r w:rsidR="00234479" w:rsidRPr="00EF33E4">
        <w:rPr>
          <w:sz w:val="22"/>
          <w:szCs w:val="22"/>
          <w:vertAlign w:val="superscript"/>
        </w:rPr>
        <w:t>21</w:t>
      </w:r>
      <w:r w:rsidR="00234479" w:rsidRPr="00EF33E4">
        <w:rPr>
          <w:sz w:val="22"/>
          <w:szCs w:val="22"/>
        </w:rPr>
        <w:t xml:space="preserve">Hz, hạt nhân </w:t>
      </w:r>
      <w:r w:rsidR="00D05A6D">
        <w:rPr>
          <w:position w:val="-10"/>
          <w:sz w:val="22"/>
          <w:szCs w:val="22"/>
        </w:rPr>
        <w:pict>
          <v:shape id="_x0000_i1074" type="#_x0000_t75" style="width:16.15pt;height:17.3pt">
            <v:imagedata r:id="rId98" o:title=""/>
          </v:shape>
        </w:pict>
      </w:r>
      <w:r w:rsidR="00234479" w:rsidRPr="00EF33E4">
        <w:rPr>
          <w:sz w:val="22"/>
          <w:szCs w:val="22"/>
        </w:rPr>
        <w:t xml:space="preserve">đứng yên bị tách thành các hạt nhân </w:t>
      </w:r>
      <w:r w:rsidR="00D05A6D">
        <w:rPr>
          <w:position w:val="-10"/>
          <w:sz w:val="22"/>
          <w:szCs w:val="22"/>
        </w:rPr>
        <w:pict>
          <v:shape id="_x0000_i1075" type="#_x0000_t75" style="width:19pt;height:17.3pt">
            <v:imagedata r:id="rId99" o:title=""/>
          </v:shape>
        </w:pict>
      </w:r>
      <w:r w:rsidR="00234479" w:rsidRPr="00EF33E4">
        <w:rPr>
          <w:sz w:val="22"/>
          <w:szCs w:val="22"/>
        </w:rPr>
        <w:t xml:space="preserve"> có cùng động năng. Tính động năng của mỗi hạt nhân hêli này. Cho m</w:t>
      </w:r>
      <w:r w:rsidR="00234479" w:rsidRPr="00EF33E4">
        <w:rPr>
          <w:sz w:val="22"/>
          <w:szCs w:val="22"/>
          <w:vertAlign w:val="subscript"/>
        </w:rPr>
        <w:t>C</w:t>
      </w:r>
      <w:r w:rsidR="00234479" w:rsidRPr="00EF33E4">
        <w:rPr>
          <w:sz w:val="22"/>
          <w:szCs w:val="22"/>
        </w:rPr>
        <w:t xml:space="preserve"> = 12u; m</w:t>
      </w:r>
      <w:r w:rsidR="00234479" w:rsidRPr="00EF33E4">
        <w:rPr>
          <w:sz w:val="22"/>
          <w:szCs w:val="22"/>
          <w:vertAlign w:val="subscript"/>
        </w:rPr>
        <w:t>He</w:t>
      </w:r>
      <w:r w:rsidR="00234479" w:rsidRPr="00EF33E4">
        <w:rPr>
          <w:sz w:val="22"/>
          <w:szCs w:val="22"/>
        </w:rPr>
        <w:t xml:space="preserve"> = 4,0015u; 1u = 1,66.10</w:t>
      </w:r>
      <w:r w:rsidR="00234479" w:rsidRPr="00EF33E4">
        <w:rPr>
          <w:sz w:val="22"/>
          <w:szCs w:val="22"/>
          <w:vertAlign w:val="superscript"/>
        </w:rPr>
        <w:t>-27</w:t>
      </w:r>
      <w:r w:rsidR="00234479" w:rsidRPr="00EF33E4">
        <w:rPr>
          <w:sz w:val="22"/>
          <w:szCs w:val="22"/>
        </w:rPr>
        <w:t>kg; c = 3.10</w:t>
      </w:r>
      <w:r w:rsidR="00234479" w:rsidRPr="00EF33E4">
        <w:rPr>
          <w:sz w:val="22"/>
          <w:szCs w:val="22"/>
          <w:vertAlign w:val="superscript"/>
        </w:rPr>
        <w:t>8</w:t>
      </w:r>
      <w:r w:rsidR="00234479" w:rsidRPr="00EF33E4">
        <w:rPr>
          <w:sz w:val="22"/>
          <w:szCs w:val="22"/>
        </w:rPr>
        <w:t>m/s; h = 6,6.10</w:t>
      </w:r>
      <w:r w:rsidR="00234479" w:rsidRPr="00EF33E4">
        <w:rPr>
          <w:sz w:val="22"/>
          <w:szCs w:val="22"/>
          <w:vertAlign w:val="superscript"/>
        </w:rPr>
        <w:t>-34</w:t>
      </w:r>
      <w:r w:rsidR="00234479" w:rsidRPr="00EF33E4">
        <w:rPr>
          <w:sz w:val="22"/>
          <w:szCs w:val="22"/>
        </w:rPr>
        <w:t>J.s.</w:t>
      </w:r>
      <w:r w:rsidR="00234479" w:rsidRPr="00EF33E4">
        <w:rPr>
          <w:sz w:val="22"/>
          <w:szCs w:val="22"/>
        </w:rPr>
        <w:br/>
        <w:t>a. 7,56.10</w:t>
      </w:r>
      <w:r w:rsidR="00234479" w:rsidRPr="00EF33E4">
        <w:rPr>
          <w:sz w:val="22"/>
          <w:szCs w:val="22"/>
          <w:vertAlign w:val="superscript"/>
        </w:rPr>
        <w:t>-13</w:t>
      </w:r>
      <w:r w:rsidR="00234479" w:rsidRPr="00EF33E4">
        <w:rPr>
          <w:sz w:val="22"/>
          <w:szCs w:val="22"/>
        </w:rPr>
        <w:t>J</w:t>
      </w:r>
      <w:r w:rsidR="00234479" w:rsidRPr="00EF33E4">
        <w:rPr>
          <w:sz w:val="22"/>
          <w:szCs w:val="22"/>
        </w:rPr>
        <w:tab/>
      </w:r>
      <w:r w:rsidR="00234479" w:rsidRPr="00EF33E4">
        <w:rPr>
          <w:b/>
          <w:bCs/>
          <w:color w:val="FF0000"/>
          <w:sz w:val="22"/>
          <w:szCs w:val="22"/>
        </w:rPr>
        <w:t>b. 6,56.10</w:t>
      </w:r>
      <w:r w:rsidR="00234479" w:rsidRPr="00EF33E4">
        <w:rPr>
          <w:b/>
          <w:bCs/>
          <w:color w:val="FF0000"/>
          <w:sz w:val="22"/>
          <w:szCs w:val="22"/>
          <w:vertAlign w:val="superscript"/>
        </w:rPr>
        <w:t>-13</w:t>
      </w:r>
      <w:r w:rsidR="00234479" w:rsidRPr="00EF33E4">
        <w:rPr>
          <w:b/>
          <w:bCs/>
          <w:color w:val="FF0000"/>
          <w:sz w:val="22"/>
          <w:szCs w:val="22"/>
        </w:rPr>
        <w:t>J</w:t>
      </w:r>
      <w:r w:rsidR="00234479" w:rsidRPr="00EF33E4">
        <w:rPr>
          <w:sz w:val="22"/>
          <w:szCs w:val="22"/>
        </w:rPr>
        <w:tab/>
        <w:t>c. 5,56.10</w:t>
      </w:r>
      <w:r w:rsidR="00234479" w:rsidRPr="00EF33E4">
        <w:rPr>
          <w:sz w:val="22"/>
          <w:szCs w:val="22"/>
          <w:vertAlign w:val="superscript"/>
        </w:rPr>
        <w:t>-13</w:t>
      </w:r>
      <w:r w:rsidR="00234479" w:rsidRPr="00EF33E4">
        <w:rPr>
          <w:sz w:val="22"/>
          <w:szCs w:val="22"/>
        </w:rPr>
        <w:t>J</w:t>
      </w:r>
      <w:r w:rsidR="00234479" w:rsidRPr="00EF33E4">
        <w:rPr>
          <w:sz w:val="22"/>
          <w:szCs w:val="22"/>
        </w:rPr>
        <w:tab/>
        <w:t>d. 4,56.10</w:t>
      </w:r>
      <w:r w:rsidR="00234479" w:rsidRPr="00EF33E4">
        <w:rPr>
          <w:sz w:val="22"/>
          <w:szCs w:val="22"/>
          <w:vertAlign w:val="superscript"/>
        </w:rPr>
        <w:t>-13</w:t>
      </w:r>
      <w:r w:rsidR="00234479" w:rsidRPr="00EF33E4">
        <w:rPr>
          <w:sz w:val="22"/>
          <w:szCs w:val="22"/>
        </w:rPr>
        <w:t>J</w:t>
      </w:r>
    </w:p>
    <w:p w:rsidR="00D93D0B" w:rsidRPr="00EF33E4" w:rsidRDefault="00480606" w:rsidP="00D93D0B">
      <w:pPr>
        <w:autoSpaceDE w:val="0"/>
        <w:autoSpaceDN w:val="0"/>
        <w:adjustRightInd w:val="0"/>
        <w:jc w:val="both"/>
        <w:rPr>
          <w:sz w:val="22"/>
          <w:szCs w:val="22"/>
          <w:lang w:val="pt-BR"/>
        </w:rPr>
      </w:pPr>
      <w:r w:rsidRPr="00EF33E4">
        <w:rPr>
          <w:b/>
          <w:sz w:val="22"/>
          <w:szCs w:val="22"/>
        </w:rPr>
        <w:t>Câu 47:</w:t>
      </w:r>
      <w:r w:rsidR="00D93D0B" w:rsidRPr="00EF33E4">
        <w:rPr>
          <w:bCs/>
          <w:sz w:val="22"/>
          <w:szCs w:val="22"/>
        </w:rPr>
        <w:t xml:space="preserve"> .</w:t>
      </w:r>
      <w:r w:rsidR="00D93D0B" w:rsidRPr="00EF33E4">
        <w:rPr>
          <w:sz w:val="22"/>
          <w:szCs w:val="22"/>
        </w:rPr>
        <w:t xml:space="preserve">  Biết rằng để triệt tiêu dòng quang điện ta phải dùng hiệu điện thế hãm 3V. Vận tốc ban đầu cực đại của êlectron quang điện bằng bao nhiêu? </w:t>
      </w:r>
      <w:r w:rsidR="00D93D0B" w:rsidRPr="00EF33E4">
        <w:rPr>
          <w:sz w:val="22"/>
          <w:szCs w:val="22"/>
          <w:lang w:val="pt-BR"/>
        </w:rPr>
        <w:t>Cho biết m</w:t>
      </w:r>
      <w:r w:rsidR="00D93D0B" w:rsidRPr="00EF33E4">
        <w:rPr>
          <w:sz w:val="22"/>
          <w:szCs w:val="22"/>
          <w:vertAlign w:val="subscript"/>
          <w:lang w:val="pt-BR"/>
        </w:rPr>
        <w:t>e</w:t>
      </w:r>
      <w:r w:rsidR="00D93D0B" w:rsidRPr="00EF33E4">
        <w:rPr>
          <w:sz w:val="22"/>
          <w:szCs w:val="22"/>
          <w:lang w:val="pt-BR"/>
        </w:rPr>
        <w:t xml:space="preserve"> =9,1.10</w:t>
      </w:r>
      <w:r w:rsidR="00D93D0B" w:rsidRPr="00EF33E4">
        <w:rPr>
          <w:sz w:val="22"/>
          <w:szCs w:val="22"/>
          <w:vertAlign w:val="superscript"/>
          <w:lang w:val="pt-BR"/>
        </w:rPr>
        <w:t>-31</w:t>
      </w:r>
      <w:r w:rsidR="00D93D0B" w:rsidRPr="00EF33E4">
        <w:rPr>
          <w:sz w:val="22"/>
          <w:szCs w:val="22"/>
          <w:lang w:val="pt-BR"/>
        </w:rPr>
        <w:t xml:space="preserve"> kg; e= 1,6.10</w:t>
      </w:r>
      <w:r w:rsidR="00D93D0B" w:rsidRPr="00EF33E4">
        <w:rPr>
          <w:sz w:val="22"/>
          <w:szCs w:val="22"/>
          <w:vertAlign w:val="superscript"/>
          <w:lang w:val="pt-BR"/>
        </w:rPr>
        <w:t>-19</w:t>
      </w:r>
      <w:r w:rsidR="00D93D0B" w:rsidRPr="00EF33E4">
        <w:rPr>
          <w:sz w:val="22"/>
          <w:szCs w:val="22"/>
          <w:lang w:val="pt-BR"/>
        </w:rPr>
        <w:t xml:space="preserve"> C</w:t>
      </w:r>
    </w:p>
    <w:p w:rsidR="00D93D0B" w:rsidRPr="00EF33E4" w:rsidRDefault="00D93D0B" w:rsidP="00D93D0B">
      <w:pPr>
        <w:tabs>
          <w:tab w:val="left" w:pos="100"/>
          <w:tab w:val="left" w:pos="2780"/>
          <w:tab w:val="left" w:pos="5620"/>
          <w:tab w:val="left" w:pos="8440"/>
        </w:tabs>
        <w:autoSpaceDE w:val="0"/>
        <w:autoSpaceDN w:val="0"/>
        <w:adjustRightInd w:val="0"/>
        <w:ind w:left="450"/>
        <w:rPr>
          <w:sz w:val="22"/>
          <w:szCs w:val="22"/>
          <w:lang w:val="pt-BR"/>
        </w:rPr>
      </w:pPr>
      <w:r w:rsidRPr="00EF33E4">
        <w:rPr>
          <w:bCs/>
          <w:sz w:val="22"/>
          <w:szCs w:val="22"/>
          <w:lang w:val="pt-BR"/>
        </w:rPr>
        <w:t>A.</w:t>
      </w:r>
      <w:r w:rsidRPr="00EF33E4">
        <w:rPr>
          <w:sz w:val="22"/>
          <w:szCs w:val="22"/>
          <w:lang w:val="pt-BR"/>
        </w:rPr>
        <w:t xml:space="preserve">  2,05.10</w:t>
      </w:r>
      <w:r w:rsidRPr="00EF33E4">
        <w:rPr>
          <w:sz w:val="22"/>
          <w:szCs w:val="22"/>
          <w:vertAlign w:val="superscript"/>
          <w:lang w:val="pt-BR"/>
        </w:rPr>
        <w:t>5</w:t>
      </w:r>
      <w:r w:rsidRPr="00EF33E4">
        <w:rPr>
          <w:sz w:val="22"/>
          <w:szCs w:val="22"/>
          <w:lang w:val="pt-BR"/>
        </w:rPr>
        <w:t>m/s</w:t>
      </w:r>
      <w:r w:rsidRPr="00EF33E4">
        <w:rPr>
          <w:sz w:val="22"/>
          <w:szCs w:val="22"/>
          <w:lang w:val="pt-BR"/>
        </w:rPr>
        <w:tab/>
      </w:r>
      <w:r w:rsidRPr="00EF33E4">
        <w:rPr>
          <w:b/>
          <w:bCs/>
          <w:color w:val="FF0000"/>
          <w:sz w:val="22"/>
          <w:szCs w:val="22"/>
          <w:lang w:val="pt-BR"/>
        </w:rPr>
        <w:t>B.</w:t>
      </w:r>
      <w:r w:rsidRPr="00EF33E4">
        <w:rPr>
          <w:b/>
          <w:color w:val="FF0000"/>
          <w:sz w:val="22"/>
          <w:szCs w:val="22"/>
          <w:lang w:val="pt-BR"/>
        </w:rPr>
        <w:t xml:space="preserve">  1,03.10</w:t>
      </w:r>
      <w:r w:rsidRPr="00EF33E4">
        <w:rPr>
          <w:b/>
          <w:color w:val="FF0000"/>
          <w:sz w:val="22"/>
          <w:szCs w:val="22"/>
          <w:vertAlign w:val="superscript"/>
          <w:lang w:val="pt-BR"/>
        </w:rPr>
        <w:t>6</w:t>
      </w:r>
      <w:r w:rsidRPr="00EF33E4">
        <w:rPr>
          <w:b/>
          <w:color w:val="FF0000"/>
          <w:sz w:val="22"/>
          <w:szCs w:val="22"/>
          <w:lang w:val="pt-BR"/>
        </w:rPr>
        <w:t>m/s</w:t>
      </w:r>
      <w:r w:rsidRPr="00EF33E4">
        <w:rPr>
          <w:color w:val="FF0000"/>
          <w:sz w:val="22"/>
          <w:szCs w:val="22"/>
          <w:lang w:val="pt-BR"/>
        </w:rPr>
        <w:t xml:space="preserve"> </w:t>
      </w:r>
      <w:r w:rsidRPr="00EF33E4">
        <w:rPr>
          <w:sz w:val="22"/>
          <w:szCs w:val="22"/>
          <w:lang w:val="pt-BR"/>
        </w:rPr>
        <w:tab/>
      </w:r>
      <w:r w:rsidRPr="00EF33E4">
        <w:rPr>
          <w:bCs/>
          <w:sz w:val="22"/>
          <w:szCs w:val="22"/>
          <w:lang w:val="pt-BR"/>
        </w:rPr>
        <w:t>C.</w:t>
      </w:r>
      <w:r w:rsidRPr="00EF33E4">
        <w:rPr>
          <w:sz w:val="22"/>
          <w:szCs w:val="22"/>
          <w:lang w:val="pt-BR"/>
        </w:rPr>
        <w:t xml:space="preserve">  2,05.10</w:t>
      </w:r>
      <w:r w:rsidRPr="00EF33E4">
        <w:rPr>
          <w:sz w:val="22"/>
          <w:szCs w:val="22"/>
          <w:vertAlign w:val="superscript"/>
          <w:lang w:val="pt-BR"/>
        </w:rPr>
        <w:t>6</w:t>
      </w:r>
      <w:r w:rsidRPr="00EF33E4">
        <w:rPr>
          <w:sz w:val="22"/>
          <w:szCs w:val="22"/>
          <w:lang w:val="pt-BR"/>
        </w:rPr>
        <w:t xml:space="preserve">m/s  </w:t>
      </w:r>
      <w:r w:rsidRPr="00EF33E4">
        <w:rPr>
          <w:sz w:val="22"/>
          <w:szCs w:val="22"/>
          <w:lang w:val="pt-BR"/>
        </w:rPr>
        <w:tab/>
      </w:r>
      <w:r w:rsidRPr="00EF33E4">
        <w:rPr>
          <w:bCs/>
          <w:sz w:val="22"/>
          <w:szCs w:val="22"/>
          <w:lang w:val="pt-BR"/>
        </w:rPr>
        <w:t>D.</w:t>
      </w:r>
      <w:r w:rsidRPr="00EF33E4">
        <w:rPr>
          <w:sz w:val="22"/>
          <w:szCs w:val="22"/>
          <w:lang w:val="pt-BR"/>
        </w:rPr>
        <w:t xml:space="preserve">  1,05.10</w:t>
      </w:r>
      <w:r w:rsidRPr="00EF33E4">
        <w:rPr>
          <w:sz w:val="22"/>
          <w:szCs w:val="22"/>
          <w:vertAlign w:val="superscript"/>
          <w:lang w:val="pt-BR"/>
        </w:rPr>
        <w:t>5</w:t>
      </w:r>
      <w:r w:rsidRPr="00EF33E4">
        <w:rPr>
          <w:sz w:val="22"/>
          <w:szCs w:val="22"/>
          <w:lang w:val="pt-BR"/>
        </w:rPr>
        <w:t>m/s</w:t>
      </w:r>
    </w:p>
    <w:p w:rsidR="00D93D0B" w:rsidRPr="00EF33E4" w:rsidRDefault="00480606" w:rsidP="00D93D0B">
      <w:pPr>
        <w:tabs>
          <w:tab w:val="left" w:pos="360"/>
          <w:tab w:val="left" w:pos="2700"/>
          <w:tab w:val="left" w:pos="5220"/>
          <w:tab w:val="left" w:pos="7740"/>
        </w:tabs>
        <w:ind w:left="360" w:hanging="360"/>
        <w:rPr>
          <w:sz w:val="22"/>
          <w:szCs w:val="22"/>
        </w:rPr>
      </w:pPr>
      <w:r w:rsidRPr="00EF33E4">
        <w:rPr>
          <w:b/>
          <w:sz w:val="22"/>
          <w:szCs w:val="22"/>
        </w:rPr>
        <w:t>Câu 48:</w:t>
      </w:r>
      <w:r w:rsidR="00D93D0B" w:rsidRPr="00EF33E4">
        <w:rPr>
          <w:sz w:val="22"/>
          <w:szCs w:val="22"/>
        </w:rPr>
        <w:t xml:space="preserve"> Đâu là điều kiện bắt buộc để</w:t>
      </w:r>
      <w:r w:rsidR="003019A1">
        <w:rPr>
          <w:sz w:val="22"/>
          <w:szCs w:val="22"/>
        </w:rPr>
        <w:t xml:space="preserve"> xảy ra hiện tượng quang điện:</w:t>
      </w:r>
      <w:r w:rsidR="003019A1">
        <w:rPr>
          <w:sz w:val="22"/>
          <w:szCs w:val="22"/>
        </w:rPr>
        <w:br/>
        <w:t xml:space="preserve">A. </w:t>
      </w:r>
      <w:r w:rsidR="00D93D0B" w:rsidRPr="00EF33E4">
        <w:rPr>
          <w:sz w:val="22"/>
          <w:szCs w:val="22"/>
        </w:rPr>
        <w:t>Bước sóng của ánh sáng kích thích phả</w:t>
      </w:r>
      <w:r w:rsidR="003019A1">
        <w:rPr>
          <w:sz w:val="22"/>
          <w:szCs w:val="22"/>
        </w:rPr>
        <w:t>i lớn hơn giới hạn quang điện.</w:t>
      </w:r>
      <w:r w:rsidR="003019A1">
        <w:rPr>
          <w:sz w:val="22"/>
          <w:szCs w:val="22"/>
        </w:rPr>
        <w:br/>
        <w:t>B</w:t>
      </w:r>
      <w:r w:rsidR="00D93D0B" w:rsidRPr="00EF33E4">
        <w:rPr>
          <w:sz w:val="22"/>
          <w:szCs w:val="22"/>
        </w:rPr>
        <w:t>. Cường độ chùm sáng phải mạnh.</w:t>
      </w:r>
      <w:r w:rsidR="00D93D0B" w:rsidRPr="00EF33E4">
        <w:rPr>
          <w:sz w:val="22"/>
          <w:szCs w:val="22"/>
        </w:rPr>
        <w:br/>
      </w:r>
      <w:r w:rsidR="003019A1">
        <w:rPr>
          <w:b/>
          <w:bCs/>
          <w:color w:val="FF0000"/>
          <w:sz w:val="22"/>
          <w:szCs w:val="22"/>
        </w:rPr>
        <w:t>C</w:t>
      </w:r>
      <w:r w:rsidR="00D93D0B" w:rsidRPr="00EF33E4">
        <w:rPr>
          <w:b/>
          <w:bCs/>
          <w:color w:val="FF0000"/>
          <w:sz w:val="22"/>
          <w:szCs w:val="22"/>
        </w:rPr>
        <w:t>. Năng lượng photon ánh sáng kích thích phải lớn hơn công thoát của kim loại.</w:t>
      </w:r>
      <w:r w:rsidR="00D93D0B" w:rsidRPr="00EF33E4">
        <w:rPr>
          <w:b/>
          <w:bCs/>
          <w:color w:val="FF0000"/>
          <w:sz w:val="22"/>
          <w:szCs w:val="22"/>
        </w:rPr>
        <w:br/>
      </w:r>
      <w:r w:rsidR="003019A1">
        <w:rPr>
          <w:sz w:val="22"/>
          <w:szCs w:val="22"/>
        </w:rPr>
        <w:t>D</w:t>
      </w:r>
      <w:r w:rsidR="00D93D0B" w:rsidRPr="00EF33E4">
        <w:rPr>
          <w:sz w:val="22"/>
          <w:szCs w:val="22"/>
        </w:rPr>
        <w:t xml:space="preserve">. Anh sáng kích thích phải là ánh sáng tử ngoại. </w:t>
      </w:r>
    </w:p>
    <w:p w:rsidR="00480606" w:rsidRDefault="00480606">
      <w:pPr>
        <w:rPr>
          <w:sz w:val="22"/>
          <w:szCs w:val="22"/>
        </w:rPr>
      </w:pPr>
    </w:p>
    <w:p w:rsidR="00B8147C" w:rsidRDefault="00B8147C">
      <w:pPr>
        <w:rPr>
          <w:sz w:val="22"/>
          <w:szCs w:val="22"/>
        </w:rPr>
      </w:pPr>
    </w:p>
    <w:p w:rsidR="00B8147C" w:rsidRDefault="00B8147C">
      <w:pPr>
        <w:rPr>
          <w:sz w:val="22"/>
          <w:szCs w:val="22"/>
        </w:rPr>
      </w:pPr>
    </w:p>
    <w:p w:rsidR="00B8147C" w:rsidRDefault="00B8147C">
      <w:pPr>
        <w:rPr>
          <w:sz w:val="22"/>
          <w:szCs w:val="22"/>
        </w:rPr>
      </w:pPr>
    </w:p>
    <w:p w:rsidR="00D05A6D" w:rsidRDefault="00D05A6D">
      <w:pPr>
        <w:spacing w:after="200" w:line="276" w:lineRule="auto"/>
        <w:rPr>
          <w:sz w:val="22"/>
          <w:szCs w:val="22"/>
        </w:rPr>
      </w:pPr>
      <w:r>
        <w:rPr>
          <w:sz w:val="22"/>
          <w:szCs w:val="22"/>
        </w:rPr>
        <w:br w:type="page"/>
      </w:r>
    </w:p>
    <w:p w:rsidR="00B8147C" w:rsidRDefault="00B8147C">
      <w:pPr>
        <w:rPr>
          <w:sz w:val="22"/>
          <w:szCs w:val="22"/>
        </w:rPr>
      </w:pPr>
    </w:p>
    <w:p w:rsidR="00B8147C" w:rsidRDefault="00B8147C">
      <w:pPr>
        <w:rPr>
          <w:sz w:val="22"/>
          <w:szCs w:val="22"/>
        </w:rPr>
      </w:pPr>
    </w:p>
    <w:p w:rsidR="00B8147C" w:rsidRDefault="00B8147C">
      <w:pPr>
        <w:rPr>
          <w:sz w:val="22"/>
          <w:szCs w:val="22"/>
        </w:rPr>
      </w:pPr>
    </w:p>
    <w:p w:rsidR="00B8147C" w:rsidRPr="00EF33E4" w:rsidRDefault="00B8147C">
      <w:pPr>
        <w:rPr>
          <w:sz w:val="22"/>
          <w:szCs w:val="22"/>
        </w:rPr>
      </w:pPr>
      <w:r>
        <w:rPr>
          <w:sz w:val="22"/>
          <w:szCs w:val="22"/>
        </w:rPr>
        <w:t>ĐÁP ÁN ĐỀ THI HK2</w:t>
      </w:r>
    </w:p>
    <w:tbl>
      <w:tblPr>
        <w:tblStyle w:val="TableGrid"/>
        <w:tblW w:w="0" w:type="auto"/>
        <w:tblLook w:val="04A0" w:firstRow="1" w:lastRow="0" w:firstColumn="1" w:lastColumn="0" w:noHBand="0" w:noVBand="1"/>
      </w:tblPr>
      <w:tblGrid>
        <w:gridCol w:w="918"/>
        <w:gridCol w:w="918"/>
        <w:gridCol w:w="918"/>
        <w:gridCol w:w="918"/>
        <w:gridCol w:w="918"/>
        <w:gridCol w:w="918"/>
        <w:gridCol w:w="918"/>
        <w:gridCol w:w="918"/>
        <w:gridCol w:w="918"/>
        <w:gridCol w:w="918"/>
        <w:gridCol w:w="918"/>
        <w:gridCol w:w="918"/>
      </w:tblGrid>
      <w:tr w:rsidR="003019A1" w:rsidTr="003019A1">
        <w:tc>
          <w:tcPr>
            <w:tcW w:w="918" w:type="dxa"/>
          </w:tcPr>
          <w:p w:rsidR="003019A1" w:rsidRDefault="00ED5F00">
            <w:pPr>
              <w:rPr>
                <w:sz w:val="16"/>
                <w:szCs w:val="16"/>
              </w:rPr>
            </w:pPr>
            <w:r>
              <w:rPr>
                <w:sz w:val="16"/>
                <w:szCs w:val="16"/>
              </w:rPr>
              <w:t>1C</w:t>
            </w:r>
          </w:p>
        </w:tc>
        <w:tc>
          <w:tcPr>
            <w:tcW w:w="918" w:type="dxa"/>
          </w:tcPr>
          <w:p w:rsidR="003019A1" w:rsidRDefault="00ED5F00">
            <w:pPr>
              <w:rPr>
                <w:sz w:val="16"/>
                <w:szCs w:val="16"/>
              </w:rPr>
            </w:pPr>
            <w:r>
              <w:rPr>
                <w:sz w:val="16"/>
                <w:szCs w:val="16"/>
              </w:rPr>
              <w:t>2D</w:t>
            </w:r>
          </w:p>
        </w:tc>
        <w:tc>
          <w:tcPr>
            <w:tcW w:w="918" w:type="dxa"/>
          </w:tcPr>
          <w:p w:rsidR="003019A1" w:rsidRDefault="00ED5F00">
            <w:pPr>
              <w:rPr>
                <w:sz w:val="16"/>
                <w:szCs w:val="16"/>
              </w:rPr>
            </w:pPr>
            <w:r>
              <w:rPr>
                <w:sz w:val="16"/>
                <w:szCs w:val="16"/>
              </w:rPr>
              <w:t>3B</w:t>
            </w:r>
          </w:p>
        </w:tc>
        <w:tc>
          <w:tcPr>
            <w:tcW w:w="918" w:type="dxa"/>
          </w:tcPr>
          <w:p w:rsidR="003019A1" w:rsidRDefault="00ED5F00">
            <w:pPr>
              <w:rPr>
                <w:sz w:val="16"/>
                <w:szCs w:val="16"/>
              </w:rPr>
            </w:pPr>
            <w:r>
              <w:rPr>
                <w:sz w:val="16"/>
                <w:szCs w:val="16"/>
              </w:rPr>
              <w:t>4C</w:t>
            </w:r>
          </w:p>
        </w:tc>
        <w:tc>
          <w:tcPr>
            <w:tcW w:w="918" w:type="dxa"/>
          </w:tcPr>
          <w:p w:rsidR="003019A1" w:rsidRDefault="00ED5F00">
            <w:pPr>
              <w:rPr>
                <w:sz w:val="16"/>
                <w:szCs w:val="16"/>
              </w:rPr>
            </w:pPr>
            <w:r>
              <w:rPr>
                <w:sz w:val="16"/>
                <w:szCs w:val="16"/>
              </w:rPr>
              <w:t>5D</w:t>
            </w:r>
          </w:p>
        </w:tc>
        <w:tc>
          <w:tcPr>
            <w:tcW w:w="918" w:type="dxa"/>
          </w:tcPr>
          <w:p w:rsidR="003019A1" w:rsidRDefault="00ED5F00">
            <w:pPr>
              <w:rPr>
                <w:sz w:val="16"/>
                <w:szCs w:val="16"/>
              </w:rPr>
            </w:pPr>
            <w:r>
              <w:rPr>
                <w:sz w:val="16"/>
                <w:szCs w:val="16"/>
              </w:rPr>
              <w:t>6B</w:t>
            </w:r>
          </w:p>
        </w:tc>
        <w:tc>
          <w:tcPr>
            <w:tcW w:w="918" w:type="dxa"/>
          </w:tcPr>
          <w:p w:rsidR="003019A1" w:rsidRDefault="00ED5F00">
            <w:pPr>
              <w:rPr>
                <w:sz w:val="16"/>
                <w:szCs w:val="16"/>
              </w:rPr>
            </w:pPr>
            <w:r>
              <w:rPr>
                <w:sz w:val="16"/>
                <w:szCs w:val="16"/>
              </w:rPr>
              <w:t>7C</w:t>
            </w:r>
          </w:p>
        </w:tc>
        <w:tc>
          <w:tcPr>
            <w:tcW w:w="918" w:type="dxa"/>
          </w:tcPr>
          <w:p w:rsidR="003019A1" w:rsidRDefault="00ED5F00">
            <w:pPr>
              <w:rPr>
                <w:sz w:val="16"/>
                <w:szCs w:val="16"/>
              </w:rPr>
            </w:pPr>
            <w:r>
              <w:rPr>
                <w:sz w:val="16"/>
                <w:szCs w:val="16"/>
              </w:rPr>
              <w:t>8C</w:t>
            </w:r>
          </w:p>
        </w:tc>
        <w:tc>
          <w:tcPr>
            <w:tcW w:w="918" w:type="dxa"/>
          </w:tcPr>
          <w:p w:rsidR="003019A1" w:rsidRDefault="00ED5F00">
            <w:pPr>
              <w:rPr>
                <w:sz w:val="16"/>
                <w:szCs w:val="16"/>
              </w:rPr>
            </w:pPr>
            <w:r>
              <w:rPr>
                <w:sz w:val="16"/>
                <w:szCs w:val="16"/>
              </w:rPr>
              <w:t>9D</w:t>
            </w:r>
          </w:p>
        </w:tc>
        <w:tc>
          <w:tcPr>
            <w:tcW w:w="918" w:type="dxa"/>
          </w:tcPr>
          <w:p w:rsidR="003019A1" w:rsidRDefault="00ED5F00">
            <w:pPr>
              <w:rPr>
                <w:sz w:val="16"/>
                <w:szCs w:val="16"/>
              </w:rPr>
            </w:pPr>
            <w:r>
              <w:rPr>
                <w:sz w:val="16"/>
                <w:szCs w:val="16"/>
              </w:rPr>
              <w:t>10A</w:t>
            </w:r>
          </w:p>
        </w:tc>
        <w:tc>
          <w:tcPr>
            <w:tcW w:w="918" w:type="dxa"/>
          </w:tcPr>
          <w:p w:rsidR="003019A1" w:rsidRDefault="00ED5F00">
            <w:pPr>
              <w:rPr>
                <w:sz w:val="16"/>
                <w:szCs w:val="16"/>
              </w:rPr>
            </w:pPr>
            <w:r>
              <w:rPr>
                <w:sz w:val="16"/>
                <w:szCs w:val="16"/>
              </w:rPr>
              <w:t>11B</w:t>
            </w:r>
          </w:p>
        </w:tc>
        <w:tc>
          <w:tcPr>
            <w:tcW w:w="918" w:type="dxa"/>
          </w:tcPr>
          <w:p w:rsidR="003019A1" w:rsidRDefault="00ED5F00">
            <w:pPr>
              <w:rPr>
                <w:sz w:val="16"/>
                <w:szCs w:val="16"/>
              </w:rPr>
            </w:pPr>
            <w:r>
              <w:rPr>
                <w:sz w:val="16"/>
                <w:szCs w:val="16"/>
              </w:rPr>
              <w:t>12A</w:t>
            </w:r>
          </w:p>
        </w:tc>
      </w:tr>
      <w:tr w:rsidR="003019A1" w:rsidTr="003019A1">
        <w:tc>
          <w:tcPr>
            <w:tcW w:w="918" w:type="dxa"/>
          </w:tcPr>
          <w:p w:rsidR="003019A1" w:rsidRDefault="00ED5F00">
            <w:pPr>
              <w:rPr>
                <w:sz w:val="16"/>
                <w:szCs w:val="16"/>
              </w:rPr>
            </w:pPr>
            <w:r>
              <w:rPr>
                <w:sz w:val="16"/>
                <w:szCs w:val="16"/>
              </w:rPr>
              <w:t>13C</w:t>
            </w:r>
          </w:p>
        </w:tc>
        <w:tc>
          <w:tcPr>
            <w:tcW w:w="918" w:type="dxa"/>
          </w:tcPr>
          <w:p w:rsidR="003019A1" w:rsidRDefault="00ED5F00">
            <w:pPr>
              <w:rPr>
                <w:sz w:val="16"/>
                <w:szCs w:val="16"/>
              </w:rPr>
            </w:pPr>
            <w:r>
              <w:rPr>
                <w:sz w:val="16"/>
                <w:szCs w:val="16"/>
              </w:rPr>
              <w:t>14A</w:t>
            </w:r>
          </w:p>
        </w:tc>
        <w:tc>
          <w:tcPr>
            <w:tcW w:w="918" w:type="dxa"/>
          </w:tcPr>
          <w:p w:rsidR="003019A1" w:rsidRDefault="00ED5F00">
            <w:pPr>
              <w:rPr>
                <w:sz w:val="16"/>
                <w:szCs w:val="16"/>
              </w:rPr>
            </w:pPr>
            <w:r>
              <w:rPr>
                <w:sz w:val="16"/>
                <w:szCs w:val="16"/>
              </w:rPr>
              <w:t>15D</w:t>
            </w:r>
          </w:p>
        </w:tc>
        <w:tc>
          <w:tcPr>
            <w:tcW w:w="918" w:type="dxa"/>
          </w:tcPr>
          <w:p w:rsidR="003019A1" w:rsidRDefault="00ED5F00">
            <w:pPr>
              <w:rPr>
                <w:sz w:val="16"/>
                <w:szCs w:val="16"/>
              </w:rPr>
            </w:pPr>
            <w:r>
              <w:rPr>
                <w:sz w:val="16"/>
                <w:szCs w:val="16"/>
              </w:rPr>
              <w:t>16C</w:t>
            </w:r>
          </w:p>
        </w:tc>
        <w:tc>
          <w:tcPr>
            <w:tcW w:w="918" w:type="dxa"/>
          </w:tcPr>
          <w:p w:rsidR="003019A1" w:rsidRDefault="00ED5F00">
            <w:pPr>
              <w:rPr>
                <w:sz w:val="16"/>
                <w:szCs w:val="16"/>
              </w:rPr>
            </w:pPr>
            <w:r>
              <w:rPr>
                <w:sz w:val="16"/>
                <w:szCs w:val="16"/>
              </w:rPr>
              <w:t>17B</w:t>
            </w:r>
          </w:p>
        </w:tc>
        <w:tc>
          <w:tcPr>
            <w:tcW w:w="918" w:type="dxa"/>
          </w:tcPr>
          <w:p w:rsidR="003019A1" w:rsidRDefault="00ED5F00">
            <w:pPr>
              <w:rPr>
                <w:sz w:val="16"/>
                <w:szCs w:val="16"/>
              </w:rPr>
            </w:pPr>
            <w:r>
              <w:rPr>
                <w:sz w:val="16"/>
                <w:szCs w:val="16"/>
              </w:rPr>
              <w:t>18B</w:t>
            </w:r>
          </w:p>
        </w:tc>
        <w:tc>
          <w:tcPr>
            <w:tcW w:w="918" w:type="dxa"/>
          </w:tcPr>
          <w:p w:rsidR="003019A1" w:rsidRDefault="00ED5F00">
            <w:pPr>
              <w:rPr>
                <w:sz w:val="16"/>
                <w:szCs w:val="16"/>
              </w:rPr>
            </w:pPr>
            <w:r>
              <w:rPr>
                <w:sz w:val="16"/>
                <w:szCs w:val="16"/>
              </w:rPr>
              <w:t>19C</w:t>
            </w:r>
          </w:p>
        </w:tc>
        <w:tc>
          <w:tcPr>
            <w:tcW w:w="918" w:type="dxa"/>
          </w:tcPr>
          <w:p w:rsidR="003019A1" w:rsidRDefault="00ED5F00">
            <w:pPr>
              <w:rPr>
                <w:sz w:val="16"/>
                <w:szCs w:val="16"/>
              </w:rPr>
            </w:pPr>
            <w:r>
              <w:rPr>
                <w:sz w:val="16"/>
                <w:szCs w:val="16"/>
              </w:rPr>
              <w:t>20D</w:t>
            </w:r>
          </w:p>
        </w:tc>
        <w:tc>
          <w:tcPr>
            <w:tcW w:w="918" w:type="dxa"/>
          </w:tcPr>
          <w:p w:rsidR="003019A1" w:rsidRDefault="00ED5F00">
            <w:pPr>
              <w:rPr>
                <w:sz w:val="16"/>
                <w:szCs w:val="16"/>
              </w:rPr>
            </w:pPr>
            <w:r>
              <w:rPr>
                <w:sz w:val="16"/>
                <w:szCs w:val="16"/>
              </w:rPr>
              <w:t>21B</w:t>
            </w:r>
          </w:p>
        </w:tc>
        <w:tc>
          <w:tcPr>
            <w:tcW w:w="918" w:type="dxa"/>
          </w:tcPr>
          <w:p w:rsidR="003019A1" w:rsidRDefault="00ED5F00">
            <w:pPr>
              <w:rPr>
                <w:sz w:val="16"/>
                <w:szCs w:val="16"/>
              </w:rPr>
            </w:pPr>
            <w:r>
              <w:rPr>
                <w:sz w:val="16"/>
                <w:szCs w:val="16"/>
              </w:rPr>
              <w:t>22A</w:t>
            </w:r>
          </w:p>
        </w:tc>
        <w:tc>
          <w:tcPr>
            <w:tcW w:w="918" w:type="dxa"/>
          </w:tcPr>
          <w:p w:rsidR="003019A1" w:rsidRDefault="00ED5F00">
            <w:pPr>
              <w:rPr>
                <w:sz w:val="16"/>
                <w:szCs w:val="16"/>
              </w:rPr>
            </w:pPr>
            <w:r>
              <w:rPr>
                <w:sz w:val="16"/>
                <w:szCs w:val="16"/>
              </w:rPr>
              <w:t>23C</w:t>
            </w:r>
          </w:p>
        </w:tc>
        <w:tc>
          <w:tcPr>
            <w:tcW w:w="918" w:type="dxa"/>
          </w:tcPr>
          <w:p w:rsidR="003019A1" w:rsidRDefault="00ED5F00">
            <w:pPr>
              <w:rPr>
                <w:sz w:val="16"/>
                <w:szCs w:val="16"/>
              </w:rPr>
            </w:pPr>
            <w:r>
              <w:rPr>
                <w:sz w:val="16"/>
                <w:szCs w:val="16"/>
              </w:rPr>
              <w:t>24A</w:t>
            </w:r>
          </w:p>
        </w:tc>
      </w:tr>
      <w:tr w:rsidR="003019A1" w:rsidTr="003019A1">
        <w:tc>
          <w:tcPr>
            <w:tcW w:w="918" w:type="dxa"/>
          </w:tcPr>
          <w:p w:rsidR="003019A1" w:rsidRDefault="00ED5F00" w:rsidP="00C91708">
            <w:pPr>
              <w:rPr>
                <w:sz w:val="16"/>
                <w:szCs w:val="16"/>
              </w:rPr>
            </w:pPr>
            <w:r>
              <w:rPr>
                <w:sz w:val="16"/>
                <w:szCs w:val="16"/>
              </w:rPr>
              <w:t>25</w:t>
            </w:r>
            <w:r w:rsidR="00C91708">
              <w:rPr>
                <w:sz w:val="16"/>
                <w:szCs w:val="16"/>
              </w:rPr>
              <w:t>D</w:t>
            </w:r>
          </w:p>
        </w:tc>
        <w:tc>
          <w:tcPr>
            <w:tcW w:w="918" w:type="dxa"/>
          </w:tcPr>
          <w:p w:rsidR="003019A1" w:rsidRDefault="00ED5F00">
            <w:pPr>
              <w:rPr>
                <w:sz w:val="16"/>
                <w:szCs w:val="16"/>
              </w:rPr>
            </w:pPr>
            <w:r>
              <w:rPr>
                <w:sz w:val="16"/>
                <w:szCs w:val="16"/>
              </w:rPr>
              <w:t>26C</w:t>
            </w:r>
          </w:p>
        </w:tc>
        <w:tc>
          <w:tcPr>
            <w:tcW w:w="918" w:type="dxa"/>
          </w:tcPr>
          <w:p w:rsidR="003019A1" w:rsidRDefault="00ED5F00">
            <w:pPr>
              <w:rPr>
                <w:sz w:val="16"/>
                <w:szCs w:val="16"/>
              </w:rPr>
            </w:pPr>
            <w:r>
              <w:rPr>
                <w:sz w:val="16"/>
                <w:szCs w:val="16"/>
              </w:rPr>
              <w:t>27B</w:t>
            </w:r>
          </w:p>
        </w:tc>
        <w:tc>
          <w:tcPr>
            <w:tcW w:w="918" w:type="dxa"/>
          </w:tcPr>
          <w:p w:rsidR="003019A1" w:rsidRDefault="00ED5F00" w:rsidP="00C91708">
            <w:pPr>
              <w:rPr>
                <w:sz w:val="16"/>
                <w:szCs w:val="16"/>
              </w:rPr>
            </w:pPr>
            <w:r>
              <w:rPr>
                <w:sz w:val="16"/>
                <w:szCs w:val="16"/>
              </w:rPr>
              <w:t>28</w:t>
            </w:r>
            <w:r w:rsidR="00C91708">
              <w:rPr>
                <w:sz w:val="16"/>
                <w:szCs w:val="16"/>
              </w:rPr>
              <w:t>A</w:t>
            </w:r>
          </w:p>
        </w:tc>
        <w:tc>
          <w:tcPr>
            <w:tcW w:w="918" w:type="dxa"/>
          </w:tcPr>
          <w:p w:rsidR="003019A1" w:rsidRDefault="00ED5F00">
            <w:pPr>
              <w:rPr>
                <w:sz w:val="16"/>
                <w:szCs w:val="16"/>
              </w:rPr>
            </w:pPr>
            <w:r>
              <w:rPr>
                <w:sz w:val="16"/>
                <w:szCs w:val="16"/>
              </w:rPr>
              <w:t>29A</w:t>
            </w:r>
          </w:p>
        </w:tc>
        <w:tc>
          <w:tcPr>
            <w:tcW w:w="918" w:type="dxa"/>
          </w:tcPr>
          <w:p w:rsidR="003019A1" w:rsidRDefault="00ED5F00">
            <w:pPr>
              <w:rPr>
                <w:sz w:val="16"/>
                <w:szCs w:val="16"/>
              </w:rPr>
            </w:pPr>
            <w:r>
              <w:rPr>
                <w:sz w:val="16"/>
                <w:szCs w:val="16"/>
              </w:rPr>
              <w:t>30C</w:t>
            </w:r>
          </w:p>
        </w:tc>
        <w:tc>
          <w:tcPr>
            <w:tcW w:w="918" w:type="dxa"/>
          </w:tcPr>
          <w:p w:rsidR="003019A1" w:rsidRDefault="00ED5F00">
            <w:pPr>
              <w:rPr>
                <w:sz w:val="16"/>
                <w:szCs w:val="16"/>
              </w:rPr>
            </w:pPr>
            <w:r>
              <w:rPr>
                <w:sz w:val="16"/>
                <w:szCs w:val="16"/>
              </w:rPr>
              <w:t>31A</w:t>
            </w:r>
          </w:p>
        </w:tc>
        <w:tc>
          <w:tcPr>
            <w:tcW w:w="918" w:type="dxa"/>
          </w:tcPr>
          <w:p w:rsidR="003019A1" w:rsidRDefault="00ED5F00">
            <w:pPr>
              <w:rPr>
                <w:sz w:val="16"/>
                <w:szCs w:val="16"/>
              </w:rPr>
            </w:pPr>
            <w:r>
              <w:rPr>
                <w:sz w:val="16"/>
                <w:szCs w:val="16"/>
              </w:rPr>
              <w:t>32C</w:t>
            </w:r>
          </w:p>
        </w:tc>
        <w:tc>
          <w:tcPr>
            <w:tcW w:w="918" w:type="dxa"/>
          </w:tcPr>
          <w:p w:rsidR="003019A1" w:rsidRDefault="00ED5F00">
            <w:pPr>
              <w:rPr>
                <w:sz w:val="16"/>
                <w:szCs w:val="16"/>
              </w:rPr>
            </w:pPr>
            <w:r>
              <w:rPr>
                <w:sz w:val="16"/>
                <w:szCs w:val="16"/>
              </w:rPr>
              <w:t>33A</w:t>
            </w:r>
          </w:p>
        </w:tc>
        <w:tc>
          <w:tcPr>
            <w:tcW w:w="918" w:type="dxa"/>
          </w:tcPr>
          <w:p w:rsidR="003019A1" w:rsidRDefault="00ED5F00">
            <w:pPr>
              <w:rPr>
                <w:sz w:val="16"/>
                <w:szCs w:val="16"/>
              </w:rPr>
            </w:pPr>
            <w:r>
              <w:rPr>
                <w:sz w:val="16"/>
                <w:szCs w:val="16"/>
              </w:rPr>
              <w:t>34B</w:t>
            </w:r>
          </w:p>
        </w:tc>
        <w:tc>
          <w:tcPr>
            <w:tcW w:w="918" w:type="dxa"/>
          </w:tcPr>
          <w:p w:rsidR="003019A1" w:rsidRDefault="00ED5F00">
            <w:pPr>
              <w:rPr>
                <w:sz w:val="16"/>
                <w:szCs w:val="16"/>
              </w:rPr>
            </w:pPr>
            <w:r>
              <w:rPr>
                <w:sz w:val="16"/>
                <w:szCs w:val="16"/>
              </w:rPr>
              <w:t>35C</w:t>
            </w:r>
          </w:p>
        </w:tc>
        <w:tc>
          <w:tcPr>
            <w:tcW w:w="918" w:type="dxa"/>
          </w:tcPr>
          <w:p w:rsidR="003019A1" w:rsidRDefault="00ED5F00">
            <w:pPr>
              <w:rPr>
                <w:sz w:val="16"/>
                <w:szCs w:val="16"/>
              </w:rPr>
            </w:pPr>
            <w:r>
              <w:rPr>
                <w:sz w:val="16"/>
                <w:szCs w:val="16"/>
              </w:rPr>
              <w:t>36C</w:t>
            </w:r>
          </w:p>
        </w:tc>
      </w:tr>
      <w:tr w:rsidR="003019A1" w:rsidTr="003019A1">
        <w:tc>
          <w:tcPr>
            <w:tcW w:w="918" w:type="dxa"/>
          </w:tcPr>
          <w:p w:rsidR="003019A1" w:rsidRDefault="00ED5F00">
            <w:pPr>
              <w:rPr>
                <w:sz w:val="16"/>
                <w:szCs w:val="16"/>
              </w:rPr>
            </w:pPr>
            <w:r>
              <w:rPr>
                <w:sz w:val="16"/>
                <w:szCs w:val="16"/>
              </w:rPr>
              <w:t>37B</w:t>
            </w:r>
          </w:p>
        </w:tc>
        <w:tc>
          <w:tcPr>
            <w:tcW w:w="918" w:type="dxa"/>
          </w:tcPr>
          <w:p w:rsidR="003019A1" w:rsidRDefault="00ED5F00" w:rsidP="00C91708">
            <w:pPr>
              <w:rPr>
                <w:sz w:val="16"/>
                <w:szCs w:val="16"/>
              </w:rPr>
            </w:pPr>
            <w:r>
              <w:rPr>
                <w:sz w:val="16"/>
                <w:szCs w:val="16"/>
              </w:rPr>
              <w:t>38</w:t>
            </w:r>
            <w:r w:rsidR="00C91708">
              <w:rPr>
                <w:sz w:val="16"/>
                <w:szCs w:val="16"/>
              </w:rPr>
              <w:t>A</w:t>
            </w:r>
          </w:p>
        </w:tc>
        <w:tc>
          <w:tcPr>
            <w:tcW w:w="918" w:type="dxa"/>
          </w:tcPr>
          <w:p w:rsidR="003019A1" w:rsidRDefault="00ED5F00">
            <w:pPr>
              <w:rPr>
                <w:sz w:val="16"/>
                <w:szCs w:val="16"/>
              </w:rPr>
            </w:pPr>
            <w:r>
              <w:rPr>
                <w:sz w:val="16"/>
                <w:szCs w:val="16"/>
              </w:rPr>
              <w:t>39D</w:t>
            </w:r>
          </w:p>
        </w:tc>
        <w:tc>
          <w:tcPr>
            <w:tcW w:w="918" w:type="dxa"/>
          </w:tcPr>
          <w:p w:rsidR="003019A1" w:rsidRDefault="00ED5F00">
            <w:pPr>
              <w:rPr>
                <w:sz w:val="16"/>
                <w:szCs w:val="16"/>
              </w:rPr>
            </w:pPr>
            <w:r>
              <w:rPr>
                <w:sz w:val="16"/>
                <w:szCs w:val="16"/>
              </w:rPr>
              <w:t>40A</w:t>
            </w:r>
          </w:p>
        </w:tc>
        <w:tc>
          <w:tcPr>
            <w:tcW w:w="918" w:type="dxa"/>
          </w:tcPr>
          <w:p w:rsidR="003019A1" w:rsidRDefault="00ED5F00">
            <w:pPr>
              <w:rPr>
                <w:sz w:val="16"/>
                <w:szCs w:val="16"/>
              </w:rPr>
            </w:pPr>
            <w:r>
              <w:rPr>
                <w:sz w:val="16"/>
                <w:szCs w:val="16"/>
              </w:rPr>
              <w:t>41D</w:t>
            </w:r>
          </w:p>
        </w:tc>
        <w:tc>
          <w:tcPr>
            <w:tcW w:w="918" w:type="dxa"/>
          </w:tcPr>
          <w:p w:rsidR="003019A1" w:rsidRDefault="00ED5F00">
            <w:pPr>
              <w:rPr>
                <w:sz w:val="16"/>
                <w:szCs w:val="16"/>
              </w:rPr>
            </w:pPr>
            <w:r>
              <w:rPr>
                <w:sz w:val="16"/>
                <w:szCs w:val="16"/>
              </w:rPr>
              <w:t>42D</w:t>
            </w:r>
          </w:p>
        </w:tc>
        <w:tc>
          <w:tcPr>
            <w:tcW w:w="918" w:type="dxa"/>
          </w:tcPr>
          <w:p w:rsidR="003019A1" w:rsidRDefault="00ED5F00">
            <w:pPr>
              <w:rPr>
                <w:sz w:val="16"/>
                <w:szCs w:val="16"/>
              </w:rPr>
            </w:pPr>
            <w:r>
              <w:rPr>
                <w:sz w:val="16"/>
                <w:szCs w:val="16"/>
              </w:rPr>
              <w:t>43B</w:t>
            </w:r>
          </w:p>
        </w:tc>
        <w:tc>
          <w:tcPr>
            <w:tcW w:w="918" w:type="dxa"/>
          </w:tcPr>
          <w:p w:rsidR="003019A1" w:rsidRDefault="00ED5F00">
            <w:pPr>
              <w:rPr>
                <w:sz w:val="16"/>
                <w:szCs w:val="16"/>
              </w:rPr>
            </w:pPr>
            <w:r>
              <w:rPr>
                <w:sz w:val="16"/>
                <w:szCs w:val="16"/>
              </w:rPr>
              <w:t>44A</w:t>
            </w:r>
          </w:p>
        </w:tc>
        <w:tc>
          <w:tcPr>
            <w:tcW w:w="918" w:type="dxa"/>
          </w:tcPr>
          <w:p w:rsidR="003019A1" w:rsidRDefault="00ED5F00">
            <w:pPr>
              <w:rPr>
                <w:sz w:val="16"/>
                <w:szCs w:val="16"/>
              </w:rPr>
            </w:pPr>
            <w:r>
              <w:rPr>
                <w:sz w:val="16"/>
                <w:szCs w:val="16"/>
              </w:rPr>
              <w:t>45C</w:t>
            </w:r>
          </w:p>
        </w:tc>
        <w:tc>
          <w:tcPr>
            <w:tcW w:w="918" w:type="dxa"/>
          </w:tcPr>
          <w:p w:rsidR="003019A1" w:rsidRDefault="00ED5F00">
            <w:pPr>
              <w:rPr>
                <w:sz w:val="16"/>
                <w:szCs w:val="16"/>
              </w:rPr>
            </w:pPr>
            <w:r>
              <w:rPr>
                <w:sz w:val="16"/>
                <w:szCs w:val="16"/>
              </w:rPr>
              <w:t>46B</w:t>
            </w:r>
          </w:p>
        </w:tc>
        <w:tc>
          <w:tcPr>
            <w:tcW w:w="918" w:type="dxa"/>
          </w:tcPr>
          <w:p w:rsidR="003019A1" w:rsidRDefault="00ED5F00">
            <w:pPr>
              <w:rPr>
                <w:sz w:val="16"/>
                <w:szCs w:val="16"/>
              </w:rPr>
            </w:pPr>
            <w:r>
              <w:rPr>
                <w:sz w:val="16"/>
                <w:szCs w:val="16"/>
              </w:rPr>
              <w:t>47B</w:t>
            </w:r>
          </w:p>
        </w:tc>
        <w:tc>
          <w:tcPr>
            <w:tcW w:w="918" w:type="dxa"/>
          </w:tcPr>
          <w:p w:rsidR="003019A1" w:rsidRDefault="00ED5F00">
            <w:pPr>
              <w:rPr>
                <w:sz w:val="16"/>
                <w:szCs w:val="16"/>
              </w:rPr>
            </w:pPr>
            <w:r>
              <w:rPr>
                <w:sz w:val="16"/>
                <w:szCs w:val="16"/>
              </w:rPr>
              <w:t>48C</w:t>
            </w:r>
          </w:p>
        </w:tc>
      </w:tr>
    </w:tbl>
    <w:p w:rsidR="00B8147C" w:rsidRPr="00B8147C" w:rsidRDefault="00B8147C">
      <w:pPr>
        <w:rPr>
          <w:sz w:val="16"/>
          <w:szCs w:val="16"/>
        </w:rPr>
      </w:pPr>
    </w:p>
    <w:sectPr w:rsidR="00B8147C" w:rsidRPr="00B8147C" w:rsidSect="00AC71DB">
      <w:pgSz w:w="12240" w:h="15840"/>
      <w:pgMar w:top="720" w:right="720" w:bottom="720" w:left="720" w:header="720" w:footer="720" w:gutter="0"/>
      <w:cols w:space="720"/>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T 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B006F"/>
    <w:multiLevelType w:val="hybridMultilevel"/>
    <w:tmpl w:val="CD9693A6"/>
    <w:lvl w:ilvl="0" w:tplc="CE7015EA">
      <w:start w:val="1"/>
      <w:numFmt w:val="decimal"/>
      <w:lvlText w:val="%1."/>
      <w:lvlJc w:val="left"/>
      <w:pPr>
        <w:tabs>
          <w:tab w:val="num" w:pos="360"/>
        </w:tabs>
        <w:ind w:left="360" w:hanging="360"/>
      </w:pPr>
      <w:rPr>
        <w:b/>
        <w:bCs/>
        <w:u w:val="singl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9D8343B"/>
    <w:multiLevelType w:val="hybridMultilevel"/>
    <w:tmpl w:val="D2B40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54AAD"/>
    <w:multiLevelType w:val="hybridMultilevel"/>
    <w:tmpl w:val="39B2CC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A7FE5"/>
    <w:multiLevelType w:val="hybridMultilevel"/>
    <w:tmpl w:val="5C8866B8"/>
    <w:lvl w:ilvl="0" w:tplc="12245602">
      <w:start w:val="1"/>
      <w:numFmt w:val="decimal"/>
      <w:lvlText w:val="%1."/>
      <w:lvlJc w:val="left"/>
      <w:pPr>
        <w:tabs>
          <w:tab w:val="num" w:pos="720"/>
        </w:tabs>
        <w:ind w:left="720" w:hanging="360"/>
      </w:pPr>
      <w:rPr>
        <w:b/>
        <w:bCs/>
        <w:u w:val="singl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9F15820"/>
    <w:multiLevelType w:val="hybridMultilevel"/>
    <w:tmpl w:val="830833AC"/>
    <w:lvl w:ilvl="0" w:tplc="CE7015EA">
      <w:start w:val="1"/>
      <w:numFmt w:val="decimal"/>
      <w:lvlText w:val="%1."/>
      <w:lvlJc w:val="left"/>
      <w:pPr>
        <w:tabs>
          <w:tab w:val="num" w:pos="360"/>
        </w:tabs>
        <w:ind w:left="360" w:hanging="360"/>
      </w:pPr>
      <w:rPr>
        <w:b/>
        <w:bCs/>
        <w:u w:val="singl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276"/>
    <w:rsid w:val="00032276"/>
    <w:rsid w:val="00050D6A"/>
    <w:rsid w:val="00135D9D"/>
    <w:rsid w:val="001B3247"/>
    <w:rsid w:val="001E7401"/>
    <w:rsid w:val="00232F6D"/>
    <w:rsid w:val="00234479"/>
    <w:rsid w:val="003019A1"/>
    <w:rsid w:val="0038451A"/>
    <w:rsid w:val="003A30DB"/>
    <w:rsid w:val="00434156"/>
    <w:rsid w:val="00441AD1"/>
    <w:rsid w:val="00480606"/>
    <w:rsid w:val="005D4C24"/>
    <w:rsid w:val="006F7D72"/>
    <w:rsid w:val="00714B8B"/>
    <w:rsid w:val="00736D79"/>
    <w:rsid w:val="00765580"/>
    <w:rsid w:val="007C51EF"/>
    <w:rsid w:val="007F0384"/>
    <w:rsid w:val="00906B3C"/>
    <w:rsid w:val="009F67CF"/>
    <w:rsid w:val="00A24AFE"/>
    <w:rsid w:val="00AC71DB"/>
    <w:rsid w:val="00B8147C"/>
    <w:rsid w:val="00BF4EA3"/>
    <w:rsid w:val="00C17AB6"/>
    <w:rsid w:val="00C44BDE"/>
    <w:rsid w:val="00C53A59"/>
    <w:rsid w:val="00C86515"/>
    <w:rsid w:val="00C91708"/>
    <w:rsid w:val="00CB68DB"/>
    <w:rsid w:val="00D05A6D"/>
    <w:rsid w:val="00D27D9A"/>
    <w:rsid w:val="00D874D7"/>
    <w:rsid w:val="00D93D0B"/>
    <w:rsid w:val="00DC07B9"/>
    <w:rsid w:val="00E0276A"/>
    <w:rsid w:val="00E80A7D"/>
    <w:rsid w:val="00ED5F00"/>
    <w:rsid w:val="00EF33E4"/>
    <w:rsid w:val="00FF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276"/>
    <w:pPr>
      <w:spacing w:after="0" w:line="240" w:lineRule="auto"/>
    </w:pPr>
    <w:rPr>
      <w:rFonts w:ascii="Times New Roman" w:eastAsia="Times New Roman" w:hAnsi="Times New Roma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32276"/>
    <w:pPr>
      <w:spacing w:after="160" w:line="240" w:lineRule="exact"/>
    </w:pPr>
    <w:rPr>
      <w:rFonts w:ascii="Arial" w:hAnsi="Arial"/>
      <w:sz w:val="24"/>
      <w:szCs w:val="24"/>
    </w:rPr>
  </w:style>
  <w:style w:type="paragraph" w:styleId="NoSpacing">
    <w:name w:val="No Spacing"/>
    <w:link w:val="NoSpacingChar"/>
    <w:qFormat/>
    <w:rsid w:val="007F0384"/>
    <w:pPr>
      <w:spacing w:after="0" w:line="240" w:lineRule="auto"/>
    </w:pPr>
    <w:rPr>
      <w:rFonts w:ascii="Calibri" w:eastAsia="Calibri" w:hAnsi="Calibri" w:cs="Times New Roman"/>
    </w:rPr>
  </w:style>
  <w:style w:type="character" w:customStyle="1" w:styleId="NoSpacingChar">
    <w:name w:val="No Spacing Char"/>
    <w:link w:val="NoSpacing"/>
    <w:rsid w:val="007F0384"/>
    <w:rPr>
      <w:rFonts w:ascii="Calibri" w:eastAsia="Calibri" w:hAnsi="Calibri" w:cs="Times New Roman"/>
    </w:rPr>
  </w:style>
  <w:style w:type="paragraph" w:styleId="BodyText">
    <w:name w:val="Body Text"/>
    <w:basedOn w:val="Normal"/>
    <w:link w:val="BodyTextChar"/>
    <w:rsid w:val="00EF33E4"/>
    <w:pPr>
      <w:jc w:val="both"/>
    </w:pPr>
    <w:rPr>
      <w:sz w:val="22"/>
      <w:szCs w:val="20"/>
    </w:rPr>
  </w:style>
  <w:style w:type="character" w:customStyle="1" w:styleId="BodyTextChar">
    <w:name w:val="Body Text Char"/>
    <w:basedOn w:val="DefaultParagraphFont"/>
    <w:link w:val="BodyText"/>
    <w:rsid w:val="00EF33E4"/>
    <w:rPr>
      <w:rFonts w:ascii="Times New Roman" w:eastAsia="Times New Roman" w:hAnsi="Times New Roman" w:cs="Times New Roman"/>
      <w:szCs w:val="20"/>
    </w:rPr>
  </w:style>
  <w:style w:type="table" w:styleId="TableGrid">
    <w:name w:val="Table Grid"/>
    <w:basedOn w:val="TableNormal"/>
    <w:uiPriority w:val="59"/>
    <w:rsid w:val="00B81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276"/>
    <w:pPr>
      <w:spacing w:after="0" w:line="240" w:lineRule="auto"/>
    </w:pPr>
    <w:rPr>
      <w:rFonts w:ascii="Times New Roman" w:eastAsia="Times New Roman" w:hAnsi="Times New Roma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32276"/>
    <w:pPr>
      <w:spacing w:after="160" w:line="240" w:lineRule="exact"/>
    </w:pPr>
    <w:rPr>
      <w:rFonts w:ascii="Arial" w:hAnsi="Arial"/>
      <w:sz w:val="24"/>
      <w:szCs w:val="24"/>
    </w:rPr>
  </w:style>
  <w:style w:type="paragraph" w:styleId="NoSpacing">
    <w:name w:val="No Spacing"/>
    <w:link w:val="NoSpacingChar"/>
    <w:qFormat/>
    <w:rsid w:val="007F0384"/>
    <w:pPr>
      <w:spacing w:after="0" w:line="240" w:lineRule="auto"/>
    </w:pPr>
    <w:rPr>
      <w:rFonts w:ascii="Calibri" w:eastAsia="Calibri" w:hAnsi="Calibri" w:cs="Times New Roman"/>
    </w:rPr>
  </w:style>
  <w:style w:type="character" w:customStyle="1" w:styleId="NoSpacingChar">
    <w:name w:val="No Spacing Char"/>
    <w:link w:val="NoSpacing"/>
    <w:rsid w:val="007F0384"/>
    <w:rPr>
      <w:rFonts w:ascii="Calibri" w:eastAsia="Calibri" w:hAnsi="Calibri" w:cs="Times New Roman"/>
    </w:rPr>
  </w:style>
  <w:style w:type="paragraph" w:styleId="BodyText">
    <w:name w:val="Body Text"/>
    <w:basedOn w:val="Normal"/>
    <w:link w:val="BodyTextChar"/>
    <w:rsid w:val="00EF33E4"/>
    <w:pPr>
      <w:jc w:val="both"/>
    </w:pPr>
    <w:rPr>
      <w:sz w:val="22"/>
      <w:szCs w:val="20"/>
    </w:rPr>
  </w:style>
  <w:style w:type="character" w:customStyle="1" w:styleId="BodyTextChar">
    <w:name w:val="Body Text Char"/>
    <w:basedOn w:val="DefaultParagraphFont"/>
    <w:link w:val="BodyText"/>
    <w:rsid w:val="00EF33E4"/>
    <w:rPr>
      <w:rFonts w:ascii="Times New Roman" w:eastAsia="Times New Roman" w:hAnsi="Times New Roman" w:cs="Times New Roman"/>
      <w:szCs w:val="20"/>
    </w:rPr>
  </w:style>
  <w:style w:type="table" w:styleId="TableGrid">
    <w:name w:val="Table Grid"/>
    <w:basedOn w:val="TableNormal"/>
    <w:uiPriority w:val="59"/>
    <w:rsid w:val="00B81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oleObject" Target="embeddings/oleObject42.bin"/><Relationship Id="rId89" Type="http://schemas.openxmlformats.org/officeDocument/2006/relationships/oleObject" Target="embeddings/oleObject45.bin"/><Relationship Id="rId97" Type="http://schemas.openxmlformats.org/officeDocument/2006/relationships/oleObject" Target="embeddings/oleObject49.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0.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8.bin"/><Relationship Id="rId87" Type="http://schemas.openxmlformats.org/officeDocument/2006/relationships/oleObject" Target="embeddings/oleObject44.bin"/><Relationship Id="rId5" Type="http://schemas.openxmlformats.org/officeDocument/2006/relationships/settings" Target="settings.xml"/><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image" Target="media/image39.wmf"/><Relationship Id="rId95" Type="http://schemas.openxmlformats.org/officeDocument/2006/relationships/oleObject" Target="embeddings/oleObject48.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image" Target="media/image43.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1.bin"/><Relationship Id="rId88" Type="http://schemas.openxmlformats.org/officeDocument/2006/relationships/image" Target="media/image38.wmf"/><Relationship Id="rId91" Type="http://schemas.openxmlformats.org/officeDocument/2006/relationships/oleObject" Target="embeddings/oleObject46.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image" Target="media/image44.wmf"/><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A2C1B-E3A2-44CB-B703-6E855F9A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cp:lastModifiedBy>
  <cp:revision>24</cp:revision>
  <dcterms:created xsi:type="dcterms:W3CDTF">2014-04-04T03:53:00Z</dcterms:created>
  <dcterms:modified xsi:type="dcterms:W3CDTF">2014-04-24T08:46:00Z</dcterms:modified>
</cp:coreProperties>
</file>