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71" w:rsidRPr="006044B2" w:rsidRDefault="00A92B71" w:rsidP="00262216">
      <w:pPr>
        <w:spacing w:line="276" w:lineRule="auto"/>
        <w:rPr>
          <w:b/>
        </w:rPr>
      </w:pPr>
      <w:r w:rsidRPr="001D057F">
        <w:rPr>
          <w:b/>
          <w:color w:val="000000"/>
          <w:lang w:val="nl-NL"/>
        </w:rPr>
        <w:t>Sở GD &amp; ĐT TPHCM</w:t>
      </w:r>
      <w:r w:rsidRPr="00CC0DC1">
        <w:rPr>
          <w:b/>
          <w:color w:val="000000"/>
          <w:lang w:val="nl-NL"/>
        </w:rPr>
        <w:t xml:space="preserve"> </w:t>
      </w:r>
      <w:r>
        <w:rPr>
          <w:b/>
          <w:color w:val="000000"/>
          <w:lang w:val="nl-NL"/>
        </w:rPr>
        <w:t xml:space="preserve">                        </w:t>
      </w:r>
      <w:r>
        <w:rPr>
          <w:b/>
        </w:rPr>
        <w:t>ĐỀ THI HỌC KỲ II</w:t>
      </w:r>
      <w:r w:rsidRPr="006044B2">
        <w:rPr>
          <w:b/>
        </w:rPr>
        <w:t>- NĂM HỌ</w:t>
      </w:r>
      <w:r>
        <w:rPr>
          <w:b/>
        </w:rPr>
        <w:t>C 2013- 2014  (</w:t>
      </w:r>
      <w:r w:rsidR="003A7019">
        <w:rPr>
          <w:b/>
        </w:rPr>
        <w:t xml:space="preserve"> </w:t>
      </w:r>
      <w:r>
        <w:rPr>
          <w:b/>
        </w:rPr>
        <w:t>CHÍNH THỨC)</w:t>
      </w:r>
    </w:p>
    <w:p w:rsidR="00A92B71" w:rsidRPr="006044B2" w:rsidRDefault="00A92B71" w:rsidP="00262216">
      <w:pPr>
        <w:spacing w:line="276" w:lineRule="auto"/>
        <w:rPr>
          <w:b/>
        </w:rPr>
      </w:pPr>
      <w:r w:rsidRPr="001D057F">
        <w:rPr>
          <w:b/>
          <w:color w:val="000000"/>
          <w:lang w:val="nl-NL"/>
        </w:rPr>
        <w:t>Trường THPT Trường Chinh</w:t>
      </w:r>
      <w:r w:rsidRPr="006044B2">
        <w:rPr>
          <w:b/>
        </w:rPr>
        <w:t xml:space="preserve"> </w:t>
      </w:r>
      <w:r>
        <w:rPr>
          <w:b/>
        </w:rPr>
        <w:t xml:space="preserve">                                   MÔN VẬT LÝ – KHỐI 11</w:t>
      </w:r>
    </w:p>
    <w:p w:rsidR="00A92B71" w:rsidRPr="006044B2" w:rsidRDefault="00A92B71" w:rsidP="00262216">
      <w:pPr>
        <w:spacing w:line="276" w:lineRule="auto"/>
        <w:jc w:val="center"/>
      </w:pPr>
      <w:r>
        <w:rPr>
          <w:b/>
        </w:rPr>
        <w:t xml:space="preserve">                                          </w:t>
      </w:r>
      <w:r w:rsidRPr="006044B2">
        <w:rPr>
          <w:b/>
        </w:rPr>
        <w:t xml:space="preserve">THỜI </w:t>
      </w:r>
      <w:proofErr w:type="gramStart"/>
      <w:r w:rsidRPr="006044B2">
        <w:rPr>
          <w:b/>
        </w:rPr>
        <w:t>GIAN :</w:t>
      </w:r>
      <w:proofErr w:type="gramEnd"/>
      <w:r w:rsidRPr="006044B2">
        <w:rPr>
          <w:b/>
        </w:rPr>
        <w:t xml:space="preserve"> 45 PHÚT</w:t>
      </w:r>
    </w:p>
    <w:p w:rsidR="00A92B71" w:rsidRPr="006044B2" w:rsidRDefault="004767D6" w:rsidP="00262216">
      <w:pPr>
        <w:spacing w:line="276" w:lineRule="auto"/>
        <w:rPr>
          <w:b/>
        </w:rPr>
      </w:pPr>
      <w:r>
        <w:rPr>
          <w:b/>
        </w:rPr>
        <w:t>A</w:t>
      </w:r>
      <w:r w:rsidR="00A92B71" w:rsidRPr="006044B2">
        <w:rPr>
          <w:b/>
        </w:rPr>
        <w:t xml:space="preserve">. LÝ THUYẾT </w:t>
      </w:r>
      <w:proofErr w:type="gramStart"/>
      <w:r w:rsidR="00A92B71" w:rsidRPr="006044B2">
        <w:rPr>
          <w:b/>
        </w:rPr>
        <w:t>( 5</w:t>
      </w:r>
      <w:proofErr w:type="gramEnd"/>
      <w:r w:rsidR="00A92B71" w:rsidRPr="006044B2">
        <w:rPr>
          <w:b/>
        </w:rPr>
        <w:t xml:space="preserve"> đ )</w:t>
      </w:r>
    </w:p>
    <w:p w:rsidR="00262216" w:rsidRPr="009A2579" w:rsidRDefault="00262216" w:rsidP="00476C5D">
      <w:pPr>
        <w:rPr>
          <w:lang w:val="fr-FR"/>
        </w:rPr>
      </w:pPr>
      <w:r w:rsidRPr="009A2579">
        <w:rPr>
          <w:b/>
          <w:lang w:val="fr-FR"/>
        </w:rPr>
        <w:t xml:space="preserve">     </w:t>
      </w:r>
      <w:r w:rsidR="009A2579">
        <w:rPr>
          <w:b/>
          <w:lang w:val="fr-FR"/>
        </w:rPr>
        <w:t xml:space="preserve"> </w:t>
      </w:r>
      <w:proofErr w:type="spellStart"/>
      <w:r w:rsidRPr="009A2579">
        <w:rPr>
          <w:b/>
          <w:lang w:val="fr-FR"/>
        </w:rPr>
        <w:t>Câu</w:t>
      </w:r>
      <w:proofErr w:type="spellEnd"/>
      <w:r w:rsidRPr="009A2579">
        <w:rPr>
          <w:b/>
          <w:lang w:val="fr-FR"/>
        </w:rPr>
        <w:t xml:space="preserve"> 1 </w:t>
      </w:r>
      <w:r w:rsidRPr="009A2579">
        <w:rPr>
          <w:rFonts w:ascii="VNI-Times" w:hAnsi="VNI-Times"/>
          <w:b/>
          <w:lang w:val="fr-FR"/>
        </w:rPr>
        <w:t>(</w:t>
      </w:r>
      <w:proofErr w:type="gramStart"/>
      <w:r w:rsidRPr="009A2579">
        <w:rPr>
          <w:rFonts w:ascii="VNI-Times" w:hAnsi="VNI-Times"/>
          <w:b/>
          <w:lang w:val="fr-FR"/>
        </w:rPr>
        <w:t>1</w:t>
      </w:r>
      <w:r w:rsidR="00476C5D" w:rsidRPr="009A2579">
        <w:rPr>
          <w:rFonts w:ascii="VNI-Times" w:hAnsi="VNI-Times"/>
          <w:b/>
          <w:lang w:val="fr-FR"/>
        </w:rPr>
        <w:t>,5</w:t>
      </w:r>
      <w:r w:rsidRPr="009A2579">
        <w:rPr>
          <w:b/>
          <w:lang w:val="fr-FR"/>
        </w:rPr>
        <w:t>đ )</w:t>
      </w:r>
      <w:proofErr w:type="gramEnd"/>
      <w:r w:rsidRPr="009A2579">
        <w:rPr>
          <w:b/>
          <w:lang w:val="fr-FR"/>
        </w:rPr>
        <w:t> :</w:t>
      </w:r>
      <w:r w:rsidRPr="009A2579">
        <w:rPr>
          <w:rFonts w:ascii="VNI-Times" w:hAnsi="VNI-Times"/>
          <w:lang w:val="fr-FR"/>
        </w:rPr>
        <w:t xml:space="preserve">  </w:t>
      </w:r>
      <w:proofErr w:type="spellStart"/>
      <w:r w:rsidRPr="009A2579">
        <w:rPr>
          <w:rFonts w:ascii="VNI-Times" w:hAnsi="VNI-Times"/>
          <w:lang w:val="fr-FR"/>
        </w:rPr>
        <w:t>Ph</w:t>
      </w:r>
      <w:r w:rsidRPr="009A2579">
        <w:rPr>
          <w:lang w:val="fr-FR"/>
        </w:rPr>
        <w:t>át</w:t>
      </w:r>
      <w:proofErr w:type="spellEnd"/>
      <w:r w:rsidRPr="009A2579">
        <w:rPr>
          <w:lang w:val="fr-FR"/>
        </w:rPr>
        <w:t xml:space="preserve"> </w:t>
      </w:r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bieåu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ñònh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nghóa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hieän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töôïng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töï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caûm</w:t>
      </w:r>
      <w:proofErr w:type="spellEnd"/>
      <w:r w:rsidRPr="009A2579">
        <w:rPr>
          <w:rFonts w:ascii="VNI-Times" w:hAnsi="VNI-Times"/>
          <w:lang w:val="fr-FR"/>
        </w:rPr>
        <w:t xml:space="preserve"> ? </w:t>
      </w:r>
      <w:proofErr w:type="spellStart"/>
      <w:r w:rsidRPr="009A2579">
        <w:rPr>
          <w:rFonts w:ascii="VNI-Times" w:hAnsi="VNI-Times"/>
          <w:lang w:val="fr-FR"/>
        </w:rPr>
        <w:t>Vi</w:t>
      </w:r>
      <w:r w:rsidRPr="009A2579">
        <w:rPr>
          <w:lang w:val="fr-FR"/>
        </w:rPr>
        <w:t>ết</w:t>
      </w:r>
      <w:proofErr w:type="spellEnd"/>
      <w:r w:rsidRPr="009A2579">
        <w:rPr>
          <w:lang w:val="fr-FR"/>
        </w:rPr>
        <w:t xml:space="preserve"> </w:t>
      </w:r>
      <w:proofErr w:type="spellStart"/>
      <w:r w:rsidRPr="009A2579">
        <w:rPr>
          <w:lang w:val="fr-FR"/>
        </w:rPr>
        <w:t>công</w:t>
      </w:r>
      <w:proofErr w:type="spellEnd"/>
      <w:r w:rsidRPr="009A2579">
        <w:rPr>
          <w:lang w:val="fr-FR"/>
        </w:rPr>
        <w:t xml:space="preserve"> </w:t>
      </w:r>
      <w:proofErr w:type="spellStart"/>
      <w:r w:rsidRPr="009A2579">
        <w:rPr>
          <w:lang w:val="fr-FR"/>
        </w:rPr>
        <w:t>thức</w:t>
      </w:r>
      <w:proofErr w:type="spellEnd"/>
      <w:r w:rsidRPr="009A2579">
        <w:rPr>
          <w:lang w:val="fr-FR"/>
        </w:rPr>
        <w:t xml:space="preserve"> </w:t>
      </w:r>
      <w:proofErr w:type="spellStart"/>
      <w:r w:rsidRPr="009A2579">
        <w:rPr>
          <w:lang w:val="fr-FR"/>
        </w:rPr>
        <w:t>của</w:t>
      </w:r>
      <w:proofErr w:type="spellEnd"/>
      <w:r w:rsidRPr="009A2579">
        <w:rPr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suaát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ñieän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ñoäng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r w:rsidRPr="009A2579">
        <w:rPr>
          <w:rFonts w:ascii="VNI-Times" w:hAnsi="VNI-Times"/>
          <w:lang w:val="fr-FR"/>
        </w:rPr>
        <w:t>töï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proofErr w:type="spellStart"/>
      <w:proofErr w:type="gramStart"/>
      <w:r w:rsidRPr="009A2579">
        <w:rPr>
          <w:rFonts w:ascii="VNI-Times" w:hAnsi="VNI-Times"/>
          <w:lang w:val="fr-FR"/>
        </w:rPr>
        <w:t>caûm</w:t>
      </w:r>
      <w:proofErr w:type="spellEnd"/>
      <w:r w:rsidRPr="009A2579">
        <w:rPr>
          <w:rFonts w:ascii="VNI-Times" w:hAnsi="VNI-Times"/>
          <w:lang w:val="fr-FR"/>
        </w:rPr>
        <w:t xml:space="preserve"> </w:t>
      </w:r>
      <w:r w:rsidR="00476C5D" w:rsidRPr="009A2579">
        <w:rPr>
          <w:lang w:val="fr-FR"/>
        </w:rPr>
        <w:t>,</w:t>
      </w:r>
      <w:proofErr w:type="gram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nêu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tên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gọi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và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đơn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vị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các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đại</w:t>
      </w:r>
      <w:proofErr w:type="spellEnd"/>
      <w:r w:rsidR="00476C5D" w:rsidRPr="009A2579">
        <w:rPr>
          <w:lang w:val="fr-FR"/>
        </w:rPr>
        <w:t xml:space="preserve"> </w:t>
      </w:r>
      <w:proofErr w:type="spellStart"/>
      <w:r w:rsidR="00476C5D" w:rsidRPr="009A2579">
        <w:rPr>
          <w:lang w:val="fr-FR"/>
        </w:rPr>
        <w:t>lượng</w:t>
      </w:r>
      <w:proofErr w:type="spellEnd"/>
      <w:r w:rsidR="00476C5D" w:rsidRPr="009A2579">
        <w:rPr>
          <w:lang w:val="fr-FR"/>
        </w:rPr>
        <w:t xml:space="preserve"> ? </w:t>
      </w:r>
    </w:p>
    <w:p w:rsidR="00262216" w:rsidRPr="009A2579" w:rsidRDefault="00262216" w:rsidP="00262216">
      <w:pPr>
        <w:widowControl w:val="0"/>
        <w:tabs>
          <w:tab w:val="left" w:pos="260"/>
        </w:tabs>
        <w:outlineLvl w:val="0"/>
        <w:rPr>
          <w:b/>
          <w:bCs/>
          <w:i/>
          <w:lang w:val="pt-BR"/>
        </w:rPr>
      </w:pPr>
      <w:r w:rsidRPr="009A2579">
        <w:rPr>
          <w:b/>
          <w:lang w:val="pt-BR"/>
        </w:rPr>
        <w:t xml:space="preserve">      Câu 2 (1,5đ)</w:t>
      </w:r>
      <w:r w:rsidRPr="009A2579">
        <w:rPr>
          <w:lang w:val="pt-BR"/>
        </w:rPr>
        <w:t xml:space="preserve">: </w:t>
      </w:r>
      <w:r w:rsidRPr="009A2579">
        <w:rPr>
          <w:bCs/>
          <w:lang w:val="pt-BR"/>
        </w:rPr>
        <w:t>Thế nào là hiện tượng phản xạ toàn phần? Nêu điều kiện để xảy ra hiện tượng phản xạ toàn phần. Viết công thức tính góc tới giới hạn ?</w:t>
      </w:r>
    </w:p>
    <w:p w:rsidR="005A7087" w:rsidRPr="009A2579" w:rsidRDefault="005A7087" w:rsidP="005A7087">
      <w:pPr>
        <w:jc w:val="both"/>
      </w:pPr>
      <w:r w:rsidRPr="009A2579">
        <w:rPr>
          <w:b/>
        </w:rPr>
        <w:t xml:space="preserve">      </w:t>
      </w:r>
      <w:proofErr w:type="spellStart"/>
      <w:r w:rsidRPr="009A2579">
        <w:rPr>
          <w:b/>
        </w:rPr>
        <w:t>Câu</w:t>
      </w:r>
      <w:proofErr w:type="spellEnd"/>
      <w:r w:rsidRPr="009A2579">
        <w:rPr>
          <w:b/>
        </w:rPr>
        <w:t xml:space="preserve"> 3</w:t>
      </w:r>
      <w:r w:rsidRPr="009A2579">
        <w:rPr>
          <w:b/>
          <w:lang w:val="pt-BR"/>
        </w:rPr>
        <w:t>(1đ)</w:t>
      </w:r>
      <w:r w:rsidRPr="009A2579">
        <w:rPr>
          <w:b/>
        </w:rPr>
        <w:t xml:space="preserve">: </w:t>
      </w:r>
      <w:proofErr w:type="spellStart"/>
      <w:r w:rsidRPr="009A2579">
        <w:t>Lăng</w:t>
      </w:r>
      <w:proofErr w:type="spellEnd"/>
      <w:r w:rsidRPr="009A2579">
        <w:t xml:space="preserve"> </w:t>
      </w:r>
      <w:proofErr w:type="spellStart"/>
      <w:r w:rsidRPr="009A2579">
        <w:t>kính</w:t>
      </w:r>
      <w:proofErr w:type="spellEnd"/>
      <w:r w:rsidRPr="009A2579">
        <w:t xml:space="preserve"> </w:t>
      </w:r>
      <w:proofErr w:type="spellStart"/>
      <w:r w:rsidRPr="009A2579">
        <w:t>là</w:t>
      </w:r>
      <w:proofErr w:type="spellEnd"/>
      <w:r w:rsidRPr="009A2579">
        <w:t xml:space="preserve"> </w:t>
      </w:r>
      <w:proofErr w:type="spellStart"/>
      <w:r w:rsidRPr="009A2579">
        <w:t>gì</w:t>
      </w:r>
      <w:proofErr w:type="spellEnd"/>
      <w:r w:rsidRPr="009A2579">
        <w:t xml:space="preserve">? </w:t>
      </w:r>
      <w:proofErr w:type="spellStart"/>
      <w:r w:rsidRPr="009A2579">
        <w:t>Các</w:t>
      </w:r>
      <w:proofErr w:type="spellEnd"/>
      <w:r w:rsidRPr="009A2579">
        <w:t xml:space="preserve"> </w:t>
      </w:r>
      <w:proofErr w:type="spellStart"/>
      <w:r w:rsidRPr="009A2579">
        <w:t>đặc</w:t>
      </w:r>
      <w:proofErr w:type="spellEnd"/>
      <w:r w:rsidRPr="009A2579">
        <w:t xml:space="preserve"> </w:t>
      </w:r>
      <w:proofErr w:type="spellStart"/>
      <w:r w:rsidRPr="009A2579">
        <w:t>trưng</w:t>
      </w:r>
      <w:proofErr w:type="spellEnd"/>
      <w:r w:rsidRPr="009A2579">
        <w:t xml:space="preserve"> </w:t>
      </w:r>
      <w:proofErr w:type="spellStart"/>
      <w:r w:rsidRPr="009A2579">
        <w:t>quang</w:t>
      </w:r>
      <w:proofErr w:type="spellEnd"/>
      <w:r w:rsidRPr="009A2579">
        <w:t xml:space="preserve"> </w:t>
      </w:r>
      <w:proofErr w:type="spellStart"/>
      <w:r w:rsidRPr="009A2579">
        <w:t>học</w:t>
      </w:r>
      <w:proofErr w:type="spellEnd"/>
      <w:r w:rsidRPr="009A2579">
        <w:t xml:space="preserve"> </w:t>
      </w:r>
      <w:proofErr w:type="spellStart"/>
      <w:r w:rsidRPr="009A2579">
        <w:t>của</w:t>
      </w:r>
      <w:proofErr w:type="spellEnd"/>
      <w:r w:rsidRPr="009A2579">
        <w:t xml:space="preserve"> </w:t>
      </w:r>
      <w:proofErr w:type="spellStart"/>
      <w:proofErr w:type="gramStart"/>
      <w:r w:rsidRPr="009A2579">
        <w:t>lăng</w:t>
      </w:r>
      <w:proofErr w:type="spellEnd"/>
      <w:proofErr w:type="gramEnd"/>
      <w:r w:rsidRPr="009A2579">
        <w:t xml:space="preserve"> </w:t>
      </w:r>
      <w:proofErr w:type="spellStart"/>
      <w:r w:rsidRPr="009A2579">
        <w:t>kính</w:t>
      </w:r>
      <w:proofErr w:type="spellEnd"/>
      <w:r w:rsidRPr="009A2579">
        <w:t xml:space="preserve">. </w:t>
      </w:r>
      <w:proofErr w:type="spellStart"/>
      <w:r w:rsidRPr="009A2579">
        <w:t>Nêu</w:t>
      </w:r>
      <w:proofErr w:type="spellEnd"/>
      <w:r w:rsidRPr="009A2579">
        <w:t xml:space="preserve"> </w:t>
      </w:r>
      <w:proofErr w:type="spellStart"/>
      <w:r w:rsidRPr="009A2579">
        <w:t>tác</w:t>
      </w:r>
      <w:proofErr w:type="spellEnd"/>
      <w:r w:rsidRPr="009A2579">
        <w:t xml:space="preserve"> </w:t>
      </w:r>
      <w:proofErr w:type="spellStart"/>
      <w:r w:rsidRPr="009A2579">
        <w:t>dụng</w:t>
      </w:r>
      <w:proofErr w:type="spellEnd"/>
      <w:r w:rsidRPr="009A2579">
        <w:t xml:space="preserve"> </w:t>
      </w:r>
      <w:proofErr w:type="spellStart"/>
      <w:r w:rsidRPr="009A2579">
        <w:t>tán</w:t>
      </w:r>
      <w:proofErr w:type="spellEnd"/>
      <w:r w:rsidRPr="009A2579">
        <w:t xml:space="preserve"> </w:t>
      </w:r>
      <w:proofErr w:type="spellStart"/>
      <w:r w:rsidRPr="009A2579">
        <w:t>sắc</w:t>
      </w:r>
      <w:proofErr w:type="spellEnd"/>
      <w:r w:rsidRPr="009A2579">
        <w:t xml:space="preserve"> </w:t>
      </w:r>
      <w:proofErr w:type="spellStart"/>
      <w:r w:rsidRPr="009A2579">
        <w:t>ánh</w:t>
      </w:r>
      <w:proofErr w:type="spellEnd"/>
      <w:r w:rsidRPr="009A2579">
        <w:t xml:space="preserve"> </w:t>
      </w:r>
      <w:proofErr w:type="spellStart"/>
      <w:r w:rsidRPr="009A2579">
        <w:t>sáng</w:t>
      </w:r>
      <w:proofErr w:type="spellEnd"/>
      <w:r w:rsidRPr="009A2579">
        <w:t xml:space="preserve"> </w:t>
      </w:r>
      <w:proofErr w:type="spellStart"/>
      <w:r w:rsidRPr="009A2579">
        <w:t>của</w:t>
      </w:r>
      <w:proofErr w:type="spellEnd"/>
      <w:r w:rsidRPr="009A2579">
        <w:t xml:space="preserve"> </w:t>
      </w:r>
      <w:proofErr w:type="spellStart"/>
      <w:proofErr w:type="gramStart"/>
      <w:r w:rsidRPr="009A2579">
        <w:t>lăng</w:t>
      </w:r>
      <w:proofErr w:type="spellEnd"/>
      <w:proofErr w:type="gramEnd"/>
      <w:r w:rsidRPr="009A2579">
        <w:t xml:space="preserve"> </w:t>
      </w:r>
      <w:proofErr w:type="spellStart"/>
      <w:r w:rsidRPr="009A2579">
        <w:t>kính</w:t>
      </w:r>
      <w:proofErr w:type="spellEnd"/>
      <w:r w:rsidRPr="009A2579">
        <w:t>?</w:t>
      </w:r>
    </w:p>
    <w:p w:rsidR="005A7087" w:rsidRPr="009A2579" w:rsidRDefault="009A2579" w:rsidP="009A2579">
      <w:pPr>
        <w:rPr>
          <w:rFonts w:eastAsia="VNI-Times" w:cs="VNI-Times"/>
          <w:bCs/>
          <w:lang w:val="fr-FR"/>
        </w:rPr>
      </w:pPr>
      <w:r>
        <w:rPr>
          <w:b/>
          <w:lang w:val="fr-FR"/>
        </w:rPr>
        <w:t xml:space="preserve">       </w:t>
      </w:r>
      <w:proofErr w:type="spellStart"/>
      <w:r w:rsidR="005A7087" w:rsidRPr="009A2579">
        <w:rPr>
          <w:b/>
          <w:lang w:val="fr-FR"/>
        </w:rPr>
        <w:t>Câu</w:t>
      </w:r>
      <w:proofErr w:type="spellEnd"/>
      <w:r w:rsidR="005A7087" w:rsidRPr="009A2579">
        <w:rPr>
          <w:b/>
          <w:lang w:val="fr-FR"/>
        </w:rPr>
        <w:t xml:space="preserve"> 4</w:t>
      </w:r>
      <w:r w:rsidR="005A7087" w:rsidRPr="009A2579">
        <w:rPr>
          <w:b/>
          <w:lang w:val="pt-BR"/>
        </w:rPr>
        <w:t>(1đ)</w:t>
      </w:r>
      <w:r w:rsidR="005A7087" w:rsidRPr="009A2579">
        <w:rPr>
          <w:b/>
          <w:lang w:val="fr-FR"/>
        </w:rPr>
        <w:t> :</w:t>
      </w:r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Caùc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duïng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cuï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quang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boå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trôï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cho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maét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coù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taùc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duïng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taïo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aûnh</w:t>
      </w:r>
      <w:proofErr w:type="spellEnd"/>
      <w:r w:rsidR="005A7087" w:rsidRPr="009A2579">
        <w:rPr>
          <w:rFonts w:ascii="VNI-Times" w:hAnsi="VNI-Times"/>
          <w:lang w:val="fr-FR"/>
        </w:rPr>
        <w:t xml:space="preserve"> ra </w:t>
      </w:r>
      <w:proofErr w:type="spellStart"/>
      <w:r w:rsidR="005A7087" w:rsidRPr="009A2579">
        <w:rPr>
          <w:rFonts w:ascii="VNI-Times" w:hAnsi="VNI-Times"/>
          <w:lang w:val="fr-FR"/>
        </w:rPr>
        <w:t>sao</w:t>
      </w:r>
      <w:proofErr w:type="spellEnd"/>
      <w:r w:rsidR="005A7087" w:rsidRPr="009A2579">
        <w:rPr>
          <w:rFonts w:ascii="VNI-Times" w:hAnsi="VNI-Times"/>
          <w:lang w:val="fr-FR"/>
        </w:rPr>
        <w:t xml:space="preserve"> ? </w:t>
      </w:r>
      <w:proofErr w:type="spellStart"/>
      <w:r w:rsidR="005A7087" w:rsidRPr="009A2579">
        <w:rPr>
          <w:rFonts w:ascii="VNI-Times" w:hAnsi="VNI-Times"/>
          <w:lang w:val="fr-FR"/>
        </w:rPr>
        <w:t>Kính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luùp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coù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caáu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taïo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nhö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r>
        <w:rPr>
          <w:rFonts w:asciiTheme="minorHAnsi" w:hAnsiTheme="minorHAnsi"/>
          <w:lang w:val="vi-VN"/>
        </w:rPr>
        <w:t xml:space="preserve">  </w:t>
      </w:r>
      <w:proofErr w:type="spellStart"/>
      <w:r w:rsidR="005A7087" w:rsidRPr="009A2579">
        <w:rPr>
          <w:rFonts w:ascii="VNI-Times" w:hAnsi="VNI-Times"/>
          <w:lang w:val="fr-FR"/>
        </w:rPr>
        <w:t>theá</w:t>
      </w:r>
      <w:proofErr w:type="spellEnd"/>
      <w:r w:rsidR="005A7087" w:rsidRPr="009A2579">
        <w:rPr>
          <w:rFonts w:ascii="VNI-Times" w:hAnsi="VNI-Times"/>
          <w:lang w:val="fr-FR"/>
        </w:rPr>
        <w:t xml:space="preserve"> </w:t>
      </w:r>
      <w:proofErr w:type="spellStart"/>
      <w:r w:rsidR="005A7087" w:rsidRPr="009A2579">
        <w:rPr>
          <w:rFonts w:ascii="VNI-Times" w:hAnsi="VNI-Times"/>
          <w:lang w:val="fr-FR"/>
        </w:rPr>
        <w:t>naøo</w:t>
      </w:r>
      <w:proofErr w:type="spellEnd"/>
      <w:r w:rsidR="005A7087" w:rsidRPr="009A2579">
        <w:rPr>
          <w:rFonts w:ascii="VNI-Times" w:hAnsi="VNI-Times"/>
          <w:lang w:val="fr-FR"/>
        </w:rPr>
        <w:t xml:space="preserve"> ?   </w:t>
      </w:r>
    </w:p>
    <w:p w:rsidR="0092445B" w:rsidRPr="009A2579" w:rsidRDefault="0092445B" w:rsidP="00262216"/>
    <w:p w:rsidR="00F80389" w:rsidRPr="006044B2" w:rsidRDefault="004767D6" w:rsidP="00F80389">
      <w:pPr>
        <w:spacing w:line="276" w:lineRule="auto"/>
        <w:rPr>
          <w:b/>
        </w:rPr>
      </w:pPr>
      <w:r>
        <w:rPr>
          <w:b/>
        </w:rPr>
        <w:t>B</w:t>
      </w:r>
      <w:r w:rsidR="00F80389">
        <w:rPr>
          <w:b/>
        </w:rPr>
        <w:t>. BÀI TẬP</w:t>
      </w:r>
      <w:r w:rsidR="00F80389" w:rsidRPr="006044B2">
        <w:rPr>
          <w:b/>
        </w:rPr>
        <w:t xml:space="preserve"> </w:t>
      </w:r>
      <w:proofErr w:type="gramStart"/>
      <w:r w:rsidR="00F80389" w:rsidRPr="006044B2">
        <w:rPr>
          <w:b/>
        </w:rPr>
        <w:t>( 5</w:t>
      </w:r>
      <w:proofErr w:type="gramEnd"/>
      <w:r w:rsidR="00F80389" w:rsidRPr="006044B2">
        <w:rPr>
          <w:b/>
        </w:rPr>
        <w:t xml:space="preserve"> đ )</w:t>
      </w:r>
    </w:p>
    <w:p w:rsidR="004767D6" w:rsidRDefault="00EA37D9" w:rsidP="004767D6">
      <w:pPr>
        <w:ind w:left="720" w:hanging="720"/>
        <w:jc w:val="both"/>
        <w:rPr>
          <w:b/>
          <w:i/>
        </w:rPr>
      </w:pPr>
      <w:r>
        <w:rPr>
          <w:b/>
        </w:rPr>
        <w:t xml:space="preserve">      </w:t>
      </w:r>
      <w:r w:rsidR="004767D6">
        <w:rPr>
          <w:b/>
        </w:rPr>
        <w:t xml:space="preserve">I.  </w:t>
      </w:r>
      <w:r w:rsidR="004767D6" w:rsidRPr="0010412B">
        <w:rPr>
          <w:b/>
        </w:rPr>
        <w:t>PHẦN CHUNG</w:t>
      </w:r>
    </w:p>
    <w:p w:rsidR="00EA37D9" w:rsidRDefault="00EA37D9" w:rsidP="00F80389">
      <w:pPr>
        <w:jc w:val="both"/>
        <w:rPr>
          <w:b/>
        </w:rPr>
      </w:pPr>
    </w:p>
    <w:p w:rsidR="00F80389" w:rsidRPr="009A2579" w:rsidRDefault="00F80389" w:rsidP="00F80389">
      <w:pPr>
        <w:jc w:val="both"/>
      </w:pPr>
      <w:proofErr w:type="spellStart"/>
      <w:r w:rsidRPr="009A2579">
        <w:rPr>
          <w:b/>
        </w:rPr>
        <w:t>Bài</w:t>
      </w:r>
      <w:proofErr w:type="spellEnd"/>
      <w:r w:rsidRPr="009A2579">
        <w:rPr>
          <w:b/>
        </w:rPr>
        <w:t xml:space="preserve"> 1</w:t>
      </w:r>
      <w:r w:rsidR="00704B9D" w:rsidRPr="009A2579">
        <w:rPr>
          <w:b/>
          <w:lang w:val="pt-BR"/>
        </w:rPr>
        <w:t>(1,5đ)</w:t>
      </w:r>
      <w:r w:rsidRPr="009A2579">
        <w:rPr>
          <w:b/>
        </w:rPr>
        <w:t xml:space="preserve">: </w:t>
      </w:r>
      <w:proofErr w:type="spellStart"/>
      <w:r w:rsidRPr="009A2579">
        <w:t>Một</w:t>
      </w:r>
      <w:proofErr w:type="spellEnd"/>
      <w:r w:rsidRPr="009A2579">
        <w:t xml:space="preserve"> </w:t>
      </w:r>
      <w:proofErr w:type="spellStart"/>
      <w:r w:rsidRPr="009A2579">
        <w:t>khung</w:t>
      </w:r>
      <w:proofErr w:type="spellEnd"/>
      <w:r w:rsidRPr="009A2579">
        <w:t xml:space="preserve"> </w:t>
      </w:r>
      <w:proofErr w:type="spellStart"/>
      <w:r w:rsidRPr="009A2579">
        <w:t>dây</w:t>
      </w:r>
      <w:proofErr w:type="spellEnd"/>
      <w:r w:rsidRPr="009A2579">
        <w:t xml:space="preserve"> </w:t>
      </w:r>
      <w:proofErr w:type="spellStart"/>
      <w:r w:rsidRPr="009A2579">
        <w:t>có</w:t>
      </w:r>
      <w:proofErr w:type="spellEnd"/>
      <w:r w:rsidRPr="009A2579">
        <w:t xml:space="preserve"> 2000 </w:t>
      </w:r>
      <w:proofErr w:type="spellStart"/>
      <w:r w:rsidRPr="009A2579">
        <w:t>vòng</w:t>
      </w:r>
      <w:proofErr w:type="spellEnd"/>
      <w:r w:rsidRPr="009A2579">
        <w:t xml:space="preserve">, </w:t>
      </w:r>
      <w:proofErr w:type="spellStart"/>
      <w:r w:rsidRPr="009A2579">
        <w:t>diện</w:t>
      </w:r>
      <w:proofErr w:type="spellEnd"/>
      <w:r w:rsidRPr="009A2579">
        <w:t xml:space="preserve"> </w:t>
      </w:r>
      <w:proofErr w:type="spellStart"/>
      <w:r w:rsidRPr="009A2579">
        <w:t>tích</w:t>
      </w:r>
      <w:proofErr w:type="spellEnd"/>
      <w:r w:rsidRPr="009A2579">
        <w:t xml:space="preserve"> </w:t>
      </w:r>
      <w:proofErr w:type="spellStart"/>
      <w:r w:rsidRPr="009A2579">
        <w:t>mỗi</w:t>
      </w:r>
      <w:proofErr w:type="spellEnd"/>
      <w:r w:rsidRPr="009A2579">
        <w:t xml:space="preserve"> </w:t>
      </w:r>
      <w:proofErr w:type="spellStart"/>
      <w:r w:rsidRPr="009A2579">
        <w:t>vòng</w:t>
      </w:r>
      <w:proofErr w:type="spellEnd"/>
      <w:r w:rsidRPr="009A2579">
        <w:t xml:space="preserve"> </w:t>
      </w:r>
      <w:proofErr w:type="spellStart"/>
      <w:r w:rsidRPr="009A2579">
        <w:t>là</w:t>
      </w:r>
      <w:proofErr w:type="spellEnd"/>
      <w:r w:rsidRPr="009A2579">
        <w:t xml:space="preserve"> 100 cm</w:t>
      </w:r>
      <w:r w:rsidRPr="009A2579">
        <w:rPr>
          <w:vertAlign w:val="superscript"/>
        </w:rPr>
        <w:t>2</w:t>
      </w:r>
      <w:r w:rsidRPr="009A2579">
        <w:t xml:space="preserve"> </w:t>
      </w:r>
      <w:proofErr w:type="spellStart"/>
      <w:r w:rsidRPr="009A2579">
        <w:t>đặt</w:t>
      </w:r>
      <w:proofErr w:type="spellEnd"/>
      <w:r w:rsidRPr="009A2579">
        <w:t xml:space="preserve"> </w:t>
      </w:r>
      <w:proofErr w:type="spellStart"/>
      <w:r w:rsidRPr="009A2579">
        <w:t>trong</w:t>
      </w:r>
      <w:proofErr w:type="spellEnd"/>
      <w:r w:rsidRPr="009A2579">
        <w:t xml:space="preserve"> </w:t>
      </w:r>
      <w:proofErr w:type="spellStart"/>
      <w:r w:rsidRPr="009A2579">
        <w:t>từ</w:t>
      </w:r>
      <w:proofErr w:type="spellEnd"/>
      <w:r w:rsidRPr="009A2579">
        <w:t xml:space="preserve"> </w:t>
      </w:r>
      <w:proofErr w:type="spellStart"/>
      <w:r w:rsidRPr="009A2579">
        <w:t>trường</w:t>
      </w:r>
      <w:proofErr w:type="spellEnd"/>
      <w:r w:rsidRPr="009A2579">
        <w:t xml:space="preserve"> </w:t>
      </w:r>
      <w:proofErr w:type="spellStart"/>
      <w:r w:rsidRPr="009A2579">
        <w:t>đều</w:t>
      </w:r>
      <w:proofErr w:type="spellEnd"/>
      <w:r w:rsidRPr="009A2579">
        <w:t xml:space="preserve"> </w:t>
      </w:r>
      <w:proofErr w:type="spellStart"/>
      <w:r w:rsidRPr="009A2579">
        <w:t>có</w:t>
      </w:r>
      <w:proofErr w:type="spellEnd"/>
      <w:r w:rsidRPr="009A2579">
        <w:t xml:space="preserve"> </w:t>
      </w:r>
      <w:proofErr w:type="spellStart"/>
      <w:r w:rsidRPr="009A2579">
        <w:t>vectơ</w:t>
      </w:r>
      <w:proofErr w:type="spellEnd"/>
      <w:r w:rsidRPr="009A2579">
        <w:t xml:space="preserve"> </w:t>
      </w:r>
      <w:proofErr w:type="spellStart"/>
      <w:r w:rsidRPr="009A2579">
        <w:t>cảm</w:t>
      </w:r>
      <w:proofErr w:type="spellEnd"/>
      <w:r w:rsidRPr="009A2579">
        <w:t xml:space="preserve"> </w:t>
      </w:r>
      <w:proofErr w:type="spellStart"/>
      <w:r w:rsidRPr="009A2579">
        <w:t>ứng</w:t>
      </w:r>
      <w:proofErr w:type="spellEnd"/>
      <w:r w:rsidRPr="009A2579">
        <w:t xml:space="preserve"> </w:t>
      </w:r>
      <w:proofErr w:type="spellStart"/>
      <w:r w:rsidRPr="009A2579">
        <w:t>từ</w:t>
      </w:r>
      <w:proofErr w:type="spellEnd"/>
      <w:r w:rsidRPr="009A257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A2579">
        <w:t xml:space="preserve"> </w:t>
      </w:r>
      <w:proofErr w:type="spellStart"/>
      <w:r w:rsidRPr="009A2579">
        <w:t>hợp</w:t>
      </w:r>
      <w:proofErr w:type="spellEnd"/>
      <w:r w:rsidRPr="009A2579">
        <w:t xml:space="preserve"> </w:t>
      </w:r>
      <w:proofErr w:type="spellStart"/>
      <w:r w:rsidRPr="009A2579">
        <w:t>với</w:t>
      </w:r>
      <w:proofErr w:type="spellEnd"/>
      <w:r w:rsidRPr="009A2579">
        <w:t xml:space="preserve"> </w:t>
      </w:r>
      <w:r w:rsidR="002825C5">
        <w:rPr>
          <w:lang w:val="vi-VN"/>
        </w:rPr>
        <w:t xml:space="preserve">véctơ pháp tuyến của khung  </w:t>
      </w:r>
      <w:proofErr w:type="spellStart"/>
      <w:r w:rsidR="002825C5">
        <w:t>một</w:t>
      </w:r>
      <w:proofErr w:type="spellEnd"/>
      <w:r w:rsidR="002825C5">
        <w:t xml:space="preserve"> </w:t>
      </w:r>
      <w:proofErr w:type="spellStart"/>
      <w:r w:rsidR="002825C5">
        <w:t>góc</w:t>
      </w:r>
      <w:proofErr w:type="spellEnd"/>
      <w:r w:rsidR="002825C5">
        <w:t xml:space="preserve"> </w:t>
      </w:r>
      <w:r w:rsidR="002825C5">
        <w:rPr>
          <w:lang w:val="vi-VN"/>
        </w:rPr>
        <w:t>6</w:t>
      </w:r>
      <w:r w:rsidRPr="009A2579">
        <w:t>0</w:t>
      </w:r>
      <w:r w:rsidRPr="009A2579">
        <w:rPr>
          <w:vertAlign w:val="superscript"/>
        </w:rPr>
        <w:t>o</w:t>
      </w:r>
      <w:r w:rsidRPr="009A2579">
        <w:t xml:space="preserve"> </w:t>
      </w:r>
      <w:r w:rsidR="002825C5">
        <w:rPr>
          <w:lang w:val="vi-VN"/>
        </w:rPr>
        <w:t xml:space="preserve">,  </w:t>
      </w:r>
      <w:proofErr w:type="spellStart"/>
      <w:r w:rsidRPr="009A2579">
        <w:t>có</w:t>
      </w:r>
      <w:proofErr w:type="spellEnd"/>
      <w:r w:rsidRPr="009A2579">
        <w:t xml:space="preserve"> </w:t>
      </w:r>
      <w:proofErr w:type="spellStart"/>
      <w:r w:rsidRPr="009A2579">
        <w:t>độ</w:t>
      </w:r>
      <w:proofErr w:type="spellEnd"/>
      <w:r w:rsidRPr="009A2579">
        <w:t xml:space="preserve"> </w:t>
      </w:r>
      <w:proofErr w:type="spellStart"/>
      <w:r w:rsidRPr="009A2579">
        <w:t>lớn</w:t>
      </w:r>
      <w:proofErr w:type="spellEnd"/>
      <w:r w:rsidRPr="009A2579">
        <w:t xml:space="preserve"> B = 0,02T.</w:t>
      </w:r>
    </w:p>
    <w:p w:rsidR="00F80389" w:rsidRPr="009A2579" w:rsidRDefault="00F80389" w:rsidP="00F8038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 w:rsidRPr="009A2579">
        <w:rPr>
          <w:rFonts w:ascii="Times New Roman" w:hAnsi="Times New Roman"/>
          <w:sz w:val="24"/>
        </w:rPr>
        <w:t>Xác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định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từ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thông</w:t>
      </w:r>
      <w:proofErr w:type="spellEnd"/>
      <w:r w:rsidRPr="009A2579">
        <w:rPr>
          <w:rFonts w:ascii="Times New Roman" w:hAnsi="Times New Roman"/>
          <w:sz w:val="24"/>
        </w:rPr>
        <w:t xml:space="preserve"> qua </w:t>
      </w:r>
      <w:proofErr w:type="spellStart"/>
      <w:r w:rsidRPr="009A2579">
        <w:rPr>
          <w:rFonts w:ascii="Times New Roman" w:hAnsi="Times New Roman"/>
          <w:sz w:val="24"/>
        </w:rPr>
        <w:t>khung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dây</w:t>
      </w:r>
      <w:proofErr w:type="spellEnd"/>
      <w:r w:rsidRPr="009A2579">
        <w:rPr>
          <w:rFonts w:ascii="Times New Roman" w:hAnsi="Times New Roman"/>
          <w:sz w:val="24"/>
        </w:rPr>
        <w:t>.</w:t>
      </w:r>
    </w:p>
    <w:p w:rsidR="00262216" w:rsidRPr="009A2579" w:rsidRDefault="00F80389" w:rsidP="00F803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9A2579">
        <w:rPr>
          <w:rFonts w:ascii="Times New Roman" w:hAnsi="Times New Roman"/>
          <w:sz w:val="24"/>
        </w:rPr>
        <w:t>Trong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khoảng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thời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gian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r w:rsidRPr="009A2579">
        <w:rPr>
          <w:rFonts w:ascii="Times New Roman" w:hAnsi="Times New Roman"/>
          <w:sz w:val="24"/>
        </w:rPr>
        <w:sym w:font="Symbol" w:char="F044"/>
      </w:r>
      <w:r w:rsidRPr="009A2579">
        <w:rPr>
          <w:rFonts w:ascii="Times New Roman" w:hAnsi="Times New Roman"/>
          <w:sz w:val="24"/>
        </w:rPr>
        <w:t>t = 0</w:t>
      </w:r>
      <w:proofErr w:type="gramStart"/>
      <w:r w:rsidRPr="009A2579">
        <w:rPr>
          <w:rFonts w:ascii="Times New Roman" w:hAnsi="Times New Roman"/>
          <w:sz w:val="24"/>
        </w:rPr>
        <w:t>,1</w:t>
      </w:r>
      <w:proofErr w:type="gram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giây</w:t>
      </w:r>
      <w:proofErr w:type="spellEnd"/>
      <w:r w:rsidRPr="009A2579">
        <w:rPr>
          <w:rFonts w:ascii="Times New Roman" w:hAnsi="Times New Roman"/>
          <w:sz w:val="24"/>
        </w:rPr>
        <w:t xml:space="preserve">, </w:t>
      </w:r>
      <w:proofErr w:type="spellStart"/>
      <w:r w:rsidRPr="009A2579">
        <w:rPr>
          <w:rFonts w:ascii="Times New Roman" w:hAnsi="Times New Roman"/>
          <w:sz w:val="24"/>
        </w:rPr>
        <w:t>độ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lớn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cảm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ứng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từ</w:t>
      </w:r>
      <w:proofErr w:type="spellEnd"/>
      <w:r w:rsidRPr="009A2579">
        <w:rPr>
          <w:rFonts w:ascii="Times New Roman" w:hAnsi="Times New Roman"/>
          <w:sz w:val="24"/>
        </w:rPr>
        <w:t xml:space="preserve"> B </w:t>
      </w:r>
      <w:proofErr w:type="spellStart"/>
      <w:r w:rsidRPr="009A2579">
        <w:rPr>
          <w:rFonts w:ascii="Times New Roman" w:hAnsi="Times New Roman"/>
          <w:sz w:val="24"/>
        </w:rPr>
        <w:t>tăng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lên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đến</w:t>
      </w:r>
      <w:proofErr w:type="spellEnd"/>
      <w:r w:rsidRPr="009A2579">
        <w:rPr>
          <w:rFonts w:ascii="Times New Roman" w:hAnsi="Times New Roman"/>
          <w:sz w:val="24"/>
        </w:rPr>
        <w:t xml:space="preserve"> 0,08T. </w:t>
      </w:r>
      <w:proofErr w:type="spellStart"/>
      <w:r w:rsidRPr="009A2579">
        <w:rPr>
          <w:rFonts w:ascii="Times New Roman" w:hAnsi="Times New Roman"/>
          <w:sz w:val="24"/>
        </w:rPr>
        <w:t>Xác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định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độ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lớn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suất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điện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động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cảm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ứng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suất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hiện</w:t>
      </w:r>
      <w:proofErr w:type="spellEnd"/>
      <w:r w:rsidRPr="009A2579">
        <w:rPr>
          <w:rFonts w:ascii="Times New Roman" w:hAnsi="Times New Roman"/>
          <w:sz w:val="24"/>
        </w:rPr>
        <w:t xml:space="preserve"> ở </w:t>
      </w:r>
      <w:proofErr w:type="spellStart"/>
      <w:r w:rsidRPr="009A2579">
        <w:rPr>
          <w:rFonts w:ascii="Times New Roman" w:hAnsi="Times New Roman"/>
          <w:sz w:val="24"/>
        </w:rPr>
        <w:t>khung</w:t>
      </w:r>
      <w:proofErr w:type="spellEnd"/>
      <w:r w:rsidRPr="009A2579">
        <w:rPr>
          <w:rFonts w:ascii="Times New Roman" w:hAnsi="Times New Roman"/>
          <w:sz w:val="24"/>
        </w:rPr>
        <w:t xml:space="preserve"> </w:t>
      </w:r>
      <w:proofErr w:type="spellStart"/>
      <w:r w:rsidRPr="009A2579">
        <w:rPr>
          <w:rFonts w:ascii="Times New Roman" w:hAnsi="Times New Roman"/>
          <w:sz w:val="24"/>
        </w:rPr>
        <w:t>dây</w:t>
      </w:r>
      <w:proofErr w:type="spellEnd"/>
    </w:p>
    <w:p w:rsidR="00704B9D" w:rsidRPr="009A2579" w:rsidRDefault="00704B9D" w:rsidP="00704B9D">
      <w:pPr>
        <w:pStyle w:val="NoSpacing"/>
        <w:rPr>
          <w:rFonts w:cs="Times New Roman"/>
          <w:szCs w:val="24"/>
        </w:rPr>
      </w:pPr>
      <w:proofErr w:type="spellStart"/>
      <w:r w:rsidRPr="009A2579">
        <w:rPr>
          <w:rFonts w:cs="Times New Roman"/>
          <w:b/>
          <w:szCs w:val="24"/>
        </w:rPr>
        <w:t>Bài</w:t>
      </w:r>
      <w:proofErr w:type="spellEnd"/>
      <w:r w:rsidRPr="009A2579">
        <w:rPr>
          <w:rFonts w:cs="Times New Roman"/>
          <w:b/>
          <w:szCs w:val="24"/>
        </w:rPr>
        <w:t xml:space="preserve"> 2(2đ): </w:t>
      </w:r>
      <w:proofErr w:type="spellStart"/>
      <w:r w:rsidRPr="009A2579">
        <w:rPr>
          <w:rFonts w:cs="Times New Roman"/>
          <w:szCs w:val="24"/>
        </w:rPr>
        <w:t>Vật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sáng</w:t>
      </w:r>
      <w:proofErr w:type="spellEnd"/>
      <w:r w:rsidRPr="009A2579">
        <w:rPr>
          <w:rFonts w:cs="Times New Roman"/>
          <w:szCs w:val="24"/>
        </w:rPr>
        <w:t xml:space="preserve"> AB </w:t>
      </w:r>
      <w:proofErr w:type="spellStart"/>
      <w:r w:rsidRPr="009A2579">
        <w:rPr>
          <w:rFonts w:cs="Times New Roman"/>
          <w:szCs w:val="24"/>
        </w:rPr>
        <w:t>cao</w:t>
      </w:r>
      <w:proofErr w:type="spellEnd"/>
      <w:r w:rsidRPr="009A2579">
        <w:rPr>
          <w:rFonts w:cs="Times New Roman"/>
          <w:szCs w:val="24"/>
        </w:rPr>
        <w:t xml:space="preserve"> 2cm </w:t>
      </w:r>
      <w:proofErr w:type="spellStart"/>
      <w:r w:rsidRPr="009A2579">
        <w:rPr>
          <w:rFonts w:cs="Times New Roman"/>
          <w:szCs w:val="24"/>
        </w:rPr>
        <w:t>đặt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vuông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góc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với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trục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chính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gramStart"/>
      <w:r w:rsidRPr="009A2579">
        <w:rPr>
          <w:rFonts w:cs="Times New Roman"/>
          <w:szCs w:val="24"/>
        </w:rPr>
        <w:t>( A</w:t>
      </w:r>
      <w:proofErr w:type="gram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trên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trục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chính</w:t>
      </w:r>
      <w:proofErr w:type="spellEnd"/>
      <w:r w:rsidRPr="009A2579">
        <w:rPr>
          <w:rFonts w:cs="Times New Roman"/>
          <w:szCs w:val="24"/>
        </w:rPr>
        <w:t xml:space="preserve"> ) </w:t>
      </w:r>
      <w:proofErr w:type="spellStart"/>
      <w:r w:rsidRPr="009A2579">
        <w:rPr>
          <w:rFonts w:cs="Times New Roman"/>
          <w:szCs w:val="24"/>
        </w:rPr>
        <w:t>của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một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thấu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kính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hội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tụ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có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tiêu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cự</w:t>
      </w:r>
      <w:proofErr w:type="spellEnd"/>
      <w:r w:rsidRPr="009A2579">
        <w:rPr>
          <w:rFonts w:cs="Times New Roman"/>
          <w:szCs w:val="24"/>
        </w:rPr>
        <w:t xml:space="preserve"> 20cm , </w:t>
      </w:r>
      <w:proofErr w:type="spellStart"/>
      <w:r w:rsidRPr="009A2579">
        <w:rPr>
          <w:rFonts w:cs="Times New Roman"/>
          <w:szCs w:val="24"/>
        </w:rPr>
        <w:t>ta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được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ảnh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thật</w:t>
      </w:r>
      <w:proofErr w:type="spellEnd"/>
      <w:r w:rsidRPr="009A2579">
        <w:rPr>
          <w:rFonts w:cs="Times New Roman"/>
          <w:szCs w:val="24"/>
        </w:rPr>
        <w:t xml:space="preserve"> A’B’ </w:t>
      </w:r>
      <w:proofErr w:type="spellStart"/>
      <w:r w:rsidRPr="009A2579">
        <w:rPr>
          <w:rFonts w:cs="Times New Roman"/>
          <w:szCs w:val="24"/>
        </w:rPr>
        <w:t>cách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thấu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kính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một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khoảng</w:t>
      </w:r>
      <w:proofErr w:type="spellEnd"/>
      <w:r w:rsidRPr="009A2579">
        <w:rPr>
          <w:rFonts w:cs="Times New Roman"/>
          <w:szCs w:val="24"/>
        </w:rPr>
        <w:t xml:space="preserve"> 60cm</w:t>
      </w:r>
    </w:p>
    <w:p w:rsidR="00704B9D" w:rsidRPr="009A2579" w:rsidRDefault="00704B9D" w:rsidP="00704B9D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9A2579">
        <w:rPr>
          <w:rFonts w:cs="Times New Roman"/>
          <w:szCs w:val="24"/>
        </w:rPr>
        <w:t>Tính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độ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tụ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của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thấu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kính</w:t>
      </w:r>
      <w:proofErr w:type="spellEnd"/>
      <w:r w:rsidRPr="009A2579">
        <w:rPr>
          <w:rFonts w:cs="Times New Roman"/>
          <w:szCs w:val="24"/>
        </w:rPr>
        <w:t xml:space="preserve"> </w:t>
      </w:r>
    </w:p>
    <w:p w:rsidR="00704B9D" w:rsidRPr="009A2579" w:rsidRDefault="00704B9D" w:rsidP="00704B9D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9A2579">
        <w:rPr>
          <w:rFonts w:cs="Times New Roman"/>
          <w:szCs w:val="24"/>
        </w:rPr>
        <w:t>Xác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định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vị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trí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đặt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proofErr w:type="gramStart"/>
      <w:r w:rsidRPr="009A2579">
        <w:rPr>
          <w:rFonts w:cs="Times New Roman"/>
          <w:szCs w:val="24"/>
        </w:rPr>
        <w:t>vật</w:t>
      </w:r>
      <w:proofErr w:type="spellEnd"/>
      <w:r w:rsidRPr="009A2579">
        <w:rPr>
          <w:rFonts w:cs="Times New Roman"/>
          <w:szCs w:val="24"/>
        </w:rPr>
        <w:t xml:space="preserve"> ,</w:t>
      </w:r>
      <w:proofErr w:type="gramEnd"/>
      <w:r w:rsidRPr="009A2579">
        <w:rPr>
          <w:rFonts w:cs="Times New Roman"/>
          <w:szCs w:val="24"/>
        </w:rPr>
        <w:t xml:space="preserve"> </w:t>
      </w:r>
      <w:proofErr w:type="spellStart"/>
      <w:r w:rsidR="00402E8F" w:rsidRPr="009A2579">
        <w:rPr>
          <w:rFonts w:cs="Times New Roman"/>
          <w:szCs w:val="24"/>
        </w:rPr>
        <w:t>độ</w:t>
      </w:r>
      <w:proofErr w:type="spellEnd"/>
      <w:r w:rsidR="00402E8F" w:rsidRPr="009A2579">
        <w:rPr>
          <w:rFonts w:cs="Times New Roman"/>
          <w:szCs w:val="24"/>
        </w:rPr>
        <w:t xml:space="preserve"> </w:t>
      </w:r>
      <w:proofErr w:type="spellStart"/>
      <w:r w:rsidR="00402E8F" w:rsidRPr="009A2579">
        <w:rPr>
          <w:rFonts w:cs="Times New Roman"/>
          <w:szCs w:val="24"/>
        </w:rPr>
        <w:t>phóng</w:t>
      </w:r>
      <w:proofErr w:type="spellEnd"/>
      <w:r w:rsidR="00402E8F" w:rsidRPr="009A2579">
        <w:rPr>
          <w:rFonts w:cs="Times New Roman"/>
          <w:szCs w:val="24"/>
        </w:rPr>
        <w:t xml:space="preserve"> </w:t>
      </w:r>
      <w:proofErr w:type="spellStart"/>
      <w:r w:rsidR="00402E8F" w:rsidRPr="009A2579">
        <w:rPr>
          <w:rFonts w:cs="Times New Roman"/>
          <w:szCs w:val="24"/>
        </w:rPr>
        <w:t>đại</w:t>
      </w:r>
      <w:proofErr w:type="spellEnd"/>
      <w:r w:rsidR="00402E8F" w:rsidRPr="009A2579">
        <w:rPr>
          <w:rFonts w:cs="Times New Roman"/>
          <w:szCs w:val="24"/>
        </w:rPr>
        <w:t xml:space="preserve"> </w:t>
      </w:r>
      <w:proofErr w:type="spellStart"/>
      <w:r w:rsidR="00402E8F" w:rsidRPr="009A2579">
        <w:rPr>
          <w:rFonts w:cs="Times New Roman"/>
          <w:szCs w:val="24"/>
        </w:rPr>
        <w:t>và</w:t>
      </w:r>
      <w:proofErr w:type="spellEnd"/>
      <w:r w:rsidR="00402E8F"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độ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cao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của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ảnh</w:t>
      </w:r>
      <w:proofErr w:type="spellEnd"/>
      <w:r w:rsidRPr="009A2579">
        <w:rPr>
          <w:rFonts w:cs="Times New Roman"/>
          <w:szCs w:val="24"/>
        </w:rPr>
        <w:t xml:space="preserve">. </w:t>
      </w:r>
      <w:proofErr w:type="spellStart"/>
      <w:r w:rsidRPr="009A2579">
        <w:rPr>
          <w:rFonts w:cs="Times New Roman"/>
          <w:szCs w:val="24"/>
        </w:rPr>
        <w:t>Vẽ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hình</w:t>
      </w:r>
      <w:proofErr w:type="spellEnd"/>
      <w:r w:rsidRPr="009A2579">
        <w:rPr>
          <w:rFonts w:cs="Times New Roman"/>
          <w:szCs w:val="24"/>
        </w:rPr>
        <w:t xml:space="preserve"> minh </w:t>
      </w:r>
      <w:proofErr w:type="spellStart"/>
      <w:r w:rsidRPr="009A2579">
        <w:rPr>
          <w:rFonts w:cs="Times New Roman"/>
          <w:szCs w:val="24"/>
        </w:rPr>
        <w:t>họa</w:t>
      </w:r>
      <w:proofErr w:type="spellEnd"/>
    </w:p>
    <w:p w:rsidR="00402E8F" w:rsidRPr="009A2579" w:rsidRDefault="0087536C" w:rsidP="00704B9D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9A2579">
        <w:rPr>
          <w:rFonts w:cs="Times New Roman"/>
          <w:szCs w:val="24"/>
        </w:rPr>
        <w:t>Giữ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thấu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kính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cố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định</w:t>
      </w:r>
      <w:proofErr w:type="spellEnd"/>
      <w:r w:rsidRPr="009A2579">
        <w:rPr>
          <w:rFonts w:cs="Times New Roman"/>
          <w:szCs w:val="24"/>
        </w:rPr>
        <w:t xml:space="preserve">, </w:t>
      </w:r>
      <w:proofErr w:type="spellStart"/>
      <w:r w:rsidRPr="009A2579">
        <w:rPr>
          <w:rFonts w:cs="Times New Roman"/>
          <w:szCs w:val="24"/>
        </w:rPr>
        <w:t>thay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đổi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vị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trí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vật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để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thu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được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ảnh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thật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nhỏ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hơn</w:t>
      </w:r>
      <w:proofErr w:type="spellEnd"/>
      <w:r w:rsidRPr="009A2579">
        <w:rPr>
          <w:rFonts w:cs="Times New Roman"/>
          <w:szCs w:val="24"/>
        </w:rPr>
        <w:t xml:space="preserve"> </w:t>
      </w:r>
      <w:proofErr w:type="spellStart"/>
      <w:r w:rsidRPr="009A2579">
        <w:rPr>
          <w:rFonts w:cs="Times New Roman"/>
          <w:szCs w:val="24"/>
        </w:rPr>
        <w:t>v</w:t>
      </w:r>
      <w:r w:rsidR="003A7811" w:rsidRPr="009A2579">
        <w:rPr>
          <w:rFonts w:cs="Times New Roman"/>
          <w:szCs w:val="24"/>
        </w:rPr>
        <w:t>ật</w:t>
      </w:r>
      <w:proofErr w:type="spellEnd"/>
      <w:r w:rsidR="003A7811" w:rsidRPr="009A2579">
        <w:rPr>
          <w:rFonts w:cs="Times New Roman"/>
          <w:szCs w:val="24"/>
        </w:rPr>
        <w:t xml:space="preserve"> 2 </w:t>
      </w:r>
      <w:proofErr w:type="spellStart"/>
      <w:r w:rsidR="003A7811" w:rsidRPr="009A2579">
        <w:rPr>
          <w:rFonts w:cs="Times New Roman"/>
          <w:szCs w:val="24"/>
        </w:rPr>
        <w:t>lần</w:t>
      </w:r>
      <w:proofErr w:type="spellEnd"/>
      <w:r w:rsidR="00E13A2B" w:rsidRPr="009A2579">
        <w:rPr>
          <w:rFonts w:cs="Times New Roman"/>
          <w:szCs w:val="24"/>
        </w:rPr>
        <w:t xml:space="preserve">, </w:t>
      </w:r>
      <w:proofErr w:type="spellStart"/>
      <w:r w:rsidR="00E13A2B" w:rsidRPr="009A2579">
        <w:rPr>
          <w:rFonts w:cs="Times New Roman"/>
          <w:szCs w:val="24"/>
        </w:rPr>
        <w:t>Xác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định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vị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trí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mới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của</w:t>
      </w:r>
      <w:proofErr w:type="spellEnd"/>
      <w:r w:rsidR="00E13A2B" w:rsidRPr="009A2579">
        <w:rPr>
          <w:rFonts w:cs="Times New Roman"/>
          <w:szCs w:val="24"/>
        </w:rPr>
        <w:t xml:space="preserve"> </w:t>
      </w:r>
      <w:proofErr w:type="spellStart"/>
      <w:r w:rsidR="00E13A2B" w:rsidRPr="009A2579">
        <w:rPr>
          <w:rFonts w:cs="Times New Roman"/>
          <w:szCs w:val="24"/>
        </w:rPr>
        <w:t>vật</w:t>
      </w:r>
      <w:proofErr w:type="spellEnd"/>
    </w:p>
    <w:p w:rsidR="00EA37D9" w:rsidRDefault="00EA37D9" w:rsidP="004767D6">
      <w:pPr>
        <w:jc w:val="both"/>
        <w:rPr>
          <w:b/>
        </w:rPr>
      </w:pPr>
      <w:r>
        <w:rPr>
          <w:b/>
        </w:rPr>
        <w:t xml:space="preserve">     </w:t>
      </w:r>
    </w:p>
    <w:p w:rsidR="004767D6" w:rsidRPr="004767D6" w:rsidRDefault="00EA37D9" w:rsidP="004767D6">
      <w:pPr>
        <w:jc w:val="both"/>
        <w:rPr>
          <w:b/>
          <w:i/>
        </w:rPr>
      </w:pPr>
      <w:r>
        <w:rPr>
          <w:b/>
        </w:rPr>
        <w:t xml:space="preserve">    </w:t>
      </w:r>
      <w:r w:rsidR="004767D6" w:rsidRPr="004767D6">
        <w:rPr>
          <w:b/>
        </w:rPr>
        <w:t>II</w:t>
      </w:r>
      <w:proofErr w:type="gramStart"/>
      <w:r w:rsidR="004767D6" w:rsidRPr="004767D6">
        <w:rPr>
          <w:b/>
        </w:rPr>
        <w:t>.  PHẦN</w:t>
      </w:r>
      <w:proofErr w:type="gramEnd"/>
      <w:r w:rsidR="004767D6" w:rsidRPr="004767D6">
        <w:rPr>
          <w:b/>
        </w:rPr>
        <w:t xml:space="preserve"> RIÊNG</w:t>
      </w:r>
    </w:p>
    <w:p w:rsidR="004C3CBA" w:rsidRDefault="004767D6" w:rsidP="004767D6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</w:t>
      </w:r>
      <w:r w:rsidR="00EA37D9">
        <w:rPr>
          <w:b/>
          <w:sz w:val="28"/>
          <w:szCs w:val="28"/>
          <w:lang w:val="es-ES"/>
        </w:rPr>
        <w:t xml:space="preserve">        </w:t>
      </w:r>
    </w:p>
    <w:p w:rsidR="004767D6" w:rsidRPr="009A2579" w:rsidRDefault="004C3CBA" w:rsidP="004767D6">
      <w:pPr>
        <w:jc w:val="both"/>
        <w:rPr>
          <w:b/>
          <w:lang w:val="vi-VN"/>
        </w:rPr>
      </w:pPr>
      <w:r>
        <w:rPr>
          <w:b/>
          <w:sz w:val="28"/>
          <w:szCs w:val="28"/>
          <w:lang w:val="es-ES"/>
        </w:rPr>
        <w:t xml:space="preserve">        </w:t>
      </w:r>
      <w:r w:rsidR="00EA37D9">
        <w:rPr>
          <w:b/>
          <w:sz w:val="28"/>
          <w:szCs w:val="28"/>
          <w:lang w:val="es-ES"/>
        </w:rPr>
        <w:t xml:space="preserve"> </w:t>
      </w:r>
      <w:r w:rsidR="004767D6" w:rsidRPr="009A2579">
        <w:rPr>
          <w:b/>
          <w:lang w:val="es-ES"/>
        </w:rPr>
        <w:t xml:space="preserve">a. </w:t>
      </w:r>
      <w:proofErr w:type="spellStart"/>
      <w:r w:rsidR="004767D6" w:rsidRPr="009A2579">
        <w:rPr>
          <w:b/>
          <w:lang w:val="es-ES"/>
        </w:rPr>
        <w:t>Dành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cho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các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lớp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từ</w:t>
      </w:r>
      <w:proofErr w:type="spellEnd"/>
      <w:r w:rsidR="004767D6" w:rsidRPr="009A2579">
        <w:rPr>
          <w:b/>
          <w:lang w:val="es-ES"/>
        </w:rPr>
        <w:t xml:space="preserve"> B</w:t>
      </w:r>
      <w:r w:rsidR="004767D6" w:rsidRPr="009A2579">
        <w:rPr>
          <w:b/>
          <w:vertAlign w:val="subscript"/>
          <w:lang w:val="es-ES"/>
        </w:rPr>
        <w:t>3</w:t>
      </w:r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đến</w:t>
      </w:r>
      <w:proofErr w:type="spellEnd"/>
      <w:r w:rsidR="004767D6" w:rsidRPr="009A2579">
        <w:rPr>
          <w:b/>
          <w:lang w:val="es-ES"/>
        </w:rPr>
        <w:t xml:space="preserve"> B</w:t>
      </w:r>
      <w:r w:rsidR="004767D6" w:rsidRPr="009A2579">
        <w:rPr>
          <w:b/>
          <w:vertAlign w:val="subscript"/>
          <w:lang w:val="es-ES"/>
        </w:rPr>
        <w:t>1</w:t>
      </w:r>
      <w:r w:rsidR="004767D6" w:rsidRPr="009A2579">
        <w:rPr>
          <w:b/>
          <w:vertAlign w:val="subscript"/>
          <w:lang w:val="vi-VN"/>
        </w:rPr>
        <w:t>7</w:t>
      </w:r>
    </w:p>
    <w:p w:rsidR="00E13A2B" w:rsidRPr="009A2579" w:rsidRDefault="00E13A2B" w:rsidP="00E13A2B">
      <w:proofErr w:type="spellStart"/>
      <w:r w:rsidRPr="009A2579">
        <w:rPr>
          <w:b/>
        </w:rPr>
        <w:t>Bài</w:t>
      </w:r>
      <w:proofErr w:type="spellEnd"/>
      <w:r w:rsidRPr="009A2579">
        <w:rPr>
          <w:b/>
        </w:rPr>
        <w:t xml:space="preserve"> 3 (1,5đ):</w:t>
      </w:r>
      <w:r w:rsidRPr="009A2579">
        <w:t xml:space="preserve"> </w:t>
      </w:r>
      <w:proofErr w:type="spellStart"/>
      <w:r w:rsidRPr="009A2579">
        <w:t>Một</w:t>
      </w:r>
      <w:proofErr w:type="spellEnd"/>
      <w:r w:rsidRPr="009A2579">
        <w:t xml:space="preserve"> </w:t>
      </w:r>
      <w:proofErr w:type="spellStart"/>
      <w:r w:rsidRPr="009A2579">
        <w:t>người</w:t>
      </w:r>
      <w:proofErr w:type="spellEnd"/>
      <w:r w:rsidRPr="009A2579">
        <w:t xml:space="preserve"> </w:t>
      </w:r>
      <w:proofErr w:type="spellStart"/>
      <w:r w:rsidRPr="009A2579">
        <w:t>phải</w:t>
      </w:r>
      <w:proofErr w:type="spellEnd"/>
      <w:r w:rsidRPr="009A2579">
        <w:t xml:space="preserve"> </w:t>
      </w:r>
      <w:proofErr w:type="spellStart"/>
      <w:r w:rsidRPr="009A2579">
        <w:t>đeo</w:t>
      </w:r>
      <w:proofErr w:type="spellEnd"/>
      <w:r w:rsidRPr="009A2579">
        <w:t xml:space="preserve"> </w:t>
      </w:r>
      <w:proofErr w:type="spellStart"/>
      <w:r w:rsidRPr="009A2579">
        <w:t>sát</w:t>
      </w:r>
      <w:proofErr w:type="spellEnd"/>
      <w:r w:rsidRPr="009A2579">
        <w:t xml:space="preserve"> </w:t>
      </w:r>
      <w:proofErr w:type="spellStart"/>
      <w:r w:rsidRPr="009A2579">
        <w:t>mắt</w:t>
      </w:r>
      <w:proofErr w:type="spellEnd"/>
      <w:r w:rsidRPr="009A2579">
        <w:t xml:space="preserve"> </w:t>
      </w:r>
      <w:proofErr w:type="spellStart"/>
      <w:r w:rsidRPr="009A2579">
        <w:t>một</w:t>
      </w:r>
      <w:proofErr w:type="spellEnd"/>
      <w:r w:rsidRPr="009A2579">
        <w:t xml:space="preserve"> </w:t>
      </w:r>
      <w:proofErr w:type="spellStart"/>
      <w:r w:rsidRPr="009A2579">
        <w:t>thấu</w:t>
      </w:r>
      <w:proofErr w:type="spellEnd"/>
      <w:r w:rsidRPr="009A2579">
        <w:t xml:space="preserve"> </w:t>
      </w:r>
      <w:proofErr w:type="spellStart"/>
      <w:r w:rsidRPr="009A2579">
        <w:t>kính</w:t>
      </w:r>
      <w:proofErr w:type="spellEnd"/>
      <w:r w:rsidRPr="009A2579">
        <w:t xml:space="preserve"> </w:t>
      </w:r>
      <w:proofErr w:type="spellStart"/>
      <w:r w:rsidRPr="009A2579">
        <w:t>có</w:t>
      </w:r>
      <w:proofErr w:type="spellEnd"/>
      <w:r w:rsidRPr="009A2579">
        <w:t xml:space="preserve"> </w:t>
      </w:r>
      <w:proofErr w:type="spellStart"/>
      <w:r w:rsidRPr="009A2579">
        <w:t>tụ</w:t>
      </w:r>
      <w:proofErr w:type="spellEnd"/>
      <w:r w:rsidRPr="009A2579">
        <w:t xml:space="preserve"> </w:t>
      </w:r>
      <w:proofErr w:type="spellStart"/>
      <w:r w:rsidRPr="009A2579">
        <w:t>số</w:t>
      </w:r>
      <w:proofErr w:type="spellEnd"/>
      <w:r w:rsidRPr="009A2579">
        <w:t xml:space="preserve"> D</w:t>
      </w:r>
      <w:r w:rsidRPr="009A2579">
        <w:rPr>
          <w:vertAlign w:val="subscript"/>
        </w:rPr>
        <w:t>1</w:t>
      </w:r>
      <w:r w:rsidRPr="009A2579">
        <w:t xml:space="preserve">= -2dp </w:t>
      </w:r>
      <w:proofErr w:type="spellStart"/>
      <w:r w:rsidRPr="009A2579">
        <w:t>mới</w:t>
      </w:r>
      <w:proofErr w:type="spellEnd"/>
      <w:r w:rsidRPr="009A2579">
        <w:t xml:space="preserve"> </w:t>
      </w:r>
      <w:proofErr w:type="spellStart"/>
      <w:r w:rsidRPr="009A2579">
        <w:t>nhìn</w:t>
      </w:r>
      <w:proofErr w:type="spellEnd"/>
      <w:r w:rsidRPr="009A2579">
        <w:t xml:space="preserve"> </w:t>
      </w:r>
      <w:proofErr w:type="spellStart"/>
      <w:r w:rsidRPr="009A2579">
        <w:t>rõ</w:t>
      </w:r>
      <w:proofErr w:type="spellEnd"/>
      <w:r w:rsidRPr="009A2579">
        <w:t xml:space="preserve"> </w:t>
      </w:r>
      <w:proofErr w:type="spellStart"/>
      <w:r w:rsidRPr="009A2579">
        <w:t>được</w:t>
      </w:r>
      <w:proofErr w:type="spellEnd"/>
      <w:r w:rsidRPr="009A2579">
        <w:t xml:space="preserve"> </w:t>
      </w:r>
      <w:proofErr w:type="spellStart"/>
      <w:r w:rsidRPr="009A2579">
        <w:t>các</w:t>
      </w:r>
      <w:proofErr w:type="spellEnd"/>
      <w:r w:rsidRPr="009A2579">
        <w:t xml:space="preserve"> </w:t>
      </w:r>
      <w:proofErr w:type="spellStart"/>
      <w:r w:rsidRPr="009A2579">
        <w:t>vật</w:t>
      </w:r>
      <w:proofErr w:type="spellEnd"/>
      <w:r w:rsidRPr="009A2579">
        <w:t xml:space="preserve"> </w:t>
      </w:r>
      <w:proofErr w:type="spellStart"/>
      <w:r w:rsidRPr="009A2579">
        <w:t>nằm</w:t>
      </w:r>
      <w:proofErr w:type="spellEnd"/>
      <w:r w:rsidRPr="009A2579">
        <w:t xml:space="preserve"> </w:t>
      </w:r>
      <w:proofErr w:type="spellStart"/>
      <w:r w:rsidRPr="009A2579">
        <w:t>cách</w:t>
      </w:r>
      <w:proofErr w:type="spellEnd"/>
      <w:r w:rsidRPr="009A2579">
        <w:t xml:space="preserve"> </w:t>
      </w:r>
      <w:proofErr w:type="spellStart"/>
      <w:r w:rsidRPr="009A2579">
        <w:t>mắt</w:t>
      </w:r>
      <w:proofErr w:type="spellEnd"/>
      <w:r w:rsidRPr="009A2579">
        <w:t xml:space="preserve"> </w:t>
      </w:r>
      <w:proofErr w:type="spellStart"/>
      <w:r w:rsidRPr="009A2579">
        <w:t>từ</w:t>
      </w:r>
      <w:proofErr w:type="spellEnd"/>
      <w:r w:rsidRPr="009A2579">
        <w:t xml:space="preserve"> 25cm </w:t>
      </w:r>
      <w:proofErr w:type="spellStart"/>
      <w:r w:rsidRPr="009A2579">
        <w:t>đến</w:t>
      </w:r>
      <w:proofErr w:type="spellEnd"/>
      <w:r w:rsidRPr="009A2579">
        <w:t xml:space="preserve"> </w:t>
      </w:r>
      <w:proofErr w:type="spellStart"/>
      <w:r w:rsidRPr="009A2579">
        <w:t>vô</w:t>
      </w:r>
      <w:proofErr w:type="spellEnd"/>
      <w:r w:rsidRPr="009A2579">
        <w:t xml:space="preserve"> </w:t>
      </w:r>
      <w:proofErr w:type="spellStart"/>
      <w:proofErr w:type="gramStart"/>
      <w:r w:rsidRPr="009A2579">
        <w:t>cực</w:t>
      </w:r>
      <w:proofErr w:type="spellEnd"/>
      <w:r w:rsidRPr="009A2579">
        <w:t xml:space="preserve"> .</w:t>
      </w:r>
      <w:proofErr w:type="gramEnd"/>
    </w:p>
    <w:p w:rsidR="00E13A2B" w:rsidRPr="004C3CBA" w:rsidRDefault="004C3CBA" w:rsidP="004C3CBA">
      <w:r>
        <w:t xml:space="preserve">          </w:t>
      </w:r>
      <w:proofErr w:type="gramStart"/>
      <w:r>
        <w:t>a</w:t>
      </w:r>
      <w:proofErr w:type="gramEnd"/>
      <w:r>
        <w:t xml:space="preserve">/ </w:t>
      </w:r>
      <w:proofErr w:type="spellStart"/>
      <w:r w:rsidR="00E13A2B" w:rsidRPr="004C3CBA">
        <w:t>X</w:t>
      </w:r>
      <w:r w:rsidR="008911C3" w:rsidRPr="004C3CBA">
        <w:t>ác</w:t>
      </w:r>
      <w:proofErr w:type="spellEnd"/>
      <w:r w:rsidR="008911C3" w:rsidRPr="004C3CBA">
        <w:t xml:space="preserve"> </w:t>
      </w:r>
      <w:proofErr w:type="spellStart"/>
      <w:r w:rsidR="008911C3" w:rsidRPr="004C3CBA">
        <w:t>định</w:t>
      </w:r>
      <w:proofErr w:type="spellEnd"/>
      <w:r w:rsidR="008911C3" w:rsidRPr="004C3CBA">
        <w:t xml:space="preserve"> </w:t>
      </w:r>
      <w:proofErr w:type="spellStart"/>
      <w:r w:rsidR="008911C3" w:rsidRPr="004C3CBA">
        <w:t>khoảng</w:t>
      </w:r>
      <w:proofErr w:type="spellEnd"/>
      <w:r w:rsidR="008911C3" w:rsidRPr="004C3CBA">
        <w:t xml:space="preserve"> </w:t>
      </w:r>
      <w:r w:rsidR="00E13A2B" w:rsidRPr="004C3CBA">
        <w:t xml:space="preserve"> </w:t>
      </w:r>
      <w:proofErr w:type="spellStart"/>
      <w:r w:rsidR="00E13A2B" w:rsidRPr="004C3CBA">
        <w:t>cực</w:t>
      </w:r>
      <w:proofErr w:type="spellEnd"/>
      <w:r w:rsidR="00E13A2B" w:rsidRPr="004C3CBA">
        <w:t xml:space="preserve"> </w:t>
      </w:r>
      <w:proofErr w:type="spellStart"/>
      <w:r w:rsidR="00E13A2B" w:rsidRPr="004C3CBA">
        <w:t>viễn</w:t>
      </w:r>
      <w:proofErr w:type="spellEnd"/>
      <w:r w:rsidR="00E13A2B" w:rsidRPr="004C3CBA">
        <w:t xml:space="preserve"> , </w:t>
      </w:r>
      <w:proofErr w:type="spellStart"/>
      <w:r w:rsidR="00E13A2B" w:rsidRPr="004C3CBA">
        <w:t>cực</w:t>
      </w:r>
      <w:proofErr w:type="spellEnd"/>
      <w:r w:rsidR="00E13A2B" w:rsidRPr="004C3CBA">
        <w:t xml:space="preserve"> </w:t>
      </w:r>
      <w:proofErr w:type="spellStart"/>
      <w:r w:rsidR="00E13A2B" w:rsidRPr="004C3CBA">
        <w:t>cận</w:t>
      </w:r>
      <w:proofErr w:type="spellEnd"/>
      <w:r w:rsidR="00E13A2B" w:rsidRPr="004C3CBA">
        <w:t xml:space="preserve"> </w:t>
      </w:r>
      <w:proofErr w:type="spellStart"/>
      <w:r w:rsidR="00E13A2B" w:rsidRPr="004C3CBA">
        <w:t>của</w:t>
      </w:r>
      <w:proofErr w:type="spellEnd"/>
      <w:r w:rsidR="00E13A2B" w:rsidRPr="004C3CBA">
        <w:t xml:space="preserve"> </w:t>
      </w:r>
      <w:proofErr w:type="spellStart"/>
      <w:r w:rsidR="00E13A2B" w:rsidRPr="004C3CBA">
        <w:t>mắt</w:t>
      </w:r>
      <w:proofErr w:type="spellEnd"/>
      <w:r w:rsidR="00E13A2B" w:rsidRPr="004C3CBA">
        <w:t xml:space="preserve"> </w:t>
      </w:r>
      <w:proofErr w:type="spellStart"/>
      <w:r w:rsidR="00E13A2B" w:rsidRPr="004C3CBA">
        <w:t>người</w:t>
      </w:r>
      <w:proofErr w:type="spellEnd"/>
      <w:r w:rsidR="00E13A2B" w:rsidRPr="004C3CBA">
        <w:t xml:space="preserve"> </w:t>
      </w:r>
      <w:proofErr w:type="spellStart"/>
      <w:r w:rsidR="00E13A2B" w:rsidRPr="004C3CBA">
        <w:t>ấy</w:t>
      </w:r>
      <w:proofErr w:type="spellEnd"/>
      <w:r w:rsidR="00E13A2B" w:rsidRPr="004C3CBA">
        <w:t xml:space="preserve"> </w:t>
      </w:r>
      <w:proofErr w:type="spellStart"/>
      <w:r w:rsidR="00E13A2B" w:rsidRPr="004C3CBA">
        <w:t>khi</w:t>
      </w:r>
      <w:proofErr w:type="spellEnd"/>
      <w:r w:rsidR="00E13A2B" w:rsidRPr="004C3CBA">
        <w:t xml:space="preserve"> </w:t>
      </w:r>
      <w:proofErr w:type="spellStart"/>
      <w:r w:rsidR="00E13A2B" w:rsidRPr="004C3CBA">
        <w:t>kh</w:t>
      </w:r>
      <w:r w:rsidR="003A7019" w:rsidRPr="004C3CBA">
        <w:t>ôn</w:t>
      </w:r>
      <w:r w:rsidR="00E13A2B" w:rsidRPr="004C3CBA">
        <w:t>g</w:t>
      </w:r>
      <w:proofErr w:type="spellEnd"/>
      <w:r w:rsidR="00E13A2B" w:rsidRPr="004C3CBA">
        <w:t xml:space="preserve"> </w:t>
      </w:r>
      <w:proofErr w:type="spellStart"/>
      <w:r w:rsidR="00E13A2B" w:rsidRPr="004C3CBA">
        <w:t>mang</w:t>
      </w:r>
      <w:proofErr w:type="spellEnd"/>
      <w:r w:rsidR="00E13A2B" w:rsidRPr="004C3CBA">
        <w:t xml:space="preserve"> </w:t>
      </w:r>
      <w:proofErr w:type="spellStart"/>
      <w:r w:rsidR="00E13A2B" w:rsidRPr="004C3CBA">
        <w:t>kính</w:t>
      </w:r>
      <w:proofErr w:type="spellEnd"/>
      <w:r w:rsidR="00E13A2B" w:rsidRPr="004C3CBA">
        <w:t xml:space="preserve"> </w:t>
      </w:r>
    </w:p>
    <w:p w:rsidR="00E13A2B" w:rsidRPr="004C3CBA" w:rsidRDefault="004C3CBA" w:rsidP="004C3CBA">
      <w:pPr>
        <w:ind w:left="270"/>
      </w:pPr>
      <w:r>
        <w:t xml:space="preserve">     </w:t>
      </w:r>
      <w:proofErr w:type="gramStart"/>
      <w:r>
        <w:t>b</w:t>
      </w:r>
      <w:proofErr w:type="gramEnd"/>
      <w:r>
        <w:t xml:space="preserve">/ </w:t>
      </w:r>
      <w:proofErr w:type="spellStart"/>
      <w:r w:rsidR="00E13A2B" w:rsidRPr="004C3CBA">
        <w:t>Nếu</w:t>
      </w:r>
      <w:proofErr w:type="spellEnd"/>
      <w:r w:rsidR="00E13A2B" w:rsidRPr="004C3CBA">
        <w:t xml:space="preserve"> </w:t>
      </w:r>
      <w:proofErr w:type="spellStart"/>
      <w:r w:rsidR="00E13A2B" w:rsidRPr="004C3CBA">
        <w:t>người</w:t>
      </w:r>
      <w:proofErr w:type="spellEnd"/>
      <w:r w:rsidR="00E13A2B" w:rsidRPr="004C3CBA">
        <w:t xml:space="preserve"> </w:t>
      </w:r>
      <w:proofErr w:type="spellStart"/>
      <w:r w:rsidR="00E13A2B" w:rsidRPr="004C3CBA">
        <w:t>ấy</w:t>
      </w:r>
      <w:proofErr w:type="spellEnd"/>
      <w:r w:rsidR="00E13A2B" w:rsidRPr="004C3CBA">
        <w:t xml:space="preserve"> </w:t>
      </w:r>
      <w:proofErr w:type="spellStart"/>
      <w:r w:rsidR="00E13A2B" w:rsidRPr="004C3CBA">
        <w:t>thay</w:t>
      </w:r>
      <w:proofErr w:type="spellEnd"/>
      <w:r w:rsidR="00E13A2B" w:rsidRPr="004C3CBA">
        <w:t xml:space="preserve"> </w:t>
      </w:r>
      <w:proofErr w:type="spellStart"/>
      <w:r w:rsidR="00E13A2B" w:rsidRPr="004C3CBA">
        <w:t>kính</w:t>
      </w:r>
      <w:proofErr w:type="spellEnd"/>
      <w:r w:rsidR="00E13A2B" w:rsidRPr="004C3CBA">
        <w:t xml:space="preserve"> </w:t>
      </w:r>
      <w:proofErr w:type="spellStart"/>
      <w:r w:rsidR="00E13A2B" w:rsidRPr="004C3CBA">
        <w:t>trên</w:t>
      </w:r>
      <w:proofErr w:type="spellEnd"/>
      <w:r w:rsidR="00E13A2B" w:rsidRPr="004C3CBA">
        <w:t xml:space="preserve"> </w:t>
      </w:r>
      <w:proofErr w:type="spellStart"/>
      <w:r w:rsidR="00E13A2B" w:rsidRPr="004C3CBA">
        <w:t>bằng</w:t>
      </w:r>
      <w:proofErr w:type="spellEnd"/>
      <w:r w:rsidR="00E13A2B" w:rsidRPr="004C3CBA">
        <w:t xml:space="preserve"> </w:t>
      </w:r>
      <w:proofErr w:type="spellStart"/>
      <w:r w:rsidR="00E13A2B" w:rsidRPr="004C3CBA">
        <w:t>một</w:t>
      </w:r>
      <w:proofErr w:type="spellEnd"/>
      <w:r w:rsidR="00E13A2B" w:rsidRPr="004C3CBA">
        <w:t xml:space="preserve"> </w:t>
      </w:r>
      <w:proofErr w:type="spellStart"/>
      <w:r w:rsidR="00E13A2B" w:rsidRPr="004C3CBA">
        <w:t>kính</w:t>
      </w:r>
      <w:proofErr w:type="spellEnd"/>
      <w:r w:rsidR="00E13A2B" w:rsidRPr="004C3CBA">
        <w:t xml:space="preserve"> </w:t>
      </w:r>
      <w:proofErr w:type="spellStart"/>
      <w:r w:rsidR="00E13A2B" w:rsidRPr="004C3CBA">
        <w:t>khác</w:t>
      </w:r>
      <w:proofErr w:type="spellEnd"/>
      <w:r w:rsidR="00E13A2B" w:rsidRPr="004C3CBA">
        <w:t xml:space="preserve"> </w:t>
      </w:r>
      <w:proofErr w:type="spellStart"/>
      <w:r w:rsidR="00E13A2B" w:rsidRPr="004C3CBA">
        <w:t>có</w:t>
      </w:r>
      <w:proofErr w:type="spellEnd"/>
      <w:r w:rsidR="00E13A2B" w:rsidRPr="004C3CBA">
        <w:t xml:space="preserve"> </w:t>
      </w:r>
      <w:proofErr w:type="spellStart"/>
      <w:r w:rsidR="00E13A2B" w:rsidRPr="004C3CBA">
        <w:t>tụ</w:t>
      </w:r>
      <w:proofErr w:type="spellEnd"/>
      <w:r w:rsidR="00E13A2B" w:rsidRPr="004C3CBA">
        <w:t xml:space="preserve"> </w:t>
      </w:r>
      <w:proofErr w:type="spellStart"/>
      <w:r w:rsidR="00E13A2B" w:rsidRPr="004C3CBA">
        <w:t>số</w:t>
      </w:r>
      <w:proofErr w:type="spellEnd"/>
      <w:r w:rsidR="00E13A2B" w:rsidRPr="004C3CBA">
        <w:t xml:space="preserve"> D</w:t>
      </w:r>
      <w:r w:rsidR="00E13A2B" w:rsidRPr="004C3CBA">
        <w:rPr>
          <w:vertAlign w:val="subscript"/>
        </w:rPr>
        <w:t>2</w:t>
      </w:r>
      <w:r w:rsidR="00E13A2B" w:rsidRPr="004C3CBA">
        <w:t xml:space="preserve"> = -1 </w:t>
      </w:r>
      <w:proofErr w:type="spellStart"/>
      <w:r w:rsidR="00E13A2B" w:rsidRPr="004C3CBA">
        <w:t>dp</w:t>
      </w:r>
      <w:proofErr w:type="spellEnd"/>
      <w:r w:rsidR="00E13A2B" w:rsidRPr="004C3CBA">
        <w:t xml:space="preserve"> </w:t>
      </w:r>
      <w:proofErr w:type="spellStart"/>
      <w:r w:rsidR="00E13A2B" w:rsidRPr="004C3CBA">
        <w:t>đeo</w:t>
      </w:r>
      <w:proofErr w:type="spellEnd"/>
      <w:r w:rsidR="00E13A2B" w:rsidRPr="004C3CBA">
        <w:t xml:space="preserve"> </w:t>
      </w:r>
      <w:proofErr w:type="spellStart"/>
      <w:r w:rsidR="00E13A2B" w:rsidRPr="004C3CBA">
        <w:t>sát</w:t>
      </w:r>
      <w:proofErr w:type="spellEnd"/>
      <w:r w:rsidR="00E13A2B" w:rsidRPr="004C3CBA">
        <w:t xml:space="preserve"> </w:t>
      </w:r>
      <w:proofErr w:type="spellStart"/>
      <w:r w:rsidR="00E13A2B" w:rsidRPr="004C3CBA">
        <w:t>mắt</w:t>
      </w:r>
      <w:proofErr w:type="spellEnd"/>
      <w:r w:rsidR="00E13A2B" w:rsidRPr="004C3CBA">
        <w:t xml:space="preserve"> </w:t>
      </w:r>
      <w:proofErr w:type="spellStart"/>
      <w:r w:rsidR="00E13A2B" w:rsidRPr="004C3CBA">
        <w:t>thì</w:t>
      </w:r>
      <w:proofErr w:type="spellEnd"/>
      <w:r w:rsidR="00E13A2B" w:rsidRPr="004C3CBA">
        <w:t xml:space="preserve"> </w:t>
      </w:r>
      <w:proofErr w:type="spellStart"/>
      <w:r w:rsidR="00E13A2B" w:rsidRPr="004C3CBA">
        <w:t>sẽ</w:t>
      </w:r>
      <w:proofErr w:type="spellEnd"/>
      <w:r w:rsidR="00E13A2B" w:rsidRPr="004C3CBA">
        <w:t xml:space="preserve"> </w:t>
      </w:r>
      <w:proofErr w:type="spellStart"/>
      <w:r w:rsidR="00E13A2B" w:rsidRPr="004C3CBA">
        <w:t>nhìn</w:t>
      </w:r>
      <w:proofErr w:type="spellEnd"/>
      <w:r w:rsidR="00E13A2B" w:rsidRPr="004C3CBA">
        <w:t xml:space="preserve"> </w:t>
      </w:r>
      <w:proofErr w:type="spellStart"/>
      <w:r w:rsidR="00E13A2B" w:rsidRPr="004C3CBA">
        <w:t>rõ</w:t>
      </w:r>
      <w:proofErr w:type="spellEnd"/>
      <w:r w:rsidR="00E13A2B" w:rsidRPr="004C3CBA">
        <w:t xml:space="preserve"> </w:t>
      </w:r>
      <w:proofErr w:type="spellStart"/>
      <w:r w:rsidR="00E13A2B" w:rsidRPr="004C3CBA">
        <w:t>đượ</w:t>
      </w:r>
      <w:r w:rsidR="008911C3" w:rsidRPr="004C3CBA">
        <w:t>c</w:t>
      </w:r>
      <w:proofErr w:type="spellEnd"/>
      <w:r w:rsidR="008911C3" w:rsidRPr="004C3CBA">
        <w:t xml:space="preserve"> </w:t>
      </w:r>
      <w:r>
        <w:t xml:space="preserve"> </w:t>
      </w:r>
      <w:proofErr w:type="spellStart"/>
      <w:r w:rsidR="008911C3" w:rsidRPr="004C3CBA">
        <w:t>vật</w:t>
      </w:r>
      <w:proofErr w:type="spellEnd"/>
      <w:r w:rsidR="008911C3" w:rsidRPr="004C3CBA">
        <w:t xml:space="preserve"> </w:t>
      </w:r>
      <w:proofErr w:type="spellStart"/>
      <w:r w:rsidR="008911C3" w:rsidRPr="004C3CBA">
        <w:t>xa</w:t>
      </w:r>
      <w:proofErr w:type="spellEnd"/>
      <w:r w:rsidR="00E13A2B" w:rsidRPr="004C3CBA">
        <w:t xml:space="preserve"> </w:t>
      </w:r>
      <w:proofErr w:type="spellStart"/>
      <w:r w:rsidR="00E13A2B" w:rsidRPr="004C3CBA">
        <w:t>nhất</w:t>
      </w:r>
      <w:proofErr w:type="spellEnd"/>
      <w:r w:rsidR="00E13A2B" w:rsidRPr="004C3CBA">
        <w:t xml:space="preserve"> </w:t>
      </w:r>
      <w:proofErr w:type="spellStart"/>
      <w:r w:rsidR="00E13A2B" w:rsidRPr="004C3CBA">
        <w:t>cách</w:t>
      </w:r>
      <w:proofErr w:type="spellEnd"/>
      <w:r w:rsidR="00E13A2B" w:rsidRPr="004C3CBA">
        <w:t xml:space="preserve"> </w:t>
      </w:r>
      <w:proofErr w:type="spellStart"/>
      <w:r w:rsidR="00E13A2B" w:rsidRPr="004C3CBA">
        <w:t>mắt</w:t>
      </w:r>
      <w:proofErr w:type="spellEnd"/>
      <w:r w:rsidR="00E13A2B" w:rsidRPr="004C3CBA">
        <w:t xml:space="preserve"> </w:t>
      </w:r>
      <w:proofErr w:type="spellStart"/>
      <w:r w:rsidR="00E13A2B" w:rsidRPr="004C3CBA">
        <w:t>bao</w:t>
      </w:r>
      <w:proofErr w:type="spellEnd"/>
      <w:r w:rsidR="00E13A2B" w:rsidRPr="004C3CBA">
        <w:t xml:space="preserve"> </w:t>
      </w:r>
      <w:proofErr w:type="spellStart"/>
      <w:r w:rsidR="00E13A2B" w:rsidRPr="004C3CBA">
        <w:t>nhiêu</w:t>
      </w:r>
      <w:proofErr w:type="spellEnd"/>
      <w:r w:rsidR="00E13A2B" w:rsidRPr="004C3CBA">
        <w:t xml:space="preserve">? </w:t>
      </w:r>
    </w:p>
    <w:p w:rsidR="004C3CBA" w:rsidRDefault="004C3CBA" w:rsidP="004C3CBA">
      <w:pPr>
        <w:tabs>
          <w:tab w:val="left" w:pos="540"/>
        </w:tabs>
        <w:spacing w:after="120"/>
        <w:ind w:left="885"/>
        <w:rPr>
          <w:b/>
          <w:lang w:val="es-ES"/>
        </w:rPr>
      </w:pPr>
    </w:p>
    <w:p w:rsidR="004767D6" w:rsidRPr="009A2579" w:rsidRDefault="004C3CBA" w:rsidP="004767D6">
      <w:pPr>
        <w:tabs>
          <w:tab w:val="left" w:pos="540"/>
        </w:tabs>
        <w:spacing w:after="120"/>
        <w:rPr>
          <w:b/>
          <w:vertAlign w:val="subscript"/>
          <w:lang w:val="es-ES"/>
        </w:rPr>
      </w:pPr>
      <w:r>
        <w:rPr>
          <w:b/>
          <w:lang w:val="es-ES"/>
        </w:rPr>
        <w:t xml:space="preserve">          </w:t>
      </w:r>
      <w:r w:rsidR="00EA37D9" w:rsidRPr="009A2579">
        <w:rPr>
          <w:b/>
          <w:lang w:val="es-ES"/>
        </w:rPr>
        <w:t xml:space="preserve"> </w:t>
      </w:r>
      <w:r w:rsidR="004767D6" w:rsidRPr="009A2579">
        <w:rPr>
          <w:b/>
          <w:lang w:val="es-ES"/>
        </w:rPr>
        <w:t xml:space="preserve">b. </w:t>
      </w:r>
      <w:proofErr w:type="spellStart"/>
      <w:r w:rsidR="004767D6" w:rsidRPr="009A2579">
        <w:rPr>
          <w:b/>
          <w:lang w:val="es-ES"/>
        </w:rPr>
        <w:t>Dành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cho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các</w:t>
      </w:r>
      <w:proofErr w:type="spellEnd"/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lớp</w:t>
      </w:r>
      <w:proofErr w:type="spellEnd"/>
      <w:r w:rsidR="004767D6" w:rsidRPr="009A2579">
        <w:rPr>
          <w:b/>
          <w:lang w:val="es-ES"/>
        </w:rPr>
        <w:t xml:space="preserve"> B</w:t>
      </w:r>
      <w:r w:rsidR="004767D6" w:rsidRPr="009A2579">
        <w:rPr>
          <w:b/>
          <w:vertAlign w:val="subscript"/>
          <w:lang w:val="es-ES"/>
        </w:rPr>
        <w:t>1</w:t>
      </w:r>
      <w:r w:rsidR="004767D6" w:rsidRPr="009A2579">
        <w:rPr>
          <w:b/>
          <w:lang w:val="es-ES"/>
        </w:rPr>
        <w:t xml:space="preserve"> </w:t>
      </w:r>
      <w:proofErr w:type="spellStart"/>
      <w:r w:rsidR="004767D6" w:rsidRPr="009A2579">
        <w:rPr>
          <w:b/>
          <w:lang w:val="es-ES"/>
        </w:rPr>
        <w:t>và</w:t>
      </w:r>
      <w:proofErr w:type="spellEnd"/>
      <w:r w:rsidR="004767D6" w:rsidRPr="009A2579">
        <w:rPr>
          <w:b/>
          <w:lang w:val="es-ES"/>
        </w:rPr>
        <w:t xml:space="preserve"> B</w:t>
      </w:r>
      <w:r w:rsidR="004767D6" w:rsidRPr="009A2579">
        <w:rPr>
          <w:b/>
          <w:vertAlign w:val="subscript"/>
          <w:lang w:val="es-ES"/>
        </w:rPr>
        <w:t>2</w:t>
      </w:r>
    </w:p>
    <w:p w:rsidR="003A7019" w:rsidRPr="009A2579" w:rsidRDefault="009A2579" w:rsidP="003A7019">
      <w:pPr>
        <w:rPr>
          <w:lang w:val="fr-FR"/>
        </w:rPr>
      </w:pPr>
      <w:proofErr w:type="spellStart"/>
      <w:r>
        <w:rPr>
          <w:b/>
          <w:lang w:val="fr-FR"/>
        </w:rPr>
        <w:t>Bài</w:t>
      </w:r>
      <w:proofErr w:type="spellEnd"/>
      <w:r>
        <w:rPr>
          <w:b/>
          <w:lang w:val="fr-FR"/>
        </w:rPr>
        <w:t xml:space="preserve"> </w:t>
      </w:r>
      <w:r>
        <w:rPr>
          <w:b/>
          <w:lang w:val="vi-VN"/>
        </w:rPr>
        <w:t>4</w:t>
      </w:r>
      <w:r w:rsidR="003A7019" w:rsidRPr="009A2579">
        <w:rPr>
          <w:b/>
          <w:lang w:val="fr-FR"/>
        </w:rPr>
        <w:t> :</w:t>
      </w:r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Một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người</w:t>
      </w:r>
      <w:proofErr w:type="spellEnd"/>
      <w:r w:rsidR="003A7019" w:rsidRPr="009A2579">
        <w:rPr>
          <w:lang w:val="fr-FR"/>
        </w:rPr>
        <w:t xml:space="preserve">  </w:t>
      </w:r>
      <w:proofErr w:type="spellStart"/>
      <w:r w:rsidR="003A7019" w:rsidRPr="009A2579">
        <w:rPr>
          <w:lang w:val="fr-FR"/>
        </w:rPr>
        <w:t>chỉ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nhìn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rõ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vật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cách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mắt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từ</w:t>
      </w:r>
      <w:proofErr w:type="spellEnd"/>
      <w:r w:rsidR="003A7019" w:rsidRPr="009A2579">
        <w:rPr>
          <w:lang w:val="fr-FR"/>
        </w:rPr>
        <w:t xml:space="preserve"> 15cm </w:t>
      </w:r>
      <w:proofErr w:type="spellStart"/>
      <w:r w:rsidR="003A7019" w:rsidRPr="009A2579">
        <w:rPr>
          <w:lang w:val="fr-FR"/>
        </w:rPr>
        <w:t>đến</w:t>
      </w:r>
      <w:proofErr w:type="spellEnd"/>
      <w:r w:rsidR="003A7019" w:rsidRPr="009A2579">
        <w:rPr>
          <w:lang w:val="fr-FR"/>
        </w:rPr>
        <w:t xml:space="preserve"> 50cm </w:t>
      </w:r>
    </w:p>
    <w:p w:rsidR="003A7019" w:rsidRPr="009A2579" w:rsidRDefault="004C3CBA" w:rsidP="004C3CBA">
      <w:pPr>
        <w:ind w:left="270"/>
        <w:rPr>
          <w:lang w:val="fr-FR"/>
        </w:rPr>
      </w:pPr>
      <w:r>
        <w:rPr>
          <w:lang w:val="fr-FR"/>
        </w:rPr>
        <w:t xml:space="preserve">        </w:t>
      </w:r>
      <w:proofErr w:type="gramStart"/>
      <w:r w:rsidR="003A7019" w:rsidRPr="009A2579">
        <w:rPr>
          <w:lang w:val="fr-FR"/>
        </w:rPr>
        <w:t>a</w:t>
      </w:r>
      <w:proofErr w:type="gramEnd"/>
      <w:r w:rsidR="003A7019" w:rsidRPr="009A2579">
        <w:rPr>
          <w:lang w:val="fr-FR"/>
        </w:rPr>
        <w:t xml:space="preserve">/ </w:t>
      </w:r>
      <w:proofErr w:type="spellStart"/>
      <w:r w:rsidR="003A7019" w:rsidRPr="009A2579">
        <w:rPr>
          <w:lang w:val="fr-FR"/>
        </w:rPr>
        <w:t>Muốn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nhìn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rõ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vật</w:t>
      </w:r>
      <w:proofErr w:type="spellEnd"/>
      <w:r w:rsidR="003A7019" w:rsidRPr="009A2579">
        <w:rPr>
          <w:lang w:val="fr-FR"/>
        </w:rPr>
        <w:t xml:space="preserve"> ở </w:t>
      </w:r>
      <w:proofErr w:type="spellStart"/>
      <w:r w:rsidR="003A7019" w:rsidRPr="009A2579">
        <w:rPr>
          <w:lang w:val="fr-FR"/>
        </w:rPr>
        <w:t>vô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cực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mà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không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cần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điều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tiết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phải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đeo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kính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gì</w:t>
      </w:r>
      <w:proofErr w:type="spellEnd"/>
      <w:r w:rsidR="003A7019" w:rsidRPr="009A2579">
        <w:rPr>
          <w:lang w:val="fr-FR"/>
        </w:rPr>
        <w:t xml:space="preserve"> ?  </w:t>
      </w:r>
      <w:proofErr w:type="spellStart"/>
      <w:proofErr w:type="gramStart"/>
      <w:r w:rsidR="003A7019" w:rsidRPr="009A2579">
        <w:rPr>
          <w:lang w:val="fr-FR"/>
        </w:rPr>
        <w:t>có</w:t>
      </w:r>
      <w:proofErr w:type="spellEnd"/>
      <w:proofErr w:type="gram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độ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tụ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bao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nhiêu</w:t>
      </w:r>
      <w:proofErr w:type="spellEnd"/>
      <w:r w:rsidR="003A7019" w:rsidRPr="009A2579">
        <w:rPr>
          <w:lang w:val="fr-FR"/>
        </w:rPr>
        <w:t> ? (</w:t>
      </w:r>
      <w:proofErr w:type="spellStart"/>
      <w:r w:rsidR="003A7019" w:rsidRPr="009A2579">
        <w:rPr>
          <w:lang w:val="fr-FR"/>
        </w:rPr>
        <w:t>kính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đeo</w:t>
      </w:r>
      <w:proofErr w:type="spellEnd"/>
      <w:r w:rsidR="003A7019" w:rsidRPr="009A2579">
        <w:rPr>
          <w:lang w:val="fr-FR"/>
        </w:rPr>
        <w:t xml:space="preserve">  </w:t>
      </w:r>
      <w:r>
        <w:rPr>
          <w:lang w:val="fr-FR"/>
        </w:rPr>
        <w:t xml:space="preserve">   </w:t>
      </w:r>
      <w:proofErr w:type="spellStart"/>
      <w:r w:rsidR="003A7019" w:rsidRPr="009A2579">
        <w:rPr>
          <w:lang w:val="fr-FR"/>
        </w:rPr>
        <w:t>sát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mắt</w:t>
      </w:r>
      <w:proofErr w:type="spellEnd"/>
      <w:r w:rsidR="003A7019" w:rsidRPr="009A2579">
        <w:rPr>
          <w:lang w:val="fr-FR"/>
        </w:rPr>
        <w:t>)</w:t>
      </w:r>
    </w:p>
    <w:p w:rsidR="003A7019" w:rsidRPr="009A2579" w:rsidRDefault="004C3CBA" w:rsidP="004C3CBA">
      <w:pPr>
        <w:ind w:left="270"/>
        <w:rPr>
          <w:lang w:val="fr-FR"/>
        </w:rPr>
      </w:pPr>
      <w:r>
        <w:rPr>
          <w:lang w:val="fr-FR"/>
        </w:rPr>
        <w:t xml:space="preserve">        </w:t>
      </w:r>
      <w:r w:rsidR="003A7019" w:rsidRPr="009A2579">
        <w:rPr>
          <w:lang w:val="fr-FR"/>
        </w:rPr>
        <w:t xml:space="preserve">b/ Người </w:t>
      </w:r>
      <w:proofErr w:type="spellStart"/>
      <w:r w:rsidR="003A7019" w:rsidRPr="009A2579">
        <w:rPr>
          <w:lang w:val="fr-FR"/>
        </w:rPr>
        <w:t>này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thay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kính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trên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bằng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một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kính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khác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có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độ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tụ</w:t>
      </w:r>
      <w:proofErr w:type="spellEnd"/>
      <w:r w:rsidR="003A7019" w:rsidRPr="009A2579">
        <w:rPr>
          <w:lang w:val="fr-FR"/>
        </w:rPr>
        <w:t xml:space="preserve"> -</w:t>
      </w:r>
      <w:proofErr w:type="gramStart"/>
      <w:r w:rsidR="003A7019" w:rsidRPr="009A2579">
        <w:rPr>
          <w:lang w:val="fr-FR"/>
        </w:rPr>
        <w:t>1dp .</w:t>
      </w:r>
      <w:proofErr w:type="gram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Sau</w:t>
      </w:r>
      <w:proofErr w:type="spellEnd"/>
      <w:r w:rsidR="003A7019" w:rsidRPr="009A2579">
        <w:rPr>
          <w:lang w:val="fr-FR"/>
        </w:rPr>
        <w:t xml:space="preserve"> khi </w:t>
      </w:r>
      <w:proofErr w:type="spellStart"/>
      <w:r w:rsidR="003A7019" w:rsidRPr="009A2579">
        <w:rPr>
          <w:lang w:val="fr-FR"/>
        </w:rPr>
        <w:t>đeo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kính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cách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mắt</w:t>
      </w:r>
      <w:proofErr w:type="spellEnd"/>
      <w:r w:rsidR="003A7019" w:rsidRPr="009A2579">
        <w:rPr>
          <w:lang w:val="fr-FR"/>
        </w:rPr>
        <w:t xml:space="preserve"> 1cm  </w:t>
      </w:r>
      <w:proofErr w:type="spellStart"/>
      <w:r w:rsidR="003A7019" w:rsidRPr="009A2579">
        <w:rPr>
          <w:lang w:val="fr-FR"/>
        </w:rPr>
        <w:t>người</w:t>
      </w:r>
      <w:proofErr w:type="spellEnd"/>
      <w:r w:rsidR="003A7019" w:rsidRPr="009A2579">
        <w:rPr>
          <w:lang w:val="fr-FR"/>
        </w:rPr>
        <w:t xml:space="preserve"> </w:t>
      </w:r>
      <w:r>
        <w:rPr>
          <w:lang w:val="fr-FR"/>
        </w:rPr>
        <w:t xml:space="preserve">  </w:t>
      </w:r>
      <w:proofErr w:type="spellStart"/>
      <w:r w:rsidR="003A7019" w:rsidRPr="009A2579">
        <w:rPr>
          <w:lang w:val="fr-FR"/>
        </w:rPr>
        <w:t>đó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nhìn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rõ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vật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nằm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trong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khoảng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nào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trước</w:t>
      </w:r>
      <w:proofErr w:type="spellEnd"/>
      <w:r w:rsidR="003A7019" w:rsidRPr="009A2579">
        <w:rPr>
          <w:lang w:val="fr-FR"/>
        </w:rPr>
        <w:t xml:space="preserve"> </w:t>
      </w:r>
      <w:proofErr w:type="spellStart"/>
      <w:r w:rsidR="003A7019" w:rsidRPr="009A2579">
        <w:rPr>
          <w:lang w:val="fr-FR"/>
        </w:rPr>
        <w:t>mắt</w:t>
      </w:r>
      <w:proofErr w:type="spellEnd"/>
      <w:r w:rsidR="003A7019" w:rsidRPr="009A2579">
        <w:rPr>
          <w:lang w:val="fr-FR"/>
        </w:rPr>
        <w:t xml:space="preserve"> ?</w:t>
      </w:r>
    </w:p>
    <w:p w:rsidR="003A7019" w:rsidRPr="009A2579" w:rsidRDefault="003A7019" w:rsidP="003A7019">
      <w:pPr>
        <w:rPr>
          <w:lang w:val="fr-FR"/>
        </w:rPr>
      </w:pPr>
    </w:p>
    <w:p w:rsidR="003A7019" w:rsidRPr="009A2579" w:rsidRDefault="003A7019" w:rsidP="003A7019">
      <w:pPr>
        <w:jc w:val="center"/>
        <w:rPr>
          <w:b/>
          <w:lang w:val="fr-FR"/>
        </w:rPr>
      </w:pPr>
    </w:p>
    <w:p w:rsidR="004767D6" w:rsidRPr="003A7019" w:rsidRDefault="003A7019" w:rsidP="003A7019">
      <w:pPr>
        <w:ind w:left="360"/>
        <w:jc w:val="center"/>
        <w:rPr>
          <w:b/>
          <w:sz w:val="32"/>
          <w:szCs w:val="32"/>
        </w:rPr>
      </w:pPr>
      <w:proofErr w:type="gramStart"/>
      <w:r w:rsidRPr="003A7019">
        <w:rPr>
          <w:b/>
          <w:sz w:val="32"/>
          <w:szCs w:val="32"/>
        </w:rPr>
        <w:t>HẾT .</w:t>
      </w:r>
      <w:proofErr w:type="gramEnd"/>
    </w:p>
    <w:p w:rsidR="004767D6" w:rsidRPr="003A7019" w:rsidRDefault="004767D6" w:rsidP="003A7019">
      <w:pPr>
        <w:ind w:left="360"/>
        <w:jc w:val="center"/>
        <w:rPr>
          <w:b/>
          <w:sz w:val="32"/>
          <w:szCs w:val="32"/>
        </w:rPr>
      </w:pPr>
    </w:p>
    <w:p w:rsidR="004767D6" w:rsidRPr="003A7019" w:rsidRDefault="004767D6" w:rsidP="003A7019">
      <w:pPr>
        <w:ind w:left="360"/>
        <w:jc w:val="center"/>
        <w:rPr>
          <w:b/>
          <w:sz w:val="32"/>
          <w:szCs w:val="32"/>
        </w:rPr>
      </w:pPr>
    </w:p>
    <w:p w:rsidR="00E13A2B" w:rsidRPr="00E13A2B" w:rsidRDefault="00E13A2B" w:rsidP="00E13A2B">
      <w:pPr>
        <w:pStyle w:val="NoSpacing"/>
        <w:rPr>
          <w:rFonts w:cs="Times New Roman"/>
          <w:b/>
          <w:szCs w:val="24"/>
        </w:rPr>
      </w:pPr>
    </w:p>
    <w:p w:rsidR="004A6402" w:rsidRDefault="004A6402" w:rsidP="004A64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TRƯỜNG THPT TRƯỜNG CHINH</w:t>
      </w:r>
    </w:p>
    <w:p w:rsidR="00262216" w:rsidRPr="00F80389" w:rsidRDefault="00F80389" w:rsidP="00F80389">
      <w:pPr>
        <w:jc w:val="center"/>
        <w:rPr>
          <w:b/>
          <w:sz w:val="28"/>
          <w:szCs w:val="28"/>
        </w:rPr>
      </w:pPr>
      <w:r w:rsidRPr="00F80389">
        <w:rPr>
          <w:b/>
          <w:sz w:val="28"/>
          <w:szCs w:val="28"/>
        </w:rPr>
        <w:t>ĐÁP ÁN</w:t>
      </w:r>
      <w:r w:rsidR="004A6402">
        <w:rPr>
          <w:b/>
          <w:sz w:val="28"/>
          <w:szCs w:val="28"/>
        </w:rPr>
        <w:t xml:space="preserve"> </w:t>
      </w:r>
      <w:r w:rsidR="00651590">
        <w:rPr>
          <w:b/>
          <w:sz w:val="28"/>
          <w:szCs w:val="28"/>
        </w:rPr>
        <w:t xml:space="preserve">LÝ </w:t>
      </w:r>
      <w:r w:rsidR="004A6402">
        <w:rPr>
          <w:b/>
          <w:sz w:val="28"/>
          <w:szCs w:val="28"/>
        </w:rPr>
        <w:t>HK2 – KHỐI 11 – CHÍNH THỨC</w:t>
      </w:r>
    </w:p>
    <w:tbl>
      <w:tblPr>
        <w:tblW w:w="1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3"/>
        <w:gridCol w:w="9075"/>
        <w:gridCol w:w="905"/>
      </w:tblGrid>
      <w:tr w:rsidR="00262216" w:rsidRPr="008343E5" w:rsidTr="003E0E70">
        <w:tc>
          <w:tcPr>
            <w:tcW w:w="1023" w:type="dxa"/>
          </w:tcPr>
          <w:p w:rsidR="00262216" w:rsidRPr="00EA37D9" w:rsidRDefault="00262216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Câu</w:t>
            </w:r>
            <w:proofErr w:type="spellEnd"/>
            <w:r w:rsidRPr="00EA37D9">
              <w:rPr>
                <w:b/>
                <w:i/>
                <w:szCs w:val="26"/>
              </w:rPr>
              <w:t xml:space="preserve"> 1.</w:t>
            </w:r>
          </w:p>
        </w:tc>
        <w:tc>
          <w:tcPr>
            <w:tcW w:w="9075" w:type="dxa"/>
          </w:tcPr>
          <w:p w:rsidR="00262216" w:rsidRPr="00EA37D9" w:rsidRDefault="00262216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Hiện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tượng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tự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cảm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hiện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tượng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cảm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ứng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điện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từ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xảy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ra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trong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một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mạch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có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dòng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điện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sự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biến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thiên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của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từ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thông</w:t>
            </w:r>
            <w:proofErr w:type="spellEnd"/>
            <w:r w:rsidRPr="00EA37D9">
              <w:rPr>
                <w:sz w:val="22"/>
                <w:szCs w:val="22"/>
              </w:rPr>
              <w:t xml:space="preserve"> qua </w:t>
            </w:r>
            <w:proofErr w:type="spellStart"/>
            <w:r w:rsidRPr="00EA37D9">
              <w:rPr>
                <w:sz w:val="22"/>
                <w:szCs w:val="22"/>
              </w:rPr>
              <w:t>mạch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được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gây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ra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bởi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sự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biến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thiên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của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cường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độ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dòng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điện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trong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mạch</w:t>
            </w:r>
            <w:proofErr w:type="spellEnd"/>
            <w:r w:rsidRPr="00EA37D9">
              <w:rPr>
                <w:sz w:val="22"/>
                <w:szCs w:val="22"/>
              </w:rPr>
              <w:t>.</w:t>
            </w:r>
          </w:p>
          <w:p w:rsidR="00262216" w:rsidRPr="00EA37D9" w:rsidRDefault="00262216" w:rsidP="00262216">
            <w:pPr>
              <w:rPr>
                <w:rFonts w:ascii="VNI-Times" w:eastAsia="VNI-Times" w:hAnsi="VNI-Times" w:cs="VNI-Times"/>
                <w:bCs/>
                <w:sz w:val="22"/>
                <w:szCs w:val="22"/>
                <w:lang w:val="fr-FR"/>
              </w:rPr>
            </w:pPr>
            <w:r w:rsidRPr="00EA37D9">
              <w:rPr>
                <w:sz w:val="22"/>
                <w:szCs w:val="22"/>
              </w:rPr>
              <w:t xml:space="preserve">- CT </w:t>
            </w:r>
            <w:proofErr w:type="spellStart"/>
            <w:r w:rsidRPr="00EA37D9">
              <w:rPr>
                <w:sz w:val="22"/>
                <w:szCs w:val="22"/>
              </w:rPr>
              <w:t>sđđ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tự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cảm</w:t>
            </w:r>
            <w:proofErr w:type="spellEnd"/>
            <w:r w:rsidRPr="00EA37D9">
              <w:rPr>
                <w:sz w:val="22"/>
                <w:szCs w:val="22"/>
              </w:rPr>
              <w:t xml:space="preserve"> :</w: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  <w:lang w:val="fr-FR"/>
              </w:rPr>
              <w:t xml:space="preserve">       </w:t>
            </w:r>
            <w:r w:rsidRPr="00EA37D9">
              <w:rPr>
                <w:rFonts w:ascii="VNI-Times" w:eastAsia="VNI-Times" w:hAnsi="VNI-Times"/>
                <w:bCs/>
                <w:sz w:val="22"/>
                <w:szCs w:val="22"/>
                <w:lang w:val="fr-FR"/>
              </w:rPr>
              <w:t>e</w:t>
            </w:r>
            <w:r w:rsidRPr="00EA37D9">
              <w:rPr>
                <w:rFonts w:ascii="VNI-Times" w:eastAsia="VNI-Times" w:hAnsi="VNI-Times"/>
                <w:bCs/>
                <w:sz w:val="22"/>
                <w:szCs w:val="22"/>
                <w:vertAlign w:val="subscript"/>
                <w:lang w:val="fr-FR"/>
              </w:rPr>
              <w:t xml:space="preserve">t </w: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  <w:vertAlign w:val="subscript"/>
                <w:lang w:val="fr-FR"/>
              </w:rPr>
              <w:t xml:space="preserve">c </w: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  <w:lang w:val="fr-FR"/>
              </w:rPr>
              <w:t xml:space="preserve"> = - L</w:t>
            </w:r>
            <w:r w:rsidRPr="00EA37D9">
              <w:rPr>
                <w:rFonts w:ascii="VNI-Times" w:eastAsia="VNI-Times" w:hAnsi="VNI-Times" w:cs="VNI-Times"/>
                <w:bCs/>
                <w:position w:val="-24"/>
                <w:sz w:val="22"/>
                <w:szCs w:val="22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.75pt" o:ole="">
                  <v:imagedata r:id="rId5" o:title=""/>
                </v:shape>
                <o:OLEObject Type="Embed" ProgID="Equation.3" ShapeID="_x0000_i1025" DrawAspect="Content" ObjectID="_1460977073" r:id="rId6"/>
              </w:objec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  <w:lang w:val="fr-FR"/>
              </w:rPr>
              <w:t xml:space="preserve"> </w:t>
            </w:r>
          </w:p>
          <w:p w:rsidR="00262216" w:rsidRPr="00EA37D9" w:rsidRDefault="00476C5D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Đơn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vị</w:t>
            </w:r>
            <w:proofErr w:type="spellEnd"/>
            <w:r w:rsidRPr="00EA37D9">
              <w:rPr>
                <w:sz w:val="22"/>
                <w:szCs w:val="22"/>
              </w:rPr>
              <w:t xml:space="preserve">             :    L , </w:t>
            </w:r>
            <w:r w:rsidRPr="00EA37D9">
              <w:rPr>
                <w:rFonts w:ascii="VNI-Times" w:eastAsia="VNI-Times" w:hAnsi="VNI-Times" w:cs="VNI-Times"/>
                <w:bCs/>
                <w:position w:val="-24"/>
                <w:sz w:val="22"/>
                <w:szCs w:val="22"/>
              </w:rPr>
              <w:object w:dxaOrig="340" w:dyaOrig="620">
                <v:shape id="_x0000_i1026" type="#_x0000_t75" style="width:17.25pt;height:30.75pt" o:ole="">
                  <v:imagedata r:id="rId5" o:title=""/>
                </v:shape>
                <o:OLEObject Type="Embed" ProgID="Equation.3" ShapeID="_x0000_i1026" DrawAspect="Content" ObjectID="_1460977074" r:id="rId7"/>
              </w:objec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</w:rPr>
              <w:t xml:space="preserve">  ( hay </w:t>
            </w:r>
            <w:r w:rsidRPr="00EA37D9">
              <w:rPr>
                <w:rFonts w:ascii="VNI-Times" w:eastAsia="VNI-Times" w:hAnsi="VNI-Times" w:cs="VNI-Times"/>
                <w:bCs/>
                <w:position w:val="-6"/>
                <w:sz w:val="22"/>
                <w:szCs w:val="22"/>
              </w:rPr>
              <w:object w:dxaOrig="300" w:dyaOrig="279">
                <v:shape id="_x0000_i1027" type="#_x0000_t75" style="width:15pt;height:14.25pt" o:ole="">
                  <v:imagedata r:id="rId8" o:title=""/>
                </v:shape>
                <o:OLEObject Type="Embed" ProgID="Equation.3" ShapeID="_x0000_i1027" DrawAspect="Content" ObjectID="_1460977075" r:id="rId9"/>
              </w:object>
            </w:r>
            <w:proofErr w:type="spellStart"/>
            <w:r w:rsidRPr="00EA37D9">
              <w:rPr>
                <w:rFonts w:eastAsia="VNI-Times"/>
                <w:bCs/>
                <w:sz w:val="22"/>
                <w:szCs w:val="22"/>
              </w:rPr>
              <w:t>và</w:t>
            </w:r>
            <w:proofErr w:type="spellEnd"/>
            <w:r w:rsidRPr="00EA37D9">
              <w:rPr>
                <w:rFonts w:eastAsia="VNI-Times"/>
                <w:bCs/>
                <w:sz w:val="22"/>
                <w:szCs w:val="22"/>
              </w:rPr>
              <w:t xml:space="preserve"> </w:t>
            </w:r>
            <w:r w:rsidRPr="00EA37D9">
              <w:rPr>
                <w:rFonts w:ascii="VNI-Times" w:eastAsia="VNI-Times" w:hAnsi="VNI-Times" w:cs="VNI-Times"/>
                <w:bCs/>
                <w:position w:val="-6"/>
                <w:sz w:val="22"/>
                <w:szCs w:val="22"/>
              </w:rPr>
              <w:object w:dxaOrig="300" w:dyaOrig="279">
                <v:shape id="_x0000_i1028" type="#_x0000_t75" style="width:15pt;height:14.25pt" o:ole="">
                  <v:imagedata r:id="rId10" o:title=""/>
                </v:shape>
                <o:OLEObject Type="Embed" ProgID="Equation.3" ShapeID="_x0000_i1028" DrawAspect="Content" ObjectID="_1460977076" r:id="rId11"/>
              </w:object>
            </w:r>
            <w:r w:rsidRPr="00EA37D9">
              <w:rPr>
                <w:rFonts w:ascii="VNI-Times" w:eastAsia="VNI-Times" w:hAnsi="VNI-Times" w:cs="VNI-Times"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905" w:type="dxa"/>
          </w:tcPr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</w:p>
          <w:p w:rsidR="00262216" w:rsidRDefault="00476C5D" w:rsidP="00476C5D">
            <w:pPr>
              <w:rPr>
                <w:szCs w:val="26"/>
              </w:rPr>
            </w:pPr>
            <w:r>
              <w:rPr>
                <w:szCs w:val="26"/>
              </w:rPr>
              <w:t xml:space="preserve">      0.</w:t>
            </w:r>
            <w:r w:rsidR="00262216">
              <w:rPr>
                <w:szCs w:val="26"/>
              </w:rPr>
              <w:t>5</w:t>
            </w:r>
          </w:p>
          <w:p w:rsidR="00476C5D" w:rsidRDefault="00476C5D" w:rsidP="00E259E5">
            <w:pPr>
              <w:jc w:val="center"/>
              <w:rPr>
                <w:szCs w:val="26"/>
              </w:rPr>
            </w:pP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  <w:r w:rsidR="00476C5D">
              <w:rPr>
                <w:szCs w:val="26"/>
              </w:rPr>
              <w:t>x2</w:t>
            </w:r>
          </w:p>
          <w:p w:rsidR="00262216" w:rsidRPr="008343E5" w:rsidRDefault="00262216" w:rsidP="00476C5D">
            <w:pPr>
              <w:rPr>
                <w:szCs w:val="26"/>
              </w:rPr>
            </w:pP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476C5D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Câu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2.</w:t>
            </w:r>
          </w:p>
        </w:tc>
        <w:tc>
          <w:tcPr>
            <w:tcW w:w="9075" w:type="dxa"/>
          </w:tcPr>
          <w:p w:rsidR="00476C5D" w:rsidRPr="00EA37D9" w:rsidRDefault="00476C5D" w:rsidP="00476C5D">
            <w:pPr>
              <w:tabs>
                <w:tab w:val="left" w:pos="342"/>
              </w:tabs>
              <w:rPr>
                <w:sz w:val="22"/>
                <w:szCs w:val="22"/>
                <w:lang w:val="pt-BR"/>
              </w:rPr>
            </w:pPr>
            <w:r w:rsidRPr="00EA37D9">
              <w:rPr>
                <w:sz w:val="22"/>
                <w:szCs w:val="22"/>
                <w:lang w:val="pt-BR"/>
              </w:rPr>
              <w:t>Phản xạ toàn phần là hiện tượng phản xạ toàn bộ ánh sáng tới, xảy ra ở mặt phân cách giữa hai môi trường trong suốt.</w:t>
            </w:r>
          </w:p>
          <w:p w:rsidR="00476C5D" w:rsidRPr="00EA37D9" w:rsidRDefault="00476C5D" w:rsidP="00476C5D">
            <w:pPr>
              <w:tabs>
                <w:tab w:val="left" w:pos="342"/>
              </w:tabs>
              <w:spacing w:before="60" w:after="60"/>
              <w:rPr>
                <w:bCs/>
                <w:iCs/>
                <w:sz w:val="22"/>
                <w:szCs w:val="22"/>
                <w:lang w:val="pt-BR"/>
              </w:rPr>
            </w:pPr>
            <w:r w:rsidRPr="00EA37D9">
              <w:rPr>
                <w:bCs/>
                <w:iCs/>
                <w:sz w:val="22"/>
                <w:szCs w:val="22"/>
                <w:lang w:val="pt-BR"/>
              </w:rPr>
              <w:t xml:space="preserve"> </w:t>
            </w:r>
            <w:r w:rsidRPr="00EA37D9">
              <w:rPr>
                <w:bCs/>
                <w:iCs/>
                <w:sz w:val="22"/>
                <w:szCs w:val="22"/>
                <w:u w:val="single"/>
                <w:lang w:val="pt-BR"/>
              </w:rPr>
              <w:t>Điều kiện để có phản xạ toàn phần</w:t>
            </w:r>
          </w:p>
          <w:p w:rsidR="00476C5D" w:rsidRPr="00EA37D9" w:rsidRDefault="00476C5D" w:rsidP="00476C5D">
            <w:pPr>
              <w:tabs>
                <w:tab w:val="left" w:pos="342"/>
              </w:tabs>
              <w:rPr>
                <w:sz w:val="22"/>
                <w:szCs w:val="22"/>
                <w:lang w:val="pt-BR"/>
              </w:rPr>
            </w:pPr>
            <w:r w:rsidRPr="00EA37D9">
              <w:rPr>
                <w:sz w:val="22"/>
                <w:szCs w:val="22"/>
                <w:lang w:val="pt-BR"/>
              </w:rPr>
              <w:t>- Ánh sáng truyền từ một môi trường tới một môi trường chiết quang kém hơn.</w:t>
            </w:r>
          </w:p>
          <w:p w:rsidR="00476C5D" w:rsidRPr="00EA37D9" w:rsidRDefault="00476C5D" w:rsidP="00476C5D">
            <w:pPr>
              <w:rPr>
                <w:sz w:val="22"/>
                <w:szCs w:val="22"/>
                <w:lang w:val="pt-BR"/>
              </w:rPr>
            </w:pPr>
            <w:r w:rsidRPr="00EA37D9">
              <w:rPr>
                <w:sz w:val="22"/>
                <w:szCs w:val="22"/>
                <w:lang w:val="pt-BR"/>
              </w:rPr>
              <w:t>-  góc tới i lớn hơn hoặc bằng góc giới hạn i</w:t>
            </w:r>
            <w:r w:rsidRPr="00EA37D9">
              <w:rPr>
                <w:sz w:val="22"/>
                <w:szCs w:val="22"/>
                <w:vertAlign w:val="subscript"/>
                <w:lang w:val="pt-BR"/>
              </w:rPr>
              <w:t>gh</w:t>
            </w:r>
            <w:r w:rsidRPr="00EA37D9">
              <w:rPr>
                <w:sz w:val="22"/>
                <w:szCs w:val="22"/>
                <w:lang w:val="pt-BR"/>
              </w:rPr>
              <w:t xml:space="preserve"> (i </w:t>
            </w:r>
            <w:r w:rsidRPr="00EA37D9">
              <w:rPr>
                <w:sz w:val="22"/>
                <w:szCs w:val="22"/>
              </w:rPr>
              <w:sym w:font="Symbol" w:char="F0B3"/>
            </w:r>
            <w:r w:rsidRPr="00EA37D9">
              <w:rPr>
                <w:sz w:val="22"/>
                <w:szCs w:val="22"/>
                <w:lang w:val="pt-BR"/>
              </w:rPr>
              <w:t xml:space="preserve"> i</w:t>
            </w:r>
            <w:r w:rsidRPr="00EA37D9">
              <w:rPr>
                <w:sz w:val="22"/>
                <w:szCs w:val="22"/>
                <w:vertAlign w:val="subscript"/>
                <w:lang w:val="pt-BR"/>
              </w:rPr>
              <w:t>gh</w:t>
            </w:r>
            <w:r w:rsidRPr="00EA37D9">
              <w:rPr>
                <w:sz w:val="22"/>
                <w:szCs w:val="22"/>
                <w:lang w:val="pt-BR"/>
              </w:rPr>
              <w:t>).</w:t>
            </w:r>
          </w:p>
          <w:p w:rsidR="00262216" w:rsidRPr="00EA37D9" w:rsidRDefault="00476C5D" w:rsidP="00476C5D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sini</w:t>
            </w:r>
            <w:r w:rsidRPr="00EA37D9">
              <w:rPr>
                <w:sz w:val="22"/>
                <w:szCs w:val="22"/>
                <w:vertAlign w:val="subscript"/>
              </w:rPr>
              <w:t>gh</w:t>
            </w:r>
            <w:proofErr w:type="spellEnd"/>
            <w:r w:rsidRPr="00EA37D9">
              <w:rPr>
                <w:sz w:val="22"/>
                <w:szCs w:val="22"/>
              </w:rPr>
              <w:t xml:space="preserve"> = n</w:t>
            </w:r>
            <w:r w:rsidRPr="00EA37D9">
              <w:rPr>
                <w:sz w:val="22"/>
                <w:szCs w:val="22"/>
                <w:vertAlign w:val="subscript"/>
              </w:rPr>
              <w:t>2</w:t>
            </w:r>
            <w:r w:rsidRPr="00EA37D9">
              <w:rPr>
                <w:sz w:val="22"/>
                <w:szCs w:val="22"/>
              </w:rPr>
              <w:t>/n</w:t>
            </w:r>
            <w:r w:rsidRPr="00EA37D9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05" w:type="dxa"/>
          </w:tcPr>
          <w:p w:rsidR="00476C5D" w:rsidRPr="005065E3" w:rsidRDefault="00476C5D" w:rsidP="00476C5D">
            <w:pPr>
              <w:jc w:val="center"/>
              <w:rPr>
                <w:sz w:val="22"/>
                <w:szCs w:val="22"/>
              </w:rPr>
            </w:pPr>
            <w:r w:rsidRPr="005065E3">
              <w:rPr>
                <w:sz w:val="22"/>
                <w:szCs w:val="22"/>
              </w:rPr>
              <w:t>0,5</w:t>
            </w:r>
          </w:p>
          <w:p w:rsidR="00476C5D" w:rsidRPr="005065E3" w:rsidRDefault="00476C5D" w:rsidP="00476C5D">
            <w:pPr>
              <w:jc w:val="center"/>
              <w:rPr>
                <w:sz w:val="22"/>
                <w:szCs w:val="22"/>
              </w:rPr>
            </w:pPr>
          </w:p>
          <w:p w:rsidR="00476C5D" w:rsidRPr="005065E3" w:rsidRDefault="00476C5D" w:rsidP="00476C5D">
            <w:pPr>
              <w:jc w:val="center"/>
              <w:rPr>
                <w:sz w:val="22"/>
                <w:szCs w:val="22"/>
              </w:rPr>
            </w:pPr>
          </w:p>
          <w:p w:rsidR="00476C5D" w:rsidRPr="005065E3" w:rsidRDefault="00476C5D" w:rsidP="00476C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5065E3">
              <w:rPr>
                <w:sz w:val="22"/>
                <w:szCs w:val="22"/>
              </w:rPr>
              <w:t>0,5</w:t>
            </w:r>
          </w:p>
          <w:p w:rsidR="00476C5D" w:rsidRPr="005065E3" w:rsidRDefault="00476C5D" w:rsidP="00476C5D">
            <w:pPr>
              <w:jc w:val="center"/>
              <w:rPr>
                <w:sz w:val="22"/>
                <w:szCs w:val="22"/>
              </w:rPr>
            </w:pPr>
            <w:r w:rsidRPr="005065E3">
              <w:rPr>
                <w:sz w:val="22"/>
                <w:szCs w:val="22"/>
              </w:rPr>
              <w:t>0,25</w:t>
            </w:r>
          </w:p>
          <w:p w:rsidR="00262216" w:rsidRPr="008343E5" w:rsidRDefault="00476C5D" w:rsidP="00476C5D">
            <w:pPr>
              <w:rPr>
                <w:szCs w:val="26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5065E3">
              <w:rPr>
                <w:sz w:val="22"/>
                <w:szCs w:val="22"/>
              </w:rPr>
              <w:t>0,25</w:t>
            </w: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476C5D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Câu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3.</w:t>
            </w:r>
          </w:p>
        </w:tc>
        <w:tc>
          <w:tcPr>
            <w:tcW w:w="9075" w:type="dxa"/>
          </w:tcPr>
          <w:p w:rsidR="005A7087" w:rsidRPr="00EA37D9" w:rsidRDefault="005A7087" w:rsidP="005A7087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Lăng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kính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một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khối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chất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trong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suốt</w:t>
            </w:r>
            <w:proofErr w:type="spellEnd"/>
            <w:r w:rsidRPr="00EA37D9">
              <w:rPr>
                <w:sz w:val="22"/>
                <w:szCs w:val="22"/>
              </w:rPr>
              <w:t xml:space="preserve">, </w:t>
            </w:r>
            <w:proofErr w:type="spellStart"/>
            <w:r w:rsidRPr="00EA37D9">
              <w:rPr>
                <w:sz w:val="22"/>
                <w:szCs w:val="22"/>
              </w:rPr>
              <w:t>đồng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chất</w:t>
            </w:r>
            <w:proofErr w:type="spellEnd"/>
            <w:r w:rsidRPr="00EA37D9">
              <w:rPr>
                <w:sz w:val="22"/>
                <w:szCs w:val="22"/>
              </w:rPr>
              <w:t xml:space="preserve">, </w:t>
            </w:r>
            <w:proofErr w:type="spellStart"/>
            <w:r w:rsidRPr="00EA37D9">
              <w:rPr>
                <w:sz w:val="22"/>
                <w:szCs w:val="22"/>
              </w:rPr>
              <w:t>thường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có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dạng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lăng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trụ</w:t>
            </w:r>
            <w:proofErr w:type="spellEnd"/>
            <w:r w:rsidRPr="00EA37D9">
              <w:rPr>
                <w:sz w:val="22"/>
                <w:szCs w:val="22"/>
              </w:rPr>
              <w:t xml:space="preserve"> tam </w:t>
            </w:r>
            <w:proofErr w:type="spellStart"/>
            <w:r w:rsidRPr="00EA37D9">
              <w:rPr>
                <w:sz w:val="22"/>
                <w:szCs w:val="22"/>
              </w:rPr>
              <w:t>giác</w:t>
            </w:r>
            <w:proofErr w:type="spellEnd"/>
            <w:r w:rsidRPr="00EA37D9">
              <w:rPr>
                <w:sz w:val="22"/>
                <w:szCs w:val="22"/>
              </w:rPr>
              <w:t>.</w:t>
            </w:r>
            <w:r w:rsidR="003A7019" w:rsidRPr="00EA37D9">
              <w:rPr>
                <w:sz w:val="22"/>
                <w:szCs w:val="22"/>
              </w:rPr>
              <w:t xml:space="preserve"> …</w:t>
            </w:r>
          </w:p>
          <w:p w:rsidR="005A7087" w:rsidRPr="00EA37D9" w:rsidRDefault="005A7087" w:rsidP="005A7087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Các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đặc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trưng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quang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học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của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lăng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kính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góc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chiết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quang</w:t>
            </w:r>
            <w:proofErr w:type="spellEnd"/>
            <w:r w:rsidRPr="00EA37D9">
              <w:rPr>
                <w:sz w:val="22"/>
                <w:szCs w:val="22"/>
              </w:rPr>
              <w:t xml:space="preserve"> A </w:t>
            </w:r>
            <w:proofErr w:type="spellStart"/>
            <w:r w:rsidRPr="00EA37D9">
              <w:rPr>
                <w:sz w:val="22"/>
                <w:szCs w:val="22"/>
              </w:rPr>
              <w:t>và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chiết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suất</w:t>
            </w:r>
            <w:proofErr w:type="spellEnd"/>
            <w:r w:rsidRPr="00EA37D9">
              <w:rPr>
                <w:sz w:val="22"/>
                <w:szCs w:val="22"/>
              </w:rPr>
              <w:t xml:space="preserve"> n.</w:t>
            </w:r>
            <w:r w:rsidR="003A7019" w:rsidRPr="00EA37D9">
              <w:rPr>
                <w:sz w:val="22"/>
                <w:szCs w:val="22"/>
              </w:rPr>
              <w:t xml:space="preserve">  ………..</w:t>
            </w:r>
          </w:p>
          <w:p w:rsidR="00262216" w:rsidRPr="00EA37D9" w:rsidRDefault="005A7087" w:rsidP="005A7087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Pr="00EA37D9">
              <w:rPr>
                <w:sz w:val="22"/>
                <w:szCs w:val="22"/>
              </w:rPr>
              <w:t>Chùm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ánh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sáng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trắng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khi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đi</w:t>
            </w:r>
            <w:proofErr w:type="spellEnd"/>
            <w:r w:rsidRPr="00EA37D9">
              <w:rPr>
                <w:sz w:val="22"/>
                <w:szCs w:val="22"/>
              </w:rPr>
              <w:t xml:space="preserve"> qua </w:t>
            </w:r>
            <w:proofErr w:type="spellStart"/>
            <w:r w:rsidRPr="00EA37D9">
              <w:rPr>
                <w:sz w:val="22"/>
                <w:szCs w:val="22"/>
              </w:rPr>
              <w:t>lăng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kính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sẽ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bị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phân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tích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thành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một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dải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màu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đơn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sắc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biến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thiên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liên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tục</w:t>
            </w:r>
            <w:proofErr w:type="spellEnd"/>
            <w:r w:rsidRPr="00EA37D9">
              <w:rPr>
                <w:sz w:val="22"/>
                <w:szCs w:val="22"/>
              </w:rPr>
              <w:t xml:space="preserve">. </w:t>
            </w:r>
            <w:proofErr w:type="spellStart"/>
            <w:r w:rsidRPr="00EA37D9">
              <w:rPr>
                <w:sz w:val="22"/>
                <w:szCs w:val="22"/>
              </w:rPr>
              <w:t>Đó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là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sự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tán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sắc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ánh</w:t>
            </w:r>
            <w:proofErr w:type="spell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sáng</w:t>
            </w:r>
            <w:proofErr w:type="spellEnd"/>
            <w:r w:rsidRPr="00EA37D9">
              <w:rPr>
                <w:sz w:val="22"/>
                <w:szCs w:val="22"/>
              </w:rPr>
              <w:t>.</w:t>
            </w:r>
          </w:p>
        </w:tc>
        <w:tc>
          <w:tcPr>
            <w:tcW w:w="905" w:type="dxa"/>
          </w:tcPr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5A7087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</w:t>
            </w:r>
            <w:r w:rsidR="00262216">
              <w:rPr>
                <w:szCs w:val="26"/>
              </w:rPr>
              <w:t>5</w:t>
            </w:r>
          </w:p>
          <w:p w:rsidR="00262216" w:rsidRPr="008343E5" w:rsidRDefault="00262216" w:rsidP="00E259E5">
            <w:pPr>
              <w:jc w:val="center"/>
              <w:rPr>
                <w:szCs w:val="26"/>
              </w:rPr>
            </w:pP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5A7087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Câu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4.</w:t>
            </w:r>
          </w:p>
        </w:tc>
        <w:tc>
          <w:tcPr>
            <w:tcW w:w="9075" w:type="dxa"/>
          </w:tcPr>
          <w:p w:rsidR="00262216" w:rsidRPr="00EA37D9" w:rsidRDefault="00262216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="00F80389" w:rsidRPr="00EA37D9">
              <w:rPr>
                <w:sz w:val="22"/>
                <w:szCs w:val="22"/>
              </w:rPr>
              <w:t>Các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 </w:t>
            </w:r>
            <w:proofErr w:type="spellStart"/>
            <w:r w:rsidR="00F80389" w:rsidRPr="00EA37D9">
              <w:rPr>
                <w:sz w:val="22"/>
                <w:szCs w:val="22"/>
              </w:rPr>
              <w:t>dụng</w:t>
            </w:r>
            <w:proofErr w:type="spellEnd"/>
            <w:proofErr w:type="gram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cụ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quang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học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bộ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trợ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cho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mắt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đều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có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tác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dụng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…………………………..</w:t>
            </w:r>
            <w:r w:rsidR="009A2579">
              <w:rPr>
                <w:sz w:val="22"/>
                <w:szCs w:val="22"/>
                <w:lang w:val="vi-VN"/>
              </w:rPr>
              <w:t>.</w:t>
            </w:r>
            <w:r w:rsidR="00F80389" w:rsidRPr="00EA37D9">
              <w:rPr>
                <w:sz w:val="22"/>
                <w:szCs w:val="22"/>
              </w:rPr>
              <w:t xml:space="preserve"> </w:t>
            </w:r>
          </w:p>
          <w:p w:rsidR="00262216" w:rsidRPr="00EA37D9" w:rsidRDefault="00262216" w:rsidP="00F80389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- </w:t>
            </w:r>
            <w:proofErr w:type="spellStart"/>
            <w:r w:rsidR="00F80389" w:rsidRPr="00EA37D9">
              <w:rPr>
                <w:sz w:val="22"/>
                <w:szCs w:val="22"/>
              </w:rPr>
              <w:t>Cấu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tạo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của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kính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F80389" w:rsidRPr="00EA37D9">
              <w:rPr>
                <w:sz w:val="22"/>
                <w:szCs w:val="22"/>
              </w:rPr>
              <w:t>lúp</w:t>
            </w:r>
            <w:proofErr w:type="spellEnd"/>
            <w:r w:rsidR="00F80389" w:rsidRPr="00EA37D9">
              <w:rPr>
                <w:sz w:val="22"/>
                <w:szCs w:val="22"/>
              </w:rPr>
              <w:t xml:space="preserve">   ………………………………………………………………..</w:t>
            </w:r>
          </w:p>
        </w:tc>
        <w:tc>
          <w:tcPr>
            <w:tcW w:w="905" w:type="dxa"/>
          </w:tcPr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F80389" w:rsidRPr="003E0E70" w:rsidRDefault="00262216" w:rsidP="003E0E7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</w:rPr>
              <w:t>0.5</w:t>
            </w: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262216" w:rsidP="00EA37D9">
            <w:pPr>
              <w:jc w:val="center"/>
              <w:rPr>
                <w:b/>
                <w:i/>
                <w:szCs w:val="26"/>
              </w:rPr>
            </w:pPr>
          </w:p>
        </w:tc>
        <w:tc>
          <w:tcPr>
            <w:tcW w:w="9075" w:type="dxa"/>
          </w:tcPr>
          <w:p w:rsidR="00262216" w:rsidRPr="00EA37D9" w:rsidRDefault="00F80389" w:rsidP="00F80389">
            <w:pPr>
              <w:jc w:val="center"/>
              <w:rPr>
                <w:b/>
                <w:sz w:val="28"/>
                <w:szCs w:val="28"/>
              </w:rPr>
            </w:pPr>
            <w:r w:rsidRPr="00EA37D9">
              <w:rPr>
                <w:b/>
                <w:sz w:val="28"/>
                <w:szCs w:val="28"/>
              </w:rPr>
              <w:t>BÀI TẬP</w:t>
            </w:r>
          </w:p>
        </w:tc>
        <w:tc>
          <w:tcPr>
            <w:tcW w:w="905" w:type="dxa"/>
          </w:tcPr>
          <w:p w:rsidR="00262216" w:rsidRPr="008343E5" w:rsidRDefault="00262216" w:rsidP="00E259E5">
            <w:pPr>
              <w:jc w:val="center"/>
              <w:rPr>
                <w:szCs w:val="26"/>
              </w:rPr>
            </w:pP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F8038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Bài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1.</w:t>
            </w:r>
          </w:p>
        </w:tc>
        <w:tc>
          <w:tcPr>
            <w:tcW w:w="9075" w:type="dxa"/>
          </w:tcPr>
          <w:p w:rsidR="00262216" w:rsidRPr="00EA37D9" w:rsidRDefault="00262216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a) </w:t>
            </w:r>
            <w:r w:rsidRPr="00EA37D9">
              <w:rPr>
                <w:sz w:val="22"/>
                <w:szCs w:val="22"/>
              </w:rPr>
              <w:sym w:font="Symbol" w:char="F046"/>
            </w:r>
            <w:r w:rsidRPr="00EA37D9">
              <w:rPr>
                <w:sz w:val="22"/>
                <w:szCs w:val="22"/>
              </w:rPr>
              <w:t xml:space="preserve"> = </w:t>
            </w:r>
            <w:proofErr w:type="spellStart"/>
            <w:r w:rsidRPr="00EA37D9">
              <w:rPr>
                <w:sz w:val="22"/>
                <w:szCs w:val="22"/>
              </w:rPr>
              <w:t>NBScos</w:t>
            </w:r>
            <w:proofErr w:type="spellEnd"/>
            <w:r w:rsidRPr="00EA37D9">
              <w:rPr>
                <w:sz w:val="22"/>
                <w:szCs w:val="22"/>
              </w:rPr>
              <w:sym w:font="Symbol" w:char="F061"/>
            </w:r>
            <w:r w:rsidR="00402E8F" w:rsidRPr="00EA37D9">
              <w:rPr>
                <w:sz w:val="22"/>
                <w:szCs w:val="22"/>
              </w:rPr>
              <w:t xml:space="preserve">    …………………………………………………………………..</w:t>
            </w:r>
          </w:p>
          <w:p w:rsidR="00262216" w:rsidRPr="00EA37D9" w:rsidRDefault="00F80389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</w:t>
            </w:r>
            <w:r w:rsidR="00262216" w:rsidRPr="00EA37D9">
              <w:rPr>
                <w:sz w:val="22"/>
                <w:szCs w:val="22"/>
              </w:rPr>
              <w:sym w:font="Symbol" w:char="F046"/>
            </w:r>
            <w:r w:rsidR="00262216" w:rsidRPr="00EA37D9">
              <w:rPr>
                <w:sz w:val="22"/>
                <w:szCs w:val="22"/>
              </w:rPr>
              <w:t xml:space="preserve"> = 0,2Wb</w:t>
            </w:r>
            <w:r w:rsidR="00402E8F" w:rsidRPr="00EA37D9">
              <w:rPr>
                <w:sz w:val="22"/>
                <w:szCs w:val="22"/>
              </w:rPr>
              <w:t xml:space="preserve">         …………………………………………………………………..</w:t>
            </w:r>
          </w:p>
          <w:p w:rsidR="00262216" w:rsidRPr="00EA37D9" w:rsidRDefault="00262216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b) </w:t>
            </w:r>
            <w:r w:rsidRPr="00EA37D9">
              <w:rPr>
                <w:sz w:val="22"/>
                <w:szCs w:val="22"/>
              </w:rPr>
              <w:sym w:font="Symbol" w:char="F044"/>
            </w:r>
            <w:r w:rsidRPr="00EA37D9">
              <w:rPr>
                <w:sz w:val="22"/>
                <w:szCs w:val="22"/>
              </w:rPr>
              <w:sym w:font="Symbol" w:char="F046"/>
            </w:r>
            <w:r w:rsidRPr="00EA37D9">
              <w:rPr>
                <w:sz w:val="22"/>
                <w:szCs w:val="22"/>
              </w:rPr>
              <w:t xml:space="preserve"> = </w:t>
            </w:r>
            <w:r w:rsidRPr="00EA37D9">
              <w:rPr>
                <w:sz w:val="22"/>
                <w:szCs w:val="22"/>
              </w:rPr>
              <w:sym w:font="Symbol" w:char="F044"/>
            </w:r>
            <w:proofErr w:type="spellStart"/>
            <w:r w:rsidRPr="00EA37D9">
              <w:rPr>
                <w:sz w:val="22"/>
                <w:szCs w:val="22"/>
              </w:rPr>
              <w:t>B.N.S.cos</w:t>
            </w:r>
            <w:proofErr w:type="spellEnd"/>
            <w:r w:rsidRPr="00EA37D9">
              <w:rPr>
                <w:sz w:val="22"/>
                <w:szCs w:val="22"/>
              </w:rPr>
              <w:sym w:font="Symbol" w:char="F061"/>
            </w:r>
            <w:r w:rsidRPr="00EA37D9">
              <w:rPr>
                <w:sz w:val="22"/>
                <w:szCs w:val="22"/>
              </w:rPr>
              <w:t xml:space="preserve"> = 0,6Wb</w:t>
            </w:r>
            <w:r w:rsidR="00402E8F" w:rsidRPr="00EA37D9">
              <w:rPr>
                <w:sz w:val="22"/>
                <w:szCs w:val="22"/>
              </w:rPr>
              <w:t xml:space="preserve">   ……………………………………………………</w:t>
            </w:r>
          </w:p>
          <w:p w:rsidR="00262216" w:rsidRPr="00EA37D9" w:rsidRDefault="00F80389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 </w:t>
            </w:r>
            <w:proofErr w:type="spellStart"/>
            <w:r w:rsidR="00262216" w:rsidRPr="00EA37D9">
              <w:rPr>
                <w:sz w:val="22"/>
                <w:szCs w:val="22"/>
              </w:rPr>
              <w:t>E</w:t>
            </w:r>
            <w:r w:rsidR="00262216" w:rsidRPr="00EA37D9">
              <w:rPr>
                <w:sz w:val="22"/>
                <w:szCs w:val="22"/>
                <w:vertAlign w:val="subscript"/>
              </w:rPr>
              <w:t>c</w:t>
            </w:r>
            <w:proofErr w:type="spellEnd"/>
            <w:r w:rsidR="00262216" w:rsidRPr="00EA37D9">
              <w:rPr>
                <w:sz w:val="22"/>
                <w:szCs w:val="22"/>
              </w:rPr>
              <w:t xml:space="preserve"> = |</w:t>
            </w:r>
            <w:r w:rsidR="00262216" w:rsidRPr="00EA37D9">
              <w:rPr>
                <w:sz w:val="22"/>
                <w:szCs w:val="22"/>
              </w:rPr>
              <w:sym w:font="Symbol" w:char="F044"/>
            </w:r>
            <w:r w:rsidR="00262216" w:rsidRPr="00EA37D9">
              <w:rPr>
                <w:sz w:val="22"/>
                <w:szCs w:val="22"/>
              </w:rPr>
              <w:sym w:font="Symbol" w:char="F046"/>
            </w:r>
            <w:r w:rsidR="00262216" w:rsidRPr="00EA37D9">
              <w:rPr>
                <w:sz w:val="22"/>
                <w:szCs w:val="22"/>
              </w:rPr>
              <w:t>/</w:t>
            </w:r>
            <w:r w:rsidR="00262216" w:rsidRPr="00EA37D9">
              <w:rPr>
                <w:sz w:val="22"/>
                <w:szCs w:val="22"/>
              </w:rPr>
              <w:sym w:font="Symbol" w:char="F044"/>
            </w:r>
            <w:r w:rsidR="00262216" w:rsidRPr="00EA37D9">
              <w:rPr>
                <w:sz w:val="22"/>
                <w:szCs w:val="22"/>
              </w:rPr>
              <w:t>t| = 6V</w:t>
            </w:r>
            <w:r w:rsidR="00402E8F" w:rsidRPr="00EA37D9">
              <w:rPr>
                <w:sz w:val="22"/>
                <w:szCs w:val="22"/>
              </w:rPr>
              <w:t xml:space="preserve">             ………………………………………………………..</w:t>
            </w:r>
          </w:p>
        </w:tc>
        <w:tc>
          <w:tcPr>
            <w:tcW w:w="905" w:type="dxa"/>
          </w:tcPr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Pr="008343E5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0.25x2</w:t>
            </w: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F8038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Bài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2.</w:t>
            </w:r>
          </w:p>
        </w:tc>
        <w:tc>
          <w:tcPr>
            <w:tcW w:w="9075" w:type="dxa"/>
          </w:tcPr>
          <w:p w:rsidR="00262216" w:rsidRPr="00EA37D9" w:rsidRDefault="00704B9D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a) D = 1/f = 5 </w:t>
            </w:r>
            <w:proofErr w:type="spellStart"/>
            <w:r w:rsidR="00262216" w:rsidRPr="00EA37D9">
              <w:rPr>
                <w:sz w:val="22"/>
                <w:szCs w:val="22"/>
              </w:rPr>
              <w:t>dp</w:t>
            </w:r>
            <w:proofErr w:type="spellEnd"/>
            <w:r w:rsidR="00402E8F" w:rsidRPr="00EA37D9">
              <w:rPr>
                <w:sz w:val="22"/>
                <w:szCs w:val="22"/>
              </w:rPr>
              <w:t xml:space="preserve">       …………………………………………………………………</w:t>
            </w:r>
          </w:p>
          <w:p w:rsidR="00262216" w:rsidRPr="00EA37D9" w:rsidRDefault="00402E8F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b) + d = </w:t>
            </w:r>
            <w:r w:rsidR="00262216" w:rsidRPr="00EA37D9">
              <w:rPr>
                <w:sz w:val="22"/>
                <w:szCs w:val="22"/>
              </w:rPr>
              <w:t>30cm</w:t>
            </w:r>
            <w:r w:rsidRPr="00EA37D9">
              <w:rPr>
                <w:sz w:val="22"/>
                <w:szCs w:val="22"/>
              </w:rPr>
              <w:t xml:space="preserve">             ………………………………………………………………..</w:t>
            </w:r>
          </w:p>
          <w:p w:rsidR="00262216" w:rsidRPr="00EA37D9" w:rsidRDefault="00402E8F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+ </w:t>
            </w:r>
            <w:r w:rsidR="00262216" w:rsidRPr="00EA37D9">
              <w:rPr>
                <w:sz w:val="22"/>
                <w:szCs w:val="22"/>
              </w:rPr>
              <w:t xml:space="preserve">k = </w:t>
            </w:r>
            <w:r w:rsidRPr="00EA37D9">
              <w:rPr>
                <w:sz w:val="22"/>
                <w:szCs w:val="22"/>
              </w:rPr>
              <w:t>- d’/d = -2       ……………………………………………………………….</w:t>
            </w:r>
          </w:p>
          <w:p w:rsidR="00402E8F" w:rsidRPr="00EA37D9" w:rsidRDefault="00402E8F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+ </w:t>
            </w:r>
            <w:proofErr w:type="spellStart"/>
            <w:proofErr w:type="gramStart"/>
            <w:r w:rsidRPr="00EA37D9">
              <w:rPr>
                <w:sz w:val="22"/>
                <w:szCs w:val="22"/>
              </w:rPr>
              <w:t>ảnh</w:t>
            </w:r>
            <w:proofErr w:type="spellEnd"/>
            <w:proofErr w:type="gramEnd"/>
            <w:r w:rsidRPr="00EA37D9">
              <w:rPr>
                <w:sz w:val="22"/>
                <w:szCs w:val="22"/>
              </w:rPr>
              <w:t xml:space="preserve"> </w:t>
            </w:r>
            <w:proofErr w:type="spellStart"/>
            <w:r w:rsidRPr="00EA37D9">
              <w:rPr>
                <w:sz w:val="22"/>
                <w:szCs w:val="22"/>
              </w:rPr>
              <w:t>cao</w:t>
            </w:r>
            <w:proofErr w:type="spellEnd"/>
            <w:r w:rsidRPr="00EA37D9">
              <w:rPr>
                <w:sz w:val="22"/>
                <w:szCs w:val="22"/>
              </w:rPr>
              <w:t xml:space="preserve"> 4cm         ………………………………………………………………</w:t>
            </w:r>
          </w:p>
          <w:p w:rsidR="00262216" w:rsidRPr="00EA37D9" w:rsidRDefault="00402E8F" w:rsidP="00E259E5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+ </w:t>
            </w:r>
            <w:proofErr w:type="spellStart"/>
            <w:proofErr w:type="gramStart"/>
            <w:r w:rsidR="00262216" w:rsidRPr="00EA37D9">
              <w:rPr>
                <w:sz w:val="22"/>
                <w:szCs w:val="22"/>
              </w:rPr>
              <w:t>vẽ</w:t>
            </w:r>
            <w:proofErr w:type="spellEnd"/>
            <w:proofErr w:type="gramEnd"/>
            <w:r w:rsidR="00262216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262216" w:rsidRPr="00EA37D9">
              <w:rPr>
                <w:sz w:val="22"/>
                <w:szCs w:val="22"/>
              </w:rPr>
              <w:t>đúng</w:t>
            </w:r>
            <w:proofErr w:type="spellEnd"/>
            <w:r w:rsidR="00262216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262216" w:rsidRPr="00EA37D9">
              <w:rPr>
                <w:sz w:val="22"/>
                <w:szCs w:val="22"/>
              </w:rPr>
              <w:t>tỉ</w:t>
            </w:r>
            <w:proofErr w:type="spellEnd"/>
            <w:r w:rsidR="00262216" w:rsidRPr="00EA37D9">
              <w:rPr>
                <w:sz w:val="22"/>
                <w:szCs w:val="22"/>
              </w:rPr>
              <w:t xml:space="preserve"> </w:t>
            </w:r>
            <w:proofErr w:type="spellStart"/>
            <w:r w:rsidR="00262216" w:rsidRPr="00EA37D9">
              <w:rPr>
                <w:sz w:val="22"/>
                <w:szCs w:val="22"/>
              </w:rPr>
              <w:t>lệ</w:t>
            </w:r>
            <w:proofErr w:type="spellEnd"/>
            <w:r w:rsidRPr="00EA37D9">
              <w:rPr>
                <w:sz w:val="22"/>
                <w:szCs w:val="22"/>
              </w:rPr>
              <w:t xml:space="preserve">        ………………………………………………………………..</w:t>
            </w:r>
          </w:p>
          <w:p w:rsidR="00262216" w:rsidRPr="00EA37D9" w:rsidRDefault="00262216" w:rsidP="00402E8F">
            <w:pPr>
              <w:rPr>
                <w:sz w:val="22"/>
                <w:szCs w:val="22"/>
              </w:rPr>
            </w:pPr>
            <w:proofErr w:type="gramStart"/>
            <w:r w:rsidRPr="00EA37D9">
              <w:rPr>
                <w:sz w:val="22"/>
                <w:szCs w:val="22"/>
              </w:rPr>
              <w:t>c)</w:t>
            </w:r>
            <w:r w:rsidR="003A7019" w:rsidRPr="00EA37D9">
              <w:rPr>
                <w:sz w:val="22"/>
                <w:szCs w:val="22"/>
              </w:rPr>
              <w:t xml:space="preserve">  k</w:t>
            </w:r>
            <w:proofErr w:type="gramEnd"/>
            <w:r w:rsidR="003A7019" w:rsidRPr="00EA37D9">
              <w:rPr>
                <w:sz w:val="22"/>
                <w:szCs w:val="22"/>
              </w:rPr>
              <w:t xml:space="preserve"> = -d’/d = - ½</w:t>
            </w:r>
            <w:r w:rsidR="008911C3" w:rsidRPr="00EA37D9">
              <w:rPr>
                <w:sz w:val="22"/>
                <w:szCs w:val="22"/>
              </w:rPr>
              <w:t xml:space="preserve">      …………………………………………………………………</w:t>
            </w:r>
          </w:p>
          <w:p w:rsidR="003A7019" w:rsidRPr="00EA37D9" w:rsidRDefault="003A7019" w:rsidP="00402E8F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  d = </w:t>
            </w:r>
            <w:r w:rsidR="008911C3" w:rsidRPr="00EA37D9">
              <w:rPr>
                <w:sz w:val="22"/>
                <w:szCs w:val="22"/>
              </w:rPr>
              <w:t>60cm                …………………………………………………………………</w:t>
            </w:r>
          </w:p>
        </w:tc>
        <w:tc>
          <w:tcPr>
            <w:tcW w:w="905" w:type="dxa"/>
          </w:tcPr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262216" w:rsidRDefault="00262216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8911C3" w:rsidRDefault="008911C3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</w:tc>
      </w:tr>
      <w:tr w:rsidR="00262216" w:rsidRPr="008343E5" w:rsidTr="003E0E70">
        <w:tc>
          <w:tcPr>
            <w:tcW w:w="1023" w:type="dxa"/>
          </w:tcPr>
          <w:p w:rsidR="00262216" w:rsidRPr="00EA37D9" w:rsidRDefault="00F8038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Bài</w:t>
            </w:r>
            <w:proofErr w:type="spellEnd"/>
            <w:r w:rsidRPr="00EA37D9">
              <w:rPr>
                <w:b/>
                <w:i/>
                <w:szCs w:val="26"/>
              </w:rPr>
              <w:t xml:space="preserve"> </w:t>
            </w:r>
            <w:r w:rsidR="00262216" w:rsidRPr="00EA37D9">
              <w:rPr>
                <w:b/>
                <w:i/>
                <w:szCs w:val="26"/>
              </w:rPr>
              <w:t>3</w:t>
            </w:r>
          </w:p>
          <w:p w:rsidR="003A7019" w:rsidRPr="00EA37D9" w:rsidRDefault="003A701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Thường</w:t>
            </w:r>
            <w:proofErr w:type="spellEnd"/>
          </w:p>
        </w:tc>
        <w:tc>
          <w:tcPr>
            <w:tcW w:w="9075" w:type="dxa"/>
          </w:tcPr>
          <w:p w:rsidR="008911C3" w:rsidRPr="00EA37D9" w:rsidRDefault="008911C3" w:rsidP="008911C3">
            <w:pPr>
              <w:rPr>
                <w:sz w:val="22"/>
                <w:szCs w:val="22"/>
                <w:lang w:val="vi-VN"/>
              </w:rPr>
            </w:pPr>
            <w:r w:rsidRPr="00EA37D9">
              <w:rPr>
                <w:sz w:val="22"/>
                <w:szCs w:val="22"/>
                <w:lang w:val="vi-VN"/>
              </w:rPr>
              <w:t>a) D</w:t>
            </w:r>
            <w:r w:rsidRPr="00EA37D9">
              <w:rPr>
                <w:sz w:val="22"/>
                <w:szCs w:val="22"/>
                <w:vertAlign w:val="subscript"/>
                <w:lang w:val="vi-VN"/>
              </w:rPr>
              <w:t>1</w:t>
            </w:r>
            <w:r w:rsidRPr="00EA37D9">
              <w:rPr>
                <w:sz w:val="22"/>
                <w:szCs w:val="22"/>
                <w:lang w:val="vi-VN"/>
              </w:rPr>
              <w:t xml:space="preserve"> = -2dp =&gt; f</w:t>
            </w:r>
            <w:r w:rsidRPr="00EA37D9">
              <w:rPr>
                <w:sz w:val="22"/>
                <w:szCs w:val="22"/>
                <w:vertAlign w:val="subscript"/>
              </w:rPr>
              <w:t>1</w:t>
            </w:r>
            <w:r w:rsidRPr="00EA37D9">
              <w:rPr>
                <w:sz w:val="22"/>
                <w:szCs w:val="22"/>
                <w:lang w:val="vi-VN"/>
              </w:rPr>
              <w:t xml:space="preserve"> = -50 cm</w:t>
            </w:r>
          </w:p>
          <w:p w:rsidR="008911C3" w:rsidRPr="00EA37D9" w:rsidRDefault="008911C3" w:rsidP="008911C3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  <w:lang w:val="vi-VN"/>
              </w:rPr>
              <w:t xml:space="preserve">=&gt; d’v = f = -50 cm </w:t>
            </w:r>
            <w:r w:rsidRPr="00EA37D9">
              <w:rPr>
                <w:sz w:val="22"/>
                <w:szCs w:val="22"/>
              </w:rPr>
              <w:t xml:space="preserve"> ………………………………………………………………………….</w:t>
            </w:r>
          </w:p>
          <w:p w:rsidR="008911C3" w:rsidRPr="00EA37D9" w:rsidRDefault="008911C3" w:rsidP="008911C3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  <w:lang w:val="vi-VN"/>
              </w:rPr>
              <w:t xml:space="preserve">=&gt; OCv = 50 cm </w:t>
            </w:r>
            <w:r w:rsidRPr="00EA37D9">
              <w:rPr>
                <w:sz w:val="22"/>
                <w:szCs w:val="22"/>
              </w:rPr>
              <w:t xml:space="preserve">                 ……………………………………………………………………</w:t>
            </w:r>
          </w:p>
          <w:p w:rsidR="008911C3" w:rsidRPr="00EA37D9" w:rsidRDefault="008911C3" w:rsidP="008911C3">
            <w:pPr>
              <w:rPr>
                <w:sz w:val="22"/>
                <w:szCs w:val="22"/>
                <w:lang w:val="vi-VN"/>
              </w:rPr>
            </w:pPr>
            <w:r w:rsidRPr="00EA37D9">
              <w:rPr>
                <w:sz w:val="22"/>
                <w:szCs w:val="22"/>
                <w:lang w:val="vi-VN"/>
              </w:rPr>
              <w:t>Vật cách mắt 2</w:t>
            </w:r>
            <w:r w:rsidRPr="00EA37D9">
              <w:rPr>
                <w:sz w:val="22"/>
                <w:szCs w:val="22"/>
              </w:rPr>
              <w:t>5</w:t>
            </w:r>
            <w:r w:rsidRPr="00EA37D9">
              <w:rPr>
                <w:sz w:val="22"/>
                <w:szCs w:val="22"/>
                <w:lang w:val="vi-VN"/>
              </w:rPr>
              <w:t xml:space="preserve"> cm thì ảnh ảo ở c</w:t>
            </w:r>
            <w:r w:rsidRPr="00EA37D9">
              <w:rPr>
                <w:sz w:val="22"/>
                <w:szCs w:val="22"/>
              </w:rPr>
              <w:t>ự</w:t>
            </w:r>
            <w:r w:rsidRPr="00EA37D9">
              <w:rPr>
                <w:sz w:val="22"/>
                <w:szCs w:val="22"/>
                <w:lang w:val="vi-VN"/>
              </w:rPr>
              <w:t>c cận   ( dc = 2</w:t>
            </w:r>
            <w:r w:rsidRPr="00EA37D9">
              <w:rPr>
                <w:sz w:val="22"/>
                <w:szCs w:val="22"/>
              </w:rPr>
              <w:t>5</w:t>
            </w:r>
            <w:r w:rsidRPr="00EA37D9">
              <w:rPr>
                <w:sz w:val="22"/>
                <w:szCs w:val="22"/>
                <w:lang w:val="vi-VN"/>
              </w:rPr>
              <w:t xml:space="preserve"> cm )</w:t>
            </w:r>
          </w:p>
          <w:p w:rsidR="008911C3" w:rsidRPr="00EA37D9" w:rsidRDefault="008911C3" w:rsidP="008911C3">
            <w:pPr>
              <w:rPr>
                <w:sz w:val="22"/>
                <w:szCs w:val="22"/>
              </w:rPr>
            </w:pPr>
            <w:r w:rsidRPr="00EA37D9">
              <w:rPr>
                <w:position w:val="-30"/>
                <w:sz w:val="22"/>
                <w:szCs w:val="22"/>
                <w:lang w:val="vi-VN"/>
              </w:rPr>
              <w:object w:dxaOrig="320" w:dyaOrig="680">
                <v:shape id="_x0000_i1029" type="#_x0000_t75" style="width:15.75pt;height:33.75pt" o:ole="">
                  <v:imagedata r:id="rId12" o:title=""/>
                </v:shape>
                <o:OLEObject Type="Embed" ProgID="Equation.3" ShapeID="_x0000_i1029" DrawAspect="Content" ObjectID="_1460977077" r:id="rId13"/>
              </w:object>
            </w:r>
            <w:r w:rsidRPr="00EA37D9">
              <w:rPr>
                <w:sz w:val="22"/>
                <w:szCs w:val="22"/>
                <w:lang w:val="vi-VN"/>
              </w:rPr>
              <w:t xml:space="preserve">= </w:t>
            </w:r>
            <w:r w:rsidR="00052AF2" w:rsidRPr="00EA37D9">
              <w:rPr>
                <w:sz w:val="22"/>
                <w:szCs w:val="22"/>
                <w:lang w:val="vi-VN"/>
              </w:rPr>
              <w:fldChar w:fldCharType="begin"/>
            </w:r>
            <w:r w:rsidRPr="00EA37D9">
              <w:rPr>
                <w:sz w:val="22"/>
                <w:szCs w:val="22"/>
                <w:lang w:val="vi-VN"/>
              </w:rPr>
              <w:instrText xml:space="preserve"> eq  \s\dos2(\f(1,dc)) </w:instrText>
            </w:r>
            <w:r w:rsidR="00052AF2" w:rsidRPr="00EA37D9">
              <w:rPr>
                <w:sz w:val="22"/>
                <w:szCs w:val="22"/>
                <w:lang w:val="vi-VN"/>
              </w:rPr>
              <w:fldChar w:fldCharType="end"/>
            </w:r>
            <w:r w:rsidRPr="00EA37D9">
              <w:rPr>
                <w:sz w:val="22"/>
                <w:szCs w:val="22"/>
                <w:lang w:val="vi-VN"/>
              </w:rPr>
              <w:t xml:space="preserve">+ </w:t>
            </w:r>
            <w:r w:rsidR="00052AF2" w:rsidRPr="00EA37D9">
              <w:rPr>
                <w:sz w:val="22"/>
                <w:szCs w:val="22"/>
                <w:lang w:val="vi-VN"/>
              </w:rPr>
              <w:fldChar w:fldCharType="begin"/>
            </w:r>
            <w:r w:rsidRPr="00EA37D9">
              <w:rPr>
                <w:sz w:val="22"/>
                <w:szCs w:val="22"/>
                <w:lang w:val="vi-VN"/>
              </w:rPr>
              <w:instrText xml:space="preserve"> eq  \s\dos2(\f(1, d’c)) </w:instrText>
            </w:r>
            <w:r w:rsidR="00052AF2" w:rsidRPr="00EA37D9">
              <w:rPr>
                <w:sz w:val="22"/>
                <w:szCs w:val="22"/>
                <w:lang w:val="vi-VN"/>
              </w:rPr>
              <w:fldChar w:fldCharType="end"/>
            </w:r>
            <w:r w:rsidRPr="00EA37D9">
              <w:rPr>
                <w:sz w:val="22"/>
                <w:szCs w:val="22"/>
              </w:rPr>
              <w:t xml:space="preserve">  </w:t>
            </w:r>
            <w:r w:rsidRPr="00EA37D9">
              <w:rPr>
                <w:sz w:val="22"/>
                <w:szCs w:val="22"/>
                <w:lang w:val="vi-VN"/>
              </w:rPr>
              <w:t xml:space="preserve">=&gt; d’c = -16,67 cm    </w:t>
            </w:r>
            <w:r w:rsidRPr="00EA37D9">
              <w:rPr>
                <w:sz w:val="22"/>
                <w:szCs w:val="22"/>
              </w:rPr>
              <w:t xml:space="preserve">        …………………………………………………..</w:t>
            </w:r>
          </w:p>
          <w:p w:rsidR="008911C3" w:rsidRPr="00EA37D9" w:rsidRDefault="008911C3" w:rsidP="008911C3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</w:rPr>
              <w:t xml:space="preserve">                          </w:t>
            </w:r>
            <w:r w:rsidRPr="00EA37D9">
              <w:rPr>
                <w:sz w:val="22"/>
                <w:szCs w:val="22"/>
                <w:lang w:val="vi-VN"/>
              </w:rPr>
              <w:t>=&gt; OCc = 16,6</w:t>
            </w:r>
            <w:r w:rsidRPr="00EA37D9">
              <w:rPr>
                <w:sz w:val="22"/>
                <w:szCs w:val="22"/>
              </w:rPr>
              <w:t>7</w:t>
            </w:r>
            <w:r w:rsidRPr="00EA37D9">
              <w:rPr>
                <w:sz w:val="22"/>
                <w:szCs w:val="22"/>
                <w:lang w:val="vi-VN"/>
              </w:rPr>
              <w:t xml:space="preserve"> cm </w:t>
            </w:r>
            <w:r w:rsidRPr="00EA37D9">
              <w:rPr>
                <w:sz w:val="22"/>
                <w:szCs w:val="22"/>
              </w:rPr>
              <w:t xml:space="preserve">    ……………………………………………………….</w:t>
            </w:r>
          </w:p>
          <w:p w:rsidR="008911C3" w:rsidRPr="00EA37D9" w:rsidRDefault="008911C3" w:rsidP="008911C3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  <w:lang w:val="vi-VN"/>
              </w:rPr>
              <w:t>b) f</w:t>
            </w:r>
            <w:r w:rsidRPr="00EA37D9">
              <w:rPr>
                <w:sz w:val="22"/>
                <w:szCs w:val="22"/>
                <w:vertAlign w:val="subscript"/>
              </w:rPr>
              <w:t>2</w:t>
            </w:r>
            <w:r w:rsidRPr="00EA37D9">
              <w:rPr>
                <w:sz w:val="22"/>
                <w:szCs w:val="22"/>
                <w:lang w:val="vi-VN"/>
              </w:rPr>
              <w:t xml:space="preserve"> = -100 cm</w:t>
            </w:r>
            <w:r w:rsidRPr="00EA37D9">
              <w:rPr>
                <w:sz w:val="22"/>
                <w:szCs w:val="22"/>
              </w:rPr>
              <w:t xml:space="preserve">                      </w:t>
            </w:r>
          </w:p>
          <w:p w:rsidR="00262216" w:rsidRPr="00EA37D9" w:rsidRDefault="00A9478F" w:rsidP="008911C3">
            <w:pPr>
              <w:rPr>
                <w:sz w:val="22"/>
                <w:szCs w:val="22"/>
              </w:rPr>
            </w:pPr>
            <w:r w:rsidRPr="00EA37D9">
              <w:rPr>
                <w:sz w:val="22"/>
                <w:szCs w:val="22"/>
                <w:lang w:val="vi-VN"/>
              </w:rPr>
              <w:t>d</w:t>
            </w:r>
            <w:r w:rsidRPr="00EA37D9">
              <w:rPr>
                <w:sz w:val="22"/>
                <w:szCs w:val="22"/>
              </w:rPr>
              <w:t>v</w:t>
            </w:r>
            <w:r w:rsidR="008911C3" w:rsidRPr="00EA37D9">
              <w:rPr>
                <w:sz w:val="22"/>
                <w:szCs w:val="22"/>
                <w:lang w:val="vi-VN"/>
              </w:rPr>
              <w:t xml:space="preserve"> = </w:t>
            </w:r>
            <w:r w:rsidRPr="00EA37D9">
              <w:rPr>
                <w:position w:val="-30"/>
                <w:sz w:val="22"/>
                <w:szCs w:val="22"/>
                <w:lang w:val="vi-VN"/>
              </w:rPr>
              <w:object w:dxaOrig="820" w:dyaOrig="720">
                <v:shape id="_x0000_i1030" type="#_x0000_t75" style="width:41.25pt;height:36pt" o:ole="">
                  <v:imagedata r:id="rId14" o:title=""/>
                </v:shape>
                <o:OLEObject Type="Embed" ProgID="Equation.3" ShapeID="_x0000_i1030" DrawAspect="Content" ObjectID="_1460977078" r:id="rId15"/>
              </w:object>
            </w:r>
            <w:r w:rsidR="008911C3" w:rsidRPr="00EA37D9">
              <w:rPr>
                <w:sz w:val="22"/>
                <w:szCs w:val="22"/>
                <w:lang w:val="vi-VN"/>
              </w:rPr>
              <w:t xml:space="preserve"> = </w:t>
            </w:r>
            <w:r w:rsidRPr="00EA37D9">
              <w:rPr>
                <w:position w:val="-28"/>
                <w:sz w:val="22"/>
                <w:szCs w:val="22"/>
                <w:lang w:val="vi-VN"/>
              </w:rPr>
              <w:object w:dxaOrig="1400" w:dyaOrig="660">
                <v:shape id="_x0000_i1031" type="#_x0000_t75" style="width:69.75pt;height:33pt" o:ole="">
                  <v:imagedata r:id="rId16" o:title=""/>
                </v:shape>
                <o:OLEObject Type="Embed" ProgID="Equation.3" ShapeID="_x0000_i1031" DrawAspect="Content" ObjectID="_1460977079" r:id="rId17"/>
              </w:object>
            </w:r>
            <w:r w:rsidRPr="00EA37D9">
              <w:rPr>
                <w:sz w:val="22"/>
                <w:szCs w:val="22"/>
                <w:lang w:val="vi-VN"/>
              </w:rPr>
              <w:t xml:space="preserve"> = </w:t>
            </w:r>
            <w:r w:rsidRPr="00EA37D9">
              <w:rPr>
                <w:sz w:val="22"/>
                <w:szCs w:val="22"/>
              </w:rPr>
              <w:t>10</w:t>
            </w:r>
            <w:r w:rsidR="008911C3" w:rsidRPr="00EA37D9">
              <w:rPr>
                <w:sz w:val="22"/>
                <w:szCs w:val="22"/>
                <w:lang w:val="vi-VN"/>
              </w:rPr>
              <w:t>0 cm</w:t>
            </w:r>
            <w:r w:rsidRPr="00EA37D9">
              <w:rPr>
                <w:sz w:val="22"/>
                <w:szCs w:val="22"/>
              </w:rPr>
              <w:t xml:space="preserve">       ………………………………………………</w:t>
            </w:r>
          </w:p>
        </w:tc>
        <w:tc>
          <w:tcPr>
            <w:tcW w:w="905" w:type="dxa"/>
          </w:tcPr>
          <w:p w:rsidR="00262216" w:rsidRDefault="00262216" w:rsidP="003E0E7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</w:t>
            </w:r>
            <w:bookmarkStart w:id="0" w:name="_GoBack"/>
            <w:bookmarkEnd w:id="0"/>
            <w:r>
              <w:rPr>
                <w:szCs w:val="26"/>
              </w:rPr>
              <w:t>25</w:t>
            </w:r>
          </w:p>
          <w:p w:rsidR="00A9478F" w:rsidRDefault="00A9478F" w:rsidP="003E0E70">
            <w:pPr>
              <w:jc w:val="center"/>
              <w:rPr>
                <w:szCs w:val="26"/>
              </w:rPr>
            </w:pPr>
          </w:p>
          <w:p w:rsidR="00262216" w:rsidRDefault="00262216" w:rsidP="003E0E7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3E0E70" w:rsidRDefault="003E0E70" w:rsidP="003E0E70">
            <w:pPr>
              <w:jc w:val="center"/>
              <w:rPr>
                <w:szCs w:val="26"/>
                <w:lang w:val="vi-VN"/>
              </w:rPr>
            </w:pPr>
          </w:p>
          <w:p w:rsidR="008911C3" w:rsidRDefault="008911C3" w:rsidP="003E0E7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A9478F" w:rsidRDefault="00A9478F" w:rsidP="003E0E70">
            <w:pPr>
              <w:jc w:val="center"/>
              <w:rPr>
                <w:szCs w:val="26"/>
              </w:rPr>
            </w:pPr>
          </w:p>
          <w:p w:rsidR="008911C3" w:rsidRDefault="008911C3" w:rsidP="003E0E7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A9478F" w:rsidRDefault="00A9478F" w:rsidP="003E0E70">
            <w:pPr>
              <w:jc w:val="center"/>
              <w:rPr>
                <w:szCs w:val="26"/>
              </w:rPr>
            </w:pPr>
          </w:p>
          <w:p w:rsidR="00A9478F" w:rsidRDefault="00A9478F" w:rsidP="003E0E70">
            <w:pPr>
              <w:jc w:val="center"/>
              <w:rPr>
                <w:szCs w:val="26"/>
              </w:rPr>
            </w:pPr>
          </w:p>
          <w:p w:rsidR="00A9478F" w:rsidRDefault="00A9478F" w:rsidP="003E0E7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0,5</w:t>
            </w:r>
          </w:p>
        </w:tc>
      </w:tr>
      <w:tr w:rsidR="00EA37D9" w:rsidTr="003E0E70"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019" w:rsidRPr="00EA37D9" w:rsidRDefault="009A257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>
              <w:rPr>
                <w:b/>
                <w:i/>
                <w:szCs w:val="26"/>
              </w:rPr>
              <w:t>Bài</w:t>
            </w:r>
            <w:proofErr w:type="spellEnd"/>
            <w:r>
              <w:rPr>
                <w:b/>
                <w:i/>
                <w:szCs w:val="26"/>
              </w:rPr>
              <w:t xml:space="preserve"> </w:t>
            </w:r>
            <w:r>
              <w:rPr>
                <w:b/>
                <w:i/>
                <w:szCs w:val="26"/>
                <w:lang w:val="vi-VN"/>
              </w:rPr>
              <w:t>4</w:t>
            </w:r>
            <w:r w:rsidR="003A7019" w:rsidRPr="00EA37D9">
              <w:rPr>
                <w:b/>
                <w:i/>
                <w:szCs w:val="26"/>
              </w:rPr>
              <w:t>.</w:t>
            </w:r>
          </w:p>
          <w:p w:rsidR="003A7019" w:rsidRPr="00EA37D9" w:rsidRDefault="003A7019" w:rsidP="00EA37D9">
            <w:pPr>
              <w:jc w:val="center"/>
              <w:rPr>
                <w:b/>
                <w:i/>
                <w:szCs w:val="26"/>
              </w:rPr>
            </w:pPr>
            <w:proofErr w:type="spellStart"/>
            <w:r w:rsidRPr="00EA37D9">
              <w:rPr>
                <w:b/>
                <w:i/>
                <w:szCs w:val="26"/>
              </w:rPr>
              <w:t>Chọn</w:t>
            </w:r>
            <w:proofErr w:type="spellEnd"/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78F" w:rsidRPr="00EA37D9" w:rsidRDefault="00A9478F" w:rsidP="00A9478F">
            <w:pPr>
              <w:rPr>
                <w:lang w:val="nl-NL"/>
              </w:rPr>
            </w:pPr>
            <w:r w:rsidRPr="00EA37D9">
              <w:sym w:font="Symbol" w:char="F0A8"/>
            </w:r>
            <w:r w:rsidRPr="00EA37D9">
              <w:rPr>
                <w:lang w:val="nl-NL"/>
              </w:rPr>
              <w:t xml:space="preserve">Mắt bị tật cận thị: Vì khoảng nhìn xa của mắt là hữu hạn      </w:t>
            </w:r>
          </w:p>
          <w:p w:rsidR="00A9478F" w:rsidRPr="00EA37D9" w:rsidRDefault="00A9478F" w:rsidP="00A9478F">
            <w:pPr>
              <w:rPr>
                <w:lang w:val="nl-NL"/>
              </w:rPr>
            </w:pPr>
            <w:r w:rsidRPr="00EA37D9">
              <w:sym w:font="Symbol" w:char="F0A8"/>
            </w:r>
            <w:r w:rsidRPr="00EA37D9">
              <w:rPr>
                <w:lang w:val="nl-NL"/>
              </w:rPr>
              <w:t>f</w:t>
            </w:r>
            <w:r w:rsidRPr="00EA37D9">
              <w:rPr>
                <w:vertAlign w:val="subscript"/>
                <w:lang w:val="nl-NL"/>
              </w:rPr>
              <w:t>k</w:t>
            </w:r>
            <w:r w:rsidRPr="00EA37D9">
              <w:rPr>
                <w:lang w:val="nl-NL"/>
              </w:rPr>
              <w:t xml:space="preserve"> = - OC</w:t>
            </w:r>
            <w:r w:rsidRPr="00EA37D9">
              <w:rPr>
                <w:vertAlign w:val="subscript"/>
                <w:lang w:val="nl-NL"/>
              </w:rPr>
              <w:t>v</w:t>
            </w:r>
            <w:r w:rsidRPr="00EA37D9">
              <w:rPr>
                <w:lang w:val="nl-NL"/>
              </w:rPr>
              <w:t xml:space="preserve">  = - 50cm </w:t>
            </w:r>
            <w:r w:rsidRPr="00EA37D9">
              <w:rPr>
                <w:position w:val="-6"/>
              </w:rPr>
              <w:object w:dxaOrig="300" w:dyaOrig="220">
                <v:shape id="_x0000_i1032" type="#_x0000_t75" style="width:15pt;height:11.25pt" o:ole="">
                  <v:imagedata r:id="rId18" o:title=""/>
                </v:shape>
                <o:OLEObject Type="Embed" ProgID="Equation.DSMT4" ShapeID="_x0000_i1032" DrawAspect="Content" ObjectID="_1460977080" r:id="rId19"/>
              </w:object>
            </w:r>
            <w:r w:rsidRPr="00EA37D9">
              <w:rPr>
                <w:lang w:val="nl-NL"/>
              </w:rPr>
              <w:t>D = 1/f</w:t>
            </w:r>
            <w:r w:rsidRPr="00EA37D9">
              <w:rPr>
                <w:vertAlign w:val="subscript"/>
                <w:lang w:val="nl-NL"/>
              </w:rPr>
              <w:t>k</w:t>
            </w:r>
            <w:r w:rsidRPr="00EA37D9">
              <w:rPr>
                <w:lang w:val="nl-NL"/>
              </w:rPr>
              <w:t xml:space="preserve">  </w:t>
            </w:r>
            <w:r w:rsidRPr="00EA37D9">
              <w:rPr>
                <w:position w:val="-6"/>
              </w:rPr>
              <w:object w:dxaOrig="300" w:dyaOrig="220">
                <v:shape id="_x0000_i1033" type="#_x0000_t75" style="width:15pt;height:11.25pt" o:ole="">
                  <v:imagedata r:id="rId18" o:title=""/>
                </v:shape>
                <o:OLEObject Type="Embed" ProgID="Equation.DSMT4" ShapeID="_x0000_i1033" DrawAspect="Content" ObjectID="_1460977081" r:id="rId20"/>
              </w:object>
            </w:r>
            <w:r w:rsidRPr="00EA37D9">
              <w:rPr>
                <w:lang w:val="nl-NL"/>
              </w:rPr>
              <w:t xml:space="preserve">D = 1/(-0,5) = -2(dp) ............................................ </w:t>
            </w:r>
          </w:p>
          <w:p w:rsidR="00A9478F" w:rsidRPr="00EA37D9" w:rsidRDefault="00A9478F" w:rsidP="00A9478F">
            <w:pPr>
              <w:rPr>
                <w:lang w:val="nl-NL"/>
              </w:rPr>
            </w:pPr>
            <w:r w:rsidRPr="00EA37D9">
              <w:sym w:font="Symbol" w:char="F0A8"/>
            </w:r>
            <w:r w:rsidRPr="00EA37D9">
              <w:rPr>
                <w:lang w:val="nl-NL"/>
              </w:rPr>
              <w:t>Vị trí cực cận mới:</w:t>
            </w:r>
          </w:p>
          <w:p w:rsidR="00A9478F" w:rsidRPr="00EA37D9" w:rsidRDefault="008A7BC2" w:rsidP="00A9478F">
            <w:pPr>
              <w:rPr>
                <w:lang w:val="nl-NL"/>
              </w:rPr>
            </w:pPr>
            <w:r w:rsidRPr="00EA37D9">
              <w:rPr>
                <w:position w:val="-30"/>
                <w:lang w:val="nl-NL"/>
              </w:rPr>
              <w:object w:dxaOrig="4340" w:dyaOrig="720">
                <v:shape id="_x0000_i1034" type="#_x0000_t75" style="width:216.75pt;height:36pt" o:ole="">
                  <v:imagedata r:id="rId21" o:title=""/>
                </v:shape>
                <o:OLEObject Type="Embed" ProgID="Equation.3" ShapeID="_x0000_i1034" DrawAspect="Content" ObjectID="_1460977082" r:id="rId22"/>
              </w:object>
            </w:r>
            <w:r w:rsidR="00A9478F" w:rsidRPr="00EA37D9">
              <w:rPr>
                <w:lang w:val="nl-NL"/>
              </w:rPr>
              <w:t xml:space="preserve">      </w:t>
            </w:r>
            <w:r w:rsidR="00422C8A" w:rsidRPr="00EA37D9">
              <w:rPr>
                <w:lang w:val="nl-NL"/>
              </w:rPr>
              <w:t xml:space="preserve"> ................................................</w:t>
            </w:r>
            <w:r w:rsidR="00422C8A" w:rsidRPr="00EA37D9">
              <w:rPr>
                <w:position w:val="-30"/>
                <w:lang w:val="nl-NL"/>
              </w:rPr>
              <w:object w:dxaOrig="4180" w:dyaOrig="720">
                <v:shape id="_x0000_i1035" type="#_x0000_t75" style="width:209.25pt;height:36pt" o:ole="">
                  <v:imagedata r:id="rId23" o:title=""/>
                </v:shape>
                <o:OLEObject Type="Embed" ProgID="Equation.3" ShapeID="_x0000_i1035" DrawAspect="Content" ObjectID="_1460977083" r:id="rId24"/>
              </w:object>
            </w:r>
            <w:r w:rsidR="00A9478F" w:rsidRPr="00EA37D9">
              <w:rPr>
                <w:lang w:val="nl-NL"/>
              </w:rPr>
              <w:t xml:space="preserve">  </w:t>
            </w:r>
            <w:r w:rsidR="00422C8A" w:rsidRPr="00EA37D9">
              <w:rPr>
                <w:lang w:val="nl-NL"/>
              </w:rPr>
              <w:t>...........................................................</w:t>
            </w:r>
          </w:p>
          <w:p w:rsidR="003A7019" w:rsidRPr="00EA37D9" w:rsidRDefault="00A9478F" w:rsidP="00EA37D9">
            <w:pPr>
              <w:rPr>
                <w:lang w:val="nl-NL"/>
              </w:rPr>
            </w:pPr>
            <w:r w:rsidRPr="00EA37D9">
              <w:lastRenderedPageBreak/>
              <w:sym w:font="Symbol" w:char="F0A8"/>
            </w:r>
            <w:r w:rsidRPr="00EA37D9">
              <w:rPr>
                <w:lang w:val="nl-NL"/>
              </w:rPr>
              <w:t xml:space="preserve">Khi đeo kính có độ tụ -1dp người ấy sẽ nhìn rõ vật đặt trước mắt một khoảng từ </w:t>
            </w:r>
            <w:r w:rsidR="00422C8A" w:rsidRPr="00EA37D9">
              <w:rPr>
                <w:lang w:val="nl-NL"/>
              </w:rPr>
              <w:t>16,28cm đến 96,1cm</w:t>
            </w:r>
            <w:r w:rsidRPr="00EA37D9">
              <w:rPr>
                <w:lang w:val="nl-NL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019" w:rsidRDefault="003A7019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0.25</w:t>
            </w:r>
          </w:p>
          <w:p w:rsidR="003A7019" w:rsidRDefault="003A7019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  <w:r w:rsidR="00A9478F">
              <w:rPr>
                <w:szCs w:val="26"/>
              </w:rPr>
              <w:t>x2</w:t>
            </w:r>
          </w:p>
          <w:p w:rsidR="003E0E70" w:rsidRDefault="003E0E70" w:rsidP="00E259E5">
            <w:pPr>
              <w:jc w:val="center"/>
              <w:rPr>
                <w:szCs w:val="26"/>
                <w:lang w:val="vi-VN"/>
              </w:rPr>
            </w:pPr>
          </w:p>
          <w:p w:rsidR="003E0E70" w:rsidRDefault="003E0E70" w:rsidP="00E259E5">
            <w:pPr>
              <w:jc w:val="center"/>
              <w:rPr>
                <w:szCs w:val="26"/>
                <w:lang w:val="vi-VN"/>
              </w:rPr>
            </w:pPr>
          </w:p>
          <w:p w:rsidR="003A7019" w:rsidRDefault="003A7019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422C8A" w:rsidRDefault="00422C8A" w:rsidP="00E259E5">
            <w:pPr>
              <w:jc w:val="center"/>
              <w:rPr>
                <w:szCs w:val="26"/>
              </w:rPr>
            </w:pPr>
          </w:p>
          <w:p w:rsidR="003A7019" w:rsidRDefault="003E0E70" w:rsidP="003E0E70">
            <w:pPr>
              <w:rPr>
                <w:szCs w:val="26"/>
              </w:rPr>
            </w:pPr>
            <w:r>
              <w:rPr>
                <w:szCs w:val="26"/>
                <w:lang w:val="vi-VN"/>
              </w:rPr>
              <w:t xml:space="preserve">   </w:t>
            </w:r>
            <w:r w:rsidR="003A7019">
              <w:rPr>
                <w:szCs w:val="26"/>
              </w:rPr>
              <w:t>0.25</w:t>
            </w:r>
          </w:p>
          <w:p w:rsidR="003A7019" w:rsidRDefault="003A7019" w:rsidP="00E259E5">
            <w:pPr>
              <w:jc w:val="center"/>
              <w:rPr>
                <w:szCs w:val="26"/>
              </w:rPr>
            </w:pPr>
          </w:p>
          <w:p w:rsidR="003A7019" w:rsidRDefault="003A7019" w:rsidP="00E259E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</w:tc>
      </w:tr>
    </w:tbl>
    <w:p w:rsidR="004C3CBA" w:rsidRDefault="004C3CBA" w:rsidP="004C3CBA">
      <w:pPr>
        <w:tabs>
          <w:tab w:val="left" w:pos="540"/>
        </w:tabs>
        <w:spacing w:after="120" w:line="276" w:lineRule="auto"/>
        <w:rPr>
          <w:b/>
          <w:i/>
          <w:lang w:val="vi-VN"/>
        </w:rPr>
      </w:pPr>
      <w:r>
        <w:rPr>
          <w:b/>
          <w:i/>
          <w:u w:val="single"/>
          <w:lang w:val="vi-VN"/>
        </w:rPr>
        <w:lastRenderedPageBreak/>
        <w:t>Chú ý :</w:t>
      </w:r>
      <w:r>
        <w:rPr>
          <w:b/>
          <w:i/>
          <w:lang w:val="vi-VN"/>
        </w:rPr>
        <w:t xml:space="preserve"> Trường hợp thiếu đơn vị  hay sai đơn vị ( ở đáp số cuối cùng ) :  - 0,25đ/1 lần   và không trừ quá 0,5đ trên toàn bài </w:t>
      </w:r>
    </w:p>
    <w:p w:rsidR="00262216" w:rsidRPr="003E0E70" w:rsidRDefault="00262216" w:rsidP="003E0E70">
      <w:pPr>
        <w:rPr>
          <w:lang w:val="vi-VN"/>
        </w:rPr>
      </w:pPr>
    </w:p>
    <w:sectPr w:rsidR="00262216" w:rsidRPr="003E0E70" w:rsidSect="004C3CBA">
      <w:type w:val="continuous"/>
      <w:pgSz w:w="12240" w:h="15840" w:code="1"/>
      <w:pgMar w:top="72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02B"/>
    <w:multiLevelType w:val="hybridMultilevel"/>
    <w:tmpl w:val="F48C3B4A"/>
    <w:lvl w:ilvl="0" w:tplc="214825D0">
      <w:start w:val="1"/>
      <w:numFmt w:val="lowerLetter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7885FE6"/>
    <w:multiLevelType w:val="hybridMultilevel"/>
    <w:tmpl w:val="6218D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87EF5"/>
    <w:multiLevelType w:val="hybridMultilevel"/>
    <w:tmpl w:val="9F1A19D6"/>
    <w:lvl w:ilvl="0" w:tplc="9F449E20">
      <w:start w:val="1"/>
      <w:numFmt w:val="lowerLetter"/>
      <w:lvlText w:val="%1."/>
      <w:lvlJc w:val="left"/>
      <w:pPr>
        <w:ind w:left="8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4C7B4A86"/>
    <w:multiLevelType w:val="hybridMultilevel"/>
    <w:tmpl w:val="8F5E7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92B71"/>
    <w:rsid w:val="000003E3"/>
    <w:rsid w:val="00000FB8"/>
    <w:rsid w:val="0000134C"/>
    <w:rsid w:val="000014BC"/>
    <w:rsid w:val="0000221B"/>
    <w:rsid w:val="00002252"/>
    <w:rsid w:val="00002351"/>
    <w:rsid w:val="00003B66"/>
    <w:rsid w:val="00004FC4"/>
    <w:rsid w:val="00005989"/>
    <w:rsid w:val="00006390"/>
    <w:rsid w:val="00006F71"/>
    <w:rsid w:val="00007E72"/>
    <w:rsid w:val="0001013D"/>
    <w:rsid w:val="00010F1A"/>
    <w:rsid w:val="00011BF3"/>
    <w:rsid w:val="00011C75"/>
    <w:rsid w:val="00013393"/>
    <w:rsid w:val="000135F8"/>
    <w:rsid w:val="00014103"/>
    <w:rsid w:val="00014461"/>
    <w:rsid w:val="00014EF1"/>
    <w:rsid w:val="000159D2"/>
    <w:rsid w:val="00017481"/>
    <w:rsid w:val="00023589"/>
    <w:rsid w:val="00023B2D"/>
    <w:rsid w:val="00023B54"/>
    <w:rsid w:val="00024D0C"/>
    <w:rsid w:val="00024FB9"/>
    <w:rsid w:val="00025B62"/>
    <w:rsid w:val="0002611B"/>
    <w:rsid w:val="0002637A"/>
    <w:rsid w:val="00027573"/>
    <w:rsid w:val="00030315"/>
    <w:rsid w:val="00030E43"/>
    <w:rsid w:val="000320F5"/>
    <w:rsid w:val="000325C4"/>
    <w:rsid w:val="00032B87"/>
    <w:rsid w:val="000330BB"/>
    <w:rsid w:val="00033312"/>
    <w:rsid w:val="00033F61"/>
    <w:rsid w:val="000350D5"/>
    <w:rsid w:val="00035415"/>
    <w:rsid w:val="000355E5"/>
    <w:rsid w:val="000358F9"/>
    <w:rsid w:val="0003591C"/>
    <w:rsid w:val="00036B6D"/>
    <w:rsid w:val="00036D7C"/>
    <w:rsid w:val="000373F1"/>
    <w:rsid w:val="00040A66"/>
    <w:rsid w:val="00041874"/>
    <w:rsid w:val="00042082"/>
    <w:rsid w:val="000432FC"/>
    <w:rsid w:val="000445F9"/>
    <w:rsid w:val="00044F62"/>
    <w:rsid w:val="000450FE"/>
    <w:rsid w:val="00047145"/>
    <w:rsid w:val="0004746A"/>
    <w:rsid w:val="000501B9"/>
    <w:rsid w:val="000503FC"/>
    <w:rsid w:val="0005132D"/>
    <w:rsid w:val="000522E9"/>
    <w:rsid w:val="00052484"/>
    <w:rsid w:val="0005251C"/>
    <w:rsid w:val="00052AF2"/>
    <w:rsid w:val="00052D8B"/>
    <w:rsid w:val="00052D9F"/>
    <w:rsid w:val="00052F69"/>
    <w:rsid w:val="00053AF4"/>
    <w:rsid w:val="00053ED0"/>
    <w:rsid w:val="00054AC7"/>
    <w:rsid w:val="00054FDB"/>
    <w:rsid w:val="00056C20"/>
    <w:rsid w:val="00056CEF"/>
    <w:rsid w:val="00057633"/>
    <w:rsid w:val="00057A5C"/>
    <w:rsid w:val="00060271"/>
    <w:rsid w:val="00060609"/>
    <w:rsid w:val="00061BB1"/>
    <w:rsid w:val="000624A1"/>
    <w:rsid w:val="000643CA"/>
    <w:rsid w:val="0006497C"/>
    <w:rsid w:val="0006539F"/>
    <w:rsid w:val="00066757"/>
    <w:rsid w:val="00066A55"/>
    <w:rsid w:val="00071B16"/>
    <w:rsid w:val="000727CD"/>
    <w:rsid w:val="00073310"/>
    <w:rsid w:val="000737DF"/>
    <w:rsid w:val="00073B8B"/>
    <w:rsid w:val="00073C88"/>
    <w:rsid w:val="000740E8"/>
    <w:rsid w:val="0007512C"/>
    <w:rsid w:val="000765BD"/>
    <w:rsid w:val="00076BEB"/>
    <w:rsid w:val="0007712A"/>
    <w:rsid w:val="00077579"/>
    <w:rsid w:val="000778C5"/>
    <w:rsid w:val="00077DC1"/>
    <w:rsid w:val="00081A0E"/>
    <w:rsid w:val="000822B5"/>
    <w:rsid w:val="0008248B"/>
    <w:rsid w:val="00083194"/>
    <w:rsid w:val="000842A4"/>
    <w:rsid w:val="0008451D"/>
    <w:rsid w:val="00084DAE"/>
    <w:rsid w:val="000853CE"/>
    <w:rsid w:val="00085998"/>
    <w:rsid w:val="000859FF"/>
    <w:rsid w:val="00085E9E"/>
    <w:rsid w:val="00086A4A"/>
    <w:rsid w:val="00090828"/>
    <w:rsid w:val="00092C98"/>
    <w:rsid w:val="00093016"/>
    <w:rsid w:val="00093C48"/>
    <w:rsid w:val="00093C4E"/>
    <w:rsid w:val="00094A2E"/>
    <w:rsid w:val="0009600E"/>
    <w:rsid w:val="000963BB"/>
    <w:rsid w:val="0009766F"/>
    <w:rsid w:val="000A2463"/>
    <w:rsid w:val="000A2F8E"/>
    <w:rsid w:val="000A3A75"/>
    <w:rsid w:val="000A4CE3"/>
    <w:rsid w:val="000A4D20"/>
    <w:rsid w:val="000A6534"/>
    <w:rsid w:val="000A67E4"/>
    <w:rsid w:val="000A6A61"/>
    <w:rsid w:val="000A731D"/>
    <w:rsid w:val="000A734E"/>
    <w:rsid w:val="000A7D96"/>
    <w:rsid w:val="000B086D"/>
    <w:rsid w:val="000B112E"/>
    <w:rsid w:val="000B2522"/>
    <w:rsid w:val="000B2716"/>
    <w:rsid w:val="000B6244"/>
    <w:rsid w:val="000B6B77"/>
    <w:rsid w:val="000C0A6D"/>
    <w:rsid w:val="000C1A98"/>
    <w:rsid w:val="000C3BB1"/>
    <w:rsid w:val="000C3E85"/>
    <w:rsid w:val="000C4C9F"/>
    <w:rsid w:val="000C4F2E"/>
    <w:rsid w:val="000C4F84"/>
    <w:rsid w:val="000C596F"/>
    <w:rsid w:val="000C676B"/>
    <w:rsid w:val="000C6CF9"/>
    <w:rsid w:val="000C791F"/>
    <w:rsid w:val="000C79C4"/>
    <w:rsid w:val="000C7FA1"/>
    <w:rsid w:val="000D1304"/>
    <w:rsid w:val="000D1B02"/>
    <w:rsid w:val="000D3945"/>
    <w:rsid w:val="000D3A6C"/>
    <w:rsid w:val="000D4CC6"/>
    <w:rsid w:val="000D6407"/>
    <w:rsid w:val="000D6837"/>
    <w:rsid w:val="000D7F69"/>
    <w:rsid w:val="000E1CA1"/>
    <w:rsid w:val="000E1E1E"/>
    <w:rsid w:val="000E23F7"/>
    <w:rsid w:val="000E2536"/>
    <w:rsid w:val="000E580B"/>
    <w:rsid w:val="000E62F5"/>
    <w:rsid w:val="000E6787"/>
    <w:rsid w:val="000E6797"/>
    <w:rsid w:val="000E6A58"/>
    <w:rsid w:val="000E780A"/>
    <w:rsid w:val="000E7B47"/>
    <w:rsid w:val="000E7D18"/>
    <w:rsid w:val="000F03FB"/>
    <w:rsid w:val="000F1064"/>
    <w:rsid w:val="000F1F0B"/>
    <w:rsid w:val="000F1F17"/>
    <w:rsid w:val="000F26C2"/>
    <w:rsid w:val="000F26EB"/>
    <w:rsid w:val="000F2EDB"/>
    <w:rsid w:val="000F3825"/>
    <w:rsid w:val="000F4D9B"/>
    <w:rsid w:val="000F50AA"/>
    <w:rsid w:val="000F5EC7"/>
    <w:rsid w:val="000F5F83"/>
    <w:rsid w:val="000F6759"/>
    <w:rsid w:val="000F6E07"/>
    <w:rsid w:val="000F767C"/>
    <w:rsid w:val="000F7A74"/>
    <w:rsid w:val="00100BE7"/>
    <w:rsid w:val="0010134D"/>
    <w:rsid w:val="00101A6D"/>
    <w:rsid w:val="001047A7"/>
    <w:rsid w:val="001056B4"/>
    <w:rsid w:val="0010671C"/>
    <w:rsid w:val="00107240"/>
    <w:rsid w:val="001076E4"/>
    <w:rsid w:val="00110622"/>
    <w:rsid w:val="001109E4"/>
    <w:rsid w:val="0011250E"/>
    <w:rsid w:val="00112A05"/>
    <w:rsid w:val="0011323D"/>
    <w:rsid w:val="00113B6C"/>
    <w:rsid w:val="0011414A"/>
    <w:rsid w:val="00114767"/>
    <w:rsid w:val="00114836"/>
    <w:rsid w:val="0011490C"/>
    <w:rsid w:val="00114B1D"/>
    <w:rsid w:val="00114D68"/>
    <w:rsid w:val="00115597"/>
    <w:rsid w:val="00115A6B"/>
    <w:rsid w:val="00115CC4"/>
    <w:rsid w:val="001165EA"/>
    <w:rsid w:val="00116E8A"/>
    <w:rsid w:val="00120E0C"/>
    <w:rsid w:val="00121787"/>
    <w:rsid w:val="00121DD7"/>
    <w:rsid w:val="00121F43"/>
    <w:rsid w:val="0012239C"/>
    <w:rsid w:val="0012298A"/>
    <w:rsid w:val="00123CC9"/>
    <w:rsid w:val="0012563D"/>
    <w:rsid w:val="00125A6C"/>
    <w:rsid w:val="00126EE2"/>
    <w:rsid w:val="00130A6A"/>
    <w:rsid w:val="00130F5D"/>
    <w:rsid w:val="0013175D"/>
    <w:rsid w:val="001323A7"/>
    <w:rsid w:val="00132A11"/>
    <w:rsid w:val="00132C1B"/>
    <w:rsid w:val="00132F09"/>
    <w:rsid w:val="00133665"/>
    <w:rsid w:val="00133E4F"/>
    <w:rsid w:val="0013495D"/>
    <w:rsid w:val="0013510D"/>
    <w:rsid w:val="0013533F"/>
    <w:rsid w:val="001359A6"/>
    <w:rsid w:val="001363C4"/>
    <w:rsid w:val="001377CF"/>
    <w:rsid w:val="00137D70"/>
    <w:rsid w:val="001402B1"/>
    <w:rsid w:val="00140530"/>
    <w:rsid w:val="00141104"/>
    <w:rsid w:val="00141D89"/>
    <w:rsid w:val="00142EC3"/>
    <w:rsid w:val="00143132"/>
    <w:rsid w:val="001431C9"/>
    <w:rsid w:val="00144340"/>
    <w:rsid w:val="00144CAE"/>
    <w:rsid w:val="00144FFF"/>
    <w:rsid w:val="001454E0"/>
    <w:rsid w:val="00146174"/>
    <w:rsid w:val="00146499"/>
    <w:rsid w:val="001503EE"/>
    <w:rsid w:val="00150583"/>
    <w:rsid w:val="001505B4"/>
    <w:rsid w:val="001505E4"/>
    <w:rsid w:val="00151149"/>
    <w:rsid w:val="00151284"/>
    <w:rsid w:val="001512EC"/>
    <w:rsid w:val="0015238B"/>
    <w:rsid w:val="0015248B"/>
    <w:rsid w:val="00152566"/>
    <w:rsid w:val="00152B14"/>
    <w:rsid w:val="001533BB"/>
    <w:rsid w:val="001535F9"/>
    <w:rsid w:val="0015379A"/>
    <w:rsid w:val="00154445"/>
    <w:rsid w:val="00154F61"/>
    <w:rsid w:val="00155640"/>
    <w:rsid w:val="001556A4"/>
    <w:rsid w:val="00155B42"/>
    <w:rsid w:val="00155E0E"/>
    <w:rsid w:val="001573E2"/>
    <w:rsid w:val="00157408"/>
    <w:rsid w:val="00157A83"/>
    <w:rsid w:val="001617B4"/>
    <w:rsid w:val="00164205"/>
    <w:rsid w:val="00164B10"/>
    <w:rsid w:val="00165F75"/>
    <w:rsid w:val="00166027"/>
    <w:rsid w:val="001661AB"/>
    <w:rsid w:val="0016674F"/>
    <w:rsid w:val="001669A5"/>
    <w:rsid w:val="00166FB8"/>
    <w:rsid w:val="001674B1"/>
    <w:rsid w:val="00170130"/>
    <w:rsid w:val="00171964"/>
    <w:rsid w:val="00172493"/>
    <w:rsid w:val="00172FB8"/>
    <w:rsid w:val="0017328B"/>
    <w:rsid w:val="0017365A"/>
    <w:rsid w:val="00173841"/>
    <w:rsid w:val="00173AC1"/>
    <w:rsid w:val="001748F5"/>
    <w:rsid w:val="00174E47"/>
    <w:rsid w:val="00180604"/>
    <w:rsid w:val="001807FC"/>
    <w:rsid w:val="00180E69"/>
    <w:rsid w:val="00183B1C"/>
    <w:rsid w:val="00183D07"/>
    <w:rsid w:val="00184134"/>
    <w:rsid w:val="00184259"/>
    <w:rsid w:val="001843F3"/>
    <w:rsid w:val="00184809"/>
    <w:rsid w:val="0018576B"/>
    <w:rsid w:val="00185B49"/>
    <w:rsid w:val="00185C67"/>
    <w:rsid w:val="00185EAA"/>
    <w:rsid w:val="00186112"/>
    <w:rsid w:val="001864EB"/>
    <w:rsid w:val="00191C11"/>
    <w:rsid w:val="00191DCA"/>
    <w:rsid w:val="00191F90"/>
    <w:rsid w:val="0019226D"/>
    <w:rsid w:val="00192456"/>
    <w:rsid w:val="001928E2"/>
    <w:rsid w:val="00192F51"/>
    <w:rsid w:val="0019315A"/>
    <w:rsid w:val="00193754"/>
    <w:rsid w:val="00194166"/>
    <w:rsid w:val="00194516"/>
    <w:rsid w:val="00194775"/>
    <w:rsid w:val="0019496D"/>
    <w:rsid w:val="00196822"/>
    <w:rsid w:val="00196D7F"/>
    <w:rsid w:val="00197BFA"/>
    <w:rsid w:val="00197ED6"/>
    <w:rsid w:val="001A05DA"/>
    <w:rsid w:val="001A0825"/>
    <w:rsid w:val="001A1BC2"/>
    <w:rsid w:val="001A2F93"/>
    <w:rsid w:val="001A61C8"/>
    <w:rsid w:val="001A667C"/>
    <w:rsid w:val="001A6A54"/>
    <w:rsid w:val="001A6AB5"/>
    <w:rsid w:val="001A6E10"/>
    <w:rsid w:val="001A7315"/>
    <w:rsid w:val="001A7C4C"/>
    <w:rsid w:val="001A7E87"/>
    <w:rsid w:val="001B0E2D"/>
    <w:rsid w:val="001B1442"/>
    <w:rsid w:val="001B18EC"/>
    <w:rsid w:val="001B263D"/>
    <w:rsid w:val="001B5F0A"/>
    <w:rsid w:val="001B614D"/>
    <w:rsid w:val="001B6D10"/>
    <w:rsid w:val="001B78D8"/>
    <w:rsid w:val="001B7AA6"/>
    <w:rsid w:val="001B7EFE"/>
    <w:rsid w:val="001C0432"/>
    <w:rsid w:val="001C09DA"/>
    <w:rsid w:val="001C2C3F"/>
    <w:rsid w:val="001C3785"/>
    <w:rsid w:val="001C47F5"/>
    <w:rsid w:val="001C5256"/>
    <w:rsid w:val="001C568F"/>
    <w:rsid w:val="001C573B"/>
    <w:rsid w:val="001C5B6C"/>
    <w:rsid w:val="001C6A81"/>
    <w:rsid w:val="001C7B73"/>
    <w:rsid w:val="001D039A"/>
    <w:rsid w:val="001D0D6A"/>
    <w:rsid w:val="001D157B"/>
    <w:rsid w:val="001D4712"/>
    <w:rsid w:val="001D4A76"/>
    <w:rsid w:val="001D53FD"/>
    <w:rsid w:val="001D78E1"/>
    <w:rsid w:val="001D7A64"/>
    <w:rsid w:val="001D7CB8"/>
    <w:rsid w:val="001D7D8F"/>
    <w:rsid w:val="001E04EB"/>
    <w:rsid w:val="001E1D2E"/>
    <w:rsid w:val="001E2760"/>
    <w:rsid w:val="001E287D"/>
    <w:rsid w:val="001E338A"/>
    <w:rsid w:val="001E3ADE"/>
    <w:rsid w:val="001E4A08"/>
    <w:rsid w:val="001E592C"/>
    <w:rsid w:val="001E6A39"/>
    <w:rsid w:val="001E7B0F"/>
    <w:rsid w:val="001F00CE"/>
    <w:rsid w:val="001F013E"/>
    <w:rsid w:val="001F15AF"/>
    <w:rsid w:val="001F175C"/>
    <w:rsid w:val="001F1807"/>
    <w:rsid w:val="001F33B2"/>
    <w:rsid w:val="001F3457"/>
    <w:rsid w:val="001F38C1"/>
    <w:rsid w:val="001F3A76"/>
    <w:rsid w:val="001F4E64"/>
    <w:rsid w:val="001F5846"/>
    <w:rsid w:val="002000A2"/>
    <w:rsid w:val="002000BF"/>
    <w:rsid w:val="0020012C"/>
    <w:rsid w:val="002004D6"/>
    <w:rsid w:val="00201609"/>
    <w:rsid w:val="00201BE3"/>
    <w:rsid w:val="00202D61"/>
    <w:rsid w:val="00203A89"/>
    <w:rsid w:val="00203CB0"/>
    <w:rsid w:val="00205380"/>
    <w:rsid w:val="002058FF"/>
    <w:rsid w:val="00206DC3"/>
    <w:rsid w:val="00210E8C"/>
    <w:rsid w:val="002123A7"/>
    <w:rsid w:val="0021242E"/>
    <w:rsid w:val="0021291E"/>
    <w:rsid w:val="00212B4D"/>
    <w:rsid w:val="002132F0"/>
    <w:rsid w:val="002145B3"/>
    <w:rsid w:val="002145CE"/>
    <w:rsid w:val="00214BF2"/>
    <w:rsid w:val="00214C16"/>
    <w:rsid w:val="002166A6"/>
    <w:rsid w:val="00216E5F"/>
    <w:rsid w:val="00216F4E"/>
    <w:rsid w:val="002174AA"/>
    <w:rsid w:val="00217964"/>
    <w:rsid w:val="00217AAD"/>
    <w:rsid w:val="00220A2B"/>
    <w:rsid w:val="00220B58"/>
    <w:rsid w:val="00220D37"/>
    <w:rsid w:val="00222179"/>
    <w:rsid w:val="00222451"/>
    <w:rsid w:val="002232DF"/>
    <w:rsid w:val="0022366C"/>
    <w:rsid w:val="0022554B"/>
    <w:rsid w:val="00225708"/>
    <w:rsid w:val="00225CC5"/>
    <w:rsid w:val="00225E06"/>
    <w:rsid w:val="002262B0"/>
    <w:rsid w:val="00226357"/>
    <w:rsid w:val="0022639A"/>
    <w:rsid w:val="0022641C"/>
    <w:rsid w:val="00226833"/>
    <w:rsid w:val="00227252"/>
    <w:rsid w:val="00227A0D"/>
    <w:rsid w:val="00227C20"/>
    <w:rsid w:val="00227F4E"/>
    <w:rsid w:val="002306A1"/>
    <w:rsid w:val="00230E20"/>
    <w:rsid w:val="00231075"/>
    <w:rsid w:val="002310B8"/>
    <w:rsid w:val="002314C7"/>
    <w:rsid w:val="00231762"/>
    <w:rsid w:val="00231BD1"/>
    <w:rsid w:val="00231E32"/>
    <w:rsid w:val="00231FCC"/>
    <w:rsid w:val="002321CB"/>
    <w:rsid w:val="0023271D"/>
    <w:rsid w:val="002327F5"/>
    <w:rsid w:val="00233684"/>
    <w:rsid w:val="002338C3"/>
    <w:rsid w:val="00233E3D"/>
    <w:rsid w:val="00233F10"/>
    <w:rsid w:val="00234221"/>
    <w:rsid w:val="002342AC"/>
    <w:rsid w:val="00235EE9"/>
    <w:rsid w:val="002371C0"/>
    <w:rsid w:val="00237C44"/>
    <w:rsid w:val="0024035F"/>
    <w:rsid w:val="00241E74"/>
    <w:rsid w:val="00242CD6"/>
    <w:rsid w:val="002434D1"/>
    <w:rsid w:val="0024474B"/>
    <w:rsid w:val="00245576"/>
    <w:rsid w:val="00250444"/>
    <w:rsid w:val="002518FD"/>
    <w:rsid w:val="00252C53"/>
    <w:rsid w:val="002533ED"/>
    <w:rsid w:val="00254A2B"/>
    <w:rsid w:val="00254FCE"/>
    <w:rsid w:val="00255900"/>
    <w:rsid w:val="0025610A"/>
    <w:rsid w:val="0025641F"/>
    <w:rsid w:val="00256FBD"/>
    <w:rsid w:val="00257937"/>
    <w:rsid w:val="00257AB1"/>
    <w:rsid w:val="00257C17"/>
    <w:rsid w:val="00261483"/>
    <w:rsid w:val="0026163A"/>
    <w:rsid w:val="00261BC0"/>
    <w:rsid w:val="00262216"/>
    <w:rsid w:val="0026223C"/>
    <w:rsid w:val="00262E73"/>
    <w:rsid w:val="002643D8"/>
    <w:rsid w:val="00264EB3"/>
    <w:rsid w:val="00267157"/>
    <w:rsid w:val="002708FA"/>
    <w:rsid w:val="0027136E"/>
    <w:rsid w:val="002714A8"/>
    <w:rsid w:val="002720AF"/>
    <w:rsid w:val="0027313A"/>
    <w:rsid w:val="00274AD4"/>
    <w:rsid w:val="00275A4A"/>
    <w:rsid w:val="00276CA1"/>
    <w:rsid w:val="00277B49"/>
    <w:rsid w:val="00277D01"/>
    <w:rsid w:val="0028171B"/>
    <w:rsid w:val="002825C5"/>
    <w:rsid w:val="0028435D"/>
    <w:rsid w:val="002850C6"/>
    <w:rsid w:val="00286082"/>
    <w:rsid w:val="002878C8"/>
    <w:rsid w:val="00287C2B"/>
    <w:rsid w:val="002901B8"/>
    <w:rsid w:val="00290E32"/>
    <w:rsid w:val="00291C9E"/>
    <w:rsid w:val="00291EB9"/>
    <w:rsid w:val="002936A4"/>
    <w:rsid w:val="00293A69"/>
    <w:rsid w:val="00294026"/>
    <w:rsid w:val="002953A6"/>
    <w:rsid w:val="00296F11"/>
    <w:rsid w:val="002975F3"/>
    <w:rsid w:val="00297C1B"/>
    <w:rsid w:val="002A05D1"/>
    <w:rsid w:val="002A0EC9"/>
    <w:rsid w:val="002A1691"/>
    <w:rsid w:val="002A1BE5"/>
    <w:rsid w:val="002A2350"/>
    <w:rsid w:val="002A38E1"/>
    <w:rsid w:val="002A4101"/>
    <w:rsid w:val="002A4228"/>
    <w:rsid w:val="002A533E"/>
    <w:rsid w:val="002A5D10"/>
    <w:rsid w:val="002A7626"/>
    <w:rsid w:val="002B0513"/>
    <w:rsid w:val="002B0A6B"/>
    <w:rsid w:val="002B1A12"/>
    <w:rsid w:val="002B2EE6"/>
    <w:rsid w:val="002B34BF"/>
    <w:rsid w:val="002B4FBF"/>
    <w:rsid w:val="002B52D1"/>
    <w:rsid w:val="002B7921"/>
    <w:rsid w:val="002C1603"/>
    <w:rsid w:val="002C34C3"/>
    <w:rsid w:val="002C3C55"/>
    <w:rsid w:val="002C402A"/>
    <w:rsid w:val="002C4412"/>
    <w:rsid w:val="002C4447"/>
    <w:rsid w:val="002C4466"/>
    <w:rsid w:val="002C484A"/>
    <w:rsid w:val="002C56B4"/>
    <w:rsid w:val="002C68B7"/>
    <w:rsid w:val="002C6D66"/>
    <w:rsid w:val="002C7C33"/>
    <w:rsid w:val="002D15C2"/>
    <w:rsid w:val="002D196A"/>
    <w:rsid w:val="002D1AEB"/>
    <w:rsid w:val="002D3EA9"/>
    <w:rsid w:val="002D445F"/>
    <w:rsid w:val="002D57B4"/>
    <w:rsid w:val="002D5A70"/>
    <w:rsid w:val="002D5F33"/>
    <w:rsid w:val="002D6869"/>
    <w:rsid w:val="002E2465"/>
    <w:rsid w:val="002E24E3"/>
    <w:rsid w:val="002E269A"/>
    <w:rsid w:val="002E360D"/>
    <w:rsid w:val="002E4078"/>
    <w:rsid w:val="002E4084"/>
    <w:rsid w:val="002E4188"/>
    <w:rsid w:val="002E45BD"/>
    <w:rsid w:val="002E51F1"/>
    <w:rsid w:val="002E5685"/>
    <w:rsid w:val="002E583D"/>
    <w:rsid w:val="002E5B79"/>
    <w:rsid w:val="002E6309"/>
    <w:rsid w:val="002E6B0A"/>
    <w:rsid w:val="002E7B96"/>
    <w:rsid w:val="002E7F7B"/>
    <w:rsid w:val="002F15AB"/>
    <w:rsid w:val="002F26FF"/>
    <w:rsid w:val="002F2E9B"/>
    <w:rsid w:val="002F36BF"/>
    <w:rsid w:val="002F3EF6"/>
    <w:rsid w:val="002F4BD4"/>
    <w:rsid w:val="002F5B50"/>
    <w:rsid w:val="002F5C0D"/>
    <w:rsid w:val="002F607D"/>
    <w:rsid w:val="002F61C0"/>
    <w:rsid w:val="002F66B4"/>
    <w:rsid w:val="00300828"/>
    <w:rsid w:val="00300FD9"/>
    <w:rsid w:val="00301163"/>
    <w:rsid w:val="00301C70"/>
    <w:rsid w:val="00302C15"/>
    <w:rsid w:val="003033FA"/>
    <w:rsid w:val="00303B16"/>
    <w:rsid w:val="00303D5F"/>
    <w:rsid w:val="00303E4D"/>
    <w:rsid w:val="00304570"/>
    <w:rsid w:val="00305BD4"/>
    <w:rsid w:val="00307428"/>
    <w:rsid w:val="00311A0A"/>
    <w:rsid w:val="00312537"/>
    <w:rsid w:val="00312685"/>
    <w:rsid w:val="0031341D"/>
    <w:rsid w:val="00313B0A"/>
    <w:rsid w:val="00314136"/>
    <w:rsid w:val="00314E2C"/>
    <w:rsid w:val="00315139"/>
    <w:rsid w:val="003158C1"/>
    <w:rsid w:val="00316835"/>
    <w:rsid w:val="00317BD9"/>
    <w:rsid w:val="003201D2"/>
    <w:rsid w:val="00320837"/>
    <w:rsid w:val="00320B62"/>
    <w:rsid w:val="00320CDD"/>
    <w:rsid w:val="00321E32"/>
    <w:rsid w:val="00322CF9"/>
    <w:rsid w:val="003231C4"/>
    <w:rsid w:val="00323C07"/>
    <w:rsid w:val="00323E07"/>
    <w:rsid w:val="003244DF"/>
    <w:rsid w:val="00325165"/>
    <w:rsid w:val="00325348"/>
    <w:rsid w:val="003259B3"/>
    <w:rsid w:val="00325FCC"/>
    <w:rsid w:val="00326387"/>
    <w:rsid w:val="00327ACF"/>
    <w:rsid w:val="00330B3A"/>
    <w:rsid w:val="0033160A"/>
    <w:rsid w:val="00331838"/>
    <w:rsid w:val="003324D3"/>
    <w:rsid w:val="0033321F"/>
    <w:rsid w:val="00333556"/>
    <w:rsid w:val="003346E4"/>
    <w:rsid w:val="00335AAF"/>
    <w:rsid w:val="00335C24"/>
    <w:rsid w:val="00337818"/>
    <w:rsid w:val="00345298"/>
    <w:rsid w:val="00345569"/>
    <w:rsid w:val="0034598F"/>
    <w:rsid w:val="00345BED"/>
    <w:rsid w:val="00345D4F"/>
    <w:rsid w:val="00345DA0"/>
    <w:rsid w:val="00345E64"/>
    <w:rsid w:val="00347544"/>
    <w:rsid w:val="00350C04"/>
    <w:rsid w:val="00350CBF"/>
    <w:rsid w:val="003514EF"/>
    <w:rsid w:val="003528EE"/>
    <w:rsid w:val="0035376B"/>
    <w:rsid w:val="00353DF7"/>
    <w:rsid w:val="00353FFA"/>
    <w:rsid w:val="0035444A"/>
    <w:rsid w:val="0035479E"/>
    <w:rsid w:val="00354A5E"/>
    <w:rsid w:val="003552DE"/>
    <w:rsid w:val="00355396"/>
    <w:rsid w:val="00356847"/>
    <w:rsid w:val="003579C1"/>
    <w:rsid w:val="003618BB"/>
    <w:rsid w:val="003624B6"/>
    <w:rsid w:val="0036262A"/>
    <w:rsid w:val="00362FC9"/>
    <w:rsid w:val="00363223"/>
    <w:rsid w:val="00363F23"/>
    <w:rsid w:val="0036464A"/>
    <w:rsid w:val="00365AE9"/>
    <w:rsid w:val="00365B13"/>
    <w:rsid w:val="00365EC6"/>
    <w:rsid w:val="00366AFB"/>
    <w:rsid w:val="00366F26"/>
    <w:rsid w:val="003676FF"/>
    <w:rsid w:val="003706B8"/>
    <w:rsid w:val="00370E0F"/>
    <w:rsid w:val="003713A3"/>
    <w:rsid w:val="003724DE"/>
    <w:rsid w:val="0037337F"/>
    <w:rsid w:val="0037357F"/>
    <w:rsid w:val="00373A33"/>
    <w:rsid w:val="00373E52"/>
    <w:rsid w:val="00374261"/>
    <w:rsid w:val="0037438D"/>
    <w:rsid w:val="00374D83"/>
    <w:rsid w:val="003755F6"/>
    <w:rsid w:val="00375701"/>
    <w:rsid w:val="00375DB5"/>
    <w:rsid w:val="00380129"/>
    <w:rsid w:val="00381AE5"/>
    <w:rsid w:val="00381BD9"/>
    <w:rsid w:val="00382C3C"/>
    <w:rsid w:val="003836C1"/>
    <w:rsid w:val="00383CB7"/>
    <w:rsid w:val="00383DBA"/>
    <w:rsid w:val="0038505B"/>
    <w:rsid w:val="0038523A"/>
    <w:rsid w:val="0038626E"/>
    <w:rsid w:val="003862AE"/>
    <w:rsid w:val="0038718E"/>
    <w:rsid w:val="0039146C"/>
    <w:rsid w:val="00391826"/>
    <w:rsid w:val="00392425"/>
    <w:rsid w:val="003927F5"/>
    <w:rsid w:val="00392CDC"/>
    <w:rsid w:val="00393036"/>
    <w:rsid w:val="00393CE6"/>
    <w:rsid w:val="0039571E"/>
    <w:rsid w:val="00395F06"/>
    <w:rsid w:val="003963A7"/>
    <w:rsid w:val="00396E84"/>
    <w:rsid w:val="00397419"/>
    <w:rsid w:val="00397D70"/>
    <w:rsid w:val="003A0E1E"/>
    <w:rsid w:val="003A2070"/>
    <w:rsid w:val="003A220B"/>
    <w:rsid w:val="003A4E4F"/>
    <w:rsid w:val="003A5377"/>
    <w:rsid w:val="003A61D7"/>
    <w:rsid w:val="003A6AB1"/>
    <w:rsid w:val="003A7019"/>
    <w:rsid w:val="003A71A5"/>
    <w:rsid w:val="003A767B"/>
    <w:rsid w:val="003A7811"/>
    <w:rsid w:val="003A785F"/>
    <w:rsid w:val="003B054B"/>
    <w:rsid w:val="003B0967"/>
    <w:rsid w:val="003B123E"/>
    <w:rsid w:val="003B3FF1"/>
    <w:rsid w:val="003B4864"/>
    <w:rsid w:val="003B58BB"/>
    <w:rsid w:val="003B5EFC"/>
    <w:rsid w:val="003B5F75"/>
    <w:rsid w:val="003B6317"/>
    <w:rsid w:val="003B6532"/>
    <w:rsid w:val="003B6DB2"/>
    <w:rsid w:val="003B71B3"/>
    <w:rsid w:val="003C16C5"/>
    <w:rsid w:val="003C2104"/>
    <w:rsid w:val="003C2740"/>
    <w:rsid w:val="003C2E91"/>
    <w:rsid w:val="003C2EAD"/>
    <w:rsid w:val="003C2F96"/>
    <w:rsid w:val="003C32D2"/>
    <w:rsid w:val="003C3C42"/>
    <w:rsid w:val="003C3F8F"/>
    <w:rsid w:val="003C4145"/>
    <w:rsid w:val="003C4877"/>
    <w:rsid w:val="003C7219"/>
    <w:rsid w:val="003C7B6C"/>
    <w:rsid w:val="003C7DF1"/>
    <w:rsid w:val="003D0045"/>
    <w:rsid w:val="003D0981"/>
    <w:rsid w:val="003D11C9"/>
    <w:rsid w:val="003D250F"/>
    <w:rsid w:val="003D2C05"/>
    <w:rsid w:val="003D3DE5"/>
    <w:rsid w:val="003D4393"/>
    <w:rsid w:val="003D504F"/>
    <w:rsid w:val="003D5998"/>
    <w:rsid w:val="003D60C2"/>
    <w:rsid w:val="003D7067"/>
    <w:rsid w:val="003E0E70"/>
    <w:rsid w:val="003E16DE"/>
    <w:rsid w:val="003E2EA7"/>
    <w:rsid w:val="003E3C8E"/>
    <w:rsid w:val="003E4CB9"/>
    <w:rsid w:val="003E4FCF"/>
    <w:rsid w:val="003E5050"/>
    <w:rsid w:val="003E527B"/>
    <w:rsid w:val="003E79FA"/>
    <w:rsid w:val="003F0BF1"/>
    <w:rsid w:val="003F0BFA"/>
    <w:rsid w:val="003F1A07"/>
    <w:rsid w:val="003F2494"/>
    <w:rsid w:val="003F49DC"/>
    <w:rsid w:val="003F71C9"/>
    <w:rsid w:val="003F7359"/>
    <w:rsid w:val="003F73F7"/>
    <w:rsid w:val="003F7E2A"/>
    <w:rsid w:val="003F7EDD"/>
    <w:rsid w:val="004006BC"/>
    <w:rsid w:val="00401C82"/>
    <w:rsid w:val="004028DB"/>
    <w:rsid w:val="00402E8F"/>
    <w:rsid w:val="00403563"/>
    <w:rsid w:val="0040407C"/>
    <w:rsid w:val="004041EE"/>
    <w:rsid w:val="0040460E"/>
    <w:rsid w:val="004048D7"/>
    <w:rsid w:val="00404A25"/>
    <w:rsid w:val="00404F19"/>
    <w:rsid w:val="0040577B"/>
    <w:rsid w:val="004059E5"/>
    <w:rsid w:val="00407291"/>
    <w:rsid w:val="00410F38"/>
    <w:rsid w:val="004112BE"/>
    <w:rsid w:val="00411E11"/>
    <w:rsid w:val="00413163"/>
    <w:rsid w:val="00413405"/>
    <w:rsid w:val="004148A3"/>
    <w:rsid w:val="00414AAE"/>
    <w:rsid w:val="00414C3A"/>
    <w:rsid w:val="004152E7"/>
    <w:rsid w:val="00415B02"/>
    <w:rsid w:val="0041663B"/>
    <w:rsid w:val="00420458"/>
    <w:rsid w:val="00421146"/>
    <w:rsid w:val="00421C3D"/>
    <w:rsid w:val="00421D31"/>
    <w:rsid w:val="00421E8F"/>
    <w:rsid w:val="00421F9D"/>
    <w:rsid w:val="00421FCB"/>
    <w:rsid w:val="004226F4"/>
    <w:rsid w:val="00422A11"/>
    <w:rsid w:val="00422C8A"/>
    <w:rsid w:val="00422CF2"/>
    <w:rsid w:val="00425EDB"/>
    <w:rsid w:val="00426A35"/>
    <w:rsid w:val="00426E6A"/>
    <w:rsid w:val="00427EC2"/>
    <w:rsid w:val="004305AA"/>
    <w:rsid w:val="004314D6"/>
    <w:rsid w:val="00431529"/>
    <w:rsid w:val="00432249"/>
    <w:rsid w:val="004324ED"/>
    <w:rsid w:val="00432A14"/>
    <w:rsid w:val="00433B9C"/>
    <w:rsid w:val="00433C26"/>
    <w:rsid w:val="00435F61"/>
    <w:rsid w:val="0043616D"/>
    <w:rsid w:val="00436C5F"/>
    <w:rsid w:val="00437238"/>
    <w:rsid w:val="00437B8E"/>
    <w:rsid w:val="00442B35"/>
    <w:rsid w:val="00443D8D"/>
    <w:rsid w:val="0044423B"/>
    <w:rsid w:val="00444F7E"/>
    <w:rsid w:val="0044585D"/>
    <w:rsid w:val="0044609F"/>
    <w:rsid w:val="00446B34"/>
    <w:rsid w:val="00446C87"/>
    <w:rsid w:val="00450414"/>
    <w:rsid w:val="00450631"/>
    <w:rsid w:val="00450822"/>
    <w:rsid w:val="00450C28"/>
    <w:rsid w:val="004523E5"/>
    <w:rsid w:val="00452FCD"/>
    <w:rsid w:val="00453AE2"/>
    <w:rsid w:val="00455D1C"/>
    <w:rsid w:val="00456809"/>
    <w:rsid w:val="0045681A"/>
    <w:rsid w:val="004574DB"/>
    <w:rsid w:val="00460275"/>
    <w:rsid w:val="00460536"/>
    <w:rsid w:val="00460F34"/>
    <w:rsid w:val="004638DE"/>
    <w:rsid w:val="00463F32"/>
    <w:rsid w:val="004643A1"/>
    <w:rsid w:val="004660B6"/>
    <w:rsid w:val="00466D3A"/>
    <w:rsid w:val="004737B1"/>
    <w:rsid w:val="00474C90"/>
    <w:rsid w:val="00476411"/>
    <w:rsid w:val="004767D6"/>
    <w:rsid w:val="00476C5D"/>
    <w:rsid w:val="00476D32"/>
    <w:rsid w:val="00476EEE"/>
    <w:rsid w:val="004776CE"/>
    <w:rsid w:val="004828C3"/>
    <w:rsid w:val="004851DF"/>
    <w:rsid w:val="00485A4B"/>
    <w:rsid w:val="00485FBA"/>
    <w:rsid w:val="004863B4"/>
    <w:rsid w:val="0048662B"/>
    <w:rsid w:val="00487FEF"/>
    <w:rsid w:val="0049043A"/>
    <w:rsid w:val="00491013"/>
    <w:rsid w:val="0049148F"/>
    <w:rsid w:val="00492C95"/>
    <w:rsid w:val="00492D01"/>
    <w:rsid w:val="0049371C"/>
    <w:rsid w:val="004943FA"/>
    <w:rsid w:val="0049459B"/>
    <w:rsid w:val="00494F44"/>
    <w:rsid w:val="004950EE"/>
    <w:rsid w:val="0049685B"/>
    <w:rsid w:val="0049690C"/>
    <w:rsid w:val="00496BA2"/>
    <w:rsid w:val="00496F9D"/>
    <w:rsid w:val="004A00C1"/>
    <w:rsid w:val="004A00F1"/>
    <w:rsid w:val="004A0977"/>
    <w:rsid w:val="004A1A05"/>
    <w:rsid w:val="004A1BC3"/>
    <w:rsid w:val="004A1D03"/>
    <w:rsid w:val="004A268B"/>
    <w:rsid w:val="004A4F04"/>
    <w:rsid w:val="004A5345"/>
    <w:rsid w:val="004A537B"/>
    <w:rsid w:val="004A6402"/>
    <w:rsid w:val="004A6AD6"/>
    <w:rsid w:val="004A7632"/>
    <w:rsid w:val="004A77CE"/>
    <w:rsid w:val="004A7910"/>
    <w:rsid w:val="004A7BCB"/>
    <w:rsid w:val="004A7FB3"/>
    <w:rsid w:val="004B104A"/>
    <w:rsid w:val="004B1A4A"/>
    <w:rsid w:val="004B2878"/>
    <w:rsid w:val="004B3329"/>
    <w:rsid w:val="004B3A78"/>
    <w:rsid w:val="004B3BC5"/>
    <w:rsid w:val="004B3FD3"/>
    <w:rsid w:val="004B4019"/>
    <w:rsid w:val="004B5538"/>
    <w:rsid w:val="004B5571"/>
    <w:rsid w:val="004B58E5"/>
    <w:rsid w:val="004B6621"/>
    <w:rsid w:val="004C06DB"/>
    <w:rsid w:val="004C0C2E"/>
    <w:rsid w:val="004C17A3"/>
    <w:rsid w:val="004C19A4"/>
    <w:rsid w:val="004C1D33"/>
    <w:rsid w:val="004C33E4"/>
    <w:rsid w:val="004C3CBA"/>
    <w:rsid w:val="004C3E74"/>
    <w:rsid w:val="004C508C"/>
    <w:rsid w:val="004C5B1A"/>
    <w:rsid w:val="004C66B8"/>
    <w:rsid w:val="004C6C4B"/>
    <w:rsid w:val="004C7073"/>
    <w:rsid w:val="004C79D2"/>
    <w:rsid w:val="004C7DFB"/>
    <w:rsid w:val="004D04FF"/>
    <w:rsid w:val="004D0739"/>
    <w:rsid w:val="004D168E"/>
    <w:rsid w:val="004D17A0"/>
    <w:rsid w:val="004D1A69"/>
    <w:rsid w:val="004D26F9"/>
    <w:rsid w:val="004D2F02"/>
    <w:rsid w:val="004D34ED"/>
    <w:rsid w:val="004D356D"/>
    <w:rsid w:val="004D39AA"/>
    <w:rsid w:val="004D5A42"/>
    <w:rsid w:val="004D5E9E"/>
    <w:rsid w:val="004D67A1"/>
    <w:rsid w:val="004D70B5"/>
    <w:rsid w:val="004D7F89"/>
    <w:rsid w:val="004E03B2"/>
    <w:rsid w:val="004E159E"/>
    <w:rsid w:val="004E202D"/>
    <w:rsid w:val="004E2262"/>
    <w:rsid w:val="004E2509"/>
    <w:rsid w:val="004E2EE3"/>
    <w:rsid w:val="004E53D4"/>
    <w:rsid w:val="004F05E1"/>
    <w:rsid w:val="004F1061"/>
    <w:rsid w:val="004F14DC"/>
    <w:rsid w:val="004F2002"/>
    <w:rsid w:val="004F227A"/>
    <w:rsid w:val="004F4403"/>
    <w:rsid w:val="004F491D"/>
    <w:rsid w:val="004F4A1E"/>
    <w:rsid w:val="004F5A72"/>
    <w:rsid w:val="004F6940"/>
    <w:rsid w:val="004F7393"/>
    <w:rsid w:val="005000EE"/>
    <w:rsid w:val="005008C1"/>
    <w:rsid w:val="005011BC"/>
    <w:rsid w:val="0050143C"/>
    <w:rsid w:val="005031B8"/>
    <w:rsid w:val="00505782"/>
    <w:rsid w:val="005076A9"/>
    <w:rsid w:val="00507831"/>
    <w:rsid w:val="00512E84"/>
    <w:rsid w:val="00514369"/>
    <w:rsid w:val="0051438E"/>
    <w:rsid w:val="00514683"/>
    <w:rsid w:val="00514924"/>
    <w:rsid w:val="00514BBF"/>
    <w:rsid w:val="005170D5"/>
    <w:rsid w:val="00517766"/>
    <w:rsid w:val="00520075"/>
    <w:rsid w:val="005205A2"/>
    <w:rsid w:val="00520F5B"/>
    <w:rsid w:val="005221C7"/>
    <w:rsid w:val="00523338"/>
    <w:rsid w:val="00524211"/>
    <w:rsid w:val="0052482E"/>
    <w:rsid w:val="00524C86"/>
    <w:rsid w:val="00525181"/>
    <w:rsid w:val="00525240"/>
    <w:rsid w:val="00526032"/>
    <w:rsid w:val="00526670"/>
    <w:rsid w:val="00526C75"/>
    <w:rsid w:val="0052713E"/>
    <w:rsid w:val="00527CD5"/>
    <w:rsid w:val="00530028"/>
    <w:rsid w:val="005307F4"/>
    <w:rsid w:val="00530F86"/>
    <w:rsid w:val="0053183B"/>
    <w:rsid w:val="00531FD0"/>
    <w:rsid w:val="00533805"/>
    <w:rsid w:val="0053388A"/>
    <w:rsid w:val="00536BA5"/>
    <w:rsid w:val="0054246D"/>
    <w:rsid w:val="00542821"/>
    <w:rsid w:val="005433AA"/>
    <w:rsid w:val="00544249"/>
    <w:rsid w:val="00544EF0"/>
    <w:rsid w:val="00545239"/>
    <w:rsid w:val="00545667"/>
    <w:rsid w:val="005458A4"/>
    <w:rsid w:val="0054612C"/>
    <w:rsid w:val="00546BF7"/>
    <w:rsid w:val="00550B45"/>
    <w:rsid w:val="00551783"/>
    <w:rsid w:val="00552979"/>
    <w:rsid w:val="00553122"/>
    <w:rsid w:val="005532A3"/>
    <w:rsid w:val="0055345B"/>
    <w:rsid w:val="00553586"/>
    <w:rsid w:val="005538F2"/>
    <w:rsid w:val="005544EC"/>
    <w:rsid w:val="00554D0F"/>
    <w:rsid w:val="005558F9"/>
    <w:rsid w:val="005563D6"/>
    <w:rsid w:val="00556C9D"/>
    <w:rsid w:val="00556DA1"/>
    <w:rsid w:val="00557D92"/>
    <w:rsid w:val="00557F32"/>
    <w:rsid w:val="00557F69"/>
    <w:rsid w:val="005601E0"/>
    <w:rsid w:val="00561D71"/>
    <w:rsid w:val="00562BA0"/>
    <w:rsid w:val="00564720"/>
    <w:rsid w:val="00564AFA"/>
    <w:rsid w:val="00565856"/>
    <w:rsid w:val="0056696A"/>
    <w:rsid w:val="005700CC"/>
    <w:rsid w:val="005706EA"/>
    <w:rsid w:val="00570BC8"/>
    <w:rsid w:val="00571415"/>
    <w:rsid w:val="00571645"/>
    <w:rsid w:val="0057267F"/>
    <w:rsid w:val="005728D7"/>
    <w:rsid w:val="00573FC8"/>
    <w:rsid w:val="005743DE"/>
    <w:rsid w:val="00574501"/>
    <w:rsid w:val="0057489C"/>
    <w:rsid w:val="005755DD"/>
    <w:rsid w:val="005755E5"/>
    <w:rsid w:val="0057582A"/>
    <w:rsid w:val="00576C44"/>
    <w:rsid w:val="00576FD1"/>
    <w:rsid w:val="0057718B"/>
    <w:rsid w:val="00577CE2"/>
    <w:rsid w:val="00580235"/>
    <w:rsid w:val="00580992"/>
    <w:rsid w:val="00581DCC"/>
    <w:rsid w:val="00582237"/>
    <w:rsid w:val="00584B49"/>
    <w:rsid w:val="00586437"/>
    <w:rsid w:val="005868E1"/>
    <w:rsid w:val="00586A8D"/>
    <w:rsid w:val="00586CF5"/>
    <w:rsid w:val="00590109"/>
    <w:rsid w:val="00590372"/>
    <w:rsid w:val="00590413"/>
    <w:rsid w:val="0059135A"/>
    <w:rsid w:val="0059147A"/>
    <w:rsid w:val="00592E8B"/>
    <w:rsid w:val="00593769"/>
    <w:rsid w:val="00593C00"/>
    <w:rsid w:val="0059464F"/>
    <w:rsid w:val="0059490C"/>
    <w:rsid w:val="005962B8"/>
    <w:rsid w:val="00597044"/>
    <w:rsid w:val="005A0900"/>
    <w:rsid w:val="005A1531"/>
    <w:rsid w:val="005A2120"/>
    <w:rsid w:val="005A294B"/>
    <w:rsid w:val="005A355F"/>
    <w:rsid w:val="005A378F"/>
    <w:rsid w:val="005A38A0"/>
    <w:rsid w:val="005A3C8A"/>
    <w:rsid w:val="005A44B0"/>
    <w:rsid w:val="005A53CC"/>
    <w:rsid w:val="005A58CB"/>
    <w:rsid w:val="005A6E26"/>
    <w:rsid w:val="005A7087"/>
    <w:rsid w:val="005B265D"/>
    <w:rsid w:val="005B2DDA"/>
    <w:rsid w:val="005B2E1F"/>
    <w:rsid w:val="005B3133"/>
    <w:rsid w:val="005B3356"/>
    <w:rsid w:val="005B3539"/>
    <w:rsid w:val="005B50F8"/>
    <w:rsid w:val="005B59D5"/>
    <w:rsid w:val="005B63B2"/>
    <w:rsid w:val="005B6D4C"/>
    <w:rsid w:val="005B7112"/>
    <w:rsid w:val="005B74B7"/>
    <w:rsid w:val="005C00C1"/>
    <w:rsid w:val="005C18C1"/>
    <w:rsid w:val="005C1F5C"/>
    <w:rsid w:val="005C2AF5"/>
    <w:rsid w:val="005C3CAB"/>
    <w:rsid w:val="005C4E96"/>
    <w:rsid w:val="005C5197"/>
    <w:rsid w:val="005C557D"/>
    <w:rsid w:val="005C59ED"/>
    <w:rsid w:val="005C6354"/>
    <w:rsid w:val="005C680A"/>
    <w:rsid w:val="005C7537"/>
    <w:rsid w:val="005C769A"/>
    <w:rsid w:val="005C77B5"/>
    <w:rsid w:val="005D051E"/>
    <w:rsid w:val="005D09A8"/>
    <w:rsid w:val="005D0C4A"/>
    <w:rsid w:val="005D1D40"/>
    <w:rsid w:val="005D1D98"/>
    <w:rsid w:val="005D4516"/>
    <w:rsid w:val="005D558A"/>
    <w:rsid w:val="005D5700"/>
    <w:rsid w:val="005D5A4E"/>
    <w:rsid w:val="005D6023"/>
    <w:rsid w:val="005D688A"/>
    <w:rsid w:val="005D6EE2"/>
    <w:rsid w:val="005D76F6"/>
    <w:rsid w:val="005D77E2"/>
    <w:rsid w:val="005D7D7C"/>
    <w:rsid w:val="005E0639"/>
    <w:rsid w:val="005E0B2E"/>
    <w:rsid w:val="005E0D32"/>
    <w:rsid w:val="005E1E11"/>
    <w:rsid w:val="005E1F2C"/>
    <w:rsid w:val="005E272B"/>
    <w:rsid w:val="005E2990"/>
    <w:rsid w:val="005E3020"/>
    <w:rsid w:val="005E311A"/>
    <w:rsid w:val="005E3B27"/>
    <w:rsid w:val="005E4721"/>
    <w:rsid w:val="005E4FFF"/>
    <w:rsid w:val="005E5496"/>
    <w:rsid w:val="005E5B9E"/>
    <w:rsid w:val="005E60EE"/>
    <w:rsid w:val="005E6F88"/>
    <w:rsid w:val="005F11D7"/>
    <w:rsid w:val="005F35E0"/>
    <w:rsid w:val="005F3A92"/>
    <w:rsid w:val="005F4BAE"/>
    <w:rsid w:val="005F4F37"/>
    <w:rsid w:val="005F512F"/>
    <w:rsid w:val="005F627E"/>
    <w:rsid w:val="005F6A34"/>
    <w:rsid w:val="005F70F3"/>
    <w:rsid w:val="00600732"/>
    <w:rsid w:val="00600963"/>
    <w:rsid w:val="00600DA1"/>
    <w:rsid w:val="00601237"/>
    <w:rsid w:val="0060176F"/>
    <w:rsid w:val="00601988"/>
    <w:rsid w:val="00602448"/>
    <w:rsid w:val="006024FA"/>
    <w:rsid w:val="0060540B"/>
    <w:rsid w:val="006060A4"/>
    <w:rsid w:val="00606AE9"/>
    <w:rsid w:val="00607CAC"/>
    <w:rsid w:val="00611760"/>
    <w:rsid w:val="00611C53"/>
    <w:rsid w:val="00612B82"/>
    <w:rsid w:val="006130B0"/>
    <w:rsid w:val="0061378C"/>
    <w:rsid w:val="00613E04"/>
    <w:rsid w:val="00614126"/>
    <w:rsid w:val="00614855"/>
    <w:rsid w:val="0061532C"/>
    <w:rsid w:val="006160C7"/>
    <w:rsid w:val="0061653C"/>
    <w:rsid w:val="00616CDD"/>
    <w:rsid w:val="00616F10"/>
    <w:rsid w:val="00617D2F"/>
    <w:rsid w:val="006200E4"/>
    <w:rsid w:val="00620570"/>
    <w:rsid w:val="006211D9"/>
    <w:rsid w:val="006213A8"/>
    <w:rsid w:val="0062310E"/>
    <w:rsid w:val="006236E1"/>
    <w:rsid w:val="00627CBF"/>
    <w:rsid w:val="00627EF6"/>
    <w:rsid w:val="00630A84"/>
    <w:rsid w:val="00630C6E"/>
    <w:rsid w:val="00631B51"/>
    <w:rsid w:val="00632615"/>
    <w:rsid w:val="0063283B"/>
    <w:rsid w:val="00633E69"/>
    <w:rsid w:val="006342D2"/>
    <w:rsid w:val="006359CB"/>
    <w:rsid w:val="00635B77"/>
    <w:rsid w:val="00637387"/>
    <w:rsid w:val="00637AFE"/>
    <w:rsid w:val="00637B36"/>
    <w:rsid w:val="00637D90"/>
    <w:rsid w:val="00640005"/>
    <w:rsid w:val="0064048D"/>
    <w:rsid w:val="00640BC8"/>
    <w:rsid w:val="00641A32"/>
    <w:rsid w:val="006435D3"/>
    <w:rsid w:val="00643704"/>
    <w:rsid w:val="006439CF"/>
    <w:rsid w:val="00644452"/>
    <w:rsid w:val="006449F0"/>
    <w:rsid w:val="00645056"/>
    <w:rsid w:val="0064520A"/>
    <w:rsid w:val="00645DFD"/>
    <w:rsid w:val="00646328"/>
    <w:rsid w:val="006470FB"/>
    <w:rsid w:val="00647631"/>
    <w:rsid w:val="00647869"/>
    <w:rsid w:val="00650189"/>
    <w:rsid w:val="006508C6"/>
    <w:rsid w:val="00650A86"/>
    <w:rsid w:val="00651590"/>
    <w:rsid w:val="00652C1A"/>
    <w:rsid w:val="00653B58"/>
    <w:rsid w:val="006541B6"/>
    <w:rsid w:val="00654509"/>
    <w:rsid w:val="006549FB"/>
    <w:rsid w:val="006554DD"/>
    <w:rsid w:val="00655D66"/>
    <w:rsid w:val="00655DD8"/>
    <w:rsid w:val="00657439"/>
    <w:rsid w:val="00657503"/>
    <w:rsid w:val="00657BE0"/>
    <w:rsid w:val="00660F1F"/>
    <w:rsid w:val="00661C74"/>
    <w:rsid w:val="00662B72"/>
    <w:rsid w:val="00664099"/>
    <w:rsid w:val="00664825"/>
    <w:rsid w:val="0066517F"/>
    <w:rsid w:val="00666B3D"/>
    <w:rsid w:val="00670B3E"/>
    <w:rsid w:val="00673A47"/>
    <w:rsid w:val="00674C2B"/>
    <w:rsid w:val="0067627C"/>
    <w:rsid w:val="00677836"/>
    <w:rsid w:val="00677BDE"/>
    <w:rsid w:val="006803C7"/>
    <w:rsid w:val="00680B87"/>
    <w:rsid w:val="00681C64"/>
    <w:rsid w:val="00683209"/>
    <w:rsid w:val="00683867"/>
    <w:rsid w:val="00684202"/>
    <w:rsid w:val="00684721"/>
    <w:rsid w:val="00685C89"/>
    <w:rsid w:val="00686DC4"/>
    <w:rsid w:val="006872D3"/>
    <w:rsid w:val="00687C99"/>
    <w:rsid w:val="0069049D"/>
    <w:rsid w:val="00690602"/>
    <w:rsid w:val="006909A0"/>
    <w:rsid w:val="006909BB"/>
    <w:rsid w:val="00691324"/>
    <w:rsid w:val="00692C38"/>
    <w:rsid w:val="00693B8A"/>
    <w:rsid w:val="00694389"/>
    <w:rsid w:val="0069480F"/>
    <w:rsid w:val="006950FE"/>
    <w:rsid w:val="006959B5"/>
    <w:rsid w:val="00695E89"/>
    <w:rsid w:val="00696193"/>
    <w:rsid w:val="006969AF"/>
    <w:rsid w:val="00697320"/>
    <w:rsid w:val="006A0980"/>
    <w:rsid w:val="006A1625"/>
    <w:rsid w:val="006A18CD"/>
    <w:rsid w:val="006A308A"/>
    <w:rsid w:val="006A340F"/>
    <w:rsid w:val="006A3622"/>
    <w:rsid w:val="006A3904"/>
    <w:rsid w:val="006A5821"/>
    <w:rsid w:val="006A69A3"/>
    <w:rsid w:val="006A71AE"/>
    <w:rsid w:val="006B1311"/>
    <w:rsid w:val="006B1473"/>
    <w:rsid w:val="006B1A95"/>
    <w:rsid w:val="006B2413"/>
    <w:rsid w:val="006B2CA7"/>
    <w:rsid w:val="006B366E"/>
    <w:rsid w:val="006B3773"/>
    <w:rsid w:val="006B41E4"/>
    <w:rsid w:val="006B4623"/>
    <w:rsid w:val="006B524E"/>
    <w:rsid w:val="006B54A4"/>
    <w:rsid w:val="006B5630"/>
    <w:rsid w:val="006B5C43"/>
    <w:rsid w:val="006B5CF7"/>
    <w:rsid w:val="006C04E7"/>
    <w:rsid w:val="006C057A"/>
    <w:rsid w:val="006C1507"/>
    <w:rsid w:val="006C25DF"/>
    <w:rsid w:val="006C26A0"/>
    <w:rsid w:val="006C2C87"/>
    <w:rsid w:val="006C4695"/>
    <w:rsid w:val="006C4D3C"/>
    <w:rsid w:val="006C5AB4"/>
    <w:rsid w:val="006C6B2F"/>
    <w:rsid w:val="006C6E48"/>
    <w:rsid w:val="006D04CC"/>
    <w:rsid w:val="006D2BF9"/>
    <w:rsid w:val="006D30EF"/>
    <w:rsid w:val="006D32A1"/>
    <w:rsid w:val="006D3BEC"/>
    <w:rsid w:val="006D44AE"/>
    <w:rsid w:val="006D68E9"/>
    <w:rsid w:val="006D7AF9"/>
    <w:rsid w:val="006E01C3"/>
    <w:rsid w:val="006E139B"/>
    <w:rsid w:val="006E182A"/>
    <w:rsid w:val="006E23F9"/>
    <w:rsid w:val="006E3304"/>
    <w:rsid w:val="006E3614"/>
    <w:rsid w:val="006E3735"/>
    <w:rsid w:val="006E50B9"/>
    <w:rsid w:val="006E52DD"/>
    <w:rsid w:val="006E5D0C"/>
    <w:rsid w:val="006E62FC"/>
    <w:rsid w:val="006E69FE"/>
    <w:rsid w:val="006E7231"/>
    <w:rsid w:val="006E7AE9"/>
    <w:rsid w:val="006F07AE"/>
    <w:rsid w:val="006F0B4A"/>
    <w:rsid w:val="006F0BCC"/>
    <w:rsid w:val="006F0E0E"/>
    <w:rsid w:val="006F2139"/>
    <w:rsid w:val="006F2286"/>
    <w:rsid w:val="006F2673"/>
    <w:rsid w:val="006F356B"/>
    <w:rsid w:val="006F3678"/>
    <w:rsid w:val="006F4901"/>
    <w:rsid w:val="006F4F0C"/>
    <w:rsid w:val="006F53CC"/>
    <w:rsid w:val="007003F3"/>
    <w:rsid w:val="007007DD"/>
    <w:rsid w:val="0070086B"/>
    <w:rsid w:val="007027ED"/>
    <w:rsid w:val="00702B98"/>
    <w:rsid w:val="00703678"/>
    <w:rsid w:val="00704865"/>
    <w:rsid w:val="00704878"/>
    <w:rsid w:val="00704B9D"/>
    <w:rsid w:val="00706278"/>
    <w:rsid w:val="0070794F"/>
    <w:rsid w:val="00710DB5"/>
    <w:rsid w:val="007110BD"/>
    <w:rsid w:val="00712453"/>
    <w:rsid w:val="00712503"/>
    <w:rsid w:val="007131AE"/>
    <w:rsid w:val="00713DD7"/>
    <w:rsid w:val="0071499B"/>
    <w:rsid w:val="007154B2"/>
    <w:rsid w:val="00716834"/>
    <w:rsid w:val="007210BF"/>
    <w:rsid w:val="0072152B"/>
    <w:rsid w:val="007218C6"/>
    <w:rsid w:val="0072244A"/>
    <w:rsid w:val="00722E88"/>
    <w:rsid w:val="00723007"/>
    <w:rsid w:val="007241B7"/>
    <w:rsid w:val="007264D0"/>
    <w:rsid w:val="00730F2C"/>
    <w:rsid w:val="00731C81"/>
    <w:rsid w:val="00731ED4"/>
    <w:rsid w:val="0073213D"/>
    <w:rsid w:val="00734301"/>
    <w:rsid w:val="00735AE6"/>
    <w:rsid w:val="0073701F"/>
    <w:rsid w:val="007377CA"/>
    <w:rsid w:val="00737EC3"/>
    <w:rsid w:val="0074025D"/>
    <w:rsid w:val="00740842"/>
    <w:rsid w:val="00740CAE"/>
    <w:rsid w:val="007419D3"/>
    <w:rsid w:val="007426EF"/>
    <w:rsid w:val="00742D43"/>
    <w:rsid w:val="0074310E"/>
    <w:rsid w:val="007434C5"/>
    <w:rsid w:val="00743CA0"/>
    <w:rsid w:val="00743E34"/>
    <w:rsid w:val="00744D29"/>
    <w:rsid w:val="0074591A"/>
    <w:rsid w:val="00746986"/>
    <w:rsid w:val="00747182"/>
    <w:rsid w:val="00750DA8"/>
    <w:rsid w:val="00753853"/>
    <w:rsid w:val="00753E29"/>
    <w:rsid w:val="00753E5E"/>
    <w:rsid w:val="00754A32"/>
    <w:rsid w:val="00754CF8"/>
    <w:rsid w:val="00754F85"/>
    <w:rsid w:val="00755B1B"/>
    <w:rsid w:val="007572A3"/>
    <w:rsid w:val="0075754F"/>
    <w:rsid w:val="00757B96"/>
    <w:rsid w:val="0076089B"/>
    <w:rsid w:val="00760F76"/>
    <w:rsid w:val="00761AF2"/>
    <w:rsid w:val="00761E35"/>
    <w:rsid w:val="00761FAD"/>
    <w:rsid w:val="00762280"/>
    <w:rsid w:val="00762357"/>
    <w:rsid w:val="00762488"/>
    <w:rsid w:val="007630C4"/>
    <w:rsid w:val="00763341"/>
    <w:rsid w:val="00763659"/>
    <w:rsid w:val="00764CA1"/>
    <w:rsid w:val="0076517D"/>
    <w:rsid w:val="0076519D"/>
    <w:rsid w:val="00765637"/>
    <w:rsid w:val="0076672C"/>
    <w:rsid w:val="00766D99"/>
    <w:rsid w:val="00767388"/>
    <w:rsid w:val="0077162E"/>
    <w:rsid w:val="00773BDA"/>
    <w:rsid w:val="00773D11"/>
    <w:rsid w:val="00773E33"/>
    <w:rsid w:val="00774079"/>
    <w:rsid w:val="007759D7"/>
    <w:rsid w:val="007765FD"/>
    <w:rsid w:val="007777AC"/>
    <w:rsid w:val="00777BC6"/>
    <w:rsid w:val="00780586"/>
    <w:rsid w:val="00780EF8"/>
    <w:rsid w:val="0078280B"/>
    <w:rsid w:val="00782D35"/>
    <w:rsid w:val="007840EF"/>
    <w:rsid w:val="0078481B"/>
    <w:rsid w:val="007859B7"/>
    <w:rsid w:val="00785D4F"/>
    <w:rsid w:val="007865E2"/>
    <w:rsid w:val="00786C9D"/>
    <w:rsid w:val="00787461"/>
    <w:rsid w:val="00787B7F"/>
    <w:rsid w:val="00790590"/>
    <w:rsid w:val="00791B26"/>
    <w:rsid w:val="00792F25"/>
    <w:rsid w:val="007930C8"/>
    <w:rsid w:val="00793483"/>
    <w:rsid w:val="007943D6"/>
    <w:rsid w:val="007952C7"/>
    <w:rsid w:val="007952E7"/>
    <w:rsid w:val="007965E1"/>
    <w:rsid w:val="0079664D"/>
    <w:rsid w:val="00796C1B"/>
    <w:rsid w:val="00796E96"/>
    <w:rsid w:val="007A0287"/>
    <w:rsid w:val="007A0B26"/>
    <w:rsid w:val="007A18BA"/>
    <w:rsid w:val="007A2A09"/>
    <w:rsid w:val="007A331F"/>
    <w:rsid w:val="007A3538"/>
    <w:rsid w:val="007A429A"/>
    <w:rsid w:val="007A5166"/>
    <w:rsid w:val="007A537C"/>
    <w:rsid w:val="007A6AA3"/>
    <w:rsid w:val="007A6AF4"/>
    <w:rsid w:val="007A6BBA"/>
    <w:rsid w:val="007A787B"/>
    <w:rsid w:val="007B02DE"/>
    <w:rsid w:val="007B1B5B"/>
    <w:rsid w:val="007B2D7E"/>
    <w:rsid w:val="007B2F94"/>
    <w:rsid w:val="007B38E3"/>
    <w:rsid w:val="007B4459"/>
    <w:rsid w:val="007B60D9"/>
    <w:rsid w:val="007B6854"/>
    <w:rsid w:val="007B7730"/>
    <w:rsid w:val="007C0A7C"/>
    <w:rsid w:val="007C0B2B"/>
    <w:rsid w:val="007C0FBB"/>
    <w:rsid w:val="007C2D3A"/>
    <w:rsid w:val="007C35F3"/>
    <w:rsid w:val="007C4C9B"/>
    <w:rsid w:val="007C4E98"/>
    <w:rsid w:val="007C4FDC"/>
    <w:rsid w:val="007C57E1"/>
    <w:rsid w:val="007C58C8"/>
    <w:rsid w:val="007C6059"/>
    <w:rsid w:val="007C6F35"/>
    <w:rsid w:val="007C7D34"/>
    <w:rsid w:val="007D0D0C"/>
    <w:rsid w:val="007D18C5"/>
    <w:rsid w:val="007D26BC"/>
    <w:rsid w:val="007D28DD"/>
    <w:rsid w:val="007D367F"/>
    <w:rsid w:val="007D3D0C"/>
    <w:rsid w:val="007D4EE3"/>
    <w:rsid w:val="007D52CD"/>
    <w:rsid w:val="007D55AB"/>
    <w:rsid w:val="007D57CC"/>
    <w:rsid w:val="007D647E"/>
    <w:rsid w:val="007D77C1"/>
    <w:rsid w:val="007E0600"/>
    <w:rsid w:val="007E085D"/>
    <w:rsid w:val="007E0946"/>
    <w:rsid w:val="007E1938"/>
    <w:rsid w:val="007E29CA"/>
    <w:rsid w:val="007E34DC"/>
    <w:rsid w:val="007E3BD0"/>
    <w:rsid w:val="007E3EAC"/>
    <w:rsid w:val="007E495E"/>
    <w:rsid w:val="007E6AE9"/>
    <w:rsid w:val="007E6B86"/>
    <w:rsid w:val="007E7203"/>
    <w:rsid w:val="007E79A5"/>
    <w:rsid w:val="007E7DB0"/>
    <w:rsid w:val="007F0496"/>
    <w:rsid w:val="007F209E"/>
    <w:rsid w:val="007F3FDC"/>
    <w:rsid w:val="007F4351"/>
    <w:rsid w:val="007F50C4"/>
    <w:rsid w:val="007F54DD"/>
    <w:rsid w:val="007F7AC5"/>
    <w:rsid w:val="00802101"/>
    <w:rsid w:val="0080213C"/>
    <w:rsid w:val="0080223D"/>
    <w:rsid w:val="00802565"/>
    <w:rsid w:val="00802980"/>
    <w:rsid w:val="00803FB2"/>
    <w:rsid w:val="008047BE"/>
    <w:rsid w:val="00804803"/>
    <w:rsid w:val="00804ECE"/>
    <w:rsid w:val="008072D2"/>
    <w:rsid w:val="00811B0A"/>
    <w:rsid w:val="0081295D"/>
    <w:rsid w:val="00812DD5"/>
    <w:rsid w:val="00812EF1"/>
    <w:rsid w:val="00812F11"/>
    <w:rsid w:val="00812F64"/>
    <w:rsid w:val="00813AB1"/>
    <w:rsid w:val="008148D6"/>
    <w:rsid w:val="0081520B"/>
    <w:rsid w:val="008153A2"/>
    <w:rsid w:val="00815BB8"/>
    <w:rsid w:val="00816628"/>
    <w:rsid w:val="00817DFD"/>
    <w:rsid w:val="00820EAD"/>
    <w:rsid w:val="008210C4"/>
    <w:rsid w:val="00821195"/>
    <w:rsid w:val="008223A3"/>
    <w:rsid w:val="008226A5"/>
    <w:rsid w:val="00822DA4"/>
    <w:rsid w:val="00823278"/>
    <w:rsid w:val="00824254"/>
    <w:rsid w:val="008245D7"/>
    <w:rsid w:val="00824D81"/>
    <w:rsid w:val="00827294"/>
    <w:rsid w:val="00831EF9"/>
    <w:rsid w:val="00832638"/>
    <w:rsid w:val="008332C4"/>
    <w:rsid w:val="00833AD6"/>
    <w:rsid w:val="00835346"/>
    <w:rsid w:val="0083597A"/>
    <w:rsid w:val="00836F68"/>
    <w:rsid w:val="0083777D"/>
    <w:rsid w:val="00837B58"/>
    <w:rsid w:val="00841422"/>
    <w:rsid w:val="00844483"/>
    <w:rsid w:val="00844629"/>
    <w:rsid w:val="00844D67"/>
    <w:rsid w:val="00845437"/>
    <w:rsid w:val="0084578C"/>
    <w:rsid w:val="00845F21"/>
    <w:rsid w:val="00846212"/>
    <w:rsid w:val="008513B1"/>
    <w:rsid w:val="00851508"/>
    <w:rsid w:val="008535C6"/>
    <w:rsid w:val="00853D40"/>
    <w:rsid w:val="00853E38"/>
    <w:rsid w:val="00853F97"/>
    <w:rsid w:val="00854460"/>
    <w:rsid w:val="00855DF3"/>
    <w:rsid w:val="00856D30"/>
    <w:rsid w:val="0086000F"/>
    <w:rsid w:val="008605B4"/>
    <w:rsid w:val="008608A6"/>
    <w:rsid w:val="00860A25"/>
    <w:rsid w:val="00862CFD"/>
    <w:rsid w:val="00863222"/>
    <w:rsid w:val="008633ED"/>
    <w:rsid w:val="0086372C"/>
    <w:rsid w:val="008648C4"/>
    <w:rsid w:val="00864FFA"/>
    <w:rsid w:val="00865B4F"/>
    <w:rsid w:val="0086658E"/>
    <w:rsid w:val="008665C4"/>
    <w:rsid w:val="00867441"/>
    <w:rsid w:val="00867651"/>
    <w:rsid w:val="00871CDC"/>
    <w:rsid w:val="00872635"/>
    <w:rsid w:val="00874009"/>
    <w:rsid w:val="00874308"/>
    <w:rsid w:val="00874650"/>
    <w:rsid w:val="008746A4"/>
    <w:rsid w:val="0087536C"/>
    <w:rsid w:val="0087556F"/>
    <w:rsid w:val="008757D2"/>
    <w:rsid w:val="0087612C"/>
    <w:rsid w:val="00876312"/>
    <w:rsid w:val="008764B9"/>
    <w:rsid w:val="00876F7E"/>
    <w:rsid w:val="0087759F"/>
    <w:rsid w:val="0087792D"/>
    <w:rsid w:val="00877ABA"/>
    <w:rsid w:val="008811A7"/>
    <w:rsid w:val="00881D0D"/>
    <w:rsid w:val="00882D9A"/>
    <w:rsid w:val="00882E74"/>
    <w:rsid w:val="00883237"/>
    <w:rsid w:val="0088535B"/>
    <w:rsid w:val="008857F1"/>
    <w:rsid w:val="00885C8A"/>
    <w:rsid w:val="00885D88"/>
    <w:rsid w:val="00887666"/>
    <w:rsid w:val="008877D3"/>
    <w:rsid w:val="00887D1A"/>
    <w:rsid w:val="00890393"/>
    <w:rsid w:val="008908C8"/>
    <w:rsid w:val="00890A65"/>
    <w:rsid w:val="008911C3"/>
    <w:rsid w:val="008914FB"/>
    <w:rsid w:val="00891BFE"/>
    <w:rsid w:val="008924B8"/>
    <w:rsid w:val="008955CA"/>
    <w:rsid w:val="00895B8D"/>
    <w:rsid w:val="00896335"/>
    <w:rsid w:val="00896ADA"/>
    <w:rsid w:val="0089736F"/>
    <w:rsid w:val="008A005B"/>
    <w:rsid w:val="008A0D13"/>
    <w:rsid w:val="008A0DEE"/>
    <w:rsid w:val="008A1968"/>
    <w:rsid w:val="008A209C"/>
    <w:rsid w:val="008A24B8"/>
    <w:rsid w:val="008A300D"/>
    <w:rsid w:val="008A51D8"/>
    <w:rsid w:val="008A6ACE"/>
    <w:rsid w:val="008A7682"/>
    <w:rsid w:val="008A76C7"/>
    <w:rsid w:val="008A7BC2"/>
    <w:rsid w:val="008B21A9"/>
    <w:rsid w:val="008B2A94"/>
    <w:rsid w:val="008B305D"/>
    <w:rsid w:val="008B38BA"/>
    <w:rsid w:val="008B3AEF"/>
    <w:rsid w:val="008B5204"/>
    <w:rsid w:val="008B5BB7"/>
    <w:rsid w:val="008B6667"/>
    <w:rsid w:val="008B72A7"/>
    <w:rsid w:val="008B760B"/>
    <w:rsid w:val="008B7DD7"/>
    <w:rsid w:val="008C13C9"/>
    <w:rsid w:val="008C187D"/>
    <w:rsid w:val="008C1D70"/>
    <w:rsid w:val="008C1EC1"/>
    <w:rsid w:val="008C64F8"/>
    <w:rsid w:val="008C6C89"/>
    <w:rsid w:val="008C70AB"/>
    <w:rsid w:val="008C70AC"/>
    <w:rsid w:val="008C7377"/>
    <w:rsid w:val="008C769C"/>
    <w:rsid w:val="008C7D12"/>
    <w:rsid w:val="008D1E56"/>
    <w:rsid w:val="008D2A71"/>
    <w:rsid w:val="008D417E"/>
    <w:rsid w:val="008D46AB"/>
    <w:rsid w:val="008D4F66"/>
    <w:rsid w:val="008D538F"/>
    <w:rsid w:val="008D5475"/>
    <w:rsid w:val="008D5F6F"/>
    <w:rsid w:val="008D616B"/>
    <w:rsid w:val="008D673D"/>
    <w:rsid w:val="008D6CF2"/>
    <w:rsid w:val="008D6F98"/>
    <w:rsid w:val="008D70E0"/>
    <w:rsid w:val="008D7E47"/>
    <w:rsid w:val="008E11AC"/>
    <w:rsid w:val="008E3C18"/>
    <w:rsid w:val="008E3EBA"/>
    <w:rsid w:val="008E406B"/>
    <w:rsid w:val="008E552E"/>
    <w:rsid w:val="008E5704"/>
    <w:rsid w:val="008E5733"/>
    <w:rsid w:val="008E5C0E"/>
    <w:rsid w:val="008F0306"/>
    <w:rsid w:val="008F08A7"/>
    <w:rsid w:val="008F093C"/>
    <w:rsid w:val="008F104C"/>
    <w:rsid w:val="008F1B70"/>
    <w:rsid w:val="008F4C67"/>
    <w:rsid w:val="008F59BE"/>
    <w:rsid w:val="008F5B60"/>
    <w:rsid w:val="008F616A"/>
    <w:rsid w:val="008F6410"/>
    <w:rsid w:val="008F6993"/>
    <w:rsid w:val="008F6EDC"/>
    <w:rsid w:val="008F7070"/>
    <w:rsid w:val="009002FD"/>
    <w:rsid w:val="00900D3E"/>
    <w:rsid w:val="009015BE"/>
    <w:rsid w:val="009017A8"/>
    <w:rsid w:val="00901BC7"/>
    <w:rsid w:val="0090232C"/>
    <w:rsid w:val="009026F6"/>
    <w:rsid w:val="009027FE"/>
    <w:rsid w:val="009034AF"/>
    <w:rsid w:val="00903A60"/>
    <w:rsid w:val="00903E07"/>
    <w:rsid w:val="00905434"/>
    <w:rsid w:val="009054AC"/>
    <w:rsid w:val="00905852"/>
    <w:rsid w:val="00905B4D"/>
    <w:rsid w:val="00906372"/>
    <w:rsid w:val="00906C9F"/>
    <w:rsid w:val="00907A72"/>
    <w:rsid w:val="00912BF0"/>
    <w:rsid w:val="00912F50"/>
    <w:rsid w:val="00913A3A"/>
    <w:rsid w:val="00913DB8"/>
    <w:rsid w:val="00914015"/>
    <w:rsid w:val="0091531F"/>
    <w:rsid w:val="00916F98"/>
    <w:rsid w:val="00917F7A"/>
    <w:rsid w:val="009201FA"/>
    <w:rsid w:val="00920CA3"/>
    <w:rsid w:val="009218AA"/>
    <w:rsid w:val="00922409"/>
    <w:rsid w:val="00922ECB"/>
    <w:rsid w:val="009243D2"/>
    <w:rsid w:val="0092445B"/>
    <w:rsid w:val="00924EB5"/>
    <w:rsid w:val="009253CD"/>
    <w:rsid w:val="009254F8"/>
    <w:rsid w:val="00926A03"/>
    <w:rsid w:val="009303B6"/>
    <w:rsid w:val="009323A7"/>
    <w:rsid w:val="00932520"/>
    <w:rsid w:val="00933A9C"/>
    <w:rsid w:val="00934A83"/>
    <w:rsid w:val="00935D53"/>
    <w:rsid w:val="00936002"/>
    <w:rsid w:val="009375AC"/>
    <w:rsid w:val="0093767C"/>
    <w:rsid w:val="00940821"/>
    <w:rsid w:val="00940AC5"/>
    <w:rsid w:val="00940C27"/>
    <w:rsid w:val="009437D7"/>
    <w:rsid w:val="00945286"/>
    <w:rsid w:val="00945CAB"/>
    <w:rsid w:val="00945D49"/>
    <w:rsid w:val="00946393"/>
    <w:rsid w:val="0094720D"/>
    <w:rsid w:val="0095003E"/>
    <w:rsid w:val="00951941"/>
    <w:rsid w:val="00951C19"/>
    <w:rsid w:val="009526E7"/>
    <w:rsid w:val="00952EE5"/>
    <w:rsid w:val="0095428A"/>
    <w:rsid w:val="009545CC"/>
    <w:rsid w:val="00954E4D"/>
    <w:rsid w:val="00954EB2"/>
    <w:rsid w:val="00955323"/>
    <w:rsid w:val="00956176"/>
    <w:rsid w:val="00956604"/>
    <w:rsid w:val="00957FEC"/>
    <w:rsid w:val="00961A07"/>
    <w:rsid w:val="00961A91"/>
    <w:rsid w:val="00961FA5"/>
    <w:rsid w:val="00962D1E"/>
    <w:rsid w:val="00962D95"/>
    <w:rsid w:val="009630FD"/>
    <w:rsid w:val="00963611"/>
    <w:rsid w:val="009646E5"/>
    <w:rsid w:val="00964D1C"/>
    <w:rsid w:val="00964F64"/>
    <w:rsid w:val="0096589A"/>
    <w:rsid w:val="00965B83"/>
    <w:rsid w:val="009663AD"/>
    <w:rsid w:val="00966F99"/>
    <w:rsid w:val="00966FCA"/>
    <w:rsid w:val="00967521"/>
    <w:rsid w:val="00970540"/>
    <w:rsid w:val="0097072F"/>
    <w:rsid w:val="0097126C"/>
    <w:rsid w:val="0097147F"/>
    <w:rsid w:val="009721BB"/>
    <w:rsid w:val="0097262B"/>
    <w:rsid w:val="00972C2C"/>
    <w:rsid w:val="00972E87"/>
    <w:rsid w:val="00974A8A"/>
    <w:rsid w:val="009752DC"/>
    <w:rsid w:val="00976650"/>
    <w:rsid w:val="00976C3B"/>
    <w:rsid w:val="009774D4"/>
    <w:rsid w:val="00977E9A"/>
    <w:rsid w:val="00980147"/>
    <w:rsid w:val="00980D45"/>
    <w:rsid w:val="00980F4D"/>
    <w:rsid w:val="009822EF"/>
    <w:rsid w:val="009832E4"/>
    <w:rsid w:val="009846B8"/>
    <w:rsid w:val="00985186"/>
    <w:rsid w:val="009853E7"/>
    <w:rsid w:val="0098579F"/>
    <w:rsid w:val="00986668"/>
    <w:rsid w:val="009868C8"/>
    <w:rsid w:val="00986A8E"/>
    <w:rsid w:val="00986FAB"/>
    <w:rsid w:val="00986FD9"/>
    <w:rsid w:val="009875EA"/>
    <w:rsid w:val="0098781C"/>
    <w:rsid w:val="009901F2"/>
    <w:rsid w:val="00990940"/>
    <w:rsid w:val="00991285"/>
    <w:rsid w:val="00991838"/>
    <w:rsid w:val="00991A04"/>
    <w:rsid w:val="00994223"/>
    <w:rsid w:val="00995162"/>
    <w:rsid w:val="00995639"/>
    <w:rsid w:val="009960CF"/>
    <w:rsid w:val="0099616B"/>
    <w:rsid w:val="009968C5"/>
    <w:rsid w:val="00996B01"/>
    <w:rsid w:val="00997E9F"/>
    <w:rsid w:val="009A0B1D"/>
    <w:rsid w:val="009A1482"/>
    <w:rsid w:val="009A18C8"/>
    <w:rsid w:val="009A2579"/>
    <w:rsid w:val="009A26ED"/>
    <w:rsid w:val="009A30A7"/>
    <w:rsid w:val="009A33FF"/>
    <w:rsid w:val="009A435D"/>
    <w:rsid w:val="009A4BB7"/>
    <w:rsid w:val="009A4F53"/>
    <w:rsid w:val="009A5794"/>
    <w:rsid w:val="009A5F2F"/>
    <w:rsid w:val="009A60ED"/>
    <w:rsid w:val="009A6C9E"/>
    <w:rsid w:val="009A6CA4"/>
    <w:rsid w:val="009A74E1"/>
    <w:rsid w:val="009B17A3"/>
    <w:rsid w:val="009B1865"/>
    <w:rsid w:val="009B18B4"/>
    <w:rsid w:val="009B23A9"/>
    <w:rsid w:val="009B41DD"/>
    <w:rsid w:val="009B439C"/>
    <w:rsid w:val="009B469E"/>
    <w:rsid w:val="009B5392"/>
    <w:rsid w:val="009B57BF"/>
    <w:rsid w:val="009B59BF"/>
    <w:rsid w:val="009B5AF9"/>
    <w:rsid w:val="009B5E1A"/>
    <w:rsid w:val="009B7158"/>
    <w:rsid w:val="009B78D1"/>
    <w:rsid w:val="009C093C"/>
    <w:rsid w:val="009C13BF"/>
    <w:rsid w:val="009C1D75"/>
    <w:rsid w:val="009C209B"/>
    <w:rsid w:val="009C23B2"/>
    <w:rsid w:val="009C30C2"/>
    <w:rsid w:val="009C4C63"/>
    <w:rsid w:val="009C4DDA"/>
    <w:rsid w:val="009C6D40"/>
    <w:rsid w:val="009C77CA"/>
    <w:rsid w:val="009C783D"/>
    <w:rsid w:val="009D0209"/>
    <w:rsid w:val="009D162B"/>
    <w:rsid w:val="009D174F"/>
    <w:rsid w:val="009D1BC8"/>
    <w:rsid w:val="009D310A"/>
    <w:rsid w:val="009D49EC"/>
    <w:rsid w:val="009D4E7D"/>
    <w:rsid w:val="009D5D7A"/>
    <w:rsid w:val="009D5EE0"/>
    <w:rsid w:val="009D5EE8"/>
    <w:rsid w:val="009D5EEF"/>
    <w:rsid w:val="009D6F45"/>
    <w:rsid w:val="009E0753"/>
    <w:rsid w:val="009E07FB"/>
    <w:rsid w:val="009E0C7C"/>
    <w:rsid w:val="009E0D92"/>
    <w:rsid w:val="009E2083"/>
    <w:rsid w:val="009E3C4E"/>
    <w:rsid w:val="009E515F"/>
    <w:rsid w:val="009E5BC3"/>
    <w:rsid w:val="009E6672"/>
    <w:rsid w:val="009E6ED8"/>
    <w:rsid w:val="009E78E1"/>
    <w:rsid w:val="009E7DCE"/>
    <w:rsid w:val="009F04D5"/>
    <w:rsid w:val="009F0713"/>
    <w:rsid w:val="009F08AF"/>
    <w:rsid w:val="009F1592"/>
    <w:rsid w:val="009F1A86"/>
    <w:rsid w:val="009F2030"/>
    <w:rsid w:val="009F230E"/>
    <w:rsid w:val="009F2B0C"/>
    <w:rsid w:val="009F2FA9"/>
    <w:rsid w:val="009F3511"/>
    <w:rsid w:val="009F3696"/>
    <w:rsid w:val="009F3D1F"/>
    <w:rsid w:val="009F3E50"/>
    <w:rsid w:val="009F3ECE"/>
    <w:rsid w:val="009F3FC8"/>
    <w:rsid w:val="009F4C63"/>
    <w:rsid w:val="009F5029"/>
    <w:rsid w:val="009F545E"/>
    <w:rsid w:val="009F64E6"/>
    <w:rsid w:val="009F6AE6"/>
    <w:rsid w:val="009F6F62"/>
    <w:rsid w:val="009F750B"/>
    <w:rsid w:val="009F7C14"/>
    <w:rsid w:val="00A002EF"/>
    <w:rsid w:val="00A00667"/>
    <w:rsid w:val="00A02D36"/>
    <w:rsid w:val="00A052FE"/>
    <w:rsid w:val="00A058A7"/>
    <w:rsid w:val="00A06312"/>
    <w:rsid w:val="00A067A9"/>
    <w:rsid w:val="00A06903"/>
    <w:rsid w:val="00A06FA8"/>
    <w:rsid w:val="00A07C05"/>
    <w:rsid w:val="00A1064D"/>
    <w:rsid w:val="00A1139E"/>
    <w:rsid w:val="00A1191A"/>
    <w:rsid w:val="00A12FF6"/>
    <w:rsid w:val="00A15AD6"/>
    <w:rsid w:val="00A16AA9"/>
    <w:rsid w:val="00A16EE3"/>
    <w:rsid w:val="00A1703F"/>
    <w:rsid w:val="00A1712D"/>
    <w:rsid w:val="00A17355"/>
    <w:rsid w:val="00A21909"/>
    <w:rsid w:val="00A22A77"/>
    <w:rsid w:val="00A23214"/>
    <w:rsid w:val="00A24B6B"/>
    <w:rsid w:val="00A24E50"/>
    <w:rsid w:val="00A256E3"/>
    <w:rsid w:val="00A25876"/>
    <w:rsid w:val="00A26841"/>
    <w:rsid w:val="00A26D56"/>
    <w:rsid w:val="00A2772C"/>
    <w:rsid w:val="00A30365"/>
    <w:rsid w:val="00A31D23"/>
    <w:rsid w:val="00A322B1"/>
    <w:rsid w:val="00A32DB4"/>
    <w:rsid w:val="00A33E12"/>
    <w:rsid w:val="00A342A8"/>
    <w:rsid w:val="00A345D5"/>
    <w:rsid w:val="00A34BC7"/>
    <w:rsid w:val="00A3647E"/>
    <w:rsid w:val="00A36BAA"/>
    <w:rsid w:val="00A36BCE"/>
    <w:rsid w:val="00A377C8"/>
    <w:rsid w:val="00A41AE1"/>
    <w:rsid w:val="00A4244B"/>
    <w:rsid w:val="00A424D7"/>
    <w:rsid w:val="00A42CBC"/>
    <w:rsid w:val="00A44287"/>
    <w:rsid w:val="00A45A8A"/>
    <w:rsid w:val="00A45B30"/>
    <w:rsid w:val="00A45B79"/>
    <w:rsid w:val="00A465D7"/>
    <w:rsid w:val="00A468AC"/>
    <w:rsid w:val="00A51A25"/>
    <w:rsid w:val="00A54946"/>
    <w:rsid w:val="00A54DE8"/>
    <w:rsid w:val="00A54EAA"/>
    <w:rsid w:val="00A55B82"/>
    <w:rsid w:val="00A55EF3"/>
    <w:rsid w:val="00A5626D"/>
    <w:rsid w:val="00A574BD"/>
    <w:rsid w:val="00A57FCB"/>
    <w:rsid w:val="00A61C4E"/>
    <w:rsid w:val="00A61FE3"/>
    <w:rsid w:val="00A63E27"/>
    <w:rsid w:val="00A63F46"/>
    <w:rsid w:val="00A64BF1"/>
    <w:rsid w:val="00A65116"/>
    <w:rsid w:val="00A65867"/>
    <w:rsid w:val="00A659FD"/>
    <w:rsid w:val="00A65AD6"/>
    <w:rsid w:val="00A65B0C"/>
    <w:rsid w:val="00A6624C"/>
    <w:rsid w:val="00A668E2"/>
    <w:rsid w:val="00A66BFD"/>
    <w:rsid w:val="00A70049"/>
    <w:rsid w:val="00A713DE"/>
    <w:rsid w:val="00A723D1"/>
    <w:rsid w:val="00A72680"/>
    <w:rsid w:val="00A73EF5"/>
    <w:rsid w:val="00A758E4"/>
    <w:rsid w:val="00A77A43"/>
    <w:rsid w:val="00A80769"/>
    <w:rsid w:val="00A811C6"/>
    <w:rsid w:val="00A83453"/>
    <w:rsid w:val="00A83BBA"/>
    <w:rsid w:val="00A84F4E"/>
    <w:rsid w:val="00A85118"/>
    <w:rsid w:val="00A85FAE"/>
    <w:rsid w:val="00A862CA"/>
    <w:rsid w:val="00A86410"/>
    <w:rsid w:val="00A868E5"/>
    <w:rsid w:val="00A86A5F"/>
    <w:rsid w:val="00A872F0"/>
    <w:rsid w:val="00A87C92"/>
    <w:rsid w:val="00A91E7A"/>
    <w:rsid w:val="00A92B71"/>
    <w:rsid w:val="00A93413"/>
    <w:rsid w:val="00A93829"/>
    <w:rsid w:val="00A93A42"/>
    <w:rsid w:val="00A93D67"/>
    <w:rsid w:val="00A943B6"/>
    <w:rsid w:val="00A94711"/>
    <w:rsid w:val="00A9478F"/>
    <w:rsid w:val="00A94B71"/>
    <w:rsid w:val="00A96995"/>
    <w:rsid w:val="00A97472"/>
    <w:rsid w:val="00A97DD4"/>
    <w:rsid w:val="00AA267F"/>
    <w:rsid w:val="00AA283D"/>
    <w:rsid w:val="00AA3634"/>
    <w:rsid w:val="00AA3BA4"/>
    <w:rsid w:val="00AA40C8"/>
    <w:rsid w:val="00AA4581"/>
    <w:rsid w:val="00AA56DB"/>
    <w:rsid w:val="00AA60A6"/>
    <w:rsid w:val="00AA6509"/>
    <w:rsid w:val="00AA6E2C"/>
    <w:rsid w:val="00AA7DC7"/>
    <w:rsid w:val="00AB0867"/>
    <w:rsid w:val="00AB1870"/>
    <w:rsid w:val="00AB1BF9"/>
    <w:rsid w:val="00AB1C49"/>
    <w:rsid w:val="00AB271F"/>
    <w:rsid w:val="00AB275F"/>
    <w:rsid w:val="00AB2B6B"/>
    <w:rsid w:val="00AB2B9D"/>
    <w:rsid w:val="00AB3234"/>
    <w:rsid w:val="00AB3357"/>
    <w:rsid w:val="00AB3819"/>
    <w:rsid w:val="00AB38A2"/>
    <w:rsid w:val="00AB53DF"/>
    <w:rsid w:val="00AB5C42"/>
    <w:rsid w:val="00AB5F4E"/>
    <w:rsid w:val="00AB6351"/>
    <w:rsid w:val="00AB6B59"/>
    <w:rsid w:val="00AC12D8"/>
    <w:rsid w:val="00AC219F"/>
    <w:rsid w:val="00AC2FB4"/>
    <w:rsid w:val="00AC4F1C"/>
    <w:rsid w:val="00AC50D9"/>
    <w:rsid w:val="00AC5786"/>
    <w:rsid w:val="00AC6303"/>
    <w:rsid w:val="00AC76EF"/>
    <w:rsid w:val="00AD072B"/>
    <w:rsid w:val="00AD0D6A"/>
    <w:rsid w:val="00AD1441"/>
    <w:rsid w:val="00AD1A4A"/>
    <w:rsid w:val="00AD34A9"/>
    <w:rsid w:val="00AD6266"/>
    <w:rsid w:val="00AD71AD"/>
    <w:rsid w:val="00AE0077"/>
    <w:rsid w:val="00AE0BB8"/>
    <w:rsid w:val="00AE0DFD"/>
    <w:rsid w:val="00AE1042"/>
    <w:rsid w:val="00AE2AA5"/>
    <w:rsid w:val="00AE401A"/>
    <w:rsid w:val="00AE4A7E"/>
    <w:rsid w:val="00AE4FE6"/>
    <w:rsid w:val="00AE5A4C"/>
    <w:rsid w:val="00AE690A"/>
    <w:rsid w:val="00AF0A6A"/>
    <w:rsid w:val="00AF0D6B"/>
    <w:rsid w:val="00AF10B3"/>
    <w:rsid w:val="00AF318A"/>
    <w:rsid w:val="00AF46FD"/>
    <w:rsid w:val="00AF57FF"/>
    <w:rsid w:val="00AF5B03"/>
    <w:rsid w:val="00AF5C3D"/>
    <w:rsid w:val="00B0289A"/>
    <w:rsid w:val="00B04660"/>
    <w:rsid w:val="00B064FA"/>
    <w:rsid w:val="00B06DCE"/>
    <w:rsid w:val="00B070CF"/>
    <w:rsid w:val="00B07961"/>
    <w:rsid w:val="00B07BD9"/>
    <w:rsid w:val="00B1055D"/>
    <w:rsid w:val="00B10784"/>
    <w:rsid w:val="00B11F19"/>
    <w:rsid w:val="00B121AE"/>
    <w:rsid w:val="00B1240F"/>
    <w:rsid w:val="00B12ADA"/>
    <w:rsid w:val="00B138BB"/>
    <w:rsid w:val="00B13CF3"/>
    <w:rsid w:val="00B14341"/>
    <w:rsid w:val="00B15635"/>
    <w:rsid w:val="00B15910"/>
    <w:rsid w:val="00B15FF9"/>
    <w:rsid w:val="00B1607E"/>
    <w:rsid w:val="00B16DE8"/>
    <w:rsid w:val="00B1783B"/>
    <w:rsid w:val="00B20297"/>
    <w:rsid w:val="00B20312"/>
    <w:rsid w:val="00B20731"/>
    <w:rsid w:val="00B2089D"/>
    <w:rsid w:val="00B2144C"/>
    <w:rsid w:val="00B22289"/>
    <w:rsid w:val="00B2268C"/>
    <w:rsid w:val="00B22A35"/>
    <w:rsid w:val="00B23DF8"/>
    <w:rsid w:val="00B23ECE"/>
    <w:rsid w:val="00B26958"/>
    <w:rsid w:val="00B27012"/>
    <w:rsid w:val="00B27934"/>
    <w:rsid w:val="00B27946"/>
    <w:rsid w:val="00B279A1"/>
    <w:rsid w:val="00B315DB"/>
    <w:rsid w:val="00B31881"/>
    <w:rsid w:val="00B31AD7"/>
    <w:rsid w:val="00B32D3C"/>
    <w:rsid w:val="00B32F90"/>
    <w:rsid w:val="00B34B3F"/>
    <w:rsid w:val="00B34EE4"/>
    <w:rsid w:val="00B353BA"/>
    <w:rsid w:val="00B3575E"/>
    <w:rsid w:val="00B3681E"/>
    <w:rsid w:val="00B36939"/>
    <w:rsid w:val="00B3699C"/>
    <w:rsid w:val="00B37D00"/>
    <w:rsid w:val="00B4009C"/>
    <w:rsid w:val="00B400D7"/>
    <w:rsid w:val="00B4196F"/>
    <w:rsid w:val="00B43E75"/>
    <w:rsid w:val="00B5035A"/>
    <w:rsid w:val="00B525AB"/>
    <w:rsid w:val="00B531EE"/>
    <w:rsid w:val="00B53902"/>
    <w:rsid w:val="00B53C6A"/>
    <w:rsid w:val="00B53CB5"/>
    <w:rsid w:val="00B53FCC"/>
    <w:rsid w:val="00B54239"/>
    <w:rsid w:val="00B54377"/>
    <w:rsid w:val="00B54FD4"/>
    <w:rsid w:val="00B562DE"/>
    <w:rsid w:val="00B56650"/>
    <w:rsid w:val="00B56994"/>
    <w:rsid w:val="00B56C97"/>
    <w:rsid w:val="00B574A3"/>
    <w:rsid w:val="00B57554"/>
    <w:rsid w:val="00B57852"/>
    <w:rsid w:val="00B605E6"/>
    <w:rsid w:val="00B60722"/>
    <w:rsid w:val="00B60B2F"/>
    <w:rsid w:val="00B61993"/>
    <w:rsid w:val="00B6244B"/>
    <w:rsid w:val="00B6278B"/>
    <w:rsid w:val="00B63919"/>
    <w:rsid w:val="00B63E3C"/>
    <w:rsid w:val="00B64D98"/>
    <w:rsid w:val="00B658A0"/>
    <w:rsid w:val="00B65900"/>
    <w:rsid w:val="00B65CE2"/>
    <w:rsid w:val="00B67DDA"/>
    <w:rsid w:val="00B70244"/>
    <w:rsid w:val="00B707DC"/>
    <w:rsid w:val="00B71CB6"/>
    <w:rsid w:val="00B73F86"/>
    <w:rsid w:val="00B742B7"/>
    <w:rsid w:val="00B75DCE"/>
    <w:rsid w:val="00B76645"/>
    <w:rsid w:val="00B766D5"/>
    <w:rsid w:val="00B777EE"/>
    <w:rsid w:val="00B818BA"/>
    <w:rsid w:val="00B8254D"/>
    <w:rsid w:val="00B83CB0"/>
    <w:rsid w:val="00B83CB9"/>
    <w:rsid w:val="00B8457D"/>
    <w:rsid w:val="00B85323"/>
    <w:rsid w:val="00B85BDE"/>
    <w:rsid w:val="00B86FE0"/>
    <w:rsid w:val="00B8725F"/>
    <w:rsid w:val="00B87B95"/>
    <w:rsid w:val="00B90C85"/>
    <w:rsid w:val="00B91587"/>
    <w:rsid w:val="00B918C4"/>
    <w:rsid w:val="00B9287E"/>
    <w:rsid w:val="00B93EA8"/>
    <w:rsid w:val="00B94548"/>
    <w:rsid w:val="00B9634B"/>
    <w:rsid w:val="00B96422"/>
    <w:rsid w:val="00BA03A1"/>
    <w:rsid w:val="00BA09F2"/>
    <w:rsid w:val="00BA0B90"/>
    <w:rsid w:val="00BA100A"/>
    <w:rsid w:val="00BA13E2"/>
    <w:rsid w:val="00BA17DB"/>
    <w:rsid w:val="00BA1D62"/>
    <w:rsid w:val="00BA3CBD"/>
    <w:rsid w:val="00BA3DBC"/>
    <w:rsid w:val="00BA4629"/>
    <w:rsid w:val="00BA514A"/>
    <w:rsid w:val="00BA5291"/>
    <w:rsid w:val="00BA664B"/>
    <w:rsid w:val="00BA7987"/>
    <w:rsid w:val="00BB0CB5"/>
    <w:rsid w:val="00BB1283"/>
    <w:rsid w:val="00BB1704"/>
    <w:rsid w:val="00BB1E10"/>
    <w:rsid w:val="00BB3859"/>
    <w:rsid w:val="00BB4B4D"/>
    <w:rsid w:val="00BB6581"/>
    <w:rsid w:val="00BB6E5D"/>
    <w:rsid w:val="00BB7299"/>
    <w:rsid w:val="00BB7417"/>
    <w:rsid w:val="00BB7439"/>
    <w:rsid w:val="00BC055F"/>
    <w:rsid w:val="00BC069E"/>
    <w:rsid w:val="00BC0DA7"/>
    <w:rsid w:val="00BC145C"/>
    <w:rsid w:val="00BC1DF4"/>
    <w:rsid w:val="00BC208B"/>
    <w:rsid w:val="00BC4A4B"/>
    <w:rsid w:val="00BC5A0C"/>
    <w:rsid w:val="00BC6118"/>
    <w:rsid w:val="00BC6157"/>
    <w:rsid w:val="00BC774C"/>
    <w:rsid w:val="00BC7B85"/>
    <w:rsid w:val="00BC7EB8"/>
    <w:rsid w:val="00BD0831"/>
    <w:rsid w:val="00BD0913"/>
    <w:rsid w:val="00BD0953"/>
    <w:rsid w:val="00BD15E2"/>
    <w:rsid w:val="00BD1D84"/>
    <w:rsid w:val="00BD3454"/>
    <w:rsid w:val="00BD356B"/>
    <w:rsid w:val="00BD49E7"/>
    <w:rsid w:val="00BD4AA3"/>
    <w:rsid w:val="00BD4F26"/>
    <w:rsid w:val="00BD72F0"/>
    <w:rsid w:val="00BD7C6B"/>
    <w:rsid w:val="00BE037A"/>
    <w:rsid w:val="00BE1514"/>
    <w:rsid w:val="00BE1E46"/>
    <w:rsid w:val="00BE1FC9"/>
    <w:rsid w:val="00BE34FB"/>
    <w:rsid w:val="00BE3F0C"/>
    <w:rsid w:val="00BE492E"/>
    <w:rsid w:val="00BE4DDB"/>
    <w:rsid w:val="00BE4E32"/>
    <w:rsid w:val="00BE513C"/>
    <w:rsid w:val="00BE5251"/>
    <w:rsid w:val="00BE5414"/>
    <w:rsid w:val="00BE5A90"/>
    <w:rsid w:val="00BE5E25"/>
    <w:rsid w:val="00BE5F73"/>
    <w:rsid w:val="00BE6190"/>
    <w:rsid w:val="00BE64A5"/>
    <w:rsid w:val="00BE7033"/>
    <w:rsid w:val="00BE77A2"/>
    <w:rsid w:val="00BF0A17"/>
    <w:rsid w:val="00BF124E"/>
    <w:rsid w:val="00BF1E20"/>
    <w:rsid w:val="00BF31BA"/>
    <w:rsid w:val="00BF328F"/>
    <w:rsid w:val="00BF340A"/>
    <w:rsid w:val="00BF36F9"/>
    <w:rsid w:val="00BF3A79"/>
    <w:rsid w:val="00BF4B60"/>
    <w:rsid w:val="00BF4C07"/>
    <w:rsid w:val="00BF533B"/>
    <w:rsid w:val="00BF56AD"/>
    <w:rsid w:val="00BF7004"/>
    <w:rsid w:val="00BF762B"/>
    <w:rsid w:val="00BF7A8E"/>
    <w:rsid w:val="00BF7E09"/>
    <w:rsid w:val="00C021B3"/>
    <w:rsid w:val="00C026DF"/>
    <w:rsid w:val="00C0320A"/>
    <w:rsid w:val="00C0506C"/>
    <w:rsid w:val="00C057C2"/>
    <w:rsid w:val="00C05A5F"/>
    <w:rsid w:val="00C07715"/>
    <w:rsid w:val="00C07979"/>
    <w:rsid w:val="00C07A04"/>
    <w:rsid w:val="00C10D18"/>
    <w:rsid w:val="00C115BD"/>
    <w:rsid w:val="00C11F21"/>
    <w:rsid w:val="00C12778"/>
    <w:rsid w:val="00C13374"/>
    <w:rsid w:val="00C13639"/>
    <w:rsid w:val="00C13C6D"/>
    <w:rsid w:val="00C1431C"/>
    <w:rsid w:val="00C1444D"/>
    <w:rsid w:val="00C144C0"/>
    <w:rsid w:val="00C166A5"/>
    <w:rsid w:val="00C1767C"/>
    <w:rsid w:val="00C17CBE"/>
    <w:rsid w:val="00C206FF"/>
    <w:rsid w:val="00C20B27"/>
    <w:rsid w:val="00C21F49"/>
    <w:rsid w:val="00C23070"/>
    <w:rsid w:val="00C23613"/>
    <w:rsid w:val="00C23B12"/>
    <w:rsid w:val="00C24629"/>
    <w:rsid w:val="00C247BF"/>
    <w:rsid w:val="00C25649"/>
    <w:rsid w:val="00C25835"/>
    <w:rsid w:val="00C26E50"/>
    <w:rsid w:val="00C27622"/>
    <w:rsid w:val="00C276D5"/>
    <w:rsid w:val="00C27D70"/>
    <w:rsid w:val="00C30159"/>
    <w:rsid w:val="00C30331"/>
    <w:rsid w:val="00C30882"/>
    <w:rsid w:val="00C31446"/>
    <w:rsid w:val="00C31B92"/>
    <w:rsid w:val="00C322AD"/>
    <w:rsid w:val="00C32AC2"/>
    <w:rsid w:val="00C33F92"/>
    <w:rsid w:val="00C34A5B"/>
    <w:rsid w:val="00C36F8A"/>
    <w:rsid w:val="00C37A9E"/>
    <w:rsid w:val="00C40884"/>
    <w:rsid w:val="00C41A1F"/>
    <w:rsid w:val="00C421BC"/>
    <w:rsid w:val="00C42E65"/>
    <w:rsid w:val="00C436C8"/>
    <w:rsid w:val="00C43B91"/>
    <w:rsid w:val="00C44DFE"/>
    <w:rsid w:val="00C46BFF"/>
    <w:rsid w:val="00C46F61"/>
    <w:rsid w:val="00C47318"/>
    <w:rsid w:val="00C47D26"/>
    <w:rsid w:val="00C50562"/>
    <w:rsid w:val="00C5094C"/>
    <w:rsid w:val="00C50C09"/>
    <w:rsid w:val="00C50CB3"/>
    <w:rsid w:val="00C51266"/>
    <w:rsid w:val="00C51713"/>
    <w:rsid w:val="00C52D38"/>
    <w:rsid w:val="00C533DD"/>
    <w:rsid w:val="00C53CF2"/>
    <w:rsid w:val="00C547D3"/>
    <w:rsid w:val="00C554A7"/>
    <w:rsid w:val="00C55EC9"/>
    <w:rsid w:val="00C55ECC"/>
    <w:rsid w:val="00C56BCB"/>
    <w:rsid w:val="00C5731A"/>
    <w:rsid w:val="00C57546"/>
    <w:rsid w:val="00C57BA9"/>
    <w:rsid w:val="00C6030C"/>
    <w:rsid w:val="00C6127F"/>
    <w:rsid w:val="00C6470C"/>
    <w:rsid w:val="00C64CF4"/>
    <w:rsid w:val="00C6704D"/>
    <w:rsid w:val="00C672C1"/>
    <w:rsid w:val="00C67BD5"/>
    <w:rsid w:val="00C70441"/>
    <w:rsid w:val="00C70CDB"/>
    <w:rsid w:val="00C71A27"/>
    <w:rsid w:val="00C721C3"/>
    <w:rsid w:val="00C73353"/>
    <w:rsid w:val="00C73E5A"/>
    <w:rsid w:val="00C751B5"/>
    <w:rsid w:val="00C75408"/>
    <w:rsid w:val="00C754C5"/>
    <w:rsid w:val="00C7553D"/>
    <w:rsid w:val="00C77F05"/>
    <w:rsid w:val="00C77F19"/>
    <w:rsid w:val="00C800C7"/>
    <w:rsid w:val="00C804DC"/>
    <w:rsid w:val="00C82369"/>
    <w:rsid w:val="00C8433E"/>
    <w:rsid w:val="00C8557B"/>
    <w:rsid w:val="00C85C3F"/>
    <w:rsid w:val="00C86433"/>
    <w:rsid w:val="00C865D1"/>
    <w:rsid w:val="00C872A7"/>
    <w:rsid w:val="00C877BE"/>
    <w:rsid w:val="00C87FEE"/>
    <w:rsid w:val="00C907A5"/>
    <w:rsid w:val="00C90821"/>
    <w:rsid w:val="00C90948"/>
    <w:rsid w:val="00C924FE"/>
    <w:rsid w:val="00C92C85"/>
    <w:rsid w:val="00C93576"/>
    <w:rsid w:val="00C945F5"/>
    <w:rsid w:val="00C9468E"/>
    <w:rsid w:val="00C946DA"/>
    <w:rsid w:val="00C9470C"/>
    <w:rsid w:val="00C94ED5"/>
    <w:rsid w:val="00C95C71"/>
    <w:rsid w:val="00C9610C"/>
    <w:rsid w:val="00C968F5"/>
    <w:rsid w:val="00C96B9B"/>
    <w:rsid w:val="00CA0E95"/>
    <w:rsid w:val="00CA2146"/>
    <w:rsid w:val="00CA2A25"/>
    <w:rsid w:val="00CA300B"/>
    <w:rsid w:val="00CA3E29"/>
    <w:rsid w:val="00CA3EF5"/>
    <w:rsid w:val="00CA4AE7"/>
    <w:rsid w:val="00CA51F5"/>
    <w:rsid w:val="00CA5F08"/>
    <w:rsid w:val="00CA5FAF"/>
    <w:rsid w:val="00CA6218"/>
    <w:rsid w:val="00CA7584"/>
    <w:rsid w:val="00CA7FD8"/>
    <w:rsid w:val="00CB0D44"/>
    <w:rsid w:val="00CB15C4"/>
    <w:rsid w:val="00CB2647"/>
    <w:rsid w:val="00CB3B08"/>
    <w:rsid w:val="00CB3B49"/>
    <w:rsid w:val="00CB3FA9"/>
    <w:rsid w:val="00CB4500"/>
    <w:rsid w:val="00CB4E9C"/>
    <w:rsid w:val="00CB505E"/>
    <w:rsid w:val="00CB5388"/>
    <w:rsid w:val="00CB61F9"/>
    <w:rsid w:val="00CB7D1D"/>
    <w:rsid w:val="00CB7FC7"/>
    <w:rsid w:val="00CC004C"/>
    <w:rsid w:val="00CC0B7A"/>
    <w:rsid w:val="00CC0CCF"/>
    <w:rsid w:val="00CC1CA0"/>
    <w:rsid w:val="00CC258F"/>
    <w:rsid w:val="00CC2DCD"/>
    <w:rsid w:val="00CC31ED"/>
    <w:rsid w:val="00CC4ECF"/>
    <w:rsid w:val="00CC5078"/>
    <w:rsid w:val="00CC5DB3"/>
    <w:rsid w:val="00CC6FD4"/>
    <w:rsid w:val="00CC7A6B"/>
    <w:rsid w:val="00CC7DDD"/>
    <w:rsid w:val="00CD034A"/>
    <w:rsid w:val="00CD1D89"/>
    <w:rsid w:val="00CD27A3"/>
    <w:rsid w:val="00CD33AF"/>
    <w:rsid w:val="00CD3BB6"/>
    <w:rsid w:val="00CD4369"/>
    <w:rsid w:val="00CD5662"/>
    <w:rsid w:val="00CD568E"/>
    <w:rsid w:val="00CD65D6"/>
    <w:rsid w:val="00CD7B4E"/>
    <w:rsid w:val="00CE0628"/>
    <w:rsid w:val="00CE068D"/>
    <w:rsid w:val="00CE0D27"/>
    <w:rsid w:val="00CE1228"/>
    <w:rsid w:val="00CE17AE"/>
    <w:rsid w:val="00CE1C1F"/>
    <w:rsid w:val="00CE25B5"/>
    <w:rsid w:val="00CE2600"/>
    <w:rsid w:val="00CE3457"/>
    <w:rsid w:val="00CE3670"/>
    <w:rsid w:val="00CE3969"/>
    <w:rsid w:val="00CE4824"/>
    <w:rsid w:val="00CE5CBA"/>
    <w:rsid w:val="00CE5EDF"/>
    <w:rsid w:val="00CE61C7"/>
    <w:rsid w:val="00CE6CCE"/>
    <w:rsid w:val="00CE7035"/>
    <w:rsid w:val="00CE704D"/>
    <w:rsid w:val="00CE7B27"/>
    <w:rsid w:val="00CF00C3"/>
    <w:rsid w:val="00CF02E7"/>
    <w:rsid w:val="00CF16CB"/>
    <w:rsid w:val="00CF472E"/>
    <w:rsid w:val="00CF6099"/>
    <w:rsid w:val="00CF6CCE"/>
    <w:rsid w:val="00D00594"/>
    <w:rsid w:val="00D00EEF"/>
    <w:rsid w:val="00D018BF"/>
    <w:rsid w:val="00D0245C"/>
    <w:rsid w:val="00D0308E"/>
    <w:rsid w:val="00D0383B"/>
    <w:rsid w:val="00D04A7F"/>
    <w:rsid w:val="00D05CF9"/>
    <w:rsid w:val="00D075D7"/>
    <w:rsid w:val="00D0770B"/>
    <w:rsid w:val="00D07D93"/>
    <w:rsid w:val="00D1230F"/>
    <w:rsid w:val="00D1233D"/>
    <w:rsid w:val="00D12570"/>
    <w:rsid w:val="00D132D7"/>
    <w:rsid w:val="00D133B5"/>
    <w:rsid w:val="00D1372F"/>
    <w:rsid w:val="00D13864"/>
    <w:rsid w:val="00D13BE9"/>
    <w:rsid w:val="00D13EE3"/>
    <w:rsid w:val="00D13F53"/>
    <w:rsid w:val="00D1428C"/>
    <w:rsid w:val="00D14A1C"/>
    <w:rsid w:val="00D14D55"/>
    <w:rsid w:val="00D15BCE"/>
    <w:rsid w:val="00D164B1"/>
    <w:rsid w:val="00D176A3"/>
    <w:rsid w:val="00D1773A"/>
    <w:rsid w:val="00D17BEF"/>
    <w:rsid w:val="00D20816"/>
    <w:rsid w:val="00D20AA4"/>
    <w:rsid w:val="00D21109"/>
    <w:rsid w:val="00D214CE"/>
    <w:rsid w:val="00D215CA"/>
    <w:rsid w:val="00D222CB"/>
    <w:rsid w:val="00D22CBD"/>
    <w:rsid w:val="00D23211"/>
    <w:rsid w:val="00D244A8"/>
    <w:rsid w:val="00D248D6"/>
    <w:rsid w:val="00D24A15"/>
    <w:rsid w:val="00D24F31"/>
    <w:rsid w:val="00D2515C"/>
    <w:rsid w:val="00D25DFD"/>
    <w:rsid w:val="00D26BC7"/>
    <w:rsid w:val="00D2759C"/>
    <w:rsid w:val="00D30334"/>
    <w:rsid w:val="00D303CC"/>
    <w:rsid w:val="00D313CF"/>
    <w:rsid w:val="00D32240"/>
    <w:rsid w:val="00D3269C"/>
    <w:rsid w:val="00D332D2"/>
    <w:rsid w:val="00D34A19"/>
    <w:rsid w:val="00D35E34"/>
    <w:rsid w:val="00D36BA8"/>
    <w:rsid w:val="00D36FD2"/>
    <w:rsid w:val="00D377F7"/>
    <w:rsid w:val="00D40AC1"/>
    <w:rsid w:val="00D4115F"/>
    <w:rsid w:val="00D413E2"/>
    <w:rsid w:val="00D4140F"/>
    <w:rsid w:val="00D41C2F"/>
    <w:rsid w:val="00D420B2"/>
    <w:rsid w:val="00D426E3"/>
    <w:rsid w:val="00D4309A"/>
    <w:rsid w:val="00D438B1"/>
    <w:rsid w:val="00D439F5"/>
    <w:rsid w:val="00D43AFC"/>
    <w:rsid w:val="00D441FB"/>
    <w:rsid w:val="00D44303"/>
    <w:rsid w:val="00D44330"/>
    <w:rsid w:val="00D47208"/>
    <w:rsid w:val="00D504BA"/>
    <w:rsid w:val="00D5112D"/>
    <w:rsid w:val="00D52B8E"/>
    <w:rsid w:val="00D53032"/>
    <w:rsid w:val="00D53968"/>
    <w:rsid w:val="00D53AF8"/>
    <w:rsid w:val="00D53DA6"/>
    <w:rsid w:val="00D542BA"/>
    <w:rsid w:val="00D54637"/>
    <w:rsid w:val="00D54B54"/>
    <w:rsid w:val="00D55D66"/>
    <w:rsid w:val="00D56778"/>
    <w:rsid w:val="00D57612"/>
    <w:rsid w:val="00D60314"/>
    <w:rsid w:val="00D6190A"/>
    <w:rsid w:val="00D61C53"/>
    <w:rsid w:val="00D63C04"/>
    <w:rsid w:val="00D64152"/>
    <w:rsid w:val="00D65265"/>
    <w:rsid w:val="00D6572B"/>
    <w:rsid w:val="00D67485"/>
    <w:rsid w:val="00D67CDA"/>
    <w:rsid w:val="00D70F71"/>
    <w:rsid w:val="00D7134D"/>
    <w:rsid w:val="00D71463"/>
    <w:rsid w:val="00D71AA5"/>
    <w:rsid w:val="00D7217F"/>
    <w:rsid w:val="00D7263A"/>
    <w:rsid w:val="00D73209"/>
    <w:rsid w:val="00D7423D"/>
    <w:rsid w:val="00D77F8E"/>
    <w:rsid w:val="00D80079"/>
    <w:rsid w:val="00D80805"/>
    <w:rsid w:val="00D8107E"/>
    <w:rsid w:val="00D81519"/>
    <w:rsid w:val="00D82426"/>
    <w:rsid w:val="00D82D79"/>
    <w:rsid w:val="00D83BEA"/>
    <w:rsid w:val="00D8440E"/>
    <w:rsid w:val="00D8496A"/>
    <w:rsid w:val="00D8674E"/>
    <w:rsid w:val="00D86F56"/>
    <w:rsid w:val="00D87FEE"/>
    <w:rsid w:val="00D9072F"/>
    <w:rsid w:val="00D93866"/>
    <w:rsid w:val="00D94634"/>
    <w:rsid w:val="00D94C3B"/>
    <w:rsid w:val="00D96087"/>
    <w:rsid w:val="00D97995"/>
    <w:rsid w:val="00DA00D8"/>
    <w:rsid w:val="00DA098D"/>
    <w:rsid w:val="00DA15D8"/>
    <w:rsid w:val="00DA18C5"/>
    <w:rsid w:val="00DA2415"/>
    <w:rsid w:val="00DA4236"/>
    <w:rsid w:val="00DA436E"/>
    <w:rsid w:val="00DA4435"/>
    <w:rsid w:val="00DA44DC"/>
    <w:rsid w:val="00DA49FA"/>
    <w:rsid w:val="00DA505C"/>
    <w:rsid w:val="00DA5830"/>
    <w:rsid w:val="00DA5E62"/>
    <w:rsid w:val="00DA5F91"/>
    <w:rsid w:val="00DA6B85"/>
    <w:rsid w:val="00DA6F72"/>
    <w:rsid w:val="00DA6F96"/>
    <w:rsid w:val="00DB0004"/>
    <w:rsid w:val="00DB072C"/>
    <w:rsid w:val="00DB07A3"/>
    <w:rsid w:val="00DB0A27"/>
    <w:rsid w:val="00DB1390"/>
    <w:rsid w:val="00DB16D9"/>
    <w:rsid w:val="00DB1728"/>
    <w:rsid w:val="00DB182D"/>
    <w:rsid w:val="00DB260D"/>
    <w:rsid w:val="00DB286E"/>
    <w:rsid w:val="00DB3744"/>
    <w:rsid w:val="00DB3ECE"/>
    <w:rsid w:val="00DB4A83"/>
    <w:rsid w:val="00DB6C84"/>
    <w:rsid w:val="00DB78E2"/>
    <w:rsid w:val="00DC000D"/>
    <w:rsid w:val="00DC0845"/>
    <w:rsid w:val="00DC123F"/>
    <w:rsid w:val="00DC2741"/>
    <w:rsid w:val="00DC2BDF"/>
    <w:rsid w:val="00DC2FAE"/>
    <w:rsid w:val="00DC3B83"/>
    <w:rsid w:val="00DC45EF"/>
    <w:rsid w:val="00DC47DB"/>
    <w:rsid w:val="00DC6121"/>
    <w:rsid w:val="00DD1105"/>
    <w:rsid w:val="00DD2801"/>
    <w:rsid w:val="00DD2D82"/>
    <w:rsid w:val="00DD339D"/>
    <w:rsid w:val="00DD36DF"/>
    <w:rsid w:val="00DD42D3"/>
    <w:rsid w:val="00DD4360"/>
    <w:rsid w:val="00DD455E"/>
    <w:rsid w:val="00DD45C4"/>
    <w:rsid w:val="00DD5A01"/>
    <w:rsid w:val="00DD6295"/>
    <w:rsid w:val="00DD632E"/>
    <w:rsid w:val="00DD7446"/>
    <w:rsid w:val="00DE1170"/>
    <w:rsid w:val="00DE1631"/>
    <w:rsid w:val="00DE1A6B"/>
    <w:rsid w:val="00DE221B"/>
    <w:rsid w:val="00DE398B"/>
    <w:rsid w:val="00DE3B40"/>
    <w:rsid w:val="00DE3CF7"/>
    <w:rsid w:val="00DE3E48"/>
    <w:rsid w:val="00DE4F3D"/>
    <w:rsid w:val="00DE591A"/>
    <w:rsid w:val="00DE61E0"/>
    <w:rsid w:val="00DE727B"/>
    <w:rsid w:val="00DE7A8C"/>
    <w:rsid w:val="00DE7F9E"/>
    <w:rsid w:val="00DF0B58"/>
    <w:rsid w:val="00DF14D0"/>
    <w:rsid w:val="00DF1CA6"/>
    <w:rsid w:val="00DF441C"/>
    <w:rsid w:val="00DF4735"/>
    <w:rsid w:val="00DF4A51"/>
    <w:rsid w:val="00DF554B"/>
    <w:rsid w:val="00DF607F"/>
    <w:rsid w:val="00DF6DA6"/>
    <w:rsid w:val="00DF6E63"/>
    <w:rsid w:val="00DF79A7"/>
    <w:rsid w:val="00DF7B46"/>
    <w:rsid w:val="00DF7C59"/>
    <w:rsid w:val="00E019E2"/>
    <w:rsid w:val="00E0205E"/>
    <w:rsid w:val="00E03279"/>
    <w:rsid w:val="00E04C84"/>
    <w:rsid w:val="00E04E7B"/>
    <w:rsid w:val="00E05BAB"/>
    <w:rsid w:val="00E062E9"/>
    <w:rsid w:val="00E06364"/>
    <w:rsid w:val="00E07012"/>
    <w:rsid w:val="00E103E3"/>
    <w:rsid w:val="00E1071A"/>
    <w:rsid w:val="00E109FB"/>
    <w:rsid w:val="00E11C6F"/>
    <w:rsid w:val="00E11F8F"/>
    <w:rsid w:val="00E12F0E"/>
    <w:rsid w:val="00E13A2B"/>
    <w:rsid w:val="00E1433D"/>
    <w:rsid w:val="00E14814"/>
    <w:rsid w:val="00E14A24"/>
    <w:rsid w:val="00E14BE5"/>
    <w:rsid w:val="00E1762F"/>
    <w:rsid w:val="00E179FD"/>
    <w:rsid w:val="00E20880"/>
    <w:rsid w:val="00E2157D"/>
    <w:rsid w:val="00E21634"/>
    <w:rsid w:val="00E217BC"/>
    <w:rsid w:val="00E21A44"/>
    <w:rsid w:val="00E21A7D"/>
    <w:rsid w:val="00E2223D"/>
    <w:rsid w:val="00E222EF"/>
    <w:rsid w:val="00E22D04"/>
    <w:rsid w:val="00E232DB"/>
    <w:rsid w:val="00E247D4"/>
    <w:rsid w:val="00E24A74"/>
    <w:rsid w:val="00E255FF"/>
    <w:rsid w:val="00E261E5"/>
    <w:rsid w:val="00E26D1C"/>
    <w:rsid w:val="00E27945"/>
    <w:rsid w:val="00E27FC1"/>
    <w:rsid w:val="00E307BC"/>
    <w:rsid w:val="00E30B20"/>
    <w:rsid w:val="00E3224E"/>
    <w:rsid w:val="00E33569"/>
    <w:rsid w:val="00E33622"/>
    <w:rsid w:val="00E33C5A"/>
    <w:rsid w:val="00E34035"/>
    <w:rsid w:val="00E341B6"/>
    <w:rsid w:val="00E34714"/>
    <w:rsid w:val="00E36239"/>
    <w:rsid w:val="00E37823"/>
    <w:rsid w:val="00E41537"/>
    <w:rsid w:val="00E42E9C"/>
    <w:rsid w:val="00E43506"/>
    <w:rsid w:val="00E4420E"/>
    <w:rsid w:val="00E46137"/>
    <w:rsid w:val="00E4616F"/>
    <w:rsid w:val="00E465B2"/>
    <w:rsid w:val="00E46AA2"/>
    <w:rsid w:val="00E46B08"/>
    <w:rsid w:val="00E46F96"/>
    <w:rsid w:val="00E475E8"/>
    <w:rsid w:val="00E47FA7"/>
    <w:rsid w:val="00E504FE"/>
    <w:rsid w:val="00E50E46"/>
    <w:rsid w:val="00E5217E"/>
    <w:rsid w:val="00E5314A"/>
    <w:rsid w:val="00E5344E"/>
    <w:rsid w:val="00E5345B"/>
    <w:rsid w:val="00E54EA6"/>
    <w:rsid w:val="00E5538F"/>
    <w:rsid w:val="00E56051"/>
    <w:rsid w:val="00E56DEB"/>
    <w:rsid w:val="00E601A1"/>
    <w:rsid w:val="00E60A44"/>
    <w:rsid w:val="00E613B1"/>
    <w:rsid w:val="00E619DE"/>
    <w:rsid w:val="00E61E8D"/>
    <w:rsid w:val="00E621E6"/>
    <w:rsid w:val="00E62347"/>
    <w:rsid w:val="00E62C14"/>
    <w:rsid w:val="00E62EB2"/>
    <w:rsid w:val="00E62F69"/>
    <w:rsid w:val="00E646BF"/>
    <w:rsid w:val="00E6470D"/>
    <w:rsid w:val="00E65077"/>
    <w:rsid w:val="00E65FF0"/>
    <w:rsid w:val="00E6778A"/>
    <w:rsid w:val="00E70935"/>
    <w:rsid w:val="00E72512"/>
    <w:rsid w:val="00E72C31"/>
    <w:rsid w:val="00E7357C"/>
    <w:rsid w:val="00E73735"/>
    <w:rsid w:val="00E74959"/>
    <w:rsid w:val="00E76898"/>
    <w:rsid w:val="00E76A71"/>
    <w:rsid w:val="00E8014E"/>
    <w:rsid w:val="00E803FB"/>
    <w:rsid w:val="00E8041C"/>
    <w:rsid w:val="00E8096D"/>
    <w:rsid w:val="00E82EAB"/>
    <w:rsid w:val="00E835BA"/>
    <w:rsid w:val="00E835E3"/>
    <w:rsid w:val="00E83CE7"/>
    <w:rsid w:val="00E855B4"/>
    <w:rsid w:val="00E85A7A"/>
    <w:rsid w:val="00E86231"/>
    <w:rsid w:val="00E86F79"/>
    <w:rsid w:val="00E87C34"/>
    <w:rsid w:val="00E903C4"/>
    <w:rsid w:val="00E90E17"/>
    <w:rsid w:val="00E91AF9"/>
    <w:rsid w:val="00E91C56"/>
    <w:rsid w:val="00E926C7"/>
    <w:rsid w:val="00E93D92"/>
    <w:rsid w:val="00E94C75"/>
    <w:rsid w:val="00E963D0"/>
    <w:rsid w:val="00E965A2"/>
    <w:rsid w:val="00E96D46"/>
    <w:rsid w:val="00E96F57"/>
    <w:rsid w:val="00EA016B"/>
    <w:rsid w:val="00EA03CC"/>
    <w:rsid w:val="00EA1057"/>
    <w:rsid w:val="00EA178C"/>
    <w:rsid w:val="00EA2F73"/>
    <w:rsid w:val="00EA37D9"/>
    <w:rsid w:val="00EA3819"/>
    <w:rsid w:val="00EA38E8"/>
    <w:rsid w:val="00EA421A"/>
    <w:rsid w:val="00EA460D"/>
    <w:rsid w:val="00EA51BC"/>
    <w:rsid w:val="00EA5922"/>
    <w:rsid w:val="00EA60D8"/>
    <w:rsid w:val="00EA695D"/>
    <w:rsid w:val="00EA6BC4"/>
    <w:rsid w:val="00EA6E43"/>
    <w:rsid w:val="00EB179D"/>
    <w:rsid w:val="00EB1FB8"/>
    <w:rsid w:val="00EB2977"/>
    <w:rsid w:val="00EB2AC9"/>
    <w:rsid w:val="00EB3C0B"/>
    <w:rsid w:val="00EB4121"/>
    <w:rsid w:val="00EB46A1"/>
    <w:rsid w:val="00EB47D4"/>
    <w:rsid w:val="00EB4B3F"/>
    <w:rsid w:val="00EB4BC6"/>
    <w:rsid w:val="00EB4E39"/>
    <w:rsid w:val="00EB63CC"/>
    <w:rsid w:val="00EB7BB9"/>
    <w:rsid w:val="00EC00A1"/>
    <w:rsid w:val="00EC08DC"/>
    <w:rsid w:val="00EC0984"/>
    <w:rsid w:val="00EC12E7"/>
    <w:rsid w:val="00EC1C0D"/>
    <w:rsid w:val="00EC2A6C"/>
    <w:rsid w:val="00EC2B8F"/>
    <w:rsid w:val="00EC377B"/>
    <w:rsid w:val="00EC6556"/>
    <w:rsid w:val="00EC6810"/>
    <w:rsid w:val="00EC79E6"/>
    <w:rsid w:val="00EC7A8D"/>
    <w:rsid w:val="00ED0505"/>
    <w:rsid w:val="00ED0901"/>
    <w:rsid w:val="00ED183D"/>
    <w:rsid w:val="00ED265B"/>
    <w:rsid w:val="00ED28CE"/>
    <w:rsid w:val="00ED2D7B"/>
    <w:rsid w:val="00ED3B30"/>
    <w:rsid w:val="00ED435F"/>
    <w:rsid w:val="00ED4513"/>
    <w:rsid w:val="00ED59D6"/>
    <w:rsid w:val="00ED6F5C"/>
    <w:rsid w:val="00ED7981"/>
    <w:rsid w:val="00EE0780"/>
    <w:rsid w:val="00EE09B9"/>
    <w:rsid w:val="00EE157F"/>
    <w:rsid w:val="00EE31AA"/>
    <w:rsid w:val="00EE4801"/>
    <w:rsid w:val="00EE4B8F"/>
    <w:rsid w:val="00EE5B9B"/>
    <w:rsid w:val="00EE640D"/>
    <w:rsid w:val="00EE76DC"/>
    <w:rsid w:val="00EF050C"/>
    <w:rsid w:val="00EF1167"/>
    <w:rsid w:val="00EF20EA"/>
    <w:rsid w:val="00EF29B8"/>
    <w:rsid w:val="00EF3861"/>
    <w:rsid w:val="00EF518D"/>
    <w:rsid w:val="00EF5DB0"/>
    <w:rsid w:val="00EF688E"/>
    <w:rsid w:val="00EF69E6"/>
    <w:rsid w:val="00EF711C"/>
    <w:rsid w:val="00EF79A4"/>
    <w:rsid w:val="00F00458"/>
    <w:rsid w:val="00F00D65"/>
    <w:rsid w:val="00F025EE"/>
    <w:rsid w:val="00F02ECF"/>
    <w:rsid w:val="00F03159"/>
    <w:rsid w:val="00F04000"/>
    <w:rsid w:val="00F05231"/>
    <w:rsid w:val="00F05404"/>
    <w:rsid w:val="00F06CE6"/>
    <w:rsid w:val="00F070B3"/>
    <w:rsid w:val="00F07D34"/>
    <w:rsid w:val="00F07E4E"/>
    <w:rsid w:val="00F103D3"/>
    <w:rsid w:val="00F11672"/>
    <w:rsid w:val="00F11D27"/>
    <w:rsid w:val="00F14473"/>
    <w:rsid w:val="00F152F2"/>
    <w:rsid w:val="00F15881"/>
    <w:rsid w:val="00F1708F"/>
    <w:rsid w:val="00F1788D"/>
    <w:rsid w:val="00F2085B"/>
    <w:rsid w:val="00F21575"/>
    <w:rsid w:val="00F21B21"/>
    <w:rsid w:val="00F21C3E"/>
    <w:rsid w:val="00F22134"/>
    <w:rsid w:val="00F222E4"/>
    <w:rsid w:val="00F22F44"/>
    <w:rsid w:val="00F23A9C"/>
    <w:rsid w:val="00F23F3E"/>
    <w:rsid w:val="00F24777"/>
    <w:rsid w:val="00F247C0"/>
    <w:rsid w:val="00F25A43"/>
    <w:rsid w:val="00F25AEF"/>
    <w:rsid w:val="00F25B40"/>
    <w:rsid w:val="00F26121"/>
    <w:rsid w:val="00F2613D"/>
    <w:rsid w:val="00F26766"/>
    <w:rsid w:val="00F26AF3"/>
    <w:rsid w:val="00F26F94"/>
    <w:rsid w:val="00F276B0"/>
    <w:rsid w:val="00F27A3A"/>
    <w:rsid w:val="00F308A1"/>
    <w:rsid w:val="00F312F5"/>
    <w:rsid w:val="00F315DD"/>
    <w:rsid w:val="00F316C6"/>
    <w:rsid w:val="00F317C6"/>
    <w:rsid w:val="00F32C66"/>
    <w:rsid w:val="00F33BBE"/>
    <w:rsid w:val="00F34115"/>
    <w:rsid w:val="00F34CA6"/>
    <w:rsid w:val="00F35F10"/>
    <w:rsid w:val="00F3602C"/>
    <w:rsid w:val="00F36786"/>
    <w:rsid w:val="00F40739"/>
    <w:rsid w:val="00F408D3"/>
    <w:rsid w:val="00F40C92"/>
    <w:rsid w:val="00F40D34"/>
    <w:rsid w:val="00F41B24"/>
    <w:rsid w:val="00F4210E"/>
    <w:rsid w:val="00F43280"/>
    <w:rsid w:val="00F43441"/>
    <w:rsid w:val="00F44CEE"/>
    <w:rsid w:val="00F45087"/>
    <w:rsid w:val="00F46036"/>
    <w:rsid w:val="00F47CDB"/>
    <w:rsid w:val="00F50D5A"/>
    <w:rsid w:val="00F5225D"/>
    <w:rsid w:val="00F53D04"/>
    <w:rsid w:val="00F54CB9"/>
    <w:rsid w:val="00F554C1"/>
    <w:rsid w:val="00F56931"/>
    <w:rsid w:val="00F56CCC"/>
    <w:rsid w:val="00F56FAC"/>
    <w:rsid w:val="00F57C36"/>
    <w:rsid w:val="00F57D71"/>
    <w:rsid w:val="00F57E7E"/>
    <w:rsid w:val="00F60272"/>
    <w:rsid w:val="00F6129E"/>
    <w:rsid w:val="00F61F2B"/>
    <w:rsid w:val="00F620E7"/>
    <w:rsid w:val="00F6245D"/>
    <w:rsid w:val="00F62900"/>
    <w:rsid w:val="00F63AB1"/>
    <w:rsid w:val="00F64A5D"/>
    <w:rsid w:val="00F652E7"/>
    <w:rsid w:val="00F66A8A"/>
    <w:rsid w:val="00F66B6A"/>
    <w:rsid w:val="00F670EC"/>
    <w:rsid w:val="00F67CF9"/>
    <w:rsid w:val="00F709C7"/>
    <w:rsid w:val="00F72197"/>
    <w:rsid w:val="00F72905"/>
    <w:rsid w:val="00F72B8F"/>
    <w:rsid w:val="00F74F45"/>
    <w:rsid w:val="00F7535D"/>
    <w:rsid w:val="00F75611"/>
    <w:rsid w:val="00F75A6B"/>
    <w:rsid w:val="00F75BB4"/>
    <w:rsid w:val="00F760E1"/>
    <w:rsid w:val="00F7681D"/>
    <w:rsid w:val="00F76C58"/>
    <w:rsid w:val="00F80389"/>
    <w:rsid w:val="00F8073B"/>
    <w:rsid w:val="00F8094A"/>
    <w:rsid w:val="00F80BAC"/>
    <w:rsid w:val="00F8141C"/>
    <w:rsid w:val="00F81DED"/>
    <w:rsid w:val="00F82E3A"/>
    <w:rsid w:val="00F8509F"/>
    <w:rsid w:val="00F86F70"/>
    <w:rsid w:val="00F904C5"/>
    <w:rsid w:val="00F9092A"/>
    <w:rsid w:val="00F91A37"/>
    <w:rsid w:val="00F92FDE"/>
    <w:rsid w:val="00F93008"/>
    <w:rsid w:val="00F9366D"/>
    <w:rsid w:val="00F93723"/>
    <w:rsid w:val="00F94A5C"/>
    <w:rsid w:val="00F95086"/>
    <w:rsid w:val="00F95485"/>
    <w:rsid w:val="00F961E9"/>
    <w:rsid w:val="00F964DB"/>
    <w:rsid w:val="00F96954"/>
    <w:rsid w:val="00FA0324"/>
    <w:rsid w:val="00FA0E0D"/>
    <w:rsid w:val="00FA1B92"/>
    <w:rsid w:val="00FA1D40"/>
    <w:rsid w:val="00FA1FE4"/>
    <w:rsid w:val="00FA34C9"/>
    <w:rsid w:val="00FA3ECC"/>
    <w:rsid w:val="00FA436D"/>
    <w:rsid w:val="00FA506F"/>
    <w:rsid w:val="00FA6C33"/>
    <w:rsid w:val="00FA6C73"/>
    <w:rsid w:val="00FA6FFB"/>
    <w:rsid w:val="00FA7E00"/>
    <w:rsid w:val="00FB11DE"/>
    <w:rsid w:val="00FB14C4"/>
    <w:rsid w:val="00FB19BD"/>
    <w:rsid w:val="00FB200D"/>
    <w:rsid w:val="00FB4988"/>
    <w:rsid w:val="00FB49F8"/>
    <w:rsid w:val="00FB6E2B"/>
    <w:rsid w:val="00FC002C"/>
    <w:rsid w:val="00FC027E"/>
    <w:rsid w:val="00FC1141"/>
    <w:rsid w:val="00FC1C10"/>
    <w:rsid w:val="00FC3974"/>
    <w:rsid w:val="00FC3C6B"/>
    <w:rsid w:val="00FC5161"/>
    <w:rsid w:val="00FC5DB4"/>
    <w:rsid w:val="00FC6CB6"/>
    <w:rsid w:val="00FC740E"/>
    <w:rsid w:val="00FD1431"/>
    <w:rsid w:val="00FD268B"/>
    <w:rsid w:val="00FD2941"/>
    <w:rsid w:val="00FD2C2F"/>
    <w:rsid w:val="00FD3426"/>
    <w:rsid w:val="00FD383D"/>
    <w:rsid w:val="00FD435A"/>
    <w:rsid w:val="00FD4DFE"/>
    <w:rsid w:val="00FD5CF8"/>
    <w:rsid w:val="00FD6FBB"/>
    <w:rsid w:val="00FD7C39"/>
    <w:rsid w:val="00FE1367"/>
    <w:rsid w:val="00FE17E7"/>
    <w:rsid w:val="00FE1B4E"/>
    <w:rsid w:val="00FE1BF2"/>
    <w:rsid w:val="00FE1E3E"/>
    <w:rsid w:val="00FE250B"/>
    <w:rsid w:val="00FE2654"/>
    <w:rsid w:val="00FE35B0"/>
    <w:rsid w:val="00FE3BDA"/>
    <w:rsid w:val="00FE43BD"/>
    <w:rsid w:val="00FE5148"/>
    <w:rsid w:val="00FE7F17"/>
    <w:rsid w:val="00FF0320"/>
    <w:rsid w:val="00FF1F03"/>
    <w:rsid w:val="00FF2027"/>
    <w:rsid w:val="00FF2CD6"/>
    <w:rsid w:val="00FF3A23"/>
    <w:rsid w:val="00FF46D1"/>
    <w:rsid w:val="00FF510E"/>
    <w:rsid w:val="00FF5240"/>
    <w:rsid w:val="00FF537A"/>
    <w:rsid w:val="00FF5D7A"/>
    <w:rsid w:val="00FF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71"/>
    <w:pPr>
      <w:ind w:left="0"/>
      <w:jc w:val="left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DE"/>
    <w:pPr>
      <w:spacing w:line="276" w:lineRule="auto"/>
      <w:ind w:left="720"/>
      <w:contextualSpacing/>
    </w:pPr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8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04B9D"/>
    <w:pPr>
      <w:ind w:left="0"/>
      <w:jc w:val="left"/>
    </w:pPr>
    <w:rPr>
      <w:rFonts w:eastAsiaTheme="minorHAnsi" w:cstheme="minorBidi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Smart</cp:lastModifiedBy>
  <cp:revision>3</cp:revision>
  <cp:lastPrinted>2014-04-20T12:33:00Z</cp:lastPrinted>
  <dcterms:created xsi:type="dcterms:W3CDTF">2014-04-22T06:22:00Z</dcterms:created>
  <dcterms:modified xsi:type="dcterms:W3CDTF">2014-05-07T07:11:00Z</dcterms:modified>
</cp:coreProperties>
</file>