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2FD" w:rsidRDefault="00D402FD"/>
    <w:p w:rsidR="00FB14B1" w:rsidRPr="0023028D" w:rsidRDefault="00FB14B1" w:rsidP="00FB14B1">
      <w:pPr>
        <w:jc w:val="center"/>
      </w:pPr>
      <w:r w:rsidRPr="0023028D">
        <w:t>H</w:t>
      </w:r>
      <w:r w:rsidRPr="0023028D">
        <w:rPr>
          <w:rFonts w:ascii="Arial" w:hAnsi="Arial" w:cs="Arial"/>
        </w:rPr>
        <w:t xml:space="preserve">ọ tên học sinh </w:t>
      </w:r>
      <w:r w:rsidRPr="0023028D">
        <w:t xml:space="preserve"> : ------------------------------------------------------- Lớp - Mã số:</w:t>
      </w:r>
      <w:r>
        <w:t xml:space="preserve"> </w:t>
      </w:r>
      <w:r w:rsidRPr="0023028D">
        <w:t>---------------------</w:t>
      </w:r>
    </w:p>
    <w:p w:rsidR="00FB14B1" w:rsidRPr="00CC150F" w:rsidRDefault="00FB14B1" w:rsidP="00FB14B1">
      <w:pPr>
        <w:jc w:val="center"/>
        <w:rPr>
          <w:b/>
          <w:sz w:val="32"/>
          <w:szCs w:val="32"/>
        </w:rPr>
      </w:pPr>
      <w:r w:rsidRPr="00CC150F">
        <w:rPr>
          <w:b/>
          <w:sz w:val="32"/>
          <w:szCs w:val="32"/>
        </w:rPr>
        <w:t xml:space="preserve">ĐỀ KIỂM TRA </w:t>
      </w:r>
      <w:r>
        <w:rPr>
          <w:b/>
          <w:sz w:val="32"/>
          <w:szCs w:val="32"/>
        </w:rPr>
        <w:t>HỌC KỲ II</w:t>
      </w:r>
      <w:r w:rsidRPr="00CC150F">
        <w:rPr>
          <w:b/>
          <w:sz w:val="32"/>
          <w:szCs w:val="32"/>
        </w:rPr>
        <w:t xml:space="preserve"> - VẬT LÝ 1</w:t>
      </w:r>
      <w:r>
        <w:rPr>
          <w:b/>
          <w:sz w:val="32"/>
          <w:szCs w:val="32"/>
        </w:rPr>
        <w:t>0</w:t>
      </w:r>
    </w:p>
    <w:p w:rsidR="00FB14B1" w:rsidRPr="00CC150F" w:rsidRDefault="00FB14B1" w:rsidP="00FB14B1">
      <w:pPr>
        <w:jc w:val="center"/>
        <w:rPr>
          <w:b/>
          <w:sz w:val="28"/>
          <w:szCs w:val="28"/>
        </w:rPr>
      </w:pPr>
      <w:r w:rsidRPr="00CC150F">
        <w:rPr>
          <w:b/>
          <w:sz w:val="28"/>
          <w:szCs w:val="28"/>
        </w:rPr>
        <w:t>Năm học : 2013 - 2014</w:t>
      </w:r>
    </w:p>
    <w:p w:rsidR="00FB14B1" w:rsidRDefault="00FB14B1" w:rsidP="00FB14B1">
      <w:pPr>
        <w:tabs>
          <w:tab w:val="left" w:pos="3675"/>
        </w:tabs>
        <w:ind w:left="1080"/>
        <w:rPr>
          <w:b/>
          <w:sz w:val="26"/>
        </w:rPr>
      </w:pPr>
      <w:r>
        <w:rPr>
          <w:b/>
          <w:sz w:val="28"/>
          <w:szCs w:val="28"/>
        </w:rPr>
        <w:t xml:space="preserve">                                  </w:t>
      </w:r>
      <w:r w:rsidR="001A013D">
        <w:rPr>
          <w:b/>
          <w:sz w:val="28"/>
          <w:szCs w:val="28"/>
        </w:rPr>
        <w:t xml:space="preserve">  </w:t>
      </w:r>
      <w:r w:rsidRPr="00CC150F">
        <w:rPr>
          <w:b/>
          <w:sz w:val="28"/>
          <w:szCs w:val="28"/>
        </w:rPr>
        <w:t>THỜI GIAN : 45 phút</w:t>
      </w:r>
    </w:p>
    <w:p w:rsidR="00FB14B1" w:rsidRDefault="00FB14B1" w:rsidP="00FB14B1">
      <w:pPr>
        <w:tabs>
          <w:tab w:val="left" w:pos="3675"/>
        </w:tabs>
        <w:ind w:left="1080"/>
        <w:rPr>
          <w:b/>
          <w:sz w:val="26"/>
        </w:rPr>
      </w:pPr>
    </w:p>
    <w:p w:rsidR="00FB14B1" w:rsidRPr="001F26FE" w:rsidRDefault="00FB14B1" w:rsidP="00FB14B1">
      <w:pPr>
        <w:numPr>
          <w:ilvl w:val="0"/>
          <w:numId w:val="3"/>
        </w:numPr>
        <w:tabs>
          <w:tab w:val="clear" w:pos="1080"/>
          <w:tab w:val="num" w:pos="426"/>
          <w:tab w:val="left" w:pos="3675"/>
        </w:tabs>
        <w:ind w:hanging="1080"/>
        <w:rPr>
          <w:b/>
          <w:sz w:val="26"/>
        </w:rPr>
      </w:pPr>
      <w:r w:rsidRPr="001F26FE">
        <w:rPr>
          <w:b/>
          <w:sz w:val="26"/>
        </w:rPr>
        <w:t>LÝ THUYẾT</w:t>
      </w:r>
      <w:r>
        <w:rPr>
          <w:b/>
          <w:sz w:val="26"/>
        </w:rPr>
        <w:t xml:space="preserve"> ( 5 ĐIỂM )</w:t>
      </w:r>
    </w:p>
    <w:p w:rsidR="00FB14B1" w:rsidRDefault="00FB14B1"/>
    <w:p w:rsidR="00FB14B1" w:rsidRPr="00FB14B1" w:rsidRDefault="00FB14B1" w:rsidP="001A013D">
      <w:pPr>
        <w:spacing w:line="276" w:lineRule="auto"/>
      </w:pPr>
      <w:r w:rsidRPr="00344630">
        <w:rPr>
          <w:b/>
        </w:rPr>
        <w:t xml:space="preserve">Câu 1: </w:t>
      </w:r>
      <w:r w:rsidRPr="00FB14B1">
        <w:t>Định nghĩa công suất. Viết biểu thức  (1đ)</w:t>
      </w:r>
    </w:p>
    <w:p w:rsidR="00FB14B1" w:rsidRPr="0065520A" w:rsidRDefault="00FB14B1" w:rsidP="001A013D">
      <w:pPr>
        <w:spacing w:line="276" w:lineRule="auto"/>
        <w:rPr>
          <w:b/>
        </w:rPr>
      </w:pPr>
      <w:r w:rsidRPr="0065520A">
        <w:rPr>
          <w:b/>
        </w:rPr>
        <w:t xml:space="preserve">Câu 2: </w:t>
      </w:r>
      <w:r w:rsidRPr="00FB14B1">
        <w:t>Phát biểu định luật bảo toàn cơ năng của vật chuyển động chỉ dưới tác dụng của trọng lực. Viết biểu thức? ( 1đ)</w:t>
      </w:r>
    </w:p>
    <w:p w:rsidR="00FB14B1" w:rsidRDefault="00FB14B1" w:rsidP="001A013D">
      <w:pPr>
        <w:spacing w:line="276" w:lineRule="auto"/>
      </w:pPr>
      <w:r w:rsidRPr="00FB14B1">
        <w:rPr>
          <w:b/>
        </w:rPr>
        <w:t>Câu 3</w:t>
      </w:r>
      <w:r>
        <w:t>: Nêu định nghĩa khí lý tưởng.</w:t>
      </w:r>
      <w:r w:rsidRPr="00FB14B1">
        <w:t xml:space="preserve"> (1đ)</w:t>
      </w:r>
    </w:p>
    <w:p w:rsidR="00FB14B1" w:rsidRPr="00FB14B1" w:rsidRDefault="00FB14B1" w:rsidP="001A013D">
      <w:pPr>
        <w:spacing w:line="276" w:lineRule="auto"/>
      </w:pPr>
      <w:r w:rsidRPr="00FB14B1">
        <w:rPr>
          <w:b/>
        </w:rPr>
        <w:t>Câu 4</w:t>
      </w:r>
      <w:r>
        <w:t>: Thế nào là đường đẳng áp? Trong hệ tọa độ (OVT) đường đẳng áp có dạng gì? Vẽ hình.</w:t>
      </w:r>
      <w:r w:rsidRPr="00FB14B1">
        <w:t xml:space="preserve"> (1đ)</w:t>
      </w:r>
    </w:p>
    <w:p w:rsidR="00FB14B1" w:rsidRPr="00FB14B1" w:rsidRDefault="00FB14B1" w:rsidP="001A013D">
      <w:pPr>
        <w:spacing w:line="276" w:lineRule="auto"/>
      </w:pPr>
      <w:r w:rsidRPr="00FB14B1">
        <w:rPr>
          <w:b/>
        </w:rPr>
        <w:t>Câu 5</w:t>
      </w:r>
      <w:r>
        <w:t xml:space="preserve">: Nội năng của của một vật phụ thuộc vào các yếu tố nào? </w:t>
      </w:r>
      <w:r w:rsidRPr="00FB14B1">
        <w:t>(1đ)</w:t>
      </w:r>
    </w:p>
    <w:p w:rsidR="00C86AE2" w:rsidRDefault="00FB14B1" w:rsidP="00C86AE2">
      <w:pPr>
        <w:numPr>
          <w:ilvl w:val="0"/>
          <w:numId w:val="3"/>
        </w:numPr>
        <w:tabs>
          <w:tab w:val="clear" w:pos="1080"/>
        </w:tabs>
        <w:ind w:left="426" w:hanging="426"/>
        <w:rPr>
          <w:b/>
          <w:sz w:val="26"/>
        </w:rPr>
      </w:pPr>
      <w:r w:rsidRPr="005B7632">
        <w:rPr>
          <w:b/>
          <w:sz w:val="26"/>
        </w:rPr>
        <w:t>BÀI TẬP</w:t>
      </w:r>
      <w:r>
        <w:rPr>
          <w:b/>
          <w:sz w:val="26"/>
        </w:rPr>
        <w:t xml:space="preserve"> ( 5 ĐIỂM )</w:t>
      </w:r>
    </w:p>
    <w:p w:rsidR="00C86AE2" w:rsidRDefault="00C86AE2" w:rsidP="00C86AE2">
      <w:pPr>
        <w:ind w:left="426"/>
        <w:rPr>
          <w:b/>
        </w:rPr>
      </w:pPr>
      <w:r w:rsidRPr="00C86AE2">
        <w:rPr>
          <w:b/>
          <w:u w:val="single"/>
        </w:rPr>
        <w:t>A.Phần chung</w:t>
      </w:r>
      <w:r w:rsidRPr="00C86AE2">
        <w:rPr>
          <w:b/>
        </w:rPr>
        <w:t xml:space="preserve"> : ( 3 điểm) ( bắt buộc) </w:t>
      </w:r>
    </w:p>
    <w:p w:rsidR="00C86AE2" w:rsidRPr="00C86AE2" w:rsidRDefault="00C86AE2" w:rsidP="00C86AE2">
      <w:pPr>
        <w:ind w:left="426"/>
        <w:rPr>
          <w:b/>
          <w:sz w:val="26"/>
        </w:rPr>
      </w:pPr>
    </w:p>
    <w:p w:rsidR="00FB14B1" w:rsidRPr="001F26FE" w:rsidRDefault="00FB14B1" w:rsidP="00FB14B1">
      <w:pPr>
        <w:rPr>
          <w:b/>
        </w:rPr>
      </w:pPr>
      <w:r w:rsidRPr="001F26FE">
        <w:rPr>
          <w:b/>
        </w:rPr>
        <w:t>Bài 1: ( 1,5đ)</w:t>
      </w:r>
    </w:p>
    <w:p w:rsidR="00FB14B1" w:rsidRPr="001F26FE" w:rsidRDefault="001A013D" w:rsidP="00FB14B1">
      <w:pPr>
        <w:tabs>
          <w:tab w:val="left" w:pos="360"/>
          <w:tab w:val="left" w:pos="720"/>
          <w:tab w:val="left" w:pos="900"/>
          <w:tab w:val="left" w:pos="1440"/>
          <w:tab w:val="left" w:pos="1800"/>
          <w:tab w:val="left" w:pos="2880"/>
        </w:tabs>
        <w:jc w:val="both"/>
      </w:pPr>
      <w:r>
        <w:tab/>
      </w:r>
      <w:r w:rsidR="00FB14B1" w:rsidRPr="001F26FE">
        <w:t>Một người khối lượng m</w:t>
      </w:r>
      <w:r w:rsidR="00FB14B1" w:rsidRPr="001F26FE">
        <w:rPr>
          <w:vertAlign w:val="subscript"/>
        </w:rPr>
        <w:t>1</w:t>
      </w:r>
      <w:r w:rsidR="00FB14B1" w:rsidRPr="001F26FE">
        <w:t>= 60kg đang chạy với vận tốc v</w:t>
      </w:r>
      <w:r w:rsidR="00FB14B1" w:rsidRPr="001F26FE">
        <w:rPr>
          <w:vertAlign w:val="subscript"/>
        </w:rPr>
        <w:t>1</w:t>
      </w:r>
      <w:r w:rsidR="00FB14B1" w:rsidRPr="001F26FE">
        <w:t>= 4m/s thì nhảy lên một chiếc xe có khối lượng m</w:t>
      </w:r>
      <w:r w:rsidR="00FB14B1" w:rsidRPr="001F26FE">
        <w:rPr>
          <w:vertAlign w:val="subscript"/>
        </w:rPr>
        <w:t>2</w:t>
      </w:r>
      <w:r w:rsidR="00FB14B1" w:rsidRPr="001F26FE">
        <w:t>= 90kg chạy song song ngang qua người này với vận tốc v</w:t>
      </w:r>
      <w:r w:rsidR="00FB14B1" w:rsidRPr="001F26FE">
        <w:rPr>
          <w:vertAlign w:val="subscript"/>
        </w:rPr>
        <w:t>2</w:t>
      </w:r>
      <w:r w:rsidR="00FB14B1" w:rsidRPr="001F26FE">
        <w:t>= 3m/s. Sau đó xe và người vẫn tiếp tục chuyển động theo phương cũ. Tính vận tốc của xe sau khi người nhảy lên nếu ban đầu xe và người chuyển động</w:t>
      </w:r>
    </w:p>
    <w:p w:rsidR="00FB14B1" w:rsidRPr="001F26FE" w:rsidRDefault="00FB14B1" w:rsidP="001A013D">
      <w:pPr>
        <w:pStyle w:val="ListParagraph"/>
        <w:numPr>
          <w:ilvl w:val="0"/>
          <w:numId w:val="4"/>
        </w:numPr>
        <w:spacing w:line="240" w:lineRule="auto"/>
        <w:ind w:left="851" w:hanging="425"/>
        <w:jc w:val="both"/>
        <w:rPr>
          <w:rFonts w:ascii="Times New Roman" w:hAnsi="Times New Roman"/>
          <w:sz w:val="24"/>
          <w:szCs w:val="24"/>
        </w:rPr>
      </w:pPr>
      <w:r w:rsidRPr="001F26FE">
        <w:rPr>
          <w:rFonts w:ascii="Times New Roman" w:hAnsi="Times New Roman"/>
          <w:sz w:val="24"/>
          <w:szCs w:val="24"/>
        </w:rPr>
        <w:t>cùng chiều.</w:t>
      </w:r>
    </w:p>
    <w:p w:rsidR="00FB14B1" w:rsidRPr="001F26FE" w:rsidRDefault="00FB14B1" w:rsidP="001A013D">
      <w:pPr>
        <w:pStyle w:val="ListParagraph"/>
        <w:numPr>
          <w:ilvl w:val="0"/>
          <w:numId w:val="4"/>
        </w:numPr>
        <w:spacing w:line="240" w:lineRule="auto"/>
        <w:ind w:left="851" w:hanging="425"/>
        <w:jc w:val="both"/>
        <w:rPr>
          <w:rFonts w:ascii="Times New Roman" w:hAnsi="Times New Roman"/>
          <w:sz w:val="24"/>
          <w:szCs w:val="24"/>
        </w:rPr>
      </w:pPr>
      <w:r w:rsidRPr="001F26FE">
        <w:rPr>
          <w:rFonts w:ascii="Times New Roman" w:hAnsi="Times New Roman"/>
          <w:sz w:val="24"/>
          <w:szCs w:val="24"/>
        </w:rPr>
        <w:t>ngược chiều.</w:t>
      </w:r>
    </w:p>
    <w:p w:rsidR="00C86AE2" w:rsidRPr="00943295" w:rsidRDefault="00C86AE2" w:rsidP="00C86AE2">
      <w:pPr>
        <w:tabs>
          <w:tab w:val="left" w:pos="180"/>
        </w:tabs>
      </w:pPr>
      <w:r w:rsidRPr="00E60ADA">
        <w:rPr>
          <w:b/>
        </w:rPr>
        <w:t>Bài 2</w:t>
      </w:r>
      <w:r>
        <w:t>.</w:t>
      </w:r>
      <w:r w:rsidRPr="002F0FFE">
        <w:rPr>
          <w:b/>
        </w:rPr>
        <w:t xml:space="preserve"> </w:t>
      </w:r>
      <w:r w:rsidRPr="001F26FE">
        <w:rPr>
          <w:b/>
        </w:rPr>
        <w:t>( 1,5đ)</w:t>
      </w:r>
      <w:r>
        <w:rPr>
          <w:b/>
        </w:rPr>
        <w:t xml:space="preserve"> </w:t>
      </w:r>
      <w:r w:rsidRPr="00943295">
        <w:t>Một khối khí lí tưởng có thể tích 5lít được biến đổi theo chu trình sau :</w:t>
      </w:r>
    </w:p>
    <w:p w:rsidR="00C86AE2" w:rsidRPr="00943295" w:rsidRDefault="00C86AE2" w:rsidP="00C86AE2">
      <w:pPr>
        <w:tabs>
          <w:tab w:val="left" w:pos="180"/>
        </w:tabs>
      </w:pPr>
      <w:r>
        <w:tab/>
        <w:t xml:space="preserve">- </w:t>
      </w:r>
      <w:r w:rsidRPr="00943295">
        <w:t>Từ trạng thái đầu của khí được biến đổi đẳng tích sang trạng thái 2 có nhiệt độ t</w:t>
      </w:r>
      <w:r w:rsidRPr="00943295">
        <w:softHyphen/>
      </w:r>
      <w:r w:rsidRPr="00943295">
        <w:rPr>
          <w:vertAlign w:val="subscript"/>
        </w:rPr>
        <w:t>2</w:t>
      </w:r>
      <w:r w:rsidRPr="00943295">
        <w:t xml:space="preserve"> = </w:t>
      </w:r>
      <w:r>
        <w:t>3</w:t>
      </w:r>
      <w:r w:rsidRPr="00943295">
        <w:t>27</w:t>
      </w:r>
      <w:r w:rsidRPr="00943295">
        <w:rPr>
          <w:vertAlign w:val="superscript"/>
        </w:rPr>
        <w:t>O</w:t>
      </w:r>
      <w:r w:rsidRPr="00943295">
        <w:t>C  và áp suất là 2atm .</w:t>
      </w:r>
    </w:p>
    <w:p w:rsidR="00C86AE2" w:rsidRPr="00943295" w:rsidRDefault="00C86AE2" w:rsidP="00C86AE2">
      <w:pPr>
        <w:tabs>
          <w:tab w:val="left" w:pos="180"/>
        </w:tabs>
      </w:pPr>
      <w:r>
        <w:tab/>
        <w:t xml:space="preserve">- </w:t>
      </w:r>
      <w:r w:rsidRPr="00943295">
        <w:t>Từ trạng thái 2 khí biến đổi đẳng nhiệt sang trạng thái 3, khí có áp suất 1atm .</w:t>
      </w:r>
    </w:p>
    <w:p w:rsidR="00C86AE2" w:rsidRPr="00943295" w:rsidRDefault="00C86AE2" w:rsidP="00C86AE2">
      <w:pPr>
        <w:tabs>
          <w:tab w:val="left" w:pos="180"/>
        </w:tabs>
      </w:pPr>
      <w:r>
        <w:tab/>
        <w:t xml:space="preserve">- </w:t>
      </w:r>
      <w:r w:rsidRPr="00943295">
        <w:t>Từ trạng thái 3, khí được biến đổi đẳng áp để trở về trạng thái ban đầu.</w:t>
      </w:r>
    </w:p>
    <w:p w:rsidR="00C86AE2" w:rsidRPr="00943295" w:rsidRDefault="00C86AE2" w:rsidP="00C86AE2">
      <w:pPr>
        <w:tabs>
          <w:tab w:val="left" w:pos="180"/>
        </w:tabs>
      </w:pPr>
      <w:r w:rsidRPr="00943295">
        <w:tab/>
        <w:t>a) Xác định nhiệt độ ở trạng thái đầu và thể tích ở trạng thái cuối của khối khí.</w:t>
      </w:r>
    </w:p>
    <w:p w:rsidR="00C86AE2" w:rsidRPr="00943295" w:rsidRDefault="00C86AE2" w:rsidP="00C86AE2">
      <w:pPr>
        <w:tabs>
          <w:tab w:val="left" w:pos="180"/>
        </w:tabs>
        <w:rPr>
          <w:vertAlign w:val="superscript"/>
        </w:rPr>
      </w:pPr>
      <w:r w:rsidRPr="00943295">
        <w:tab/>
        <w:t>b) Vẽ đồ thị mô tả các quá trình biến đổi trên trong hệ tọa độ (p, V) .</w:t>
      </w:r>
      <w:r w:rsidRPr="00943295">
        <w:rPr>
          <w:vertAlign w:val="superscript"/>
        </w:rPr>
        <w:t xml:space="preserve"> </w:t>
      </w:r>
    </w:p>
    <w:p w:rsidR="00C86AE2" w:rsidRDefault="00C86AE2" w:rsidP="00C86AE2">
      <w:pPr>
        <w:pStyle w:val="ListParagraph"/>
        <w:numPr>
          <w:ilvl w:val="0"/>
          <w:numId w:val="11"/>
        </w:numPr>
        <w:spacing w:after="200" w:line="276" w:lineRule="auto"/>
        <w:rPr>
          <w:rFonts w:ascii="Times New Roman" w:hAnsi="Times New Roman"/>
          <w:b/>
          <w:sz w:val="24"/>
          <w:szCs w:val="24"/>
          <w:lang w:val="fr-FR"/>
        </w:rPr>
      </w:pPr>
      <w:r w:rsidRPr="007764DB">
        <w:rPr>
          <w:rFonts w:ascii="Times New Roman" w:hAnsi="Times New Roman"/>
          <w:b/>
          <w:sz w:val="24"/>
          <w:szCs w:val="24"/>
          <w:u w:val="single"/>
          <w:lang w:val="fr-FR"/>
        </w:rPr>
        <w:t>Phần riêng</w:t>
      </w:r>
      <w:r w:rsidRPr="007764DB">
        <w:rPr>
          <w:rFonts w:ascii="Times New Roman" w:hAnsi="Times New Roman"/>
          <w:b/>
          <w:sz w:val="24"/>
          <w:szCs w:val="24"/>
          <w:lang w:val="fr-FR"/>
        </w:rPr>
        <w:t xml:space="preserve"> : ( 2 điểm )</w:t>
      </w:r>
      <w:r>
        <w:rPr>
          <w:rFonts w:ascii="Times New Roman" w:hAnsi="Times New Roman"/>
          <w:b/>
          <w:sz w:val="24"/>
          <w:szCs w:val="24"/>
          <w:lang w:val="fr-FR"/>
        </w:rPr>
        <w:t xml:space="preserve"> : </w:t>
      </w:r>
      <w:r>
        <w:t>Gi</w:t>
      </w:r>
      <w:r w:rsidRPr="00C86AE2">
        <w:rPr>
          <w:rFonts w:ascii="Arial" w:hAnsi="Arial" w:cs="Arial"/>
        </w:rPr>
        <w:t>ả</w:t>
      </w:r>
      <w:r>
        <w:t>i bài toán theo ph</w:t>
      </w:r>
      <w:r w:rsidRPr="00C86AE2">
        <w:rPr>
          <w:rFonts w:ascii="Arial" w:hAnsi="Arial" w:cs="Arial"/>
        </w:rPr>
        <w:t>ươ</w:t>
      </w:r>
      <w:r w:rsidRPr="00C86AE2">
        <w:rPr>
          <w:rFonts w:ascii="Calibri" w:hAnsi="Calibri" w:cs="Calibri"/>
        </w:rPr>
        <w:t>ng pháp năng l</w:t>
      </w:r>
      <w:r w:rsidRPr="00C86AE2">
        <w:rPr>
          <w:rFonts w:ascii="Arial" w:hAnsi="Arial" w:cs="Arial"/>
        </w:rPr>
        <w:t>ượ</w:t>
      </w:r>
      <w:r>
        <w:t>ng.</w:t>
      </w:r>
    </w:p>
    <w:p w:rsidR="00FB14B1" w:rsidRPr="00C86AE2" w:rsidRDefault="00FB14B1" w:rsidP="00C86AE2">
      <w:pPr>
        <w:spacing w:line="276" w:lineRule="auto"/>
        <w:rPr>
          <w:b/>
          <w:lang w:val="fr-FR"/>
        </w:rPr>
      </w:pPr>
      <w:r w:rsidRPr="00C86AE2">
        <w:rPr>
          <w:b/>
        </w:rPr>
        <w:t>Bài 3</w:t>
      </w:r>
      <w:r>
        <w:t xml:space="preserve">: </w:t>
      </w:r>
      <w:r w:rsidR="00C86AE2">
        <w:t xml:space="preserve"> </w:t>
      </w:r>
      <w:r w:rsidR="00C86AE2" w:rsidRPr="00C86AE2">
        <w:rPr>
          <w:b/>
        </w:rPr>
        <w:t>( dành cho lớp 10A1 đến 10A10 )</w:t>
      </w:r>
    </w:p>
    <w:p w:rsidR="00FB14B1" w:rsidRPr="00C86AE2" w:rsidRDefault="00FB14B1" w:rsidP="00C86AE2">
      <w:pPr>
        <w:autoSpaceDE w:val="0"/>
        <w:autoSpaceDN w:val="0"/>
        <w:adjustRightInd w:val="0"/>
        <w:rPr>
          <w:rFonts w:eastAsia="Calibri"/>
        </w:rPr>
      </w:pPr>
      <w:r w:rsidRPr="00C86AE2">
        <w:rPr>
          <w:rFonts w:eastAsia="Calibri"/>
        </w:rPr>
        <w:t xml:space="preserve">a. Từ đỉnh A của mặt phẳng nghiêng AB cho một vật trượt không vận tốc đầu xuống đến B là chân mặt phẳng nghiêng, góc nghiêng </w:t>
      </w:r>
      <w:r w:rsidRPr="00C86AE2">
        <w:rPr>
          <w:rFonts w:eastAsia="Calibri"/>
        </w:rPr>
        <w:sym w:font="Symbol" w:char="F061"/>
      </w:r>
      <w:r w:rsidRPr="00C86AE2">
        <w:rPr>
          <w:rFonts w:eastAsia="Calibri"/>
        </w:rPr>
        <w:t xml:space="preserve"> = 30</w:t>
      </w:r>
      <w:r w:rsidRPr="00C86AE2">
        <w:rPr>
          <w:rFonts w:eastAsia="Calibri"/>
          <w:vertAlign w:val="superscript"/>
        </w:rPr>
        <w:t>o</w:t>
      </w:r>
      <w:r w:rsidRPr="00C86AE2">
        <w:rPr>
          <w:rFonts w:eastAsia="Calibri"/>
        </w:rPr>
        <w:t xml:space="preserve">, chiều dài AB = 12 m, hệ số ma sát giữa vật và mặt phẳng AB là </w:t>
      </w:r>
      <w:r w:rsidRPr="00C86AE2">
        <w:rPr>
          <w:rFonts w:eastAsia="Calibri"/>
        </w:rPr>
        <w:sym w:font="Symbol" w:char="F06D"/>
      </w:r>
      <w:r w:rsidRPr="00C86AE2">
        <w:rPr>
          <w:rFonts w:eastAsia="Calibri"/>
        </w:rPr>
        <w:t xml:space="preserve"> = 0,1. Cho g = 10 m/ s</w:t>
      </w:r>
      <w:r w:rsidRPr="00C86AE2">
        <w:rPr>
          <w:rFonts w:eastAsia="Calibri"/>
          <w:vertAlign w:val="superscript"/>
        </w:rPr>
        <w:t>2</w:t>
      </w:r>
      <w:r w:rsidRPr="00C86AE2">
        <w:rPr>
          <w:rFonts w:eastAsia="Calibri"/>
        </w:rPr>
        <w:t>. Tìm vận tốc của vật ở chân mặt phẳng nghiêng.</w:t>
      </w:r>
    </w:p>
    <w:p w:rsidR="00FB14B1" w:rsidRPr="00C86AE2" w:rsidRDefault="00FB14B1" w:rsidP="00FB14B1">
      <w:pPr>
        <w:autoSpaceDE w:val="0"/>
        <w:autoSpaceDN w:val="0"/>
        <w:adjustRightInd w:val="0"/>
        <w:rPr>
          <w:rFonts w:eastAsia="Calibri"/>
        </w:rPr>
      </w:pPr>
      <w:r w:rsidRPr="00C86AE2">
        <w:rPr>
          <w:rFonts w:eastAsia="Calibri"/>
        </w:rPr>
        <w:t xml:space="preserve">b. Trường hợp </w:t>
      </w:r>
      <w:r w:rsidRPr="00C86AE2">
        <w:rPr>
          <w:rFonts w:eastAsia="Calibri"/>
          <w:u w:val="single"/>
        </w:rPr>
        <w:t>một vật khác có khối lượng 10kg</w:t>
      </w:r>
      <w:r w:rsidRPr="00C86AE2">
        <w:rPr>
          <w:rFonts w:eastAsia="Calibri"/>
        </w:rPr>
        <w:t xml:space="preserve"> đi lên thẳng đều hướng từ B đến A (trên mặt phẳng nghiêng AB) thì phải tác dụng vào vật này một lực hướng lên (song song với mặt phẳng nghiêng) có độ lớn bằng bao nhiêu. Biết vật có khối lượng 10 kg, góc nghiêng </w:t>
      </w:r>
      <w:r w:rsidRPr="00C86AE2">
        <w:rPr>
          <w:rFonts w:eastAsia="Calibri"/>
        </w:rPr>
        <w:sym w:font="Symbol" w:char="F061"/>
      </w:r>
      <w:r w:rsidRPr="00C86AE2">
        <w:rPr>
          <w:rFonts w:eastAsia="Calibri"/>
        </w:rPr>
        <w:t xml:space="preserve"> = 30</w:t>
      </w:r>
      <w:r w:rsidRPr="00C86AE2">
        <w:rPr>
          <w:rFonts w:eastAsia="Calibri"/>
          <w:vertAlign w:val="superscript"/>
        </w:rPr>
        <w:t>o</w:t>
      </w:r>
      <w:r w:rsidRPr="00C86AE2">
        <w:rPr>
          <w:rFonts w:eastAsia="Calibri"/>
        </w:rPr>
        <w:t xml:space="preserve">, chiều dài AB = 12 m, hệ số ma sát giữa vật và mặt phẳng AB là </w:t>
      </w:r>
      <w:r w:rsidRPr="00C86AE2">
        <w:rPr>
          <w:rFonts w:eastAsia="Calibri"/>
        </w:rPr>
        <w:sym w:font="Symbol" w:char="F06D"/>
      </w:r>
      <w:r w:rsidRPr="00C86AE2">
        <w:rPr>
          <w:rFonts w:eastAsia="Calibri"/>
        </w:rPr>
        <w:t xml:space="preserve"> = 0,1; và thời điểm 2 vật chuyển động là khác nhau.</w:t>
      </w:r>
    </w:p>
    <w:p w:rsidR="00C86AE2" w:rsidRDefault="00C86AE2" w:rsidP="00C86AE2">
      <w:pPr>
        <w:outlineLvl w:val="0"/>
        <w:rPr>
          <w:b/>
        </w:rPr>
      </w:pPr>
    </w:p>
    <w:p w:rsidR="00C86AE2" w:rsidRPr="000C111F" w:rsidRDefault="00C86AE2" w:rsidP="00C86AE2">
      <w:pPr>
        <w:outlineLvl w:val="0"/>
      </w:pPr>
      <w:r w:rsidRPr="00E60ADA">
        <w:rPr>
          <w:b/>
        </w:rPr>
        <w:t>Bài 4</w:t>
      </w:r>
      <w:r w:rsidRPr="000C111F">
        <w:t>.</w:t>
      </w:r>
      <w:r w:rsidRPr="00C86AE2">
        <w:t xml:space="preserve"> </w:t>
      </w:r>
      <w:r>
        <w:rPr>
          <w:b/>
        </w:rPr>
        <w:t>( dành cho lớp 10A11, 10A12 và 10A13</w:t>
      </w:r>
      <w:r w:rsidRPr="00622B1E">
        <w:rPr>
          <w:b/>
        </w:rPr>
        <w:t xml:space="preserve"> )</w:t>
      </w:r>
    </w:p>
    <w:p w:rsidR="00C86AE2" w:rsidRPr="00943295" w:rsidRDefault="00C86AE2" w:rsidP="00C86AE2">
      <w:r w:rsidRPr="00943295">
        <w:t xml:space="preserve">Một vật </w:t>
      </w:r>
      <w:r>
        <w:t xml:space="preserve">có khối lượng m chuyển động xuống dốc nghiêng AB hợp với phương ngang một góc </w:t>
      </w:r>
      <w:r w:rsidRPr="00943295">
        <w:rPr>
          <w:position w:val="-6"/>
        </w:rPr>
        <w:object w:dxaOrig="4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pt;height:16.25pt" o:ole="">
            <v:imagedata r:id="rId5" o:title=""/>
          </v:shape>
          <o:OLEObject Type="Embed" ProgID="Equation.3" ShapeID="_x0000_i1025" DrawAspect="Content" ObjectID="_1460269169" r:id="rId6"/>
        </w:object>
      </w:r>
      <w:r w:rsidRPr="00943295">
        <w:t xml:space="preserve"> </w:t>
      </w:r>
      <w:r>
        <w:t xml:space="preserve">. Biết vận tốc của vật khi qua A là 5m/s; </w:t>
      </w:r>
      <w:r w:rsidRPr="00943295">
        <w:t xml:space="preserve">chiều cao </w:t>
      </w:r>
      <w:r>
        <w:t xml:space="preserve">của mặt phẳng nghiêng </w:t>
      </w:r>
      <w:r w:rsidRPr="00943295">
        <w:t xml:space="preserve"> là </w:t>
      </w:r>
      <w:r>
        <w:t>h(m)</w:t>
      </w:r>
      <w:r w:rsidRPr="00943295">
        <w:t>. Lấy g = 10 m/</w:t>
      </w:r>
      <w:r w:rsidRPr="00943295">
        <w:rPr>
          <w:position w:val="-6"/>
        </w:rPr>
        <w:object w:dxaOrig="260" w:dyaOrig="320">
          <v:shape id="_x0000_i1026" type="#_x0000_t75" style="width:12.75pt;height:16.25pt" o:ole="">
            <v:imagedata r:id="rId7" o:title=""/>
          </v:shape>
          <o:OLEObject Type="Embed" ProgID="Equation.3" ShapeID="_x0000_i1026" DrawAspect="Content" ObjectID="_1460269170" r:id="rId8"/>
        </w:object>
      </w:r>
      <w:r w:rsidRPr="00943295">
        <w:t>.</w:t>
      </w:r>
    </w:p>
    <w:p w:rsidR="00C86AE2" w:rsidRDefault="00C86AE2" w:rsidP="00C86AE2">
      <w:pPr>
        <w:numPr>
          <w:ilvl w:val="0"/>
          <w:numId w:val="10"/>
        </w:numPr>
      </w:pPr>
      <w:r w:rsidRPr="00943295">
        <w:t xml:space="preserve">Bỏ qua ma sát, </w:t>
      </w:r>
      <w:r>
        <w:t>tìm độ cao h biết vận tốc của vật tại chân dốc B là 54km/h?</w:t>
      </w:r>
    </w:p>
    <w:p w:rsidR="00C86AE2" w:rsidRDefault="00C86AE2" w:rsidP="00C86AE2">
      <w:pPr>
        <w:numPr>
          <w:ilvl w:val="0"/>
          <w:numId w:val="10"/>
        </w:numPr>
      </w:pPr>
      <w:r>
        <w:t xml:space="preserve">Đến B vật tiếp tục lên dốc nghiêng BC cao 5m dài 20m có hệ số ma sát </w:t>
      </w:r>
      <w:r w:rsidRPr="006757B2">
        <w:rPr>
          <w:position w:val="-10"/>
        </w:rPr>
        <w:object w:dxaOrig="240" w:dyaOrig="260">
          <v:shape id="_x0000_i1027" type="#_x0000_t75" style="width:12.2pt;height:12.75pt" o:ole="">
            <v:imagedata r:id="rId9" o:title=""/>
          </v:shape>
          <o:OLEObject Type="Embed" ProgID="Equation.3" ShapeID="_x0000_i1027" DrawAspect="Content" ObjectID="_1460269171" r:id="rId10"/>
        </w:object>
      </w:r>
      <w:r>
        <w:t xml:space="preserve">. Vật đi được 15m thì dừng lại. Tìm hệ số ma sát </w:t>
      </w:r>
      <w:r w:rsidRPr="006757B2">
        <w:rPr>
          <w:position w:val="-10"/>
        </w:rPr>
        <w:object w:dxaOrig="240" w:dyaOrig="260">
          <v:shape id="_x0000_i1028" type="#_x0000_t75" style="width:12.2pt;height:12.75pt" o:ole="">
            <v:imagedata r:id="rId9" o:title=""/>
          </v:shape>
          <o:OLEObject Type="Embed" ProgID="Equation.3" ShapeID="_x0000_i1028" DrawAspect="Content" ObjectID="_1460269172" r:id="rId11"/>
        </w:object>
      </w:r>
      <w:r>
        <w:t>? Biết tại B vật chỉ đổi hướng mà không thay đổi độ lớn vận tốc.</w:t>
      </w:r>
    </w:p>
    <w:p w:rsidR="00C86AE2" w:rsidRDefault="00C86AE2" w:rsidP="00C86AE2">
      <w:pPr>
        <w:tabs>
          <w:tab w:val="left" w:pos="1275"/>
        </w:tabs>
      </w:pPr>
    </w:p>
    <w:p w:rsidR="00FB14B1" w:rsidRDefault="00FB14B1" w:rsidP="00FB14B1"/>
    <w:p w:rsidR="00C86AE2" w:rsidRDefault="00C86AE2" w:rsidP="00FB14B1"/>
    <w:p w:rsidR="00C86AE2" w:rsidRDefault="00C86AE2" w:rsidP="00FB14B1"/>
    <w:p w:rsidR="00C86AE2" w:rsidRDefault="00C86AE2" w:rsidP="00FB14B1"/>
    <w:p w:rsidR="00FB14B1" w:rsidRDefault="004168E9" w:rsidP="001A013D">
      <w:pPr>
        <w:jc w:val="center"/>
      </w:pPr>
      <w:r>
        <w:t xml:space="preserve">LÝ </w:t>
      </w:r>
      <w:r w:rsidR="00FB14B1">
        <w:t>KHỐI 10</w:t>
      </w:r>
    </w:p>
    <w:p w:rsidR="001A013D" w:rsidRDefault="001A013D" w:rsidP="001A013D">
      <w:pPr>
        <w:jc w:val="center"/>
      </w:pPr>
    </w:p>
    <w:p w:rsidR="00FB14B1" w:rsidRPr="00344630" w:rsidRDefault="00FB14B1" w:rsidP="00FB14B1">
      <w:pPr>
        <w:rPr>
          <w:b/>
        </w:rPr>
      </w:pPr>
      <w:r w:rsidRPr="00344630">
        <w:rPr>
          <w:b/>
        </w:rPr>
        <w:t>Câu 1: Định nghĩa công suất. Viết biểu thức</w:t>
      </w:r>
      <w:r>
        <w:rPr>
          <w:b/>
        </w:rPr>
        <w:t xml:space="preserve">  ( 1đ)</w:t>
      </w:r>
    </w:p>
    <w:p w:rsidR="00FB14B1" w:rsidRDefault="00FB14B1" w:rsidP="00FB14B1">
      <w:r>
        <w:t>Định nghĩa:</w:t>
      </w:r>
      <w:r w:rsidRPr="00344630">
        <w:rPr>
          <w:b/>
        </w:rPr>
        <w:t xml:space="preserve"> </w:t>
      </w:r>
      <w:r>
        <w:rPr>
          <w:b/>
        </w:rPr>
        <w:t>( 0,5đ)</w:t>
      </w:r>
      <w:r>
        <w:t xml:space="preserve">  </w:t>
      </w:r>
    </w:p>
    <w:p w:rsidR="00FB14B1" w:rsidRDefault="00FB14B1" w:rsidP="00FB14B1">
      <w:r>
        <w:t>Công suất là đại lượng đo bằng công sinh ra trong một đơn vị thời gian</w:t>
      </w:r>
    </w:p>
    <w:p w:rsidR="00FB14B1" w:rsidRDefault="00FB14B1" w:rsidP="00FB14B1"/>
    <w:p w:rsidR="00FB14B1" w:rsidRDefault="00FB14B1" w:rsidP="00FB14B1">
      <w:r>
        <w:t xml:space="preserve">Biểu thức: </w:t>
      </w:r>
      <w:r>
        <w:rPr>
          <w:b/>
        </w:rPr>
        <w:t>( 0,5đ)</w:t>
      </w:r>
    </w:p>
    <w:p w:rsidR="00FB14B1" w:rsidRDefault="00FB14B1" w:rsidP="00FB14B1">
      <w:r>
        <w:t xml:space="preserve"> P = </w:t>
      </w:r>
      <w:r w:rsidRPr="00344630">
        <w:rPr>
          <w:position w:val="-24"/>
        </w:rPr>
        <w:object w:dxaOrig="279" w:dyaOrig="620">
          <v:shape id="_x0000_i1029" type="#_x0000_t75" style="width:13.95pt;height:30.75pt" o:ole="">
            <v:imagedata r:id="rId12" o:title=""/>
          </v:shape>
          <o:OLEObject Type="Embed" ProgID="Equation.DSMT4" ShapeID="_x0000_i1029" DrawAspect="Content" ObjectID="_1460269173" r:id="rId13"/>
        </w:object>
      </w:r>
    </w:p>
    <w:p w:rsidR="00FB14B1" w:rsidRDefault="00FB14B1" w:rsidP="00FB14B1"/>
    <w:p w:rsidR="00FB14B1" w:rsidRPr="0065520A" w:rsidRDefault="00FB14B1" w:rsidP="00FB14B1">
      <w:pPr>
        <w:rPr>
          <w:b/>
        </w:rPr>
      </w:pPr>
      <w:r w:rsidRPr="0065520A">
        <w:rPr>
          <w:b/>
        </w:rPr>
        <w:t>Câu 2: Phát biểu định luật bảo toàn cơ năng của vật chuyển động chỉ dưới tác dụng của trọng lực. Viết biểu thức? ( 1đ)</w:t>
      </w:r>
    </w:p>
    <w:p w:rsidR="00FB14B1" w:rsidRDefault="00FB14B1" w:rsidP="00FB14B1"/>
    <w:p w:rsidR="00FB14B1" w:rsidRDefault="00FB14B1" w:rsidP="00FB14B1">
      <w:r w:rsidRPr="0065520A">
        <w:t>Phát biểu:</w:t>
      </w:r>
      <w:r>
        <w:t xml:space="preserve"> </w:t>
      </w:r>
      <w:r>
        <w:rPr>
          <w:b/>
        </w:rPr>
        <w:t>( 0,5đ)</w:t>
      </w:r>
    </w:p>
    <w:p w:rsidR="00FB14B1" w:rsidRDefault="00FB14B1" w:rsidP="00FB14B1">
      <w:r>
        <w:t>Khi một vật chuyển động trong trọng trường chỉ chịu tác dụng của trọng lực thì cơ năng của vật là một đại lượng bảo toàn.</w:t>
      </w:r>
    </w:p>
    <w:p w:rsidR="00FB14B1" w:rsidRDefault="00FB14B1" w:rsidP="00FB14B1">
      <w:pPr>
        <w:spacing w:line="480" w:lineRule="auto"/>
      </w:pPr>
      <w:r>
        <w:t xml:space="preserve">Biểu thức: </w:t>
      </w:r>
      <w:r>
        <w:rPr>
          <w:b/>
        </w:rPr>
        <w:t>( 0,5đ)</w:t>
      </w:r>
    </w:p>
    <w:p w:rsidR="00FB14B1" w:rsidRDefault="00FB14B1" w:rsidP="00FB14B1">
      <w:pPr>
        <w:spacing w:line="480" w:lineRule="auto"/>
      </w:pPr>
      <w:r>
        <w:t>W = ½ mv</w:t>
      </w:r>
      <w:r>
        <w:rPr>
          <w:vertAlign w:val="superscript"/>
        </w:rPr>
        <w:t>2</w:t>
      </w:r>
      <w:r>
        <w:t xml:space="preserve"> + mgz = hằng số</w:t>
      </w:r>
    </w:p>
    <w:p w:rsidR="00FB14B1" w:rsidRDefault="00FB14B1" w:rsidP="00FB14B1">
      <w:r w:rsidRPr="00DA3C3B">
        <w:rPr>
          <w:u w:val="single"/>
        </w:rPr>
        <w:t>Câu 3</w:t>
      </w:r>
      <w:r>
        <w:t>: Nêu định nghĩa khí lý tưởng.</w:t>
      </w:r>
    </w:p>
    <w:p w:rsidR="00FB14B1" w:rsidRPr="000E200F" w:rsidRDefault="00FB14B1" w:rsidP="00FB14B1">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Chất khí trong đó các phân tử được coi là các chất điểm và chỉ chịu tương tác khi va chạm gọi là khí lý tưởng.</w:t>
      </w:r>
    </w:p>
    <w:p w:rsidR="00FB14B1" w:rsidRDefault="00FB14B1" w:rsidP="00FB14B1">
      <w:r w:rsidRPr="00DA3C3B">
        <w:rPr>
          <w:u w:val="single"/>
        </w:rPr>
        <w:t>Câu 4</w:t>
      </w:r>
      <w:r>
        <w:t>: Thế nào là đường đẳng áp? Trong hệ tọa độ (OVT) đường đẳng áp có dạng gì? Vẽ hình.</w:t>
      </w:r>
    </w:p>
    <w:p w:rsidR="00FB14B1" w:rsidRDefault="00FB14B1" w:rsidP="00FB14B1">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Đường biểu diễn sự biến thiên của thể tích theo nhiệt độ khi áp suất không đổi được gọi là đường đẳng áp. </w:t>
      </w:r>
      <w:r w:rsidRPr="00F95B6B">
        <w:rPr>
          <w:rFonts w:ascii="Times New Roman" w:hAnsi="Times New Roman" w:cs="Times New Roman"/>
          <w:sz w:val="24"/>
          <w:szCs w:val="24"/>
        </w:rPr>
        <w:sym w:font="Wingdings" w:char="F0E0"/>
      </w:r>
      <w:r>
        <w:rPr>
          <w:rFonts w:ascii="Times New Roman" w:hAnsi="Times New Roman" w:cs="Times New Roman"/>
          <w:sz w:val="24"/>
          <w:szCs w:val="24"/>
        </w:rPr>
        <w:t xml:space="preserve"> 0,25</w:t>
      </w:r>
    </w:p>
    <w:p w:rsidR="00FB14B1" w:rsidRDefault="00FB14B1" w:rsidP="00FB14B1">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Trong hệ VOT đường đẳng áp là đường thẳng mà nếu kéo dài sẽ đi qua gốc tọa độ. </w:t>
      </w:r>
      <w:r w:rsidRPr="00F95B6B">
        <w:rPr>
          <w:rFonts w:ascii="Times New Roman" w:hAnsi="Times New Roman" w:cs="Times New Roman"/>
          <w:sz w:val="24"/>
          <w:szCs w:val="24"/>
        </w:rPr>
        <w:sym w:font="Wingdings" w:char="F0E0"/>
      </w:r>
      <w:r>
        <w:rPr>
          <w:rFonts w:ascii="Times New Roman" w:hAnsi="Times New Roman" w:cs="Times New Roman"/>
          <w:sz w:val="24"/>
          <w:szCs w:val="24"/>
        </w:rPr>
        <w:t xml:space="preserve"> 0,25</w:t>
      </w:r>
    </w:p>
    <w:p w:rsidR="00FB14B1" w:rsidRPr="00C30EC3" w:rsidRDefault="00FB14B1" w:rsidP="00FB14B1">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Vẽ hình. </w:t>
      </w:r>
      <w:r w:rsidRPr="00F95B6B">
        <w:rPr>
          <w:rFonts w:ascii="Times New Roman" w:hAnsi="Times New Roman" w:cs="Times New Roman"/>
          <w:sz w:val="24"/>
          <w:szCs w:val="24"/>
        </w:rPr>
        <w:sym w:font="Wingdings" w:char="F0E0"/>
      </w:r>
      <w:r>
        <w:rPr>
          <w:rFonts w:ascii="Times New Roman" w:hAnsi="Times New Roman" w:cs="Times New Roman"/>
          <w:sz w:val="24"/>
          <w:szCs w:val="24"/>
        </w:rPr>
        <w:t xml:space="preserve"> 0,5</w:t>
      </w:r>
    </w:p>
    <w:p w:rsidR="00FB14B1" w:rsidRDefault="00FB14B1" w:rsidP="00FB14B1">
      <w:r w:rsidRPr="00DA3C3B">
        <w:rPr>
          <w:u w:val="single"/>
        </w:rPr>
        <w:t>Câu 5</w:t>
      </w:r>
      <w:r>
        <w:t>: Nội năng của của một vật phụ thuộc vào các yếu tố nào?</w:t>
      </w:r>
    </w:p>
    <w:p w:rsidR="00FB14B1" w:rsidRDefault="00FB14B1" w:rsidP="00FB14B1">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Nhiệt độ. </w:t>
      </w:r>
      <w:r w:rsidRPr="00F95B6B">
        <w:rPr>
          <w:rFonts w:ascii="Times New Roman" w:hAnsi="Times New Roman" w:cs="Times New Roman"/>
          <w:sz w:val="24"/>
          <w:szCs w:val="24"/>
        </w:rPr>
        <w:sym w:font="Wingdings" w:char="F0E0"/>
      </w:r>
      <w:r>
        <w:rPr>
          <w:rFonts w:ascii="Times New Roman" w:hAnsi="Times New Roman" w:cs="Times New Roman"/>
          <w:sz w:val="24"/>
          <w:szCs w:val="24"/>
        </w:rPr>
        <w:t xml:space="preserve"> 0,5</w:t>
      </w:r>
    </w:p>
    <w:p w:rsidR="00FB14B1" w:rsidRPr="00C30EC3" w:rsidRDefault="00FB14B1" w:rsidP="00FB14B1">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Thể tích.  </w:t>
      </w:r>
      <w:r w:rsidRPr="00F95B6B">
        <w:rPr>
          <w:rFonts w:ascii="Times New Roman" w:hAnsi="Times New Roman" w:cs="Times New Roman"/>
          <w:sz w:val="24"/>
          <w:szCs w:val="24"/>
        </w:rPr>
        <w:sym w:font="Wingdings" w:char="F0E0"/>
      </w:r>
      <w:r>
        <w:rPr>
          <w:rFonts w:ascii="Times New Roman" w:hAnsi="Times New Roman" w:cs="Times New Roman"/>
          <w:sz w:val="24"/>
          <w:szCs w:val="24"/>
        </w:rPr>
        <w:t xml:space="preserve"> 0,5</w:t>
      </w:r>
    </w:p>
    <w:p w:rsidR="00FB14B1" w:rsidRPr="001F26FE" w:rsidRDefault="00FB14B1" w:rsidP="00FB14B1">
      <w:pPr>
        <w:rPr>
          <w:b/>
        </w:rPr>
      </w:pPr>
      <w:r w:rsidRPr="001F26FE">
        <w:rPr>
          <w:b/>
        </w:rPr>
        <w:t>Bài 1: ( 1,5đ)</w:t>
      </w:r>
    </w:p>
    <w:p w:rsidR="00FB14B1" w:rsidRPr="001F26FE" w:rsidRDefault="00FB14B1" w:rsidP="00FB14B1">
      <w:r w:rsidRPr="001F26FE">
        <w:t>Tóm tắt</w:t>
      </w:r>
    </w:p>
    <w:p w:rsidR="00FB14B1" w:rsidRPr="001F26FE" w:rsidRDefault="00FB14B1" w:rsidP="00FB14B1">
      <w:r w:rsidRPr="001F26FE">
        <w:t>m</w:t>
      </w:r>
      <w:r w:rsidRPr="001F26FE">
        <w:rPr>
          <w:vertAlign w:val="subscript"/>
        </w:rPr>
        <w:t>1</w:t>
      </w:r>
      <w:r w:rsidRPr="001F26FE">
        <w:t xml:space="preserve"> = 60 kg</w:t>
      </w:r>
    </w:p>
    <w:p w:rsidR="00FB14B1" w:rsidRPr="001F26FE" w:rsidRDefault="00FB14B1" w:rsidP="00FB14B1">
      <w:r w:rsidRPr="001F26FE">
        <w:t>v</w:t>
      </w:r>
      <w:r w:rsidRPr="001F26FE">
        <w:rPr>
          <w:vertAlign w:val="subscript"/>
        </w:rPr>
        <w:t>1</w:t>
      </w:r>
      <w:r w:rsidRPr="001F26FE">
        <w:t xml:space="preserve"> = 4m/s</w:t>
      </w:r>
    </w:p>
    <w:p w:rsidR="00FB14B1" w:rsidRPr="001F26FE" w:rsidRDefault="00FB14B1" w:rsidP="00FB14B1">
      <w:r w:rsidRPr="001F26FE">
        <w:t>m</w:t>
      </w:r>
      <w:r w:rsidRPr="001F26FE">
        <w:rPr>
          <w:vertAlign w:val="subscript"/>
        </w:rPr>
        <w:t>2</w:t>
      </w:r>
      <w:r w:rsidRPr="001F26FE">
        <w:t xml:space="preserve"> = 90 kg</w:t>
      </w:r>
    </w:p>
    <w:p w:rsidR="00FB14B1" w:rsidRPr="001F26FE" w:rsidRDefault="00FB14B1" w:rsidP="00FB14B1">
      <w:r w:rsidRPr="001F26FE">
        <w:t>v</w:t>
      </w:r>
      <w:r w:rsidRPr="001F26FE">
        <w:rPr>
          <w:vertAlign w:val="subscript"/>
        </w:rPr>
        <w:t>2</w:t>
      </w:r>
      <w:r w:rsidRPr="001F26FE">
        <w:t xml:space="preserve"> = 3m/s</w:t>
      </w:r>
    </w:p>
    <w:p w:rsidR="00FB14B1" w:rsidRPr="001F26FE" w:rsidRDefault="00FB14B1" w:rsidP="00FB14B1">
      <w:r w:rsidRPr="001F26FE">
        <w:t>v’ = ?</w:t>
      </w:r>
    </w:p>
    <w:p w:rsidR="00FB14B1" w:rsidRPr="001F26FE" w:rsidRDefault="00FB14B1" w:rsidP="00FB14B1">
      <w:pPr>
        <w:numPr>
          <w:ilvl w:val="0"/>
          <w:numId w:val="5"/>
        </w:numPr>
      </w:pPr>
      <w:r w:rsidRPr="001F26FE">
        <w:rPr>
          <w:position w:val="-12"/>
        </w:rPr>
        <w:object w:dxaOrig="1020" w:dyaOrig="400">
          <v:shape id="_x0000_i1030" type="#_x0000_t75" style="width:50.5pt;height:20.3pt" o:ole="">
            <v:imagedata r:id="rId14" o:title=""/>
          </v:shape>
          <o:OLEObject Type="Embed" ProgID="Equation.DSMT4" ShapeID="_x0000_i1030" DrawAspect="Content" ObjectID="_1460269174" r:id="rId15"/>
        </w:object>
      </w:r>
      <w:r w:rsidRPr="001F26FE">
        <w:t xml:space="preserve"> </w:t>
      </w:r>
    </w:p>
    <w:p w:rsidR="00FB14B1" w:rsidRPr="001F26FE" w:rsidRDefault="00FB14B1" w:rsidP="00FB14B1">
      <w:pPr>
        <w:pStyle w:val="ListParagraph"/>
        <w:numPr>
          <w:ilvl w:val="0"/>
          <w:numId w:val="5"/>
        </w:numPr>
        <w:spacing w:after="200" w:line="276" w:lineRule="auto"/>
        <w:rPr>
          <w:rFonts w:ascii="Times New Roman" w:hAnsi="Times New Roman"/>
          <w:sz w:val="24"/>
          <w:szCs w:val="24"/>
        </w:rPr>
      </w:pPr>
      <w:r w:rsidRPr="001F26FE">
        <w:rPr>
          <w:rFonts w:ascii="Times New Roman" w:hAnsi="Times New Roman"/>
          <w:position w:val="-12"/>
          <w:sz w:val="24"/>
          <w:szCs w:val="24"/>
        </w:rPr>
        <w:object w:dxaOrig="1020" w:dyaOrig="400">
          <v:shape id="_x0000_i1031" type="#_x0000_t75" style="width:50.5pt;height:20.3pt" o:ole="">
            <v:imagedata r:id="rId16" o:title=""/>
          </v:shape>
          <o:OLEObject Type="Embed" ProgID="Equation.DSMT4" ShapeID="_x0000_i1031" DrawAspect="Content" ObjectID="_1460269175" r:id="rId17"/>
        </w:object>
      </w:r>
    </w:p>
    <w:p w:rsidR="00FB14B1" w:rsidRPr="001F26FE" w:rsidRDefault="00FB14B1" w:rsidP="00FB14B1">
      <w:pPr>
        <w:pStyle w:val="ListParagraph"/>
        <w:numPr>
          <w:ilvl w:val="0"/>
          <w:numId w:val="6"/>
        </w:numPr>
        <w:spacing w:after="200" w:line="276" w:lineRule="auto"/>
        <w:rPr>
          <w:rFonts w:ascii="Times New Roman" w:hAnsi="Times New Roman"/>
          <w:sz w:val="24"/>
          <w:szCs w:val="24"/>
        </w:rPr>
      </w:pPr>
      <w:r w:rsidRPr="001F26FE">
        <w:rPr>
          <w:rFonts w:ascii="Times New Roman" w:hAnsi="Times New Roman"/>
          <w:sz w:val="24"/>
          <w:szCs w:val="24"/>
        </w:rPr>
        <w:t xml:space="preserve">BTĐL: </w:t>
      </w:r>
      <w:r w:rsidRPr="001F26FE">
        <w:rPr>
          <w:rFonts w:ascii="Times New Roman" w:hAnsi="Times New Roman"/>
          <w:position w:val="-12"/>
          <w:sz w:val="24"/>
          <w:szCs w:val="24"/>
        </w:rPr>
        <w:object w:dxaOrig="2460" w:dyaOrig="400">
          <v:shape id="_x0000_i1032" type="#_x0000_t75" style="width:122.5pt;height:20.3pt" o:ole="">
            <v:imagedata r:id="rId18" o:title=""/>
          </v:shape>
          <o:OLEObject Type="Embed" ProgID="Equation.DSMT4" ShapeID="_x0000_i1032" DrawAspect="Content" ObjectID="_1460269176" r:id="rId19"/>
        </w:object>
      </w:r>
      <w:r w:rsidRPr="001F26FE">
        <w:rPr>
          <w:rFonts w:ascii="Times New Roman" w:hAnsi="Times New Roman"/>
          <w:sz w:val="24"/>
          <w:szCs w:val="24"/>
        </w:rPr>
        <w:t xml:space="preserve"> (</w:t>
      </w:r>
      <w:r w:rsidRPr="001F26FE">
        <w:rPr>
          <w:rFonts w:ascii="Times New Roman" w:hAnsi="Times New Roman"/>
          <w:b/>
          <w:sz w:val="24"/>
          <w:szCs w:val="24"/>
        </w:rPr>
        <w:t>0,25đ</w:t>
      </w:r>
      <w:r w:rsidRPr="001F26FE">
        <w:rPr>
          <w:rFonts w:ascii="Times New Roman" w:hAnsi="Times New Roman"/>
          <w:sz w:val="24"/>
          <w:szCs w:val="24"/>
        </w:rPr>
        <w:t>)</w:t>
      </w:r>
    </w:p>
    <w:p w:rsidR="00FB14B1" w:rsidRPr="001F26FE" w:rsidRDefault="00FB14B1" w:rsidP="00FB14B1">
      <w:r w:rsidRPr="001F26FE">
        <w:t xml:space="preserve">Chiếu: </w:t>
      </w:r>
      <w:r w:rsidRPr="001F26FE">
        <w:rPr>
          <w:position w:val="-12"/>
        </w:rPr>
        <w:object w:dxaOrig="2420" w:dyaOrig="360">
          <v:shape id="_x0000_i1033" type="#_x0000_t75" style="width:120.75pt;height:18pt" o:ole="">
            <v:imagedata r:id="rId20" o:title=""/>
          </v:shape>
          <o:OLEObject Type="Embed" ProgID="Equation.DSMT4" ShapeID="_x0000_i1033" DrawAspect="Content" ObjectID="_1460269177" r:id="rId21"/>
        </w:object>
      </w:r>
      <w:r w:rsidRPr="001F26FE">
        <w:t xml:space="preserve"> (</w:t>
      </w:r>
      <w:r w:rsidRPr="001F26FE">
        <w:rPr>
          <w:b/>
        </w:rPr>
        <w:t>0,25đ</w:t>
      </w:r>
      <w:r w:rsidRPr="001F26FE">
        <w:t>)</w:t>
      </w:r>
    </w:p>
    <w:p w:rsidR="00FB14B1" w:rsidRPr="001F26FE" w:rsidRDefault="00FB14B1" w:rsidP="00FB14B1">
      <w:pPr>
        <w:ind w:left="360"/>
      </w:pPr>
      <w:r w:rsidRPr="001F26FE">
        <w:rPr>
          <w:position w:val="-30"/>
        </w:rPr>
        <w:object w:dxaOrig="2580" w:dyaOrig="680">
          <v:shape id="_x0000_i1034" type="#_x0000_t75" style="width:128.9pt;height:33.7pt" o:ole="">
            <v:imagedata r:id="rId22" o:title=""/>
          </v:shape>
          <o:OLEObject Type="Embed" ProgID="Equation.DSMT4" ShapeID="_x0000_i1034" DrawAspect="Content" ObjectID="_1460269178" r:id="rId23"/>
        </w:object>
      </w:r>
      <w:r w:rsidRPr="001F26FE">
        <w:t xml:space="preserve"> (</w:t>
      </w:r>
      <w:r w:rsidRPr="001F26FE">
        <w:rPr>
          <w:b/>
        </w:rPr>
        <w:t>0,25đ</w:t>
      </w:r>
      <w:r w:rsidRPr="001F26FE">
        <w:t>)</w:t>
      </w:r>
    </w:p>
    <w:p w:rsidR="00FB14B1" w:rsidRPr="001F26FE" w:rsidRDefault="00FB14B1" w:rsidP="00FB14B1">
      <w:pPr>
        <w:pStyle w:val="ListParagraph"/>
        <w:numPr>
          <w:ilvl w:val="0"/>
          <w:numId w:val="6"/>
        </w:numPr>
        <w:spacing w:after="200" w:line="276" w:lineRule="auto"/>
        <w:rPr>
          <w:rFonts w:ascii="Times New Roman" w:hAnsi="Times New Roman"/>
          <w:sz w:val="24"/>
          <w:szCs w:val="24"/>
        </w:rPr>
      </w:pPr>
      <w:r w:rsidRPr="001F26FE">
        <w:rPr>
          <w:rFonts w:ascii="Times New Roman" w:hAnsi="Times New Roman"/>
          <w:sz w:val="24"/>
          <w:szCs w:val="24"/>
        </w:rPr>
        <w:t xml:space="preserve">BTĐL: </w:t>
      </w:r>
      <w:r w:rsidRPr="001F26FE">
        <w:rPr>
          <w:rFonts w:ascii="Times New Roman" w:hAnsi="Times New Roman"/>
          <w:position w:val="-12"/>
          <w:sz w:val="24"/>
          <w:szCs w:val="24"/>
        </w:rPr>
        <w:object w:dxaOrig="2460" w:dyaOrig="400">
          <v:shape id="_x0000_i1035" type="#_x0000_t75" style="width:122.5pt;height:20.3pt" o:ole="">
            <v:imagedata r:id="rId18" o:title=""/>
          </v:shape>
          <o:OLEObject Type="Embed" ProgID="Equation.DSMT4" ShapeID="_x0000_i1035" DrawAspect="Content" ObjectID="_1460269179" r:id="rId24"/>
        </w:object>
      </w:r>
      <w:r w:rsidRPr="001F26FE">
        <w:rPr>
          <w:rFonts w:ascii="Times New Roman" w:hAnsi="Times New Roman"/>
          <w:sz w:val="24"/>
          <w:szCs w:val="24"/>
        </w:rPr>
        <w:t xml:space="preserve"> (</w:t>
      </w:r>
      <w:r w:rsidRPr="001F26FE">
        <w:rPr>
          <w:rFonts w:ascii="Times New Roman" w:hAnsi="Times New Roman"/>
          <w:b/>
          <w:sz w:val="24"/>
          <w:szCs w:val="24"/>
        </w:rPr>
        <w:t>0,25đ</w:t>
      </w:r>
      <w:r w:rsidRPr="001F26FE">
        <w:rPr>
          <w:rFonts w:ascii="Times New Roman" w:hAnsi="Times New Roman"/>
          <w:sz w:val="24"/>
          <w:szCs w:val="24"/>
        </w:rPr>
        <w:t>)</w:t>
      </w:r>
    </w:p>
    <w:p w:rsidR="00FB14B1" w:rsidRPr="001F26FE" w:rsidRDefault="00FB14B1" w:rsidP="00FB14B1">
      <w:r w:rsidRPr="001F26FE">
        <w:t xml:space="preserve">Chiếu: </w:t>
      </w:r>
      <w:r w:rsidRPr="001F26FE">
        <w:rPr>
          <w:position w:val="-12"/>
        </w:rPr>
        <w:object w:dxaOrig="2560" w:dyaOrig="360">
          <v:shape id="_x0000_i1036" type="#_x0000_t75" style="width:127.75pt;height:18pt" o:ole="">
            <v:imagedata r:id="rId25" o:title=""/>
          </v:shape>
          <o:OLEObject Type="Embed" ProgID="Equation.DSMT4" ShapeID="_x0000_i1036" DrawAspect="Content" ObjectID="_1460269180" r:id="rId26"/>
        </w:object>
      </w:r>
      <w:r w:rsidRPr="001F26FE">
        <w:t xml:space="preserve">   (</w:t>
      </w:r>
      <w:r w:rsidRPr="001F26FE">
        <w:rPr>
          <w:b/>
        </w:rPr>
        <w:t>0,25đ</w:t>
      </w:r>
      <w:r w:rsidRPr="001F26FE">
        <w:t>)</w:t>
      </w:r>
    </w:p>
    <w:p w:rsidR="00FB14B1" w:rsidRPr="001F26FE" w:rsidRDefault="00FB14B1" w:rsidP="00FB14B1">
      <w:pPr>
        <w:ind w:left="360"/>
      </w:pPr>
      <w:r w:rsidRPr="001F26FE">
        <w:rPr>
          <w:position w:val="-30"/>
        </w:rPr>
        <w:object w:dxaOrig="2720" w:dyaOrig="680">
          <v:shape id="_x0000_i1037" type="#_x0000_t75" style="width:135.85pt;height:33.7pt" o:ole="">
            <v:imagedata r:id="rId27" o:title=""/>
          </v:shape>
          <o:OLEObject Type="Embed" ProgID="Equation.DSMT4" ShapeID="_x0000_i1037" DrawAspect="Content" ObjectID="_1460269181" r:id="rId28"/>
        </w:object>
      </w:r>
      <w:r w:rsidRPr="001F26FE">
        <w:t xml:space="preserve">  (</w:t>
      </w:r>
      <w:r w:rsidRPr="001F26FE">
        <w:rPr>
          <w:b/>
        </w:rPr>
        <w:t>0,25đ</w:t>
      </w:r>
      <w:r w:rsidRPr="001F26FE">
        <w:t>)</w:t>
      </w:r>
    </w:p>
    <w:p w:rsidR="001A013D" w:rsidRDefault="001A013D" w:rsidP="00FB14B1">
      <w:pPr>
        <w:rPr>
          <w:b/>
        </w:rPr>
      </w:pPr>
    </w:p>
    <w:p w:rsidR="001A013D" w:rsidRDefault="001A013D" w:rsidP="00FB14B1">
      <w:pPr>
        <w:rPr>
          <w:b/>
        </w:rPr>
      </w:pPr>
    </w:p>
    <w:p w:rsidR="00C86AE2" w:rsidRDefault="00C86AE2" w:rsidP="00C86AE2">
      <w:r w:rsidRPr="002C17D9">
        <w:rPr>
          <w:b/>
          <w:u w:val="single"/>
        </w:rPr>
        <w:t>Bài 2</w:t>
      </w:r>
      <w:r>
        <w:t>.</w:t>
      </w:r>
    </w:p>
    <w:p w:rsidR="00C86AE2" w:rsidRPr="00943295" w:rsidRDefault="00C86AE2" w:rsidP="00C86AE2">
      <w:r w:rsidRPr="00943295">
        <w:t>a/ áp dụng quá trình đẳng tích: viết công thức…………0.25</w:t>
      </w:r>
      <w:r>
        <w:t>đ</w:t>
      </w:r>
    </w:p>
    <w:p w:rsidR="00C86AE2" w:rsidRPr="00943295" w:rsidRDefault="00C86AE2" w:rsidP="00C86AE2">
      <w:r w:rsidRPr="00943295">
        <w:t>Kết quả  T</w:t>
      </w:r>
      <w:r w:rsidRPr="00943295">
        <w:rPr>
          <w:vertAlign w:val="subscript"/>
        </w:rPr>
        <w:t>1</w:t>
      </w:r>
      <w:r w:rsidRPr="00943295">
        <w:t xml:space="preserve">  =      </w:t>
      </w:r>
      <w:r>
        <w:t>300</w:t>
      </w:r>
      <w:r w:rsidRPr="00943295">
        <w:t>K……………………………………….0.25</w:t>
      </w:r>
      <w:r>
        <w:t>đ</w:t>
      </w:r>
    </w:p>
    <w:p w:rsidR="00C86AE2" w:rsidRPr="00943295" w:rsidRDefault="00C86AE2" w:rsidP="00C86AE2">
      <w:r w:rsidRPr="00943295">
        <w:t xml:space="preserve"> Áp dụng quá trình đẳng nhiệt:  công thức:…………….0.25</w:t>
      </w:r>
      <w:r>
        <w:t>đ</w:t>
      </w:r>
    </w:p>
    <w:p w:rsidR="00C86AE2" w:rsidRPr="00943295" w:rsidRDefault="00C86AE2" w:rsidP="00C86AE2">
      <w:r w:rsidRPr="00943295">
        <w:t>Kết quả : V</w:t>
      </w:r>
      <w:r w:rsidRPr="00943295">
        <w:rPr>
          <w:vertAlign w:val="subscript"/>
        </w:rPr>
        <w:t>3</w:t>
      </w:r>
      <w:r w:rsidRPr="00943295">
        <w:t xml:space="preserve">  = 10 lít……………………………………..0.25</w:t>
      </w:r>
      <w:r>
        <w:t>đ</w:t>
      </w:r>
    </w:p>
    <w:p w:rsidR="00C86AE2" w:rsidRPr="00943295" w:rsidRDefault="00C86AE2" w:rsidP="00C86AE2">
      <w:r w:rsidRPr="00943295">
        <w:t>b/ vẽ đúng 3 đoạn………………………………………..0.5</w:t>
      </w:r>
      <w:r>
        <w:t>đ</w:t>
      </w:r>
    </w:p>
    <w:p w:rsidR="00C86AE2" w:rsidRPr="00943295" w:rsidRDefault="00C86AE2" w:rsidP="00C86AE2">
      <w:r w:rsidRPr="00943295">
        <w:t>(vẽ đúng 2 đoạn… 0.25</w:t>
      </w:r>
      <w:r>
        <w:t>đ</w:t>
      </w:r>
      <w:r w:rsidRPr="00943295">
        <w:t>, đúng 1 đoạn ….. 0 đ)</w:t>
      </w:r>
    </w:p>
    <w:p w:rsidR="00C86AE2" w:rsidRDefault="00C86AE2" w:rsidP="00C86AE2">
      <w:pPr>
        <w:outlineLvl w:val="0"/>
        <w:rPr>
          <w:b/>
          <w:u w:val="single"/>
        </w:rPr>
      </w:pPr>
    </w:p>
    <w:p w:rsidR="00C86AE2" w:rsidRDefault="00C86AE2" w:rsidP="00C86AE2">
      <w:pPr>
        <w:outlineLvl w:val="0"/>
        <w:rPr>
          <w:b/>
          <w:u w:val="single"/>
        </w:rPr>
      </w:pPr>
    </w:p>
    <w:p w:rsidR="00C86AE2" w:rsidRPr="00943295" w:rsidRDefault="00C86AE2" w:rsidP="00C86AE2">
      <w:pPr>
        <w:outlineLvl w:val="0"/>
      </w:pPr>
      <w:r w:rsidRPr="00A153C8">
        <w:rPr>
          <w:b/>
          <w:u w:val="single"/>
        </w:rPr>
        <w:t>Bài 4</w:t>
      </w:r>
      <w:r w:rsidRPr="00943295">
        <w:t>.</w:t>
      </w:r>
    </w:p>
    <w:p w:rsidR="00C86AE2" w:rsidRPr="00943295" w:rsidRDefault="00C86AE2" w:rsidP="00C86AE2">
      <w:pPr>
        <w:outlineLvl w:val="0"/>
      </w:pPr>
      <w:r w:rsidRPr="00943295">
        <w:t>a/ áp dụng công thức ĐLBT cơ năng hoặc ĐL ĐN</w:t>
      </w:r>
      <w:r>
        <w:t>………0.25đ</w:t>
      </w:r>
    </w:p>
    <w:p w:rsidR="00C86AE2" w:rsidRPr="00943295" w:rsidRDefault="00C86AE2" w:rsidP="00C86AE2">
      <w:pPr>
        <w:outlineLvl w:val="0"/>
      </w:pPr>
      <w:r w:rsidRPr="00943295">
        <w:t xml:space="preserve">tính </w:t>
      </w:r>
      <w:r>
        <w:t>độ cao h=10m…………………………………….0.75đ</w:t>
      </w:r>
    </w:p>
    <w:p w:rsidR="00C86AE2" w:rsidRPr="00943295" w:rsidRDefault="00C86AE2" w:rsidP="00C86AE2">
      <w:pPr>
        <w:outlineLvl w:val="0"/>
      </w:pPr>
      <w:r>
        <w:t>b/</w:t>
      </w:r>
      <w:r w:rsidRPr="00943295">
        <w:t xml:space="preserve"> áp dụng định lý động năng</w:t>
      </w:r>
      <w:r>
        <w:t xml:space="preserve"> ghi chi tiết</w:t>
      </w:r>
      <w:r w:rsidRPr="00943295">
        <w:t>:</w:t>
      </w:r>
      <w:r>
        <w:t>……………………………0.25đ</w:t>
      </w:r>
    </w:p>
    <w:p w:rsidR="00C86AE2" w:rsidRPr="00943295" w:rsidRDefault="00C86AE2" w:rsidP="00C86AE2">
      <w:pPr>
        <w:outlineLvl w:val="0"/>
      </w:pPr>
      <w:r w:rsidRPr="00943295">
        <w:t>tính được hệ số ma sát:</w:t>
      </w:r>
      <w:r w:rsidRPr="00943295">
        <w:rPr>
          <w:position w:val="-10"/>
        </w:rPr>
        <w:object w:dxaOrig="240" w:dyaOrig="260">
          <v:shape id="_x0000_i1038" type="#_x0000_t75" style="width:12.2pt;height:12.75pt" o:ole="">
            <v:imagedata r:id="rId29" o:title=""/>
          </v:shape>
          <o:OLEObject Type="Embed" ProgID="Equation.3" ShapeID="_x0000_i1038" DrawAspect="Content" ObjectID="_1460269182" r:id="rId30"/>
        </w:object>
      </w:r>
      <w:r w:rsidRPr="00943295">
        <w:rPr>
          <w:position w:val="-4"/>
        </w:rPr>
        <w:object w:dxaOrig="200" w:dyaOrig="200">
          <v:shape id="_x0000_i1039" type="#_x0000_t75" style="width:9.85pt;height:9.85pt" o:ole="">
            <v:imagedata r:id="rId31" o:title=""/>
          </v:shape>
          <o:OLEObject Type="Embed" ProgID="Equation.3" ShapeID="_x0000_i1039" DrawAspect="Content" ObjectID="_1460269183" r:id="rId32"/>
        </w:object>
      </w:r>
      <w:r w:rsidRPr="001B673A">
        <w:rPr>
          <w:position w:val="-24"/>
        </w:rPr>
        <w:object w:dxaOrig="1400" w:dyaOrig="680">
          <v:shape id="_x0000_i1040" type="#_x0000_t75" style="width:70.25pt;height:33.7pt" o:ole="">
            <v:imagedata r:id="rId33" o:title=""/>
          </v:shape>
          <o:OLEObject Type="Embed" ProgID="Equation.3" ShapeID="_x0000_i1040" DrawAspect="Content" ObjectID="_1460269184" r:id="rId34"/>
        </w:object>
      </w:r>
      <w:r>
        <w:t>………………………………..0.75đ</w:t>
      </w:r>
    </w:p>
    <w:p w:rsidR="00FB14B1" w:rsidRDefault="00FB14B1" w:rsidP="00FB14B1"/>
    <w:p w:rsidR="00FB14B1" w:rsidRDefault="00FB14B1" w:rsidP="00FB14B1">
      <w:pPr>
        <w:jc w:val="both"/>
        <w:rPr>
          <w:rFonts w:eastAsia="Calibri"/>
        </w:rPr>
      </w:pPr>
      <w:r w:rsidRPr="0000155F">
        <w:rPr>
          <w:rFonts w:eastAsia="Calibri"/>
          <w:u w:val="single"/>
        </w:rPr>
        <w:t>Bài 3</w:t>
      </w:r>
      <w:r w:rsidRPr="0000155F">
        <w:rPr>
          <w:rFonts w:eastAsia="Calibri"/>
        </w:rPr>
        <w:t xml:space="preserve">: 2 điểm </w:t>
      </w:r>
    </w:p>
    <w:p w:rsidR="001A013D" w:rsidRPr="0000155F" w:rsidRDefault="001A013D" w:rsidP="00FB14B1">
      <w:pPr>
        <w:jc w:val="both"/>
        <w:rPr>
          <w:rFonts w:eastAsia="Calibri"/>
        </w:rPr>
      </w:pPr>
    </w:p>
    <w:p w:rsidR="00FB14B1" w:rsidRDefault="00FB14B1" w:rsidP="00FB14B1">
      <w:pPr>
        <w:pStyle w:val="ListParagraph"/>
        <w:numPr>
          <w:ilvl w:val="0"/>
          <w:numId w:val="9"/>
        </w:num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1 điểm</w:t>
      </w:r>
    </w:p>
    <w:p w:rsidR="00FB14B1" w:rsidRDefault="00FB14B1" w:rsidP="00FB14B1">
      <w:pPr>
        <w:pStyle w:val="ListParagraph"/>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W</w:t>
      </w:r>
      <w:r>
        <w:rPr>
          <w:rFonts w:ascii="Times New Roman" w:eastAsia="Calibri" w:hAnsi="Times New Roman" w:cs="Times New Roman"/>
          <w:sz w:val="24"/>
          <w:szCs w:val="24"/>
          <w:vertAlign w:val="subscript"/>
        </w:rPr>
        <w:t>đB</w:t>
      </w:r>
      <w:r>
        <w:rPr>
          <w:rFonts w:ascii="Times New Roman" w:eastAsia="Calibri" w:hAnsi="Times New Roman" w:cs="Times New Roman"/>
          <w:sz w:val="24"/>
          <w:szCs w:val="24"/>
        </w:rPr>
        <w:t xml:space="preserve"> – W</w:t>
      </w:r>
      <w:r>
        <w:rPr>
          <w:rFonts w:ascii="Times New Roman" w:eastAsia="Calibri" w:hAnsi="Times New Roman" w:cs="Times New Roman"/>
          <w:sz w:val="24"/>
          <w:szCs w:val="24"/>
          <w:vertAlign w:val="subscript"/>
        </w:rPr>
        <w:t xml:space="preserve">đA </w:t>
      </w:r>
      <w:r>
        <w:rPr>
          <w:rFonts w:ascii="Times New Roman" w:eastAsia="Calibri" w:hAnsi="Times New Roman" w:cs="Times New Roman"/>
          <w:sz w:val="24"/>
          <w:szCs w:val="24"/>
        </w:rPr>
        <w:t>= A</w:t>
      </w:r>
      <w:r>
        <w:rPr>
          <w:rFonts w:ascii="Times New Roman" w:eastAsia="Calibri" w:hAnsi="Times New Roman" w:cs="Times New Roman"/>
          <w:sz w:val="24"/>
          <w:szCs w:val="24"/>
          <w:vertAlign w:val="subscript"/>
        </w:rPr>
        <w:t>P</w:t>
      </w:r>
      <w:r>
        <w:rPr>
          <w:rFonts w:ascii="Times New Roman" w:eastAsia="Calibri" w:hAnsi="Times New Roman" w:cs="Times New Roman"/>
          <w:sz w:val="24"/>
          <w:szCs w:val="24"/>
        </w:rPr>
        <w:t xml:space="preserve"> + A</w:t>
      </w:r>
      <w:r>
        <w:rPr>
          <w:rFonts w:ascii="Times New Roman" w:eastAsia="Calibri" w:hAnsi="Times New Roman" w:cs="Times New Roman"/>
          <w:sz w:val="24"/>
          <w:szCs w:val="24"/>
          <w:vertAlign w:val="subscript"/>
        </w:rPr>
        <w:t>Fms</w:t>
      </w:r>
      <w:r>
        <w:rPr>
          <w:rFonts w:ascii="Times New Roman" w:eastAsia="Calibri" w:hAnsi="Times New Roman" w:cs="Times New Roman"/>
          <w:sz w:val="24"/>
          <w:szCs w:val="24"/>
        </w:rPr>
        <w:t xml:space="preserve"> </w:t>
      </w:r>
      <w:r w:rsidRPr="005C47C1">
        <w:rPr>
          <w:rFonts w:ascii="Times New Roman" w:eastAsia="Calibri" w:hAnsi="Times New Roman" w:cs="Times New Roman"/>
          <w:sz w:val="24"/>
          <w:szCs w:val="24"/>
        </w:rPr>
        <w:sym w:font="Wingdings" w:char="F0E0"/>
      </w:r>
      <w:r>
        <w:rPr>
          <w:rFonts w:ascii="Times New Roman" w:eastAsia="Calibri" w:hAnsi="Times New Roman" w:cs="Times New Roman"/>
          <w:sz w:val="24"/>
          <w:szCs w:val="24"/>
        </w:rPr>
        <w:t xml:space="preserve"> 0,25</w:t>
      </w:r>
    </w:p>
    <w:p w:rsidR="00FB14B1" w:rsidRDefault="00FB14B1" w:rsidP="00FB14B1">
      <w:pPr>
        <w:pStyle w:val="ListParagraph"/>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v</w:t>
      </w:r>
      <w:r>
        <w:rPr>
          <w:rFonts w:ascii="Times New Roman" w:eastAsia="Calibri" w:hAnsi="Times New Roman" w:cs="Times New Roman"/>
          <w:sz w:val="24"/>
          <w:szCs w:val="24"/>
          <w:vertAlign w:val="subscript"/>
        </w:rPr>
        <w:t>B</w:t>
      </w:r>
      <w:r>
        <w:rPr>
          <w:rFonts w:ascii="Times New Roman" w:eastAsia="Calibri" w:hAnsi="Times New Roman" w:cs="Times New Roman"/>
          <w:sz w:val="24"/>
          <w:szCs w:val="24"/>
        </w:rPr>
        <w:t xml:space="preserve"> = 9,96 m/s  </w:t>
      </w:r>
      <w:r w:rsidRPr="004226C0">
        <w:rPr>
          <w:rFonts w:ascii="Times New Roman" w:eastAsia="Calibri" w:hAnsi="Times New Roman" w:cs="Times New Roman"/>
          <w:sz w:val="24"/>
          <w:szCs w:val="24"/>
        </w:rPr>
        <w:sym w:font="Wingdings" w:char="F0E0"/>
      </w:r>
      <w:r>
        <w:rPr>
          <w:rFonts w:ascii="Times New Roman" w:eastAsia="Calibri" w:hAnsi="Times New Roman" w:cs="Times New Roman"/>
          <w:sz w:val="24"/>
          <w:szCs w:val="24"/>
        </w:rPr>
        <w:t xml:space="preserve"> 0,75</w:t>
      </w:r>
    </w:p>
    <w:p w:rsidR="001A013D" w:rsidRDefault="001A013D" w:rsidP="00FB14B1">
      <w:pPr>
        <w:pStyle w:val="ListParagraph"/>
        <w:spacing w:line="240" w:lineRule="auto"/>
        <w:rPr>
          <w:rFonts w:ascii="Times New Roman" w:eastAsia="Calibri" w:hAnsi="Times New Roman" w:cs="Times New Roman"/>
          <w:sz w:val="24"/>
          <w:szCs w:val="24"/>
        </w:rPr>
      </w:pPr>
    </w:p>
    <w:p w:rsidR="00FB14B1" w:rsidRDefault="00FB14B1" w:rsidP="00FB14B1">
      <w:pPr>
        <w:pStyle w:val="ListParagraph"/>
        <w:numPr>
          <w:ilvl w:val="0"/>
          <w:numId w:val="9"/>
        </w:num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1 điểm</w:t>
      </w:r>
    </w:p>
    <w:p w:rsidR="00FB14B1" w:rsidRDefault="00FB14B1" w:rsidP="00FB14B1">
      <w:pPr>
        <w:pStyle w:val="ListParagraph"/>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A</w:t>
      </w:r>
      <w:r>
        <w:rPr>
          <w:rFonts w:ascii="Times New Roman" w:eastAsia="Calibri" w:hAnsi="Times New Roman" w:cs="Times New Roman"/>
          <w:sz w:val="24"/>
          <w:szCs w:val="24"/>
          <w:vertAlign w:val="subscript"/>
        </w:rPr>
        <w:t>P</w:t>
      </w:r>
      <w:r>
        <w:rPr>
          <w:rFonts w:ascii="Times New Roman" w:eastAsia="Calibri" w:hAnsi="Times New Roman" w:cs="Times New Roman"/>
          <w:sz w:val="24"/>
          <w:szCs w:val="24"/>
        </w:rPr>
        <w:t xml:space="preserve"> + A</w:t>
      </w:r>
      <w:r>
        <w:rPr>
          <w:rFonts w:ascii="Times New Roman" w:eastAsia="Calibri" w:hAnsi="Times New Roman" w:cs="Times New Roman"/>
          <w:sz w:val="24"/>
          <w:szCs w:val="24"/>
          <w:vertAlign w:val="subscript"/>
        </w:rPr>
        <w:t>Fms</w:t>
      </w:r>
      <w:r>
        <w:rPr>
          <w:rFonts w:ascii="Times New Roman" w:eastAsia="Calibri" w:hAnsi="Times New Roman" w:cs="Times New Roman"/>
          <w:sz w:val="24"/>
          <w:szCs w:val="24"/>
        </w:rPr>
        <w:t xml:space="preserve"> +  A</w:t>
      </w:r>
      <w:r>
        <w:rPr>
          <w:rFonts w:ascii="Times New Roman" w:eastAsia="Calibri" w:hAnsi="Times New Roman" w:cs="Times New Roman"/>
          <w:sz w:val="24"/>
          <w:szCs w:val="24"/>
          <w:vertAlign w:val="subscript"/>
        </w:rPr>
        <w:t>Fk</w:t>
      </w:r>
      <w:r>
        <w:rPr>
          <w:rFonts w:ascii="Times New Roman" w:eastAsia="Calibri" w:hAnsi="Times New Roman" w:cs="Times New Roman"/>
          <w:sz w:val="24"/>
          <w:szCs w:val="24"/>
        </w:rPr>
        <w:t xml:space="preserve"> = 0 </w:t>
      </w:r>
      <w:r w:rsidRPr="004226C0">
        <w:rPr>
          <w:rFonts w:ascii="Times New Roman" w:eastAsia="Calibri" w:hAnsi="Times New Roman" w:cs="Times New Roman"/>
          <w:sz w:val="24"/>
          <w:szCs w:val="24"/>
        </w:rPr>
        <w:sym w:font="Wingdings" w:char="F0E0"/>
      </w:r>
      <w:r>
        <w:rPr>
          <w:rFonts w:ascii="Times New Roman" w:eastAsia="Calibri" w:hAnsi="Times New Roman" w:cs="Times New Roman"/>
          <w:sz w:val="24"/>
          <w:szCs w:val="24"/>
        </w:rPr>
        <w:t xml:space="preserve"> 0,25</w:t>
      </w:r>
    </w:p>
    <w:p w:rsidR="00FB14B1" w:rsidRPr="00A846FB" w:rsidRDefault="00FB14B1" w:rsidP="00FB14B1">
      <w:pPr>
        <w:pStyle w:val="ListParagraph"/>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F</w:t>
      </w:r>
      <w:r>
        <w:rPr>
          <w:rFonts w:ascii="Times New Roman" w:eastAsia="Calibri" w:hAnsi="Times New Roman" w:cs="Times New Roman"/>
          <w:sz w:val="24"/>
          <w:szCs w:val="24"/>
          <w:vertAlign w:val="subscript"/>
        </w:rPr>
        <w:t>k</w:t>
      </w:r>
      <w:r>
        <w:rPr>
          <w:rFonts w:ascii="Times New Roman" w:eastAsia="Calibri" w:hAnsi="Times New Roman" w:cs="Times New Roman"/>
          <w:sz w:val="24"/>
          <w:szCs w:val="24"/>
        </w:rPr>
        <w:t xml:space="preserve"> = 58,66 N </w:t>
      </w:r>
      <w:r w:rsidRPr="00A846FB">
        <w:rPr>
          <w:rFonts w:ascii="Times New Roman" w:eastAsia="Calibri" w:hAnsi="Times New Roman" w:cs="Times New Roman"/>
          <w:sz w:val="24"/>
          <w:szCs w:val="24"/>
        </w:rPr>
        <w:sym w:font="Wingdings" w:char="F0E0"/>
      </w:r>
      <w:r>
        <w:rPr>
          <w:rFonts w:ascii="Times New Roman" w:eastAsia="Calibri" w:hAnsi="Times New Roman" w:cs="Times New Roman"/>
          <w:sz w:val="24"/>
          <w:szCs w:val="24"/>
        </w:rPr>
        <w:t xml:space="preserve"> 0,75</w:t>
      </w:r>
    </w:p>
    <w:p w:rsidR="00FB14B1" w:rsidRDefault="00FB14B1" w:rsidP="00FB14B1">
      <w:pPr>
        <w:pStyle w:val="ListParagraph"/>
        <w:spacing w:line="240" w:lineRule="auto"/>
        <w:rPr>
          <w:rFonts w:ascii="Times New Roman" w:eastAsia="Calibri" w:hAnsi="Times New Roman" w:cs="Times New Roman"/>
          <w:sz w:val="24"/>
          <w:szCs w:val="24"/>
        </w:rPr>
      </w:pPr>
    </w:p>
    <w:p w:rsidR="00FB14B1" w:rsidRDefault="00FB14B1"/>
    <w:sectPr w:rsidR="00FB14B1" w:rsidSect="001A013D">
      <w:pgSz w:w="11907" w:h="16839" w:code="9"/>
      <w:pgMar w:top="567" w:right="851" w:bottom="851"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4DA2"/>
    <w:multiLevelType w:val="hybridMultilevel"/>
    <w:tmpl w:val="FDAC57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063226"/>
    <w:multiLevelType w:val="hybridMultilevel"/>
    <w:tmpl w:val="01BC0032"/>
    <w:lvl w:ilvl="0" w:tplc="10BAEB36">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F5C3BF8"/>
    <w:multiLevelType w:val="hybridMultilevel"/>
    <w:tmpl w:val="90627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1B3F42"/>
    <w:multiLevelType w:val="hybridMultilevel"/>
    <w:tmpl w:val="1E4C92A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68A3D69"/>
    <w:multiLevelType w:val="hybridMultilevel"/>
    <w:tmpl w:val="8D0C76A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BA43975"/>
    <w:multiLevelType w:val="hybridMultilevel"/>
    <w:tmpl w:val="DC4E3C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1D7037"/>
    <w:multiLevelType w:val="hybridMultilevel"/>
    <w:tmpl w:val="E3E09B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1E4804"/>
    <w:multiLevelType w:val="hybridMultilevel"/>
    <w:tmpl w:val="E2CC366C"/>
    <w:lvl w:ilvl="0" w:tplc="AC384D34">
      <w:start w:val="1"/>
      <w:numFmt w:val="upperRoman"/>
      <w:lvlText w:val="%1."/>
      <w:lvlJc w:val="left"/>
      <w:pPr>
        <w:tabs>
          <w:tab w:val="num" w:pos="1080"/>
        </w:tabs>
        <w:ind w:left="1080" w:hanging="720"/>
      </w:pPr>
      <w:rPr>
        <w:rFonts w:hint="default"/>
      </w:rPr>
    </w:lvl>
    <w:lvl w:ilvl="1" w:tplc="401CEAD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7755E44"/>
    <w:multiLevelType w:val="hybridMultilevel"/>
    <w:tmpl w:val="1B3E6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DF1D07"/>
    <w:multiLevelType w:val="hybridMultilevel"/>
    <w:tmpl w:val="E4C28DB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E192758"/>
    <w:multiLevelType w:val="hybridMultilevel"/>
    <w:tmpl w:val="90347E32"/>
    <w:lvl w:ilvl="0" w:tplc="9D7C4D80">
      <w:start w:val="1"/>
      <w:numFmt w:val="lowerLetter"/>
      <w:lvlText w:val="%1."/>
      <w:lvlJc w:val="left"/>
      <w:pPr>
        <w:ind w:left="2514" w:hanging="360"/>
      </w:pPr>
      <w:rPr>
        <w:rFonts w:hint="default"/>
      </w:rPr>
    </w:lvl>
    <w:lvl w:ilvl="1" w:tplc="04090019" w:tentative="1">
      <w:start w:val="1"/>
      <w:numFmt w:val="lowerLetter"/>
      <w:lvlText w:val="%2."/>
      <w:lvlJc w:val="left"/>
      <w:pPr>
        <w:ind w:left="3234" w:hanging="360"/>
      </w:pPr>
    </w:lvl>
    <w:lvl w:ilvl="2" w:tplc="0409001B" w:tentative="1">
      <w:start w:val="1"/>
      <w:numFmt w:val="lowerRoman"/>
      <w:lvlText w:val="%3."/>
      <w:lvlJc w:val="right"/>
      <w:pPr>
        <w:ind w:left="3954" w:hanging="180"/>
      </w:pPr>
    </w:lvl>
    <w:lvl w:ilvl="3" w:tplc="0409000F" w:tentative="1">
      <w:start w:val="1"/>
      <w:numFmt w:val="decimal"/>
      <w:lvlText w:val="%4."/>
      <w:lvlJc w:val="left"/>
      <w:pPr>
        <w:ind w:left="4674" w:hanging="360"/>
      </w:pPr>
    </w:lvl>
    <w:lvl w:ilvl="4" w:tplc="04090019" w:tentative="1">
      <w:start w:val="1"/>
      <w:numFmt w:val="lowerLetter"/>
      <w:lvlText w:val="%5."/>
      <w:lvlJc w:val="left"/>
      <w:pPr>
        <w:ind w:left="5394" w:hanging="360"/>
      </w:pPr>
    </w:lvl>
    <w:lvl w:ilvl="5" w:tplc="0409001B" w:tentative="1">
      <w:start w:val="1"/>
      <w:numFmt w:val="lowerRoman"/>
      <w:lvlText w:val="%6."/>
      <w:lvlJc w:val="right"/>
      <w:pPr>
        <w:ind w:left="6114" w:hanging="180"/>
      </w:pPr>
    </w:lvl>
    <w:lvl w:ilvl="6" w:tplc="0409000F" w:tentative="1">
      <w:start w:val="1"/>
      <w:numFmt w:val="decimal"/>
      <w:lvlText w:val="%7."/>
      <w:lvlJc w:val="left"/>
      <w:pPr>
        <w:ind w:left="6834" w:hanging="360"/>
      </w:pPr>
    </w:lvl>
    <w:lvl w:ilvl="7" w:tplc="04090019" w:tentative="1">
      <w:start w:val="1"/>
      <w:numFmt w:val="lowerLetter"/>
      <w:lvlText w:val="%8."/>
      <w:lvlJc w:val="left"/>
      <w:pPr>
        <w:ind w:left="7554" w:hanging="360"/>
      </w:pPr>
    </w:lvl>
    <w:lvl w:ilvl="8" w:tplc="0409001B" w:tentative="1">
      <w:start w:val="1"/>
      <w:numFmt w:val="lowerRoman"/>
      <w:lvlText w:val="%9."/>
      <w:lvlJc w:val="right"/>
      <w:pPr>
        <w:ind w:left="8274" w:hanging="180"/>
      </w:pPr>
    </w:lvl>
  </w:abstractNum>
  <w:num w:numId="1">
    <w:abstractNumId w:val="8"/>
  </w:num>
  <w:num w:numId="2">
    <w:abstractNumId w:val="2"/>
  </w:num>
  <w:num w:numId="3">
    <w:abstractNumId w:val="1"/>
  </w:num>
  <w:num w:numId="4">
    <w:abstractNumId w:val="10"/>
  </w:num>
  <w:num w:numId="5">
    <w:abstractNumId w:val="3"/>
  </w:num>
  <w:num w:numId="6">
    <w:abstractNumId w:val="0"/>
  </w:num>
  <w:num w:numId="7">
    <w:abstractNumId w:val="7"/>
  </w:num>
  <w:num w:numId="8">
    <w:abstractNumId w:val="9"/>
  </w:num>
  <w:num w:numId="9">
    <w:abstractNumId w:val="6"/>
  </w:num>
  <w:num w:numId="10">
    <w:abstractNumId w:val="4"/>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doNotDisplayPageBoundaries/>
  <w:defaultTabStop w:val="720"/>
  <w:drawingGridHorizontalSpacing w:val="110"/>
  <w:displayHorizontalDrawingGridEvery w:val="2"/>
  <w:displayVerticalDrawingGridEvery w:val="2"/>
  <w:characterSpacingControl w:val="doNotCompress"/>
  <w:compat/>
  <w:rsids>
    <w:rsidRoot w:val="00FB14B1"/>
    <w:rsid w:val="000002A6"/>
    <w:rsid w:val="000178EE"/>
    <w:rsid w:val="00020ABA"/>
    <w:rsid w:val="000258AE"/>
    <w:rsid w:val="00043AF8"/>
    <w:rsid w:val="00050708"/>
    <w:rsid w:val="00052365"/>
    <w:rsid w:val="000579E8"/>
    <w:rsid w:val="000618E5"/>
    <w:rsid w:val="0006340D"/>
    <w:rsid w:val="00072E49"/>
    <w:rsid w:val="000773EA"/>
    <w:rsid w:val="0008626A"/>
    <w:rsid w:val="00092129"/>
    <w:rsid w:val="00092436"/>
    <w:rsid w:val="00096A7D"/>
    <w:rsid w:val="00097F06"/>
    <w:rsid w:val="000A038E"/>
    <w:rsid w:val="000A342D"/>
    <w:rsid w:val="000A3AA3"/>
    <w:rsid w:val="000A51A3"/>
    <w:rsid w:val="000B696C"/>
    <w:rsid w:val="000C5B02"/>
    <w:rsid w:val="000C602D"/>
    <w:rsid w:val="000D1066"/>
    <w:rsid w:val="000D4DA2"/>
    <w:rsid w:val="000D5FB6"/>
    <w:rsid w:val="000E1484"/>
    <w:rsid w:val="000E4116"/>
    <w:rsid w:val="000E42D5"/>
    <w:rsid w:val="000E6687"/>
    <w:rsid w:val="000E6A42"/>
    <w:rsid w:val="001039D2"/>
    <w:rsid w:val="00104B6C"/>
    <w:rsid w:val="00106483"/>
    <w:rsid w:val="00106757"/>
    <w:rsid w:val="001125D7"/>
    <w:rsid w:val="00115A79"/>
    <w:rsid w:val="00122CC5"/>
    <w:rsid w:val="00124118"/>
    <w:rsid w:val="00143BA8"/>
    <w:rsid w:val="00144C59"/>
    <w:rsid w:val="0015284B"/>
    <w:rsid w:val="00152B19"/>
    <w:rsid w:val="00152D6D"/>
    <w:rsid w:val="00180F44"/>
    <w:rsid w:val="00182AE7"/>
    <w:rsid w:val="001833C6"/>
    <w:rsid w:val="001835B0"/>
    <w:rsid w:val="001900B3"/>
    <w:rsid w:val="001923F8"/>
    <w:rsid w:val="001A013D"/>
    <w:rsid w:val="001B1A5B"/>
    <w:rsid w:val="001B52C5"/>
    <w:rsid w:val="001B7DB1"/>
    <w:rsid w:val="001D40EE"/>
    <w:rsid w:val="001D465A"/>
    <w:rsid w:val="001D70C4"/>
    <w:rsid w:val="001E7077"/>
    <w:rsid w:val="001F0814"/>
    <w:rsid w:val="001F5690"/>
    <w:rsid w:val="001F7EB5"/>
    <w:rsid w:val="002007A8"/>
    <w:rsid w:val="00207C4E"/>
    <w:rsid w:val="00212FA2"/>
    <w:rsid w:val="00220DAE"/>
    <w:rsid w:val="0022609F"/>
    <w:rsid w:val="00227FFD"/>
    <w:rsid w:val="0024477D"/>
    <w:rsid w:val="00244A97"/>
    <w:rsid w:val="00245CF7"/>
    <w:rsid w:val="002534AA"/>
    <w:rsid w:val="00254C52"/>
    <w:rsid w:val="00254CF4"/>
    <w:rsid w:val="00254D89"/>
    <w:rsid w:val="00257C92"/>
    <w:rsid w:val="00264A1E"/>
    <w:rsid w:val="0027315F"/>
    <w:rsid w:val="00273820"/>
    <w:rsid w:val="00273D86"/>
    <w:rsid w:val="00274434"/>
    <w:rsid w:val="00284459"/>
    <w:rsid w:val="00287D25"/>
    <w:rsid w:val="002930F4"/>
    <w:rsid w:val="002A00A7"/>
    <w:rsid w:val="002A18AF"/>
    <w:rsid w:val="002A35CA"/>
    <w:rsid w:val="002A3DF6"/>
    <w:rsid w:val="002A79ED"/>
    <w:rsid w:val="002C36CD"/>
    <w:rsid w:val="002C72C6"/>
    <w:rsid w:val="002D0738"/>
    <w:rsid w:val="002D3B4B"/>
    <w:rsid w:val="002D652F"/>
    <w:rsid w:val="002E6FBB"/>
    <w:rsid w:val="002E6FF1"/>
    <w:rsid w:val="002F0824"/>
    <w:rsid w:val="002F0BD6"/>
    <w:rsid w:val="002F2627"/>
    <w:rsid w:val="002F36C5"/>
    <w:rsid w:val="002F3D06"/>
    <w:rsid w:val="002F5042"/>
    <w:rsid w:val="00300659"/>
    <w:rsid w:val="0030124C"/>
    <w:rsid w:val="00313654"/>
    <w:rsid w:val="003140A4"/>
    <w:rsid w:val="00316F54"/>
    <w:rsid w:val="003221CA"/>
    <w:rsid w:val="00327BE5"/>
    <w:rsid w:val="00331F8B"/>
    <w:rsid w:val="003322AA"/>
    <w:rsid w:val="00334BC1"/>
    <w:rsid w:val="0034038D"/>
    <w:rsid w:val="00354240"/>
    <w:rsid w:val="003558D0"/>
    <w:rsid w:val="003600A5"/>
    <w:rsid w:val="00363964"/>
    <w:rsid w:val="00365215"/>
    <w:rsid w:val="00373F5E"/>
    <w:rsid w:val="00375AB8"/>
    <w:rsid w:val="00390925"/>
    <w:rsid w:val="003A198D"/>
    <w:rsid w:val="003A35DF"/>
    <w:rsid w:val="003A584A"/>
    <w:rsid w:val="003B45B3"/>
    <w:rsid w:val="003B5128"/>
    <w:rsid w:val="003B5E22"/>
    <w:rsid w:val="003B6017"/>
    <w:rsid w:val="003C3CCB"/>
    <w:rsid w:val="003C4ADD"/>
    <w:rsid w:val="003E3082"/>
    <w:rsid w:val="003E7185"/>
    <w:rsid w:val="003F1021"/>
    <w:rsid w:val="003F1B26"/>
    <w:rsid w:val="003F7E4F"/>
    <w:rsid w:val="00401DFF"/>
    <w:rsid w:val="00403FEB"/>
    <w:rsid w:val="00404BD3"/>
    <w:rsid w:val="00413BDC"/>
    <w:rsid w:val="004168E9"/>
    <w:rsid w:val="004274AF"/>
    <w:rsid w:val="00430A6A"/>
    <w:rsid w:val="00432F8E"/>
    <w:rsid w:val="00444B03"/>
    <w:rsid w:val="00451DEE"/>
    <w:rsid w:val="00457548"/>
    <w:rsid w:val="004623B7"/>
    <w:rsid w:val="004656F0"/>
    <w:rsid w:val="00466D26"/>
    <w:rsid w:val="00467801"/>
    <w:rsid w:val="004709BA"/>
    <w:rsid w:val="0047116F"/>
    <w:rsid w:val="0047234D"/>
    <w:rsid w:val="00484B3F"/>
    <w:rsid w:val="00495833"/>
    <w:rsid w:val="004A3898"/>
    <w:rsid w:val="004B06F2"/>
    <w:rsid w:val="004B0EB1"/>
    <w:rsid w:val="004C2A7D"/>
    <w:rsid w:val="004C4A52"/>
    <w:rsid w:val="004E4657"/>
    <w:rsid w:val="004E5AC5"/>
    <w:rsid w:val="00503DDF"/>
    <w:rsid w:val="005154DE"/>
    <w:rsid w:val="00523E56"/>
    <w:rsid w:val="0053178F"/>
    <w:rsid w:val="00531CA0"/>
    <w:rsid w:val="00535AAB"/>
    <w:rsid w:val="00541530"/>
    <w:rsid w:val="0054263D"/>
    <w:rsid w:val="00543185"/>
    <w:rsid w:val="0054517F"/>
    <w:rsid w:val="005452D3"/>
    <w:rsid w:val="005457D2"/>
    <w:rsid w:val="00551952"/>
    <w:rsid w:val="00563883"/>
    <w:rsid w:val="0056551C"/>
    <w:rsid w:val="00565E12"/>
    <w:rsid w:val="00585F34"/>
    <w:rsid w:val="005953F4"/>
    <w:rsid w:val="005A1C8E"/>
    <w:rsid w:val="005B2C9E"/>
    <w:rsid w:val="005C0F03"/>
    <w:rsid w:val="005D438E"/>
    <w:rsid w:val="005E0D22"/>
    <w:rsid w:val="005E1CAD"/>
    <w:rsid w:val="005E3499"/>
    <w:rsid w:val="005E3AA0"/>
    <w:rsid w:val="005F2B99"/>
    <w:rsid w:val="005F624C"/>
    <w:rsid w:val="0060387D"/>
    <w:rsid w:val="006053C9"/>
    <w:rsid w:val="00607E5D"/>
    <w:rsid w:val="0061439A"/>
    <w:rsid w:val="006234D0"/>
    <w:rsid w:val="00624C0C"/>
    <w:rsid w:val="006253DA"/>
    <w:rsid w:val="00625C58"/>
    <w:rsid w:val="006267FB"/>
    <w:rsid w:val="006274E9"/>
    <w:rsid w:val="00630D75"/>
    <w:rsid w:val="00631B50"/>
    <w:rsid w:val="006353BE"/>
    <w:rsid w:val="00640169"/>
    <w:rsid w:val="0064387A"/>
    <w:rsid w:val="00647C56"/>
    <w:rsid w:val="006526FC"/>
    <w:rsid w:val="00652BF1"/>
    <w:rsid w:val="006540C7"/>
    <w:rsid w:val="006543A9"/>
    <w:rsid w:val="006546B7"/>
    <w:rsid w:val="00660305"/>
    <w:rsid w:val="00662102"/>
    <w:rsid w:val="006628EF"/>
    <w:rsid w:val="00665ADF"/>
    <w:rsid w:val="00671C0E"/>
    <w:rsid w:val="00686757"/>
    <w:rsid w:val="00687425"/>
    <w:rsid w:val="00690DDE"/>
    <w:rsid w:val="00696FC5"/>
    <w:rsid w:val="006972CE"/>
    <w:rsid w:val="006A6F6F"/>
    <w:rsid w:val="006C394C"/>
    <w:rsid w:val="006D4D74"/>
    <w:rsid w:val="006E39F8"/>
    <w:rsid w:val="006E59FD"/>
    <w:rsid w:val="006E6C9B"/>
    <w:rsid w:val="006E705C"/>
    <w:rsid w:val="006F10E6"/>
    <w:rsid w:val="006F4050"/>
    <w:rsid w:val="006F6EA2"/>
    <w:rsid w:val="0072141D"/>
    <w:rsid w:val="007335E3"/>
    <w:rsid w:val="00741851"/>
    <w:rsid w:val="00742F74"/>
    <w:rsid w:val="0075225E"/>
    <w:rsid w:val="00752E1D"/>
    <w:rsid w:val="0075690D"/>
    <w:rsid w:val="00756F25"/>
    <w:rsid w:val="0076052B"/>
    <w:rsid w:val="00762892"/>
    <w:rsid w:val="0076570B"/>
    <w:rsid w:val="0077062D"/>
    <w:rsid w:val="00774633"/>
    <w:rsid w:val="0078585F"/>
    <w:rsid w:val="00787F39"/>
    <w:rsid w:val="007A16D5"/>
    <w:rsid w:val="007A1E36"/>
    <w:rsid w:val="007A4E37"/>
    <w:rsid w:val="007A76F9"/>
    <w:rsid w:val="007B05FD"/>
    <w:rsid w:val="007B5DF4"/>
    <w:rsid w:val="007B7ED7"/>
    <w:rsid w:val="007C1F3C"/>
    <w:rsid w:val="007C3226"/>
    <w:rsid w:val="007D1DA5"/>
    <w:rsid w:val="007E12E7"/>
    <w:rsid w:val="007F680B"/>
    <w:rsid w:val="00802CC5"/>
    <w:rsid w:val="008031E3"/>
    <w:rsid w:val="008039B0"/>
    <w:rsid w:val="00815A18"/>
    <w:rsid w:val="00832A51"/>
    <w:rsid w:val="0083349B"/>
    <w:rsid w:val="00846240"/>
    <w:rsid w:val="008510C7"/>
    <w:rsid w:val="00857ACC"/>
    <w:rsid w:val="00864668"/>
    <w:rsid w:val="0086628E"/>
    <w:rsid w:val="008813D9"/>
    <w:rsid w:val="00883447"/>
    <w:rsid w:val="00892CFE"/>
    <w:rsid w:val="0089545D"/>
    <w:rsid w:val="008954E8"/>
    <w:rsid w:val="008A29E9"/>
    <w:rsid w:val="008A3295"/>
    <w:rsid w:val="008A3814"/>
    <w:rsid w:val="008B34DF"/>
    <w:rsid w:val="008B43E1"/>
    <w:rsid w:val="008B700D"/>
    <w:rsid w:val="008B76F6"/>
    <w:rsid w:val="008C4456"/>
    <w:rsid w:val="008C76C7"/>
    <w:rsid w:val="008D4D6C"/>
    <w:rsid w:val="008E15AE"/>
    <w:rsid w:val="008E17D8"/>
    <w:rsid w:val="008E17E8"/>
    <w:rsid w:val="008E2AB9"/>
    <w:rsid w:val="008F0158"/>
    <w:rsid w:val="008F1790"/>
    <w:rsid w:val="00907380"/>
    <w:rsid w:val="009132DC"/>
    <w:rsid w:val="00913B10"/>
    <w:rsid w:val="00926B68"/>
    <w:rsid w:val="00927859"/>
    <w:rsid w:val="0093346E"/>
    <w:rsid w:val="0093381E"/>
    <w:rsid w:val="00934F06"/>
    <w:rsid w:val="00935429"/>
    <w:rsid w:val="00941AE8"/>
    <w:rsid w:val="00945853"/>
    <w:rsid w:val="00947865"/>
    <w:rsid w:val="00960A2D"/>
    <w:rsid w:val="009633F4"/>
    <w:rsid w:val="009707A6"/>
    <w:rsid w:val="0097174E"/>
    <w:rsid w:val="00975A81"/>
    <w:rsid w:val="00980892"/>
    <w:rsid w:val="00983900"/>
    <w:rsid w:val="009A0FAD"/>
    <w:rsid w:val="009A1A56"/>
    <w:rsid w:val="009B6E3E"/>
    <w:rsid w:val="009C3E5E"/>
    <w:rsid w:val="009D20C1"/>
    <w:rsid w:val="009D4C03"/>
    <w:rsid w:val="009E1638"/>
    <w:rsid w:val="009E31D9"/>
    <w:rsid w:val="009E4E6F"/>
    <w:rsid w:val="009E5F7C"/>
    <w:rsid w:val="009F4E11"/>
    <w:rsid w:val="009F713D"/>
    <w:rsid w:val="00A021C0"/>
    <w:rsid w:val="00A04382"/>
    <w:rsid w:val="00A14490"/>
    <w:rsid w:val="00A16207"/>
    <w:rsid w:val="00A170E3"/>
    <w:rsid w:val="00A2578A"/>
    <w:rsid w:val="00A267D5"/>
    <w:rsid w:val="00A2760F"/>
    <w:rsid w:val="00A326EF"/>
    <w:rsid w:val="00A36AFE"/>
    <w:rsid w:val="00A510C9"/>
    <w:rsid w:val="00A54A62"/>
    <w:rsid w:val="00A56183"/>
    <w:rsid w:val="00A5645B"/>
    <w:rsid w:val="00A6271B"/>
    <w:rsid w:val="00A632C9"/>
    <w:rsid w:val="00A70A00"/>
    <w:rsid w:val="00A71C6D"/>
    <w:rsid w:val="00A72A53"/>
    <w:rsid w:val="00A73738"/>
    <w:rsid w:val="00A746FE"/>
    <w:rsid w:val="00A74A4F"/>
    <w:rsid w:val="00A80882"/>
    <w:rsid w:val="00A81797"/>
    <w:rsid w:val="00A81CA1"/>
    <w:rsid w:val="00A8393A"/>
    <w:rsid w:val="00A8428E"/>
    <w:rsid w:val="00A87825"/>
    <w:rsid w:val="00AA192A"/>
    <w:rsid w:val="00AA3EEE"/>
    <w:rsid w:val="00AA4E61"/>
    <w:rsid w:val="00AB5533"/>
    <w:rsid w:val="00AC1C4B"/>
    <w:rsid w:val="00AC402A"/>
    <w:rsid w:val="00AC4735"/>
    <w:rsid w:val="00AD05D3"/>
    <w:rsid w:val="00AD130E"/>
    <w:rsid w:val="00AD1BAA"/>
    <w:rsid w:val="00AD3746"/>
    <w:rsid w:val="00AD7C72"/>
    <w:rsid w:val="00AE1F01"/>
    <w:rsid w:val="00AE3E15"/>
    <w:rsid w:val="00AE48F1"/>
    <w:rsid w:val="00AF4F21"/>
    <w:rsid w:val="00B01F04"/>
    <w:rsid w:val="00B034A2"/>
    <w:rsid w:val="00B07B5D"/>
    <w:rsid w:val="00B104C7"/>
    <w:rsid w:val="00B15520"/>
    <w:rsid w:val="00B15BE7"/>
    <w:rsid w:val="00B17BC6"/>
    <w:rsid w:val="00B2019D"/>
    <w:rsid w:val="00B21EB2"/>
    <w:rsid w:val="00B22E01"/>
    <w:rsid w:val="00B24B58"/>
    <w:rsid w:val="00B3068E"/>
    <w:rsid w:val="00B34F38"/>
    <w:rsid w:val="00B37D89"/>
    <w:rsid w:val="00B451E6"/>
    <w:rsid w:val="00B50477"/>
    <w:rsid w:val="00B50844"/>
    <w:rsid w:val="00B5582D"/>
    <w:rsid w:val="00B57F06"/>
    <w:rsid w:val="00B62539"/>
    <w:rsid w:val="00B659B7"/>
    <w:rsid w:val="00B72C4A"/>
    <w:rsid w:val="00B75CC4"/>
    <w:rsid w:val="00B77AC0"/>
    <w:rsid w:val="00B80C82"/>
    <w:rsid w:val="00B967A9"/>
    <w:rsid w:val="00B97096"/>
    <w:rsid w:val="00BA0978"/>
    <w:rsid w:val="00BA2D92"/>
    <w:rsid w:val="00BA3D01"/>
    <w:rsid w:val="00BA53F2"/>
    <w:rsid w:val="00BA5A96"/>
    <w:rsid w:val="00BC300C"/>
    <w:rsid w:val="00BC5D9D"/>
    <w:rsid w:val="00BD0C37"/>
    <w:rsid w:val="00BD1853"/>
    <w:rsid w:val="00BD3E2C"/>
    <w:rsid w:val="00BD7E5C"/>
    <w:rsid w:val="00BE34DC"/>
    <w:rsid w:val="00BE395B"/>
    <w:rsid w:val="00BE516E"/>
    <w:rsid w:val="00BE7865"/>
    <w:rsid w:val="00BF0FD4"/>
    <w:rsid w:val="00BF1061"/>
    <w:rsid w:val="00BF1D7C"/>
    <w:rsid w:val="00BF224E"/>
    <w:rsid w:val="00BF7F79"/>
    <w:rsid w:val="00C01C6A"/>
    <w:rsid w:val="00C01E45"/>
    <w:rsid w:val="00C06574"/>
    <w:rsid w:val="00C0785A"/>
    <w:rsid w:val="00C12454"/>
    <w:rsid w:val="00C12B2A"/>
    <w:rsid w:val="00C14F28"/>
    <w:rsid w:val="00C16289"/>
    <w:rsid w:val="00C2251E"/>
    <w:rsid w:val="00C22CA0"/>
    <w:rsid w:val="00C244AC"/>
    <w:rsid w:val="00C277CF"/>
    <w:rsid w:val="00C41258"/>
    <w:rsid w:val="00C442B8"/>
    <w:rsid w:val="00C543CA"/>
    <w:rsid w:val="00C56D39"/>
    <w:rsid w:val="00C57748"/>
    <w:rsid w:val="00C627EF"/>
    <w:rsid w:val="00C65731"/>
    <w:rsid w:val="00C71B5F"/>
    <w:rsid w:val="00C86AE2"/>
    <w:rsid w:val="00C938E8"/>
    <w:rsid w:val="00C971A1"/>
    <w:rsid w:val="00CA3ADA"/>
    <w:rsid w:val="00CB5EBB"/>
    <w:rsid w:val="00CB66A3"/>
    <w:rsid w:val="00CB74DF"/>
    <w:rsid w:val="00CC4A6F"/>
    <w:rsid w:val="00CC581B"/>
    <w:rsid w:val="00CD13EB"/>
    <w:rsid w:val="00CD2040"/>
    <w:rsid w:val="00CD4A55"/>
    <w:rsid w:val="00CD6DB4"/>
    <w:rsid w:val="00CE4A7F"/>
    <w:rsid w:val="00CF05D4"/>
    <w:rsid w:val="00D020BB"/>
    <w:rsid w:val="00D10D7C"/>
    <w:rsid w:val="00D11CFA"/>
    <w:rsid w:val="00D25EE6"/>
    <w:rsid w:val="00D276BC"/>
    <w:rsid w:val="00D37CD2"/>
    <w:rsid w:val="00D402FD"/>
    <w:rsid w:val="00D4405C"/>
    <w:rsid w:val="00D448E4"/>
    <w:rsid w:val="00D45561"/>
    <w:rsid w:val="00D46CC8"/>
    <w:rsid w:val="00D631DA"/>
    <w:rsid w:val="00D657E4"/>
    <w:rsid w:val="00D660C0"/>
    <w:rsid w:val="00D7455F"/>
    <w:rsid w:val="00D80980"/>
    <w:rsid w:val="00D81603"/>
    <w:rsid w:val="00D81F46"/>
    <w:rsid w:val="00D83D8E"/>
    <w:rsid w:val="00D923B1"/>
    <w:rsid w:val="00D934FA"/>
    <w:rsid w:val="00D94FBF"/>
    <w:rsid w:val="00D97D62"/>
    <w:rsid w:val="00DA2FCC"/>
    <w:rsid w:val="00DA3BBA"/>
    <w:rsid w:val="00DA43E9"/>
    <w:rsid w:val="00DC0054"/>
    <w:rsid w:val="00DD175F"/>
    <w:rsid w:val="00DD318B"/>
    <w:rsid w:val="00DD5068"/>
    <w:rsid w:val="00DD6282"/>
    <w:rsid w:val="00DE798D"/>
    <w:rsid w:val="00E04C80"/>
    <w:rsid w:val="00E04ECF"/>
    <w:rsid w:val="00E062F6"/>
    <w:rsid w:val="00E07F78"/>
    <w:rsid w:val="00E10115"/>
    <w:rsid w:val="00E13550"/>
    <w:rsid w:val="00E139CF"/>
    <w:rsid w:val="00E14834"/>
    <w:rsid w:val="00E23320"/>
    <w:rsid w:val="00E23B33"/>
    <w:rsid w:val="00E3110D"/>
    <w:rsid w:val="00E32CC5"/>
    <w:rsid w:val="00E44129"/>
    <w:rsid w:val="00E451F2"/>
    <w:rsid w:val="00E45354"/>
    <w:rsid w:val="00E47C6B"/>
    <w:rsid w:val="00E60446"/>
    <w:rsid w:val="00E7130B"/>
    <w:rsid w:val="00E714A4"/>
    <w:rsid w:val="00E72A3E"/>
    <w:rsid w:val="00E74E61"/>
    <w:rsid w:val="00E75926"/>
    <w:rsid w:val="00E8250F"/>
    <w:rsid w:val="00E924CE"/>
    <w:rsid w:val="00E934D7"/>
    <w:rsid w:val="00E93FE1"/>
    <w:rsid w:val="00E94DF5"/>
    <w:rsid w:val="00E97AF3"/>
    <w:rsid w:val="00EA75A5"/>
    <w:rsid w:val="00EA7A2F"/>
    <w:rsid w:val="00EA7EB4"/>
    <w:rsid w:val="00EB1426"/>
    <w:rsid w:val="00EB4D31"/>
    <w:rsid w:val="00EC3CD6"/>
    <w:rsid w:val="00EC5B3B"/>
    <w:rsid w:val="00EC74EC"/>
    <w:rsid w:val="00ED50A2"/>
    <w:rsid w:val="00EE15A3"/>
    <w:rsid w:val="00EE4745"/>
    <w:rsid w:val="00EF753B"/>
    <w:rsid w:val="00EF764C"/>
    <w:rsid w:val="00F0631C"/>
    <w:rsid w:val="00F13A54"/>
    <w:rsid w:val="00F17981"/>
    <w:rsid w:val="00F23992"/>
    <w:rsid w:val="00F2512E"/>
    <w:rsid w:val="00F33883"/>
    <w:rsid w:val="00F35631"/>
    <w:rsid w:val="00F36A90"/>
    <w:rsid w:val="00F404F9"/>
    <w:rsid w:val="00F429B7"/>
    <w:rsid w:val="00F471DA"/>
    <w:rsid w:val="00F51444"/>
    <w:rsid w:val="00F54D74"/>
    <w:rsid w:val="00F61AC9"/>
    <w:rsid w:val="00F62137"/>
    <w:rsid w:val="00F6234B"/>
    <w:rsid w:val="00F67701"/>
    <w:rsid w:val="00F702A8"/>
    <w:rsid w:val="00F751E8"/>
    <w:rsid w:val="00F75F4F"/>
    <w:rsid w:val="00F77584"/>
    <w:rsid w:val="00F941F6"/>
    <w:rsid w:val="00FA1FD2"/>
    <w:rsid w:val="00FA29EA"/>
    <w:rsid w:val="00FA3477"/>
    <w:rsid w:val="00FB14B1"/>
    <w:rsid w:val="00FB1FD0"/>
    <w:rsid w:val="00FB2DE6"/>
    <w:rsid w:val="00FB3746"/>
    <w:rsid w:val="00FC017E"/>
    <w:rsid w:val="00FC04A3"/>
    <w:rsid w:val="00FC49D3"/>
    <w:rsid w:val="00FC53A9"/>
    <w:rsid w:val="00FD1393"/>
    <w:rsid w:val="00FD1F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4B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4B1"/>
    <w:pPr>
      <w:spacing w:line="360" w:lineRule="auto"/>
      <w:ind w:left="720"/>
      <w:contextualSpacing/>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image" Target="media/image7.wmf"/><Relationship Id="rId26" Type="http://schemas.openxmlformats.org/officeDocument/2006/relationships/oleObject" Target="embeddings/oleObject12.bin"/><Relationship Id="rId3" Type="http://schemas.openxmlformats.org/officeDocument/2006/relationships/settings" Target="settings.xml"/><Relationship Id="rId21" Type="http://schemas.openxmlformats.org/officeDocument/2006/relationships/oleObject" Target="embeddings/oleObject9.bin"/><Relationship Id="rId34" Type="http://schemas.openxmlformats.org/officeDocument/2006/relationships/oleObject" Target="embeddings/oleObject16.bin"/><Relationship Id="rId7" Type="http://schemas.openxmlformats.org/officeDocument/2006/relationships/image" Target="media/image2.wmf"/><Relationship Id="rId12" Type="http://schemas.openxmlformats.org/officeDocument/2006/relationships/image" Target="media/image4.wmf"/><Relationship Id="rId17" Type="http://schemas.openxmlformats.org/officeDocument/2006/relationships/oleObject" Target="embeddings/oleObject7.bin"/><Relationship Id="rId25" Type="http://schemas.openxmlformats.org/officeDocument/2006/relationships/image" Target="media/image10.wmf"/><Relationship Id="rId33" Type="http://schemas.openxmlformats.org/officeDocument/2006/relationships/image" Target="media/image14.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24" Type="http://schemas.openxmlformats.org/officeDocument/2006/relationships/oleObject" Target="embeddings/oleObject11.bin"/><Relationship Id="rId32" Type="http://schemas.openxmlformats.org/officeDocument/2006/relationships/oleObject" Target="embeddings/oleObject15.bin"/><Relationship Id="rId5"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oleObject" Target="embeddings/oleObject8.bin"/><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1.wmf"/><Relationship Id="rId30" Type="http://schemas.openxmlformats.org/officeDocument/2006/relationships/oleObject" Target="embeddings/oleObject14.bin"/><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NguyenNgocToan</dc:creator>
  <cp:lastModifiedBy>NguyenNgocToan</cp:lastModifiedBy>
  <cp:revision>3</cp:revision>
  <cp:lastPrinted>2014-04-29T02:33:00Z</cp:lastPrinted>
  <dcterms:created xsi:type="dcterms:W3CDTF">2014-04-21T02:34:00Z</dcterms:created>
  <dcterms:modified xsi:type="dcterms:W3CDTF">2014-04-29T02:33:00Z</dcterms:modified>
</cp:coreProperties>
</file>