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95" w:rsidRPr="00BC6595" w:rsidRDefault="00BC6595" w:rsidP="00BC6595">
      <w:pPr>
        <w:autoSpaceDN w:val="0"/>
        <w:rPr>
          <w:rFonts w:asciiTheme="majorHAnsi" w:hAnsiTheme="majorHAnsi" w:cstheme="majorHAnsi"/>
        </w:rPr>
      </w:pPr>
    </w:p>
    <w:tbl>
      <w:tblPr>
        <w:tblW w:w="10680" w:type="dxa"/>
        <w:jc w:val="center"/>
        <w:tblLayout w:type="fixed"/>
        <w:tblLook w:val="01E0"/>
      </w:tblPr>
      <w:tblGrid>
        <w:gridCol w:w="3491"/>
        <w:gridCol w:w="7189"/>
      </w:tblGrid>
      <w:tr w:rsidR="00BC6595" w:rsidRPr="00BC6595" w:rsidTr="00D07BD4">
        <w:trPr>
          <w:trHeight w:val="2142"/>
          <w:jc w:val="center"/>
        </w:trPr>
        <w:tc>
          <w:tcPr>
            <w:tcW w:w="3491" w:type="dxa"/>
          </w:tcPr>
          <w:p w:rsidR="00BC6595" w:rsidRPr="00BC6595" w:rsidRDefault="00BC6595" w:rsidP="00D07BD4">
            <w:pPr>
              <w:autoSpaceDN w:val="0"/>
              <w:spacing w:line="276" w:lineRule="auto"/>
              <w:ind w:left="-180" w:right="-108"/>
              <w:jc w:val="center"/>
              <w:rPr>
                <w:rFonts w:asciiTheme="majorHAnsi" w:hAnsiTheme="majorHAnsi" w:cstheme="majorHAnsi"/>
                <w:bCs/>
              </w:rPr>
            </w:pPr>
            <w:r w:rsidRPr="00BC6595">
              <w:rPr>
                <w:rFonts w:asciiTheme="majorHAnsi" w:hAnsiTheme="majorHAnsi" w:cstheme="majorHAnsi"/>
                <w:bCs/>
              </w:rPr>
              <w:t>SỞ GIÁO DỤC VÀ ĐÀO TẠO</w:t>
            </w:r>
          </w:p>
          <w:p w:rsidR="00BC6595" w:rsidRPr="00BC6595" w:rsidRDefault="00BC6595" w:rsidP="00D07BD4">
            <w:pPr>
              <w:autoSpaceDN w:val="0"/>
              <w:spacing w:line="276" w:lineRule="auto"/>
              <w:ind w:left="-180" w:right="-108"/>
              <w:jc w:val="center"/>
              <w:rPr>
                <w:rFonts w:asciiTheme="majorHAnsi" w:hAnsiTheme="majorHAnsi" w:cstheme="majorHAnsi"/>
              </w:rPr>
            </w:pPr>
            <w:r w:rsidRPr="00BC6595">
              <w:rPr>
                <w:rFonts w:asciiTheme="majorHAnsi" w:hAnsiTheme="majorHAnsi" w:cstheme="majorHAnsi"/>
              </w:rPr>
              <w:t>THÀNH PHỐ HỒ CHÍ MINH</w:t>
            </w:r>
          </w:p>
          <w:p w:rsidR="00BC6595" w:rsidRPr="00BC6595" w:rsidRDefault="00BC6595" w:rsidP="00D07BD4">
            <w:pPr>
              <w:tabs>
                <w:tab w:val="right" w:pos="3600"/>
              </w:tabs>
              <w:autoSpaceDN w:val="0"/>
              <w:spacing w:line="276" w:lineRule="auto"/>
              <w:rPr>
                <w:rFonts w:asciiTheme="majorHAnsi" w:hAnsiTheme="majorHAnsi" w:cstheme="majorHAnsi"/>
              </w:rPr>
            </w:pPr>
            <w:r w:rsidRPr="00BC6595">
              <w:rPr>
                <w:rFonts w:asciiTheme="majorHAnsi" w:hAnsiTheme="majorHAnsi" w:cstheme="majorHAnsi"/>
                <w:b/>
              </w:rPr>
              <w:t>TRƯỜNG THPT ĐA PHƯỚC</w:t>
            </w:r>
            <w:r w:rsidRPr="00BC6595">
              <w:rPr>
                <w:rFonts w:asciiTheme="majorHAnsi" w:hAnsiTheme="majorHAnsi" w:cstheme="majorHAnsi"/>
              </w:rPr>
              <w:tab/>
            </w:r>
            <w:r w:rsidRPr="00BC6595">
              <w:rPr>
                <w:rFonts w:asciiTheme="majorHAnsi" w:hAnsiTheme="majorHAnsi" w:cstheme="majorHAnsi"/>
              </w:rPr>
              <w:tab/>
            </w:r>
          </w:p>
          <w:p w:rsidR="00BC6595" w:rsidRPr="00BC6595" w:rsidRDefault="00BC6595" w:rsidP="00D07BD4">
            <w:pPr>
              <w:tabs>
                <w:tab w:val="right" w:pos="3600"/>
              </w:tabs>
              <w:autoSpaceDN w:val="0"/>
              <w:spacing w:line="276" w:lineRule="auto"/>
              <w:rPr>
                <w:rFonts w:asciiTheme="majorHAnsi" w:hAnsiTheme="majorHAnsi" w:cstheme="majorHAnsi"/>
              </w:rPr>
            </w:pPr>
          </w:p>
          <w:p w:rsidR="00BC6595" w:rsidRPr="00BC6595" w:rsidRDefault="004472AF" w:rsidP="00D07BD4">
            <w:pPr>
              <w:tabs>
                <w:tab w:val="right" w:pos="3600"/>
              </w:tabs>
              <w:autoSpaceDN w:val="0"/>
              <w:spacing w:line="276" w:lineRule="auto"/>
              <w:rPr>
                <w:rFonts w:asciiTheme="majorHAnsi" w:hAnsiTheme="majorHAnsi" w:cstheme="majorHAnsi"/>
              </w:rPr>
            </w:pPr>
            <w:r w:rsidRPr="00DA08D0">
              <w:rPr>
                <w:rFonts w:asciiTheme="majorHAnsi" w:eastAsia="Calibri" w:hAnsiTheme="majorHAnsi" w:cstheme="majorHAnsi"/>
                <w:noProof/>
                <w:sz w:val="22"/>
                <w:szCs w:val="22"/>
                <w:lang w:val="vi-VN" w:eastAsia="vi-VN"/>
              </w:rPr>
              <w:pict>
                <v:shapetype id="_x0000_t202" coordsize="21600,21600" o:spt="202" path="m,l,21600r21600,l21600,xe">
                  <v:stroke joinstyle="miter"/>
                  <v:path gradientshapeok="t" o:connecttype="rect"/>
                </v:shapetype>
                <v:shape id="Text Box 5" o:spid="_x0000_s1054" type="#_x0000_t202" style="position:absolute;margin-left:24.85pt;margin-top:12pt;width:112.8pt;height:37.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ij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s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" strokeweight="1.5pt">
                  <v:textbox>
                    <w:txbxContent>
                      <w:p w:rsidR="009F2B6F" w:rsidRDefault="009F2B6F" w:rsidP="00BC6595">
                        <w:pPr>
                          <w:jc w:val="center"/>
                          <w:rPr>
                            <w:b/>
                            <w:bCs/>
                          </w:rPr>
                        </w:pPr>
                        <w:r>
                          <w:rPr>
                            <w:b/>
                            <w:bCs/>
                          </w:rPr>
                          <w:t>ĐỀ</w:t>
                        </w:r>
                      </w:p>
                      <w:p w:rsidR="009F2B6F" w:rsidRDefault="009F2B6F" w:rsidP="00BC6595">
                        <w:pPr>
                          <w:jc w:val="center"/>
                          <w:rPr>
                            <w:b/>
                            <w:bCs/>
                          </w:rPr>
                        </w:pPr>
                        <w:r>
                          <w:rPr>
                            <w:b/>
                            <w:bCs/>
                          </w:rPr>
                          <w:t>CHÍNH THỨC</w:t>
                        </w:r>
                      </w:p>
                    </w:txbxContent>
                  </v:textbox>
                </v:shape>
              </w:pict>
            </w:r>
            <w:r w:rsidR="00DA08D0" w:rsidRPr="00DA08D0">
              <w:rPr>
                <w:rFonts w:asciiTheme="majorHAnsi" w:eastAsia="Calibri" w:hAnsiTheme="majorHAnsi" w:cstheme="majorHAnsi"/>
                <w:noProof/>
                <w:sz w:val="22"/>
                <w:szCs w:val="22"/>
                <w:lang w:val="vi-VN" w:eastAsia="vi-VN"/>
              </w:rPr>
              <w:pict>
                <v:line id="Line 6" o:spid="_x0000_s1026" style="position:absolute;z-index:251660288;visibility:visible;mso-wrap-distance-top:-3e-5mm;mso-wrap-distance-bottom:-3e-5mm" from="27.2pt,0" to="1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Lr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6z8VM2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"/>
              </w:pict>
            </w:r>
          </w:p>
          <w:p w:rsidR="00BC6595" w:rsidRPr="00BC6595" w:rsidRDefault="00BC6595" w:rsidP="00D07BD4">
            <w:pPr>
              <w:tabs>
                <w:tab w:val="right" w:pos="3600"/>
              </w:tabs>
              <w:autoSpaceDN w:val="0"/>
              <w:spacing w:line="276" w:lineRule="auto"/>
              <w:ind w:right="-408"/>
              <w:rPr>
                <w:rFonts w:asciiTheme="majorHAnsi" w:hAnsiTheme="majorHAnsi" w:cstheme="majorHAnsi"/>
              </w:rPr>
            </w:pPr>
          </w:p>
        </w:tc>
        <w:tc>
          <w:tcPr>
            <w:tcW w:w="7188" w:type="dxa"/>
            <w:hideMark/>
          </w:tcPr>
          <w:p w:rsidR="00BC6595" w:rsidRPr="00BC6595" w:rsidRDefault="00BC6595" w:rsidP="00D07BD4">
            <w:pPr>
              <w:autoSpaceDN w:val="0"/>
              <w:spacing w:line="276" w:lineRule="auto"/>
              <w:jc w:val="center"/>
              <w:rPr>
                <w:rFonts w:asciiTheme="majorHAnsi" w:hAnsiTheme="majorHAnsi" w:cstheme="majorHAnsi"/>
                <w:b/>
                <w:bCs/>
                <w:sz w:val="34"/>
                <w:szCs w:val="34"/>
                <w:lang w:val="pt-BR"/>
              </w:rPr>
            </w:pPr>
            <w:r w:rsidRPr="00BC6595">
              <w:rPr>
                <w:rFonts w:asciiTheme="majorHAnsi" w:hAnsiTheme="majorHAnsi" w:cstheme="majorHAnsi"/>
                <w:b/>
                <w:bCs/>
                <w:sz w:val="34"/>
                <w:szCs w:val="34"/>
                <w:lang w:val="pt-BR"/>
              </w:rPr>
              <w:t>ĐỀ KIỂM TRA HỌC KỲ II</w:t>
            </w:r>
          </w:p>
          <w:p w:rsidR="00BC6595" w:rsidRPr="00BC6595" w:rsidRDefault="00DA08D0" w:rsidP="00D07BD4">
            <w:pPr>
              <w:autoSpaceDN w:val="0"/>
              <w:spacing w:line="276" w:lineRule="auto"/>
              <w:jc w:val="center"/>
              <w:rPr>
                <w:rFonts w:asciiTheme="majorHAnsi" w:hAnsiTheme="majorHAnsi" w:cstheme="majorHAnsi"/>
                <w:b/>
                <w:bCs/>
                <w:sz w:val="28"/>
                <w:szCs w:val="28"/>
                <w:lang w:val="pt-BR"/>
              </w:rPr>
            </w:pPr>
            <w:r w:rsidRPr="00DA08D0">
              <w:rPr>
                <w:rFonts w:asciiTheme="majorHAnsi" w:eastAsia="Calibri" w:hAnsiTheme="majorHAnsi" w:cstheme="majorHAnsi"/>
                <w:noProof/>
                <w:sz w:val="22"/>
                <w:szCs w:val="22"/>
                <w:lang w:val="vi-VN" w:eastAsia="vi-VN"/>
              </w:rPr>
              <w:pict>
                <v:shape id="Text Box 7" o:spid="_x0000_s1027" type="#_x0000_t202" style="position:absolute;left:0;text-align:left;margin-left:254.75pt;margin-top:4.45pt;width:101.3pt;height:48.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" strokeweight="3pt">
                  <v:stroke linestyle="thickThin"/>
                  <v:textbox>
                    <w:txbxContent>
                      <w:p w:rsidR="009F2B6F" w:rsidRDefault="009F2B6F" w:rsidP="00BC6595">
                        <w:pPr>
                          <w:jc w:val="center"/>
                          <w:rPr>
                            <w:b/>
                            <w:bCs/>
                            <w:sz w:val="28"/>
                            <w:szCs w:val="28"/>
                          </w:rPr>
                        </w:pPr>
                        <w:r>
                          <w:rPr>
                            <w:b/>
                            <w:bCs/>
                            <w:sz w:val="28"/>
                            <w:szCs w:val="28"/>
                          </w:rPr>
                          <w:t>MÃ ĐỀ</w:t>
                        </w:r>
                      </w:p>
                      <w:p w:rsidR="009F2B6F" w:rsidRDefault="009F2B6F" w:rsidP="00BC6595">
                        <w:pPr>
                          <w:jc w:val="center"/>
                          <w:rPr>
                            <w:b/>
                            <w:bCs/>
                            <w:sz w:val="28"/>
                            <w:szCs w:val="28"/>
                          </w:rPr>
                        </w:pPr>
                        <w:r>
                          <w:rPr>
                            <w:b/>
                            <w:bCs/>
                            <w:sz w:val="28"/>
                            <w:szCs w:val="28"/>
                          </w:rPr>
                          <w:t>418</w:t>
                        </w:r>
                      </w:p>
                      <w:p w:rsidR="009F2B6F" w:rsidRDefault="009F2B6F" w:rsidP="00BC6595">
                        <w:pPr>
                          <w:rPr>
                            <w:rFonts w:ascii="Calibri" w:hAnsi="Calibri"/>
                            <w:sz w:val="22"/>
                            <w:lang w:val="vi-VN"/>
                          </w:rPr>
                        </w:pPr>
                      </w:p>
                    </w:txbxContent>
                  </v:textbox>
                </v:shape>
              </w:pict>
            </w:r>
            <w:r w:rsidR="00BC6595" w:rsidRPr="00BC6595">
              <w:rPr>
                <w:rFonts w:asciiTheme="majorHAnsi" w:hAnsiTheme="majorHAnsi" w:cstheme="majorHAnsi"/>
                <w:b/>
                <w:bCs/>
                <w:sz w:val="28"/>
                <w:szCs w:val="28"/>
                <w:lang w:val="pt-BR"/>
              </w:rPr>
              <w:t>Ngày   22  –  4  – 2015</w:t>
            </w:r>
          </w:p>
          <w:p w:rsidR="00BC6595" w:rsidRPr="00BC6595" w:rsidRDefault="00BC6595" w:rsidP="00D07BD4">
            <w:pPr>
              <w:autoSpaceDN w:val="0"/>
              <w:spacing w:line="276" w:lineRule="auto"/>
              <w:jc w:val="center"/>
              <w:rPr>
                <w:rFonts w:asciiTheme="majorHAnsi" w:hAnsiTheme="majorHAnsi" w:cstheme="majorHAnsi"/>
                <w:b/>
                <w:bCs/>
                <w:sz w:val="32"/>
                <w:szCs w:val="32"/>
                <w:lang w:val="pt-BR"/>
              </w:rPr>
            </w:pPr>
            <w:r w:rsidRPr="00BC6595">
              <w:rPr>
                <w:rFonts w:asciiTheme="majorHAnsi" w:hAnsiTheme="majorHAnsi" w:cstheme="majorHAnsi"/>
                <w:b/>
                <w:sz w:val="32"/>
                <w:szCs w:val="32"/>
                <w:lang w:val="pt-BR"/>
              </w:rPr>
              <w:t xml:space="preserve">Lớp: </w:t>
            </w:r>
            <w:r w:rsidRPr="00BC6595">
              <w:rPr>
                <w:rFonts w:asciiTheme="majorHAnsi" w:hAnsiTheme="majorHAnsi" w:cstheme="majorHAnsi"/>
                <w:b/>
                <w:bCs/>
                <w:sz w:val="32"/>
                <w:szCs w:val="32"/>
                <w:lang w:val="pt-BR"/>
              </w:rPr>
              <w:t>12 – Ban cơ bản</w:t>
            </w:r>
          </w:p>
          <w:p w:rsidR="00BC6595" w:rsidRPr="00BC6595" w:rsidRDefault="00BC6595" w:rsidP="00D07BD4">
            <w:pPr>
              <w:autoSpaceDN w:val="0"/>
              <w:spacing w:line="276" w:lineRule="auto"/>
              <w:jc w:val="center"/>
              <w:rPr>
                <w:rFonts w:asciiTheme="majorHAnsi" w:hAnsiTheme="majorHAnsi" w:cstheme="majorHAnsi"/>
                <w:b/>
                <w:bCs/>
                <w:sz w:val="32"/>
                <w:szCs w:val="32"/>
                <w:lang w:val="pt-BR"/>
              </w:rPr>
            </w:pPr>
            <w:r w:rsidRPr="00BC6595">
              <w:rPr>
                <w:rFonts w:asciiTheme="majorHAnsi" w:hAnsiTheme="majorHAnsi" w:cstheme="majorHAnsi"/>
                <w:b/>
                <w:bCs/>
                <w:sz w:val="32"/>
                <w:szCs w:val="32"/>
                <w:lang w:val="pt-BR"/>
              </w:rPr>
              <w:t xml:space="preserve">Môn: Vật lí </w:t>
            </w:r>
          </w:p>
          <w:p w:rsidR="00BC6595" w:rsidRPr="00BC6595" w:rsidRDefault="00BC6595" w:rsidP="00D07BD4">
            <w:pPr>
              <w:autoSpaceDN w:val="0"/>
              <w:spacing w:line="276" w:lineRule="auto"/>
              <w:jc w:val="center"/>
              <w:rPr>
                <w:rFonts w:asciiTheme="majorHAnsi" w:hAnsiTheme="majorHAnsi" w:cstheme="majorHAnsi"/>
                <w:sz w:val="26"/>
                <w:lang w:val="pt-BR"/>
              </w:rPr>
            </w:pPr>
            <w:r w:rsidRPr="00BC6595">
              <w:rPr>
                <w:rFonts w:asciiTheme="majorHAnsi" w:hAnsiTheme="majorHAnsi" w:cstheme="majorHAnsi"/>
                <w:sz w:val="26"/>
                <w:lang w:val="pt-BR"/>
              </w:rPr>
              <w:t>Thời gian làm bài: 60 phút (không kể thời gian giao đề)</w:t>
            </w:r>
          </w:p>
          <w:p w:rsidR="00BC6595" w:rsidRPr="00BC6595" w:rsidRDefault="00BC6595" w:rsidP="00D07BD4">
            <w:pPr>
              <w:autoSpaceDN w:val="0"/>
              <w:spacing w:line="276" w:lineRule="auto"/>
              <w:jc w:val="center"/>
              <w:rPr>
                <w:rFonts w:asciiTheme="majorHAnsi" w:hAnsiTheme="majorHAnsi" w:cstheme="majorHAnsi"/>
                <w:b/>
                <w:bCs/>
                <w:i/>
                <w:iCs/>
                <w:lang w:val="pt-BR"/>
              </w:rPr>
            </w:pPr>
            <w:r w:rsidRPr="00BC6595">
              <w:rPr>
                <w:rFonts w:asciiTheme="majorHAnsi" w:hAnsiTheme="majorHAnsi" w:cstheme="majorHAnsi"/>
                <w:b/>
                <w:bCs/>
                <w:i/>
                <w:iCs/>
                <w:sz w:val="26"/>
                <w:lang w:val="pt-BR"/>
              </w:rPr>
              <w:t>(</w:t>
            </w:r>
            <w:r w:rsidRPr="00BC6595">
              <w:rPr>
                <w:rFonts w:asciiTheme="majorHAnsi" w:hAnsiTheme="majorHAnsi" w:cstheme="majorHAnsi"/>
                <w:b/>
                <w:i/>
              </w:rPr>
              <w:t xml:space="preserve"> Đề gồm có 4 trang</w:t>
            </w:r>
            <w:r w:rsidRPr="00BC6595">
              <w:rPr>
                <w:rFonts w:asciiTheme="majorHAnsi" w:hAnsiTheme="majorHAnsi" w:cstheme="majorHAnsi"/>
                <w:b/>
                <w:bCs/>
                <w:i/>
                <w:iCs/>
                <w:sz w:val="26"/>
                <w:lang w:val="pt-BR"/>
              </w:rPr>
              <w:t>)</w:t>
            </w:r>
          </w:p>
        </w:tc>
      </w:tr>
    </w:tbl>
    <w:p w:rsidR="00BC6595" w:rsidRPr="00BC6595" w:rsidRDefault="00BC6595" w:rsidP="00BC6595">
      <w:pPr>
        <w:overflowPunct w:val="0"/>
        <w:autoSpaceDE w:val="0"/>
        <w:autoSpaceDN w:val="0"/>
        <w:adjustRightInd w:val="0"/>
        <w:jc w:val="both"/>
        <w:rPr>
          <w:rFonts w:asciiTheme="majorHAnsi" w:hAnsiTheme="majorHAnsi" w:cstheme="majorHAnsi"/>
          <w:b/>
          <w:spacing w:val="-8"/>
          <w:u w:val="single"/>
          <w:lang w:val="pt-BR"/>
        </w:rPr>
      </w:pPr>
    </w:p>
    <w:p w:rsidR="00BC6595" w:rsidRPr="00BC6595" w:rsidRDefault="00BC6595" w:rsidP="00BC6595">
      <w:pPr>
        <w:overflowPunct w:val="0"/>
        <w:autoSpaceDE w:val="0"/>
        <w:autoSpaceDN w:val="0"/>
        <w:adjustRightInd w:val="0"/>
        <w:jc w:val="both"/>
        <w:rPr>
          <w:rFonts w:asciiTheme="majorHAnsi" w:hAnsiTheme="majorHAnsi" w:cstheme="majorHAnsi"/>
          <w:b/>
          <w:spacing w:val="-8"/>
          <w:u w:val="single"/>
          <w:lang w:val="pt-BR"/>
        </w:rPr>
      </w:pP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b/>
          <w:i/>
          <w:u w:val="single"/>
          <w:lang w:val="pt-BR"/>
        </w:rPr>
      </w:pPr>
      <w:r w:rsidRPr="00BC6595">
        <w:rPr>
          <w:rFonts w:asciiTheme="majorHAnsi" w:hAnsiTheme="majorHAnsi" w:cstheme="majorHAnsi"/>
          <w:b/>
          <w:i/>
          <w:lang w:val="pt-BR"/>
        </w:rPr>
        <w:t>Cho hằng số Plăng h = 6,625.10</w:t>
      </w:r>
      <w:r w:rsidRPr="00BC6595">
        <w:rPr>
          <w:rFonts w:asciiTheme="majorHAnsi" w:hAnsiTheme="majorHAnsi" w:cstheme="majorHAnsi"/>
          <w:b/>
          <w:i/>
          <w:vertAlign w:val="superscript"/>
          <w:lang w:val="pt-BR"/>
        </w:rPr>
        <w:t xml:space="preserve">-34 </w:t>
      </w:r>
      <w:r w:rsidRPr="00BC6595">
        <w:rPr>
          <w:rFonts w:asciiTheme="majorHAnsi" w:hAnsiTheme="majorHAnsi" w:cstheme="majorHAnsi"/>
          <w:b/>
          <w:i/>
          <w:lang w:val="pt-BR"/>
        </w:rPr>
        <w:t>J.s, vận tốc ánh sáng trong chân không c = 3.10</w:t>
      </w:r>
      <w:r w:rsidRPr="00BC6595">
        <w:rPr>
          <w:rFonts w:asciiTheme="majorHAnsi" w:hAnsiTheme="majorHAnsi" w:cstheme="majorHAnsi"/>
          <w:b/>
          <w:i/>
          <w:vertAlign w:val="superscript"/>
          <w:lang w:val="pt-BR"/>
        </w:rPr>
        <w:t xml:space="preserve">8 </w:t>
      </w:r>
      <w:r w:rsidRPr="00BC6595">
        <w:rPr>
          <w:rFonts w:asciiTheme="majorHAnsi" w:hAnsiTheme="majorHAnsi" w:cstheme="majorHAnsi"/>
          <w:b/>
          <w:i/>
          <w:lang w:val="pt-BR"/>
        </w:rPr>
        <w:t>m/s và 1 eV = 1,6.10</w:t>
      </w:r>
      <w:r w:rsidRPr="00BC6595">
        <w:rPr>
          <w:rFonts w:asciiTheme="majorHAnsi" w:hAnsiTheme="majorHAnsi" w:cstheme="majorHAnsi"/>
          <w:b/>
          <w:i/>
          <w:vertAlign w:val="superscript"/>
          <w:lang w:val="pt-BR"/>
        </w:rPr>
        <w:t>-19</w:t>
      </w:r>
      <w:r w:rsidRPr="00BC6595">
        <w:rPr>
          <w:rFonts w:asciiTheme="majorHAnsi" w:hAnsiTheme="majorHAnsi" w:cstheme="majorHAnsi"/>
          <w:b/>
          <w:i/>
          <w:lang w:val="pt-BR"/>
        </w:rPr>
        <w:t xml:space="preserve"> J</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b/>
          <w:u w:val="single"/>
          <w:lang w:val="pt-BR"/>
        </w:rPr>
      </w:pP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spacing w:val="-2"/>
          <w:lang w:val="it-IT"/>
        </w:rPr>
      </w:pPr>
      <w:r w:rsidRPr="009F2B6F">
        <w:rPr>
          <w:rFonts w:asciiTheme="majorHAnsi" w:hAnsiTheme="majorHAnsi" w:cstheme="majorHAnsi"/>
          <w:b/>
          <w:u w:val="single"/>
          <w:lang w:val="pt-BR"/>
        </w:rPr>
        <w:t>Câu 1:</w:t>
      </w:r>
      <w:r w:rsidRPr="00D9211E">
        <w:rPr>
          <w:rFonts w:asciiTheme="majorHAnsi" w:hAnsiTheme="majorHAnsi" w:cstheme="majorHAnsi"/>
          <w:spacing w:val="-2"/>
          <w:lang w:val="it-IT"/>
        </w:rPr>
        <w:t>Một chất có khả năng phát ra ánh sáng phát quang với</w:t>
      </w:r>
      <w:r w:rsidRPr="00D9211E">
        <w:rPr>
          <w:rFonts w:asciiTheme="majorHAnsi" w:hAnsiTheme="majorHAnsi" w:cstheme="majorHAnsi"/>
          <w:color w:val="548DD4" w:themeColor="text2" w:themeTint="99"/>
          <w:spacing w:val="-2"/>
          <w:lang w:val="it-IT"/>
        </w:rPr>
        <w:t xml:space="preserve"> bước sóng 0,6</w:t>
      </w:r>
      <w:r w:rsidRPr="00D9211E">
        <w:rPr>
          <w:rFonts w:asciiTheme="majorHAnsi" w:hAnsiTheme="majorHAnsi" w:cstheme="majorHAnsi"/>
          <w:color w:val="548DD4" w:themeColor="text2" w:themeTint="99"/>
          <w:spacing w:val="-3"/>
        </w:rPr>
        <w:t>μ</w:t>
      </w:r>
      <w:r w:rsidRPr="00D9211E">
        <w:rPr>
          <w:rFonts w:asciiTheme="majorHAnsi" w:hAnsiTheme="majorHAnsi" w:cstheme="majorHAnsi"/>
          <w:color w:val="548DD4" w:themeColor="text2" w:themeTint="99"/>
          <w:spacing w:val="-3"/>
          <w:lang w:val="it-IT"/>
        </w:rPr>
        <w:t>m.</w:t>
      </w:r>
      <w:r w:rsidRPr="00D9211E">
        <w:rPr>
          <w:rFonts w:asciiTheme="majorHAnsi" w:hAnsiTheme="majorHAnsi" w:cstheme="majorHAnsi"/>
          <w:spacing w:val="-2"/>
          <w:lang w:val="it-IT"/>
        </w:rPr>
        <w:t xml:space="preserve"> Khi dùng ánh sáng có bước sóng nào dưới đây để kích thích thì chất này </w:t>
      </w:r>
      <w:r w:rsidRPr="00D9211E">
        <w:rPr>
          <w:rFonts w:asciiTheme="majorHAnsi" w:hAnsiTheme="majorHAnsi" w:cstheme="majorHAnsi"/>
          <w:b/>
          <w:spacing w:val="-2"/>
          <w:lang w:val="it-IT"/>
        </w:rPr>
        <w:t>không thể</w:t>
      </w:r>
      <w:r w:rsidRPr="00D9211E">
        <w:rPr>
          <w:rFonts w:asciiTheme="majorHAnsi" w:hAnsiTheme="majorHAnsi" w:cstheme="majorHAnsi"/>
          <w:spacing w:val="-2"/>
          <w:lang w:val="it-IT"/>
        </w:rPr>
        <w:t xml:space="preserve"> phát quang? </w:t>
      </w:r>
    </w:p>
    <w:p w:rsidR="009F2B6F" w:rsidRPr="00D9211E" w:rsidRDefault="009F2B6F" w:rsidP="009F2B6F">
      <w:pPr>
        <w:tabs>
          <w:tab w:val="left" w:pos="567"/>
          <w:tab w:val="left" w:pos="3118"/>
          <w:tab w:val="left" w:pos="5669"/>
          <w:tab w:val="left" w:pos="8220"/>
        </w:tabs>
        <w:jc w:val="both"/>
        <w:rPr>
          <w:rFonts w:asciiTheme="majorHAnsi" w:hAnsiTheme="majorHAnsi" w:cstheme="majorHAnsi"/>
          <w:spacing w:val="-3"/>
          <w:lang w:val="it-IT"/>
        </w:rPr>
      </w:pPr>
      <w:r w:rsidRPr="00D9211E">
        <w:rPr>
          <w:rFonts w:asciiTheme="majorHAnsi" w:hAnsiTheme="majorHAnsi" w:cstheme="majorHAnsi"/>
          <w:lang w:val="it-IT"/>
        </w:rPr>
        <w:tab/>
      </w:r>
      <w:r w:rsidRPr="009F2B6F">
        <w:rPr>
          <w:rFonts w:asciiTheme="majorHAnsi" w:hAnsiTheme="majorHAnsi" w:cstheme="majorHAnsi"/>
          <w:b/>
          <w:lang w:val="it-IT"/>
        </w:rPr>
        <w:t>A.</w:t>
      </w:r>
      <w:r w:rsidRPr="00D9211E">
        <w:rPr>
          <w:rFonts w:asciiTheme="majorHAnsi" w:hAnsiTheme="majorHAnsi" w:cstheme="majorHAnsi"/>
          <w:spacing w:val="-3"/>
          <w:lang w:val="it-IT"/>
        </w:rPr>
        <w:t xml:space="preserve">0,38 </w:t>
      </w:r>
      <w:r w:rsidRPr="00D9211E">
        <w:rPr>
          <w:rFonts w:asciiTheme="majorHAnsi" w:hAnsiTheme="majorHAnsi" w:cstheme="majorHAnsi"/>
          <w:spacing w:val="-3"/>
        </w:rPr>
        <w:t>μ</w:t>
      </w:r>
      <w:r w:rsidR="0088230A">
        <w:rPr>
          <w:rFonts w:asciiTheme="majorHAnsi" w:hAnsiTheme="majorHAnsi" w:cstheme="majorHAnsi"/>
          <w:spacing w:val="-3"/>
          <w:lang w:val="it-IT"/>
        </w:rPr>
        <w:t>m.</w:t>
      </w:r>
      <w:r w:rsidR="0088230A">
        <w:rPr>
          <w:rFonts w:asciiTheme="majorHAnsi" w:hAnsiTheme="majorHAnsi" w:cstheme="majorHAnsi"/>
          <w:spacing w:val="-3"/>
          <w:lang w:val="it-IT"/>
        </w:rPr>
        <w:tab/>
      </w:r>
      <w:r w:rsidRPr="009F2B6F">
        <w:rPr>
          <w:rFonts w:asciiTheme="majorHAnsi" w:hAnsiTheme="majorHAnsi" w:cstheme="majorHAnsi"/>
          <w:b/>
          <w:lang w:val="it-IT"/>
        </w:rPr>
        <w:t>B.</w:t>
      </w:r>
      <w:r w:rsidRPr="00D9211E">
        <w:rPr>
          <w:rFonts w:asciiTheme="majorHAnsi" w:hAnsiTheme="majorHAnsi" w:cstheme="majorHAnsi"/>
          <w:color w:val="FF0000"/>
          <w:spacing w:val="-3"/>
          <w:lang w:val="it-IT"/>
        </w:rPr>
        <w:t xml:space="preserve">0,65 </w:t>
      </w:r>
      <w:r w:rsidRPr="00D9211E">
        <w:rPr>
          <w:rFonts w:asciiTheme="majorHAnsi" w:hAnsiTheme="majorHAnsi" w:cstheme="majorHAnsi"/>
          <w:color w:val="FF0000"/>
          <w:spacing w:val="-3"/>
        </w:rPr>
        <w:t>μ</w:t>
      </w:r>
      <w:r w:rsidRPr="00D9211E">
        <w:rPr>
          <w:rFonts w:asciiTheme="majorHAnsi" w:hAnsiTheme="majorHAnsi" w:cstheme="majorHAnsi"/>
          <w:color w:val="FF0000"/>
          <w:spacing w:val="-3"/>
          <w:lang w:val="it-IT"/>
        </w:rPr>
        <w:t>m.</w:t>
      </w:r>
      <w:r w:rsidRPr="00D9211E">
        <w:rPr>
          <w:rFonts w:asciiTheme="majorHAnsi" w:hAnsiTheme="majorHAnsi" w:cstheme="majorHAnsi"/>
          <w:color w:val="FF0000"/>
          <w:spacing w:val="-3"/>
          <w:lang w:val="it-IT"/>
        </w:rPr>
        <w:tab/>
      </w:r>
      <w:r w:rsidRPr="009F2B6F">
        <w:rPr>
          <w:rFonts w:asciiTheme="majorHAnsi" w:hAnsiTheme="majorHAnsi" w:cstheme="majorHAnsi"/>
          <w:b/>
          <w:lang w:val="it-IT"/>
        </w:rPr>
        <w:t>C.</w:t>
      </w:r>
      <w:r w:rsidRPr="00D9211E">
        <w:rPr>
          <w:rFonts w:asciiTheme="majorHAnsi" w:hAnsiTheme="majorHAnsi" w:cstheme="majorHAnsi"/>
          <w:spacing w:val="-3"/>
          <w:lang w:val="it-IT"/>
        </w:rPr>
        <w:t xml:space="preserve">0,45 </w:t>
      </w:r>
      <w:r w:rsidRPr="00D9211E">
        <w:rPr>
          <w:rFonts w:asciiTheme="majorHAnsi" w:hAnsiTheme="majorHAnsi" w:cstheme="majorHAnsi"/>
          <w:spacing w:val="-3"/>
        </w:rPr>
        <w:t>μ</w:t>
      </w:r>
      <w:r w:rsidR="0088230A">
        <w:rPr>
          <w:rFonts w:asciiTheme="majorHAnsi" w:hAnsiTheme="majorHAnsi" w:cstheme="majorHAnsi"/>
          <w:spacing w:val="-3"/>
          <w:lang w:val="it-IT"/>
        </w:rPr>
        <w:t>m.</w:t>
      </w:r>
      <w:r w:rsidR="0088230A">
        <w:rPr>
          <w:rFonts w:asciiTheme="majorHAnsi" w:hAnsiTheme="majorHAnsi" w:cstheme="majorHAnsi"/>
          <w:spacing w:val="-3"/>
          <w:lang w:val="it-IT"/>
        </w:rPr>
        <w:tab/>
      </w:r>
      <w:r w:rsidRPr="009F2B6F">
        <w:rPr>
          <w:rFonts w:asciiTheme="majorHAnsi" w:hAnsiTheme="majorHAnsi" w:cstheme="majorHAnsi"/>
          <w:b/>
          <w:lang w:val="it-IT"/>
        </w:rPr>
        <w:t>D.</w:t>
      </w:r>
      <w:r w:rsidRPr="00D9211E">
        <w:rPr>
          <w:rFonts w:asciiTheme="majorHAnsi" w:hAnsiTheme="majorHAnsi" w:cstheme="majorHAnsi"/>
          <w:spacing w:val="-3"/>
          <w:lang w:val="it-IT"/>
        </w:rPr>
        <w:t xml:space="preserve">0,50 </w:t>
      </w:r>
      <w:r w:rsidRPr="00D9211E">
        <w:rPr>
          <w:rFonts w:asciiTheme="majorHAnsi" w:hAnsiTheme="majorHAnsi" w:cstheme="majorHAnsi"/>
          <w:spacing w:val="-3"/>
        </w:rPr>
        <w:t>μ</w:t>
      </w:r>
      <w:r w:rsidRPr="00D9211E">
        <w:rPr>
          <w:rFonts w:asciiTheme="majorHAnsi" w:hAnsiTheme="majorHAnsi" w:cstheme="majorHAnsi"/>
          <w:spacing w:val="-3"/>
          <w:lang w:val="it-IT"/>
        </w:rPr>
        <w:t>m.</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it-IT"/>
        </w:rPr>
        <w:t>Câu 2:</w:t>
      </w:r>
      <w:r w:rsidRPr="00D9211E">
        <w:rPr>
          <w:rFonts w:asciiTheme="majorHAnsi" w:hAnsiTheme="majorHAnsi" w:cstheme="majorHAnsi"/>
          <w:lang w:val="pt-BR"/>
        </w:rPr>
        <w:t>Đặc điểm quan trọng của quang phổ liên tục là:</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pt-BR"/>
        </w:rPr>
      </w:pPr>
      <w:r w:rsidRPr="00D9211E">
        <w:rPr>
          <w:rFonts w:asciiTheme="majorHAnsi" w:hAnsiTheme="majorHAnsi" w:cstheme="majorHAnsi"/>
          <w:lang w:val="it-IT"/>
        </w:rPr>
        <w:tab/>
      </w:r>
      <w:r w:rsidRPr="009F2B6F">
        <w:rPr>
          <w:rFonts w:asciiTheme="majorHAnsi" w:hAnsiTheme="majorHAnsi" w:cstheme="majorHAnsi"/>
          <w:b/>
          <w:lang w:val="it-IT"/>
        </w:rPr>
        <w:t>A.</w:t>
      </w:r>
      <w:r w:rsidRPr="00D9211E">
        <w:rPr>
          <w:rFonts w:asciiTheme="majorHAnsi" w:hAnsiTheme="majorHAnsi" w:cstheme="majorHAnsi"/>
          <w:lang w:val="pt-BR"/>
        </w:rPr>
        <w:t>Phụ thuộc vào thành phần cấu tạo và nhiệt độ của nguồn sáng.</w:t>
      </w:r>
    </w:p>
    <w:p w:rsidR="009F2B6F" w:rsidRPr="00D9211E" w:rsidRDefault="009F2B6F" w:rsidP="009F2B6F">
      <w:pPr>
        <w:tabs>
          <w:tab w:val="left" w:pos="567"/>
          <w:tab w:val="left" w:pos="3118"/>
          <w:tab w:val="left" w:pos="5669"/>
          <w:tab w:val="left" w:pos="8220"/>
        </w:tabs>
        <w:jc w:val="both"/>
        <w:rPr>
          <w:rFonts w:asciiTheme="majorHAnsi" w:hAnsiTheme="majorHAnsi" w:cstheme="majorHAnsi"/>
          <w:color w:val="FF0000"/>
          <w:lang w:val="pt-BR"/>
        </w:rPr>
      </w:pPr>
      <w:r w:rsidRPr="00D9211E">
        <w:rPr>
          <w:rFonts w:asciiTheme="majorHAnsi" w:hAnsiTheme="majorHAnsi" w:cstheme="majorHAnsi"/>
          <w:lang w:val="it-IT"/>
        </w:rPr>
        <w:tab/>
      </w:r>
      <w:r w:rsidRPr="009F2B6F">
        <w:rPr>
          <w:rFonts w:asciiTheme="majorHAnsi" w:hAnsiTheme="majorHAnsi" w:cstheme="majorHAnsi"/>
          <w:b/>
          <w:lang w:val="it-IT"/>
        </w:rPr>
        <w:t>B.</w:t>
      </w:r>
      <w:r w:rsidRPr="00D9211E">
        <w:rPr>
          <w:rFonts w:asciiTheme="majorHAnsi" w:hAnsiTheme="majorHAnsi" w:cstheme="majorHAnsi"/>
          <w:color w:val="FF0000"/>
          <w:lang w:val="nl-NL"/>
        </w:rPr>
        <w:t>K</w:t>
      </w:r>
      <w:r w:rsidRPr="00D9211E">
        <w:rPr>
          <w:rFonts w:asciiTheme="majorHAnsi" w:hAnsiTheme="majorHAnsi" w:cstheme="majorHAnsi"/>
          <w:color w:val="FF0000"/>
          <w:lang w:val="pt-BR"/>
        </w:rPr>
        <w:t>hông phụ thuộc vào thành phần cấu tạo mà chỉ phụ thuộc vào nhiệt độ của nguồn sáng.</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pt-BR"/>
        </w:rPr>
      </w:pPr>
      <w:r w:rsidRPr="00D9211E">
        <w:rPr>
          <w:rFonts w:asciiTheme="majorHAnsi" w:hAnsiTheme="majorHAnsi" w:cstheme="majorHAnsi"/>
          <w:lang w:val="it-IT"/>
        </w:rPr>
        <w:tab/>
      </w:r>
      <w:r w:rsidRPr="009F2B6F">
        <w:rPr>
          <w:rFonts w:asciiTheme="majorHAnsi" w:hAnsiTheme="majorHAnsi" w:cstheme="majorHAnsi"/>
          <w:b/>
          <w:lang w:val="it-IT"/>
        </w:rPr>
        <w:t>C.</w:t>
      </w:r>
      <w:r w:rsidRPr="00D9211E">
        <w:rPr>
          <w:rFonts w:asciiTheme="majorHAnsi" w:hAnsiTheme="majorHAnsi" w:cstheme="majorHAnsi"/>
          <w:lang w:val="pt-BR"/>
        </w:rPr>
        <w:t>Không phụ thuộc vào thành phần cấu tạo và nhiệt độ của nguồn sáng.</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pt-BR"/>
        </w:rPr>
      </w:pPr>
      <w:r w:rsidRPr="00D9211E">
        <w:rPr>
          <w:rFonts w:asciiTheme="majorHAnsi" w:hAnsiTheme="majorHAnsi" w:cstheme="majorHAnsi"/>
          <w:lang w:val="it-IT"/>
        </w:rPr>
        <w:tab/>
      </w:r>
      <w:r w:rsidRPr="009F2B6F">
        <w:rPr>
          <w:rFonts w:asciiTheme="majorHAnsi" w:hAnsiTheme="majorHAnsi" w:cstheme="majorHAnsi"/>
          <w:b/>
          <w:lang w:val="it-IT"/>
        </w:rPr>
        <w:t>D.</w:t>
      </w:r>
      <w:r w:rsidRPr="00D9211E">
        <w:rPr>
          <w:rFonts w:asciiTheme="majorHAnsi" w:hAnsiTheme="majorHAnsi" w:cstheme="majorHAnsi"/>
          <w:lang w:val="pt-BR"/>
        </w:rPr>
        <w:t>Phụ thuộc vào thành phần cấu tạo nhưng không phụ thuộc vào nhiệt độ của nguồn sáng.</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pt-BR"/>
        </w:rPr>
        <w:t>Câu 3:</w:t>
      </w:r>
      <w:r w:rsidRPr="00D9211E">
        <w:rPr>
          <w:rFonts w:asciiTheme="majorHAnsi" w:hAnsiTheme="majorHAnsi" w:cstheme="majorHAnsi"/>
          <w:lang w:val="it-IT"/>
        </w:rPr>
        <w:t xml:space="preserve">Hạt nhân </w:t>
      </w:r>
      <w:r w:rsidRPr="00D9211E">
        <w:rPr>
          <w:rFonts w:asciiTheme="majorHAnsi" w:hAnsiTheme="majorHAnsi" w:cstheme="majorHAnsi"/>
          <w:position w:val="-12"/>
        </w:rPr>
        <w:object w:dxaOrig="42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75pt" o:ole="">
            <v:imagedata r:id="rId7" o:title=""/>
          </v:shape>
          <o:OLEObject Type="Embed" ProgID="Equation.DSMT4" ShapeID="_x0000_i1025" DrawAspect="Content" ObjectID="_1490522397" r:id="rId8"/>
        </w:object>
      </w:r>
      <w:r w:rsidRPr="00D9211E">
        <w:rPr>
          <w:rFonts w:asciiTheme="majorHAnsi" w:hAnsiTheme="majorHAnsi" w:cstheme="majorHAnsi"/>
          <w:lang w:val="it-IT"/>
        </w:rPr>
        <w:t>có:</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it-IT"/>
        </w:rPr>
      </w:pPr>
      <w:r w:rsidRPr="00D9211E">
        <w:rPr>
          <w:rFonts w:asciiTheme="majorHAnsi" w:hAnsiTheme="majorHAnsi" w:cstheme="majorHAnsi"/>
          <w:lang w:val="pt-BR"/>
        </w:rPr>
        <w:tab/>
      </w:r>
      <w:r w:rsidRPr="009F2B6F">
        <w:rPr>
          <w:rFonts w:asciiTheme="majorHAnsi" w:hAnsiTheme="majorHAnsi" w:cstheme="majorHAnsi"/>
          <w:b/>
          <w:lang w:val="pt-BR"/>
        </w:rPr>
        <w:t>A.</w:t>
      </w:r>
      <w:r w:rsidRPr="00D9211E">
        <w:rPr>
          <w:rFonts w:asciiTheme="majorHAnsi" w:hAnsiTheme="majorHAnsi" w:cstheme="majorHAnsi"/>
          <w:lang w:val="it-IT"/>
        </w:rPr>
        <w:t>14 n</w:t>
      </w:r>
      <w:r w:rsidR="0088230A">
        <w:rPr>
          <w:rFonts w:asciiTheme="majorHAnsi" w:hAnsiTheme="majorHAnsi" w:cstheme="majorHAnsi"/>
          <w:lang w:val="it-IT"/>
        </w:rPr>
        <w:t>ơtrôn và 29 prôtôn.</w:t>
      </w:r>
      <w:r w:rsidR="0088230A">
        <w:rPr>
          <w:rFonts w:asciiTheme="majorHAnsi" w:hAnsiTheme="majorHAnsi" w:cstheme="majorHAnsi"/>
          <w:lang w:val="it-IT"/>
        </w:rPr>
        <w:tab/>
      </w:r>
      <w:r w:rsidRPr="009F2B6F">
        <w:rPr>
          <w:rFonts w:asciiTheme="majorHAnsi" w:hAnsiTheme="majorHAnsi" w:cstheme="majorHAnsi"/>
          <w:b/>
          <w:lang w:val="pt-BR"/>
        </w:rPr>
        <w:t>B.</w:t>
      </w:r>
      <w:r w:rsidRPr="00D9211E">
        <w:rPr>
          <w:rFonts w:asciiTheme="majorHAnsi" w:hAnsiTheme="majorHAnsi" w:cstheme="majorHAnsi"/>
          <w:color w:val="FF0000"/>
          <w:lang w:val="it-IT"/>
        </w:rPr>
        <w:t>15 nơtrôn và 14 prôtôn.</w:t>
      </w:r>
      <w:r w:rsidRPr="00D9211E">
        <w:rPr>
          <w:rFonts w:asciiTheme="majorHAnsi" w:hAnsiTheme="majorHAnsi" w:cstheme="majorHAnsi"/>
          <w:color w:val="FF0000"/>
          <w:lang w:val="it-IT"/>
        </w:rPr>
        <w:tab/>
      </w:r>
      <w:r w:rsidRPr="00D9211E">
        <w:rPr>
          <w:rFonts w:asciiTheme="majorHAnsi" w:hAnsiTheme="majorHAnsi" w:cstheme="majorHAnsi"/>
          <w:lang w:val="it-IT"/>
        </w:rPr>
        <w:tab/>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it-IT"/>
        </w:rPr>
      </w:pPr>
      <w:r w:rsidRPr="00D9211E">
        <w:rPr>
          <w:rFonts w:asciiTheme="majorHAnsi" w:hAnsiTheme="majorHAnsi" w:cstheme="majorHAnsi"/>
          <w:lang w:val="pt-BR"/>
        </w:rPr>
        <w:tab/>
      </w:r>
      <w:r w:rsidRPr="009F2B6F">
        <w:rPr>
          <w:rFonts w:asciiTheme="majorHAnsi" w:hAnsiTheme="majorHAnsi" w:cstheme="majorHAnsi"/>
          <w:b/>
          <w:lang w:val="pt-BR"/>
        </w:rPr>
        <w:t>C.</w:t>
      </w:r>
      <w:r w:rsidR="0088230A">
        <w:rPr>
          <w:rFonts w:asciiTheme="majorHAnsi" w:hAnsiTheme="majorHAnsi" w:cstheme="majorHAnsi"/>
          <w:lang w:val="it-IT"/>
        </w:rPr>
        <w:t>29 nơtrôn và 14 prôtôn.</w:t>
      </w:r>
      <w:r w:rsidR="0088230A">
        <w:rPr>
          <w:rFonts w:asciiTheme="majorHAnsi" w:hAnsiTheme="majorHAnsi" w:cstheme="majorHAnsi"/>
          <w:lang w:val="it-IT"/>
        </w:rPr>
        <w:tab/>
      </w:r>
      <w:r w:rsidRPr="009F2B6F">
        <w:rPr>
          <w:rFonts w:asciiTheme="majorHAnsi" w:hAnsiTheme="majorHAnsi" w:cstheme="majorHAnsi"/>
          <w:b/>
          <w:lang w:val="pt-BR"/>
        </w:rPr>
        <w:t>D.</w:t>
      </w:r>
      <w:r w:rsidRPr="00D9211E">
        <w:rPr>
          <w:rFonts w:asciiTheme="majorHAnsi" w:hAnsiTheme="majorHAnsi" w:cstheme="majorHAnsi"/>
          <w:lang w:val="it-IT"/>
        </w:rPr>
        <w:t>14 nơtrôn và 15 prôtôn.</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pt-BR"/>
        </w:rPr>
        <w:t>Câu 4:</w:t>
      </w:r>
      <w:r w:rsidRPr="00D9211E">
        <w:rPr>
          <w:rFonts w:asciiTheme="majorHAnsi" w:hAnsiTheme="majorHAnsi" w:cstheme="majorHAnsi"/>
          <w:lang w:val="nl-NL"/>
        </w:rPr>
        <w:t xml:space="preserve">Hạt nhân </w:t>
      </w:r>
      <w:r w:rsidRPr="00D9211E">
        <w:rPr>
          <w:rFonts w:asciiTheme="majorHAnsi" w:hAnsiTheme="majorHAnsi" w:cstheme="majorHAnsi"/>
          <w:position w:val="-12"/>
          <w:lang w:val="nl-NL"/>
        </w:rPr>
        <w:object w:dxaOrig="580" w:dyaOrig="380">
          <v:shape id="_x0000_i1026" type="#_x0000_t75" style="width:29.25pt;height:18.75pt" o:ole="">
            <v:imagedata r:id="rId9" o:title=""/>
          </v:shape>
          <o:OLEObject Type="Embed" ProgID="Equation.DSMT4" ShapeID="_x0000_i1026" DrawAspect="Content" ObjectID="_1490522398" r:id="rId10"/>
        </w:object>
      </w:r>
      <w:r w:rsidRPr="00D9211E">
        <w:rPr>
          <w:rFonts w:asciiTheme="majorHAnsi" w:hAnsiTheme="majorHAnsi" w:cstheme="majorHAnsi"/>
          <w:lang w:val="nl-NL"/>
        </w:rPr>
        <w:t xml:space="preserve"> sau một lần phóng xạ tạo ra hạt </w:t>
      </w:r>
      <w:r w:rsidRPr="00D9211E">
        <w:rPr>
          <w:rFonts w:asciiTheme="majorHAnsi" w:hAnsiTheme="majorHAnsi" w:cstheme="majorHAnsi"/>
          <w:color w:val="548DD4" w:themeColor="text2" w:themeTint="99"/>
          <w:lang w:val="nl-NL"/>
        </w:rPr>
        <w:t xml:space="preserve">nhân con là </w:t>
      </w:r>
      <w:r w:rsidRPr="00D9211E">
        <w:rPr>
          <w:rFonts w:asciiTheme="majorHAnsi" w:hAnsiTheme="majorHAnsi" w:cstheme="majorHAnsi"/>
          <w:position w:val="-12"/>
          <w:lang w:val="nl-NL"/>
        </w:rPr>
        <w:object w:dxaOrig="580" w:dyaOrig="380">
          <v:shape id="_x0000_i1027" type="#_x0000_t75" style="width:29.25pt;height:18.75pt" o:ole="">
            <v:imagedata r:id="rId11" o:title=""/>
          </v:shape>
          <o:OLEObject Type="Embed" ProgID="Equation.DSMT4" ShapeID="_x0000_i1027" DrawAspect="Content" ObjectID="_1490522399" r:id="rId12"/>
        </w:object>
      </w:r>
      <w:r w:rsidRPr="00D9211E">
        <w:rPr>
          <w:rFonts w:asciiTheme="majorHAnsi" w:hAnsiTheme="majorHAnsi" w:cstheme="majorHAnsi"/>
          <w:lang w:val="nl-NL"/>
        </w:rPr>
        <w:t>. Đây là</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lang w:val="nl-NL"/>
        </w:rPr>
        <w:t xml:space="preserve">  Phóng xạ β–.</w:t>
      </w:r>
      <w:r w:rsidR="0088230A">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color w:val="FF0000"/>
          <w:lang w:val="nl-NL"/>
        </w:rPr>
        <w:t xml:space="preserve">Phóng xạ α </w:t>
      </w:r>
      <w:r w:rsidR="0088230A">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lang w:val="nl-NL"/>
        </w:rPr>
        <w:t xml:space="preserve">  Phóng xạ </w:t>
      </w:r>
      <w:r w:rsidRPr="00D9211E">
        <w:rPr>
          <w:rFonts w:asciiTheme="majorHAnsi" w:hAnsiTheme="majorHAnsi" w:cstheme="majorHAnsi"/>
          <w:noProof/>
          <w:position w:val="-10"/>
        </w:rPr>
        <w:drawing>
          <wp:inline distT="0" distB="0" distL="0" distR="0">
            <wp:extent cx="1143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52400"/>
                    </a:xfrm>
                    <a:prstGeom prst="rect">
                      <a:avLst/>
                    </a:prstGeom>
                    <a:noFill/>
                    <a:ln>
                      <a:noFill/>
                    </a:ln>
                  </pic:spPr>
                </pic:pic>
              </a:graphicData>
            </a:graphic>
          </wp:inline>
        </w:drawing>
      </w:r>
      <w:r w:rsidR="0088230A">
        <w:rPr>
          <w:rFonts w:asciiTheme="majorHAnsi" w:hAnsiTheme="majorHAnsi" w:cstheme="majorHAnsi"/>
          <w:lang w:val="nl-NL"/>
        </w:rPr>
        <w:t xml:space="preserve">. </w:t>
      </w:r>
      <w:r w:rsidR="0088230A">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lang w:val="nl-NL"/>
        </w:rPr>
        <w:t xml:space="preserve">  Phóng xạ β+.</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5:</w:t>
      </w:r>
      <w:r w:rsidRPr="00D9211E">
        <w:rPr>
          <w:rFonts w:asciiTheme="majorHAnsi" w:hAnsiTheme="majorHAnsi" w:cstheme="majorHAnsi"/>
          <w:lang w:val="nl-NL"/>
        </w:rPr>
        <w:t xml:space="preserve">  Đồng vị là những nguyên tử mà hạt nhân có cùng số</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Pr="00D9211E">
        <w:rPr>
          <w:rFonts w:asciiTheme="majorHAnsi" w:hAnsiTheme="majorHAnsi" w:cstheme="majorHAnsi"/>
          <w:color w:val="FF0000"/>
          <w:lang w:val="nl-NL"/>
        </w:rPr>
        <w:t>Prôtôn nhưng khác số nuclôn</w:t>
      </w:r>
      <w:r w:rsidR="0088230A">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lang w:val="nl-NL"/>
        </w:rPr>
        <w:t>Nuclôn nhưng khác số nơtron</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C.</w:t>
      </w:r>
      <w:r w:rsidR="0088230A">
        <w:rPr>
          <w:rFonts w:asciiTheme="majorHAnsi" w:hAnsiTheme="majorHAnsi" w:cstheme="majorHAnsi"/>
          <w:lang w:val="nl-NL"/>
        </w:rPr>
        <w:t>Nuclôn nhưng khác số prôtôn</w:t>
      </w:r>
      <w:r w:rsidR="0088230A">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lang w:val="nl-NL"/>
        </w:rPr>
        <w:t>Nơtron nhưng khác số prôtôn</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6:</w:t>
      </w:r>
      <w:r w:rsidRPr="00D9211E">
        <w:rPr>
          <w:rFonts w:asciiTheme="majorHAnsi" w:hAnsiTheme="majorHAnsi" w:cstheme="majorHAnsi"/>
          <w:lang w:val="nl-NL"/>
        </w:rPr>
        <w:t xml:space="preserve">  Mạch thu sóng của radio gồm cuộn thuần cảm có độ tự cảm 2 µH và một tụ xoay C</w:t>
      </w:r>
      <w:r w:rsidRPr="00D9211E">
        <w:rPr>
          <w:rFonts w:asciiTheme="majorHAnsi" w:hAnsiTheme="majorHAnsi" w:cstheme="majorHAnsi"/>
          <w:vertAlign w:val="subscript"/>
          <w:lang w:val="nl-NL"/>
        </w:rPr>
        <w:t>x</w:t>
      </w:r>
      <w:r w:rsidRPr="00D9211E">
        <w:rPr>
          <w:rFonts w:asciiTheme="majorHAnsi" w:hAnsiTheme="majorHAnsi" w:cstheme="majorHAnsi"/>
          <w:lang w:val="nl-NL"/>
        </w:rPr>
        <w:t>. Để thu được sóng vô tuyến có bước sóng 250 m thì phải điều chỉnh tụ xoay C</w:t>
      </w:r>
      <w:r w:rsidRPr="00D9211E">
        <w:rPr>
          <w:rFonts w:asciiTheme="majorHAnsi" w:hAnsiTheme="majorHAnsi" w:cstheme="majorHAnsi"/>
          <w:vertAlign w:val="subscript"/>
          <w:lang w:val="nl-NL"/>
        </w:rPr>
        <w:t>x</w:t>
      </w:r>
      <w:r w:rsidRPr="00D9211E">
        <w:rPr>
          <w:rFonts w:asciiTheme="majorHAnsi" w:hAnsiTheme="majorHAnsi" w:cstheme="majorHAnsi"/>
          <w:lang w:val="nl-NL"/>
        </w:rPr>
        <w:t xml:space="preserve"> đến giá trị bao nhiêu?</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lang w:val="nl-NL"/>
        </w:rPr>
        <w:t>8,8 pF</w:t>
      </w:r>
      <w:r w:rsidR="0088230A">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color w:val="FF0000"/>
          <w:lang w:val="nl-NL"/>
        </w:rPr>
        <w:t>8,8 nF</w:t>
      </w:r>
      <w:r w:rsidR="0088230A">
        <w:rPr>
          <w:rFonts w:asciiTheme="majorHAnsi" w:hAnsiTheme="majorHAnsi" w:cstheme="majorHAnsi"/>
          <w:lang w:val="nl-NL"/>
        </w:rPr>
        <w:tab/>
      </w:r>
      <w:r w:rsidRPr="009F2B6F">
        <w:rPr>
          <w:rFonts w:asciiTheme="majorHAnsi" w:hAnsiTheme="majorHAnsi" w:cstheme="majorHAnsi"/>
          <w:b/>
          <w:lang w:val="nl-NL"/>
        </w:rPr>
        <w:t>C.</w:t>
      </w:r>
      <w:r w:rsidR="0088230A">
        <w:rPr>
          <w:rFonts w:asciiTheme="majorHAnsi" w:hAnsiTheme="majorHAnsi" w:cstheme="majorHAnsi"/>
          <w:lang w:val="nl-NL"/>
        </w:rPr>
        <w:t>88 µF</w:t>
      </w:r>
      <w:r w:rsidR="0088230A">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lang w:val="nl-NL"/>
        </w:rPr>
        <w:t>88 nF</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iCs/>
          <w:lang w:val="nl-NL"/>
        </w:rPr>
      </w:pPr>
      <w:r w:rsidRPr="00D9211E">
        <w:rPr>
          <w:rFonts w:asciiTheme="majorHAnsi" w:hAnsiTheme="majorHAnsi" w:cstheme="majorHAnsi"/>
          <w:b/>
          <w:u w:val="single"/>
          <w:lang w:val="nl-NL"/>
        </w:rPr>
        <w:t>Câu 7:</w:t>
      </w:r>
      <w:r w:rsidRPr="00D9211E">
        <w:rPr>
          <w:rFonts w:asciiTheme="majorHAnsi" w:hAnsiTheme="majorHAnsi" w:cstheme="majorHAnsi"/>
          <w:iCs/>
          <w:lang w:val="nl-NL"/>
        </w:rPr>
        <w:t xml:space="preserve">Hạt nhân </w:t>
      </w:r>
      <w:r w:rsidRPr="00D9211E">
        <w:rPr>
          <w:rFonts w:asciiTheme="majorHAnsi" w:hAnsiTheme="majorHAnsi" w:cstheme="majorHAnsi"/>
          <w:iCs/>
          <w:position w:val="-12"/>
          <w:lang w:val="nl-NL"/>
        </w:rPr>
        <w:object w:dxaOrig="380" w:dyaOrig="380">
          <v:shape id="_x0000_i1028" type="#_x0000_t75" style="width:18.75pt;height:18.75pt" o:ole="">
            <v:imagedata r:id="rId14" o:title=""/>
          </v:shape>
          <o:OLEObject Type="Embed" ProgID="Equation.DSMT4" ShapeID="_x0000_i1028" DrawAspect="Content" ObjectID="_1490522400" r:id="rId15"/>
        </w:object>
      </w:r>
      <w:r w:rsidRPr="00D9211E">
        <w:rPr>
          <w:rFonts w:asciiTheme="majorHAnsi" w:hAnsiTheme="majorHAnsi" w:cstheme="majorHAnsi"/>
          <w:iCs/>
          <w:lang w:val="nl-NL"/>
        </w:rPr>
        <w:t xml:space="preserve"> có khối lượng m = 7,016 u; khối lượng của </w:t>
      </w:r>
      <w:r w:rsidRPr="00D9211E">
        <w:rPr>
          <w:rFonts w:asciiTheme="majorHAnsi" w:hAnsiTheme="majorHAnsi" w:cstheme="majorHAnsi"/>
          <w:lang w:val="it-IT"/>
        </w:rPr>
        <w:t>prôtôn</w:t>
      </w:r>
      <w:r w:rsidRPr="00D9211E">
        <w:rPr>
          <w:rFonts w:asciiTheme="majorHAnsi" w:hAnsiTheme="majorHAnsi" w:cstheme="majorHAnsi"/>
          <w:iCs/>
          <w:lang w:val="nl-NL"/>
        </w:rPr>
        <w:t>, nơtron lần lượt là m</w:t>
      </w:r>
      <w:r w:rsidRPr="00D9211E">
        <w:rPr>
          <w:rFonts w:asciiTheme="majorHAnsi" w:hAnsiTheme="majorHAnsi" w:cstheme="majorHAnsi"/>
          <w:iCs/>
          <w:vertAlign w:val="subscript"/>
          <w:lang w:val="nl-NL"/>
        </w:rPr>
        <w:t>p</w:t>
      </w:r>
      <w:r w:rsidRPr="00D9211E">
        <w:rPr>
          <w:rFonts w:asciiTheme="majorHAnsi" w:hAnsiTheme="majorHAnsi" w:cstheme="majorHAnsi"/>
          <w:iCs/>
          <w:lang w:val="nl-NL"/>
        </w:rPr>
        <w:t xml:space="preserve"> = 1,0073 u, m</w:t>
      </w:r>
      <w:r w:rsidRPr="00D9211E">
        <w:rPr>
          <w:rFonts w:asciiTheme="majorHAnsi" w:hAnsiTheme="majorHAnsi" w:cstheme="majorHAnsi"/>
          <w:iCs/>
          <w:vertAlign w:val="subscript"/>
          <w:lang w:val="nl-NL"/>
        </w:rPr>
        <w:t>n</w:t>
      </w:r>
      <w:r w:rsidRPr="00D9211E">
        <w:rPr>
          <w:rFonts w:asciiTheme="majorHAnsi" w:hAnsiTheme="majorHAnsi" w:cstheme="majorHAnsi"/>
          <w:iCs/>
          <w:lang w:val="nl-NL"/>
        </w:rPr>
        <w:t xml:space="preserve"> = 1,0087 u. Cho 1u = 931,5 MeV/c</w:t>
      </w:r>
      <w:r w:rsidRPr="00D9211E">
        <w:rPr>
          <w:rFonts w:asciiTheme="majorHAnsi" w:hAnsiTheme="majorHAnsi" w:cstheme="majorHAnsi"/>
          <w:iCs/>
          <w:vertAlign w:val="superscript"/>
          <w:lang w:val="nl-NL"/>
        </w:rPr>
        <w:t>2</w:t>
      </w:r>
      <w:r w:rsidRPr="00D9211E">
        <w:rPr>
          <w:rFonts w:asciiTheme="majorHAnsi" w:hAnsiTheme="majorHAnsi" w:cstheme="majorHAnsi"/>
          <w:iCs/>
          <w:lang w:val="nl-NL"/>
        </w:rPr>
        <w:t>. Năng lượng liên kết của hạt nhân Li là:</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lang w:val="nl-NL"/>
        </w:rPr>
        <w:t xml:space="preserve">  36,61 eV</w:t>
      </w:r>
      <w:r w:rsidR="0088230A">
        <w:rPr>
          <w:rFonts w:asciiTheme="majorHAnsi" w:hAnsiTheme="majorHAnsi" w:cstheme="majorHAnsi"/>
          <w:lang w:val="nl-NL"/>
        </w:rPr>
        <w:tab/>
      </w:r>
      <w:r w:rsidRPr="009F2B6F">
        <w:rPr>
          <w:rFonts w:asciiTheme="majorHAnsi" w:hAnsiTheme="majorHAnsi" w:cstheme="majorHAnsi"/>
          <w:b/>
          <w:lang w:val="nl-NL"/>
        </w:rPr>
        <w:t>B.</w:t>
      </w:r>
      <w:r w:rsidR="0088230A">
        <w:rPr>
          <w:rFonts w:asciiTheme="majorHAnsi" w:hAnsiTheme="majorHAnsi" w:cstheme="majorHAnsi"/>
          <w:lang w:val="nl-NL"/>
        </w:rPr>
        <w:t>37,91 eV</w:t>
      </w:r>
      <w:r w:rsidR="0088230A">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bCs/>
          <w:color w:val="FF0000"/>
          <w:lang w:val="nl-NL"/>
        </w:rPr>
        <w:t>37,91 MeV</w:t>
      </w:r>
      <w:r w:rsidR="0088230A">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lang w:val="nl-NL"/>
        </w:rPr>
        <w:t>36,61 MeV</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8:</w:t>
      </w:r>
      <w:r w:rsidRPr="00D9211E">
        <w:rPr>
          <w:rFonts w:asciiTheme="majorHAnsi" w:hAnsiTheme="majorHAnsi" w:cstheme="majorHAnsi"/>
          <w:lang w:val="nl-NL"/>
        </w:rPr>
        <w:t xml:space="preserve">  Dùng thuyết lượng tử ánh sáng </w:t>
      </w:r>
      <w:r w:rsidRPr="00D9211E">
        <w:rPr>
          <w:rFonts w:asciiTheme="majorHAnsi" w:hAnsiTheme="majorHAnsi" w:cstheme="majorHAnsi"/>
          <w:b/>
          <w:lang w:val="nl-NL"/>
        </w:rPr>
        <w:t>không</w:t>
      </w:r>
      <w:r w:rsidRPr="00D9211E">
        <w:rPr>
          <w:rFonts w:asciiTheme="majorHAnsi" w:hAnsiTheme="majorHAnsi" w:cstheme="majorHAnsi"/>
          <w:lang w:val="nl-NL"/>
        </w:rPr>
        <w:t xml:space="preserve"> giải thích được:</w:t>
      </w:r>
    </w:p>
    <w:p w:rsidR="009F2B6F" w:rsidRPr="0088230A" w:rsidRDefault="009F2B6F" w:rsidP="009F2B6F">
      <w:pPr>
        <w:tabs>
          <w:tab w:val="left" w:pos="567"/>
          <w:tab w:val="left" w:pos="3118"/>
          <w:tab w:val="left" w:pos="5669"/>
          <w:tab w:val="left" w:pos="8220"/>
        </w:tabs>
        <w:jc w:val="both"/>
        <w:rPr>
          <w:rFonts w:asciiTheme="majorHAnsi" w:hAnsiTheme="majorHAnsi" w:cstheme="majorHAnsi"/>
          <w:color w:val="FF0000"/>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color w:val="FF0000"/>
          <w:lang w:val="nl-NL"/>
        </w:rPr>
        <w:t>Hiện tượng giao thoa ánh sáng.</w:t>
      </w:r>
      <w:r w:rsidR="0088230A">
        <w:rPr>
          <w:rFonts w:asciiTheme="majorHAnsi" w:hAnsiTheme="majorHAnsi" w:cstheme="majorHAnsi"/>
          <w:color w:val="FF0000"/>
          <w:lang w:val="nl-NL"/>
        </w:rPr>
        <w:tab/>
      </w:r>
      <w:r w:rsidRPr="009F2B6F">
        <w:rPr>
          <w:rFonts w:asciiTheme="majorHAnsi" w:hAnsiTheme="majorHAnsi" w:cstheme="majorHAnsi"/>
          <w:b/>
          <w:lang w:val="nl-NL"/>
        </w:rPr>
        <w:t>B.</w:t>
      </w:r>
      <w:r w:rsidRPr="009F2B6F">
        <w:rPr>
          <w:rFonts w:asciiTheme="majorHAnsi" w:hAnsiTheme="majorHAnsi" w:cstheme="majorHAnsi"/>
          <w:lang w:val="nl-NL"/>
        </w:rPr>
        <w:t xml:space="preserve">  Hiện tượng quang – phát quang.</w:t>
      </w:r>
      <w:r w:rsidRPr="009F2B6F">
        <w:rPr>
          <w:rFonts w:asciiTheme="majorHAnsi" w:hAnsiTheme="majorHAnsi" w:cstheme="majorHAnsi"/>
          <w:lang w:val="nl-NL"/>
        </w:rPr>
        <w:tab/>
      </w:r>
    </w:p>
    <w:p w:rsidR="009F2B6F" w:rsidRPr="009F2B6F"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C.</w:t>
      </w:r>
      <w:r w:rsidR="0088230A">
        <w:rPr>
          <w:rFonts w:asciiTheme="majorHAnsi" w:hAnsiTheme="majorHAnsi" w:cstheme="majorHAnsi"/>
          <w:lang w:val="nl-NL"/>
        </w:rPr>
        <w:t xml:space="preserve">  Hiện tượng quang điện ngoài.</w:t>
      </w:r>
      <w:r w:rsidR="0088230A">
        <w:rPr>
          <w:rFonts w:asciiTheme="majorHAnsi" w:hAnsiTheme="majorHAnsi" w:cstheme="majorHAnsi"/>
          <w:lang w:val="nl-NL"/>
        </w:rPr>
        <w:tab/>
      </w:r>
      <w:r w:rsidRPr="009F2B6F">
        <w:rPr>
          <w:rFonts w:asciiTheme="majorHAnsi" w:hAnsiTheme="majorHAnsi" w:cstheme="majorHAnsi"/>
          <w:b/>
          <w:lang w:val="nl-NL"/>
        </w:rPr>
        <w:t>D.</w:t>
      </w:r>
      <w:r w:rsidRPr="009F2B6F">
        <w:rPr>
          <w:rFonts w:asciiTheme="majorHAnsi" w:hAnsiTheme="majorHAnsi" w:cstheme="majorHAnsi"/>
          <w:lang w:val="nl-NL"/>
        </w:rPr>
        <w:t xml:space="preserve">  Nguyên tắc hoạt động của pin quang điện.</w:t>
      </w:r>
      <w:r w:rsidRPr="009F2B6F">
        <w:rPr>
          <w:rFonts w:asciiTheme="majorHAnsi" w:hAnsiTheme="majorHAnsi" w:cstheme="majorHAnsi"/>
          <w:lang w:val="nl-NL"/>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9F2B6F">
        <w:rPr>
          <w:rFonts w:asciiTheme="majorHAnsi" w:hAnsiTheme="majorHAnsi" w:cstheme="majorHAnsi"/>
          <w:b/>
          <w:u w:val="single"/>
          <w:lang w:val="nl-NL"/>
        </w:rPr>
        <w:t>Câu 9:</w:t>
      </w:r>
      <w:r w:rsidRPr="00D9211E">
        <w:rPr>
          <w:rFonts w:asciiTheme="majorHAnsi" w:hAnsiTheme="majorHAnsi" w:cstheme="majorHAnsi"/>
          <w:lang w:val="it-IT"/>
        </w:rPr>
        <w:t>Trong sóng điện từ, dao động của điện trường và của từ trường tại một điểm luôn luôn:</w:t>
      </w:r>
    </w:p>
    <w:p w:rsidR="009F2B6F" w:rsidRPr="0088230A" w:rsidRDefault="009F2B6F" w:rsidP="009F2B6F">
      <w:pPr>
        <w:tabs>
          <w:tab w:val="left" w:pos="567"/>
          <w:tab w:val="left" w:pos="3118"/>
          <w:tab w:val="left" w:pos="5669"/>
          <w:tab w:val="left" w:pos="8220"/>
        </w:tabs>
        <w:spacing w:line="276" w:lineRule="auto"/>
        <w:jc w:val="both"/>
        <w:rPr>
          <w:rFonts w:asciiTheme="majorHAnsi" w:hAnsiTheme="majorHAnsi" w:cstheme="majorHAnsi"/>
          <w:color w:val="FF0000"/>
          <w:lang w:val="it-IT"/>
        </w:rPr>
      </w:pPr>
      <w:r w:rsidRPr="009F2B6F">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color w:val="FF0000"/>
          <w:lang w:val="it-IT"/>
        </w:rPr>
        <w:t>Cùng pha nhau.</w:t>
      </w:r>
      <w:r w:rsidR="0088230A">
        <w:rPr>
          <w:rFonts w:asciiTheme="majorHAnsi" w:hAnsiTheme="majorHAnsi" w:cstheme="majorHAnsi"/>
          <w:color w:val="FF0000"/>
          <w:lang w:val="it-IT"/>
        </w:rPr>
        <w:tab/>
      </w:r>
      <w:r w:rsidR="0088230A">
        <w:rPr>
          <w:rFonts w:asciiTheme="majorHAnsi" w:hAnsiTheme="majorHAnsi" w:cstheme="majorHAnsi"/>
          <w:color w:val="FF0000"/>
          <w:lang w:val="it-IT"/>
        </w:rPr>
        <w:tab/>
      </w:r>
      <w:r w:rsidRPr="009F2B6F">
        <w:rPr>
          <w:rFonts w:asciiTheme="majorHAnsi" w:hAnsiTheme="majorHAnsi" w:cstheme="majorHAnsi"/>
          <w:b/>
          <w:lang w:val="nl-NL"/>
        </w:rPr>
        <w:t>B.</w:t>
      </w:r>
      <w:r w:rsidRPr="00D9211E">
        <w:rPr>
          <w:rFonts w:asciiTheme="majorHAnsi" w:hAnsiTheme="majorHAnsi" w:cstheme="majorHAnsi"/>
          <w:lang w:val="it-IT"/>
        </w:rPr>
        <w:t xml:space="preserve">Lệch pha nhau </w:t>
      </w:r>
      <w:r w:rsidRPr="00D9211E">
        <w:rPr>
          <w:rFonts w:asciiTheme="majorHAnsi" w:hAnsiTheme="majorHAnsi" w:cstheme="majorHAnsi"/>
          <w:position w:val="-24"/>
        </w:rPr>
        <w:object w:dxaOrig="255" w:dyaOrig="615">
          <v:shape id="_x0000_i1029" type="#_x0000_t75" style="width:12.75pt;height:30.75pt" o:ole="">
            <v:imagedata r:id="rId16" o:title=""/>
          </v:shape>
          <o:OLEObject Type="Embed" ProgID="Equation.DSMT4" ShapeID="_x0000_i1029" DrawAspect="Content" ObjectID="_1490522401" r:id="rId17"/>
        </w:object>
      </w:r>
      <w:r w:rsidRPr="00D9211E">
        <w:rPr>
          <w:rFonts w:asciiTheme="majorHAnsi" w:hAnsiTheme="majorHAnsi" w:cstheme="majorHAnsi"/>
          <w:lang w:val="it-IT"/>
        </w:rPr>
        <w:t>.</w:t>
      </w:r>
    </w:p>
    <w:p w:rsidR="009F2B6F" w:rsidRPr="00D9211E" w:rsidRDefault="009F2B6F" w:rsidP="009F2B6F">
      <w:pPr>
        <w:tabs>
          <w:tab w:val="left" w:pos="567"/>
          <w:tab w:val="left" w:pos="3118"/>
          <w:tab w:val="left" w:pos="5669"/>
          <w:tab w:val="left" w:pos="8220"/>
        </w:tabs>
        <w:spacing w:line="276" w:lineRule="auto"/>
        <w:jc w:val="both"/>
        <w:rPr>
          <w:rFonts w:asciiTheme="majorHAnsi" w:hAnsiTheme="majorHAnsi" w:cstheme="majorHAnsi"/>
          <w:lang w:val="it-IT"/>
        </w:rPr>
      </w:pPr>
      <w:r w:rsidRPr="009F2B6F">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lang w:val="it-IT"/>
        </w:rPr>
        <w:t xml:space="preserve">Lệch pha nhau </w:t>
      </w:r>
      <w:r w:rsidRPr="00D9211E">
        <w:rPr>
          <w:rFonts w:asciiTheme="majorHAnsi" w:hAnsiTheme="majorHAnsi" w:cstheme="majorHAnsi"/>
          <w:position w:val="-24"/>
        </w:rPr>
        <w:object w:dxaOrig="255" w:dyaOrig="615">
          <v:shape id="_x0000_i1030" type="#_x0000_t75" style="width:12.75pt;height:30.75pt" o:ole="">
            <v:imagedata r:id="rId18" o:title=""/>
          </v:shape>
          <o:OLEObject Type="Embed" ProgID="Equation.DSMT4" ShapeID="_x0000_i1030" DrawAspect="Content" ObjectID="_1490522402" r:id="rId19"/>
        </w:object>
      </w:r>
      <w:r w:rsidR="0088230A">
        <w:rPr>
          <w:rFonts w:asciiTheme="majorHAnsi" w:hAnsiTheme="majorHAnsi" w:cstheme="majorHAnsi"/>
          <w:lang w:val="it-IT"/>
        </w:rPr>
        <w:t>.</w:t>
      </w:r>
      <w:r w:rsidR="0088230A">
        <w:rPr>
          <w:rFonts w:asciiTheme="majorHAnsi" w:hAnsiTheme="majorHAnsi" w:cstheme="majorHAnsi"/>
          <w:lang w:val="it-IT"/>
        </w:rPr>
        <w:tab/>
      </w:r>
      <w:r w:rsidR="0088230A">
        <w:rPr>
          <w:rFonts w:asciiTheme="majorHAnsi" w:hAnsiTheme="majorHAnsi" w:cstheme="majorHAnsi"/>
          <w:lang w:val="it-IT"/>
        </w:rPr>
        <w:tab/>
      </w:r>
      <w:r w:rsidRPr="009F2B6F">
        <w:rPr>
          <w:rFonts w:asciiTheme="majorHAnsi" w:hAnsiTheme="majorHAnsi" w:cstheme="majorHAnsi"/>
          <w:b/>
          <w:lang w:val="nl-NL"/>
        </w:rPr>
        <w:t>D.</w:t>
      </w:r>
      <w:r w:rsidRPr="00D9211E">
        <w:rPr>
          <w:rFonts w:asciiTheme="majorHAnsi" w:hAnsiTheme="majorHAnsi" w:cstheme="majorHAnsi"/>
          <w:lang w:val="it-IT"/>
        </w:rPr>
        <w:t xml:space="preserve">Ngược pha nhau.   </w:t>
      </w:r>
      <w:r w:rsidRPr="00D9211E">
        <w:rPr>
          <w:rFonts w:asciiTheme="majorHAnsi" w:hAnsiTheme="majorHAnsi" w:cstheme="majorHAnsi"/>
          <w:lang w:val="it-IT"/>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it-IT"/>
        </w:rPr>
        <w:t>Câu 10:</w:t>
      </w:r>
      <w:r w:rsidRPr="00D9211E">
        <w:rPr>
          <w:rFonts w:asciiTheme="majorHAnsi" w:hAnsiTheme="majorHAnsi" w:cstheme="majorHAnsi"/>
          <w:lang w:val="nl-NL"/>
        </w:rPr>
        <w:t>Trong khoảng thời gian 4 giờ có 93,75% số hạt nhân ban đầu của một đồng vị phóng xạ bị phân rã. Chu kì bán rã của đồng vị đó là:</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Pr="00D9211E">
        <w:rPr>
          <w:rFonts w:asciiTheme="majorHAnsi" w:hAnsiTheme="majorHAnsi" w:cstheme="majorHAnsi"/>
          <w:color w:val="FF0000"/>
          <w:lang w:val="nl-NL"/>
        </w:rPr>
        <w:t xml:space="preserve">60 phút </w:t>
      </w:r>
      <w:r w:rsidR="0088230A">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lang w:val="nl-NL"/>
        </w:rPr>
        <w:t xml:space="preserve">  8 giờ</w:t>
      </w:r>
      <w:r w:rsidRPr="00D9211E">
        <w:rPr>
          <w:rFonts w:asciiTheme="majorHAnsi" w:hAnsiTheme="majorHAnsi" w:cstheme="majorHAnsi"/>
          <w:lang w:val="nl-NL"/>
        </w:rPr>
        <w:tab/>
      </w:r>
      <w:r w:rsidRPr="009F2B6F">
        <w:rPr>
          <w:rFonts w:asciiTheme="majorHAnsi" w:hAnsiTheme="majorHAnsi" w:cstheme="majorHAnsi"/>
          <w:b/>
          <w:lang w:val="nl-NL"/>
        </w:rPr>
        <w:t>C.</w:t>
      </w:r>
      <w:r w:rsidR="0088230A">
        <w:rPr>
          <w:rFonts w:asciiTheme="majorHAnsi" w:hAnsiTheme="majorHAnsi" w:cstheme="majorHAnsi"/>
          <w:lang w:val="nl-NL"/>
        </w:rPr>
        <w:t xml:space="preserve">  1 phút</w:t>
      </w:r>
      <w:r w:rsidR="0088230A">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lang w:val="nl-NL"/>
        </w:rPr>
        <w:t xml:space="preserve">  16 giờ</w:t>
      </w:r>
      <w:r w:rsidRPr="00D9211E">
        <w:rPr>
          <w:rFonts w:asciiTheme="majorHAnsi" w:hAnsiTheme="majorHAnsi" w:cstheme="majorHAnsi"/>
          <w:lang w:val="nl-NL"/>
        </w:rPr>
        <w:tab/>
      </w:r>
    </w:p>
    <w:p w:rsidR="0088230A" w:rsidRDefault="0088230A" w:rsidP="009F2B6F">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88230A" w:rsidRDefault="0088230A" w:rsidP="009F2B6F">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88230A" w:rsidRDefault="0088230A" w:rsidP="009F2B6F">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lastRenderedPageBreak/>
        <w:t>Câu 11:</w:t>
      </w:r>
      <w:r w:rsidRPr="00D9211E">
        <w:rPr>
          <w:rFonts w:asciiTheme="majorHAnsi" w:hAnsiTheme="majorHAnsi" w:cstheme="majorHAnsi"/>
          <w:lang w:val="nl-NL"/>
        </w:rPr>
        <w:t xml:space="preserve">  Khi nói về sóng điện từ, phát biểu nào sau đây là </w:t>
      </w:r>
      <w:r w:rsidRPr="00D9211E">
        <w:rPr>
          <w:rFonts w:asciiTheme="majorHAnsi" w:hAnsiTheme="majorHAnsi" w:cstheme="majorHAnsi"/>
          <w:b/>
          <w:lang w:val="nl-NL"/>
        </w:rPr>
        <w:t>sai</w:t>
      </w:r>
      <w:r w:rsidRPr="00D9211E">
        <w:rPr>
          <w:rFonts w:asciiTheme="majorHAnsi" w:hAnsiTheme="majorHAnsi" w:cstheme="majorHAnsi"/>
          <w:lang w:val="nl-NL"/>
        </w:rPr>
        <w:t>?</w:t>
      </w:r>
    </w:p>
    <w:p w:rsidR="009F2B6F" w:rsidRPr="00D9211E" w:rsidRDefault="009F2B6F" w:rsidP="009F2B6F">
      <w:pPr>
        <w:tabs>
          <w:tab w:val="left" w:pos="567"/>
          <w:tab w:val="left" w:pos="3118"/>
          <w:tab w:val="left" w:pos="5669"/>
          <w:tab w:val="left" w:pos="8220"/>
        </w:tabs>
        <w:jc w:val="both"/>
        <w:rPr>
          <w:rFonts w:asciiTheme="majorHAnsi" w:hAnsiTheme="majorHAnsi" w:cstheme="majorHAnsi"/>
          <w:color w:val="FF0000"/>
          <w:lang w:val="nl-NL"/>
        </w:rPr>
      </w:pPr>
      <w:r w:rsidRPr="00D9211E">
        <w:rPr>
          <w:rFonts w:asciiTheme="majorHAnsi" w:hAnsiTheme="majorHAnsi" w:cstheme="majorHAnsi"/>
          <w:lang w:val="nl-NL"/>
        </w:rPr>
        <w:tab/>
      </w:r>
      <w:r w:rsidRPr="009F2B6F">
        <w:rPr>
          <w:rFonts w:asciiTheme="majorHAnsi" w:hAnsiTheme="majorHAnsi" w:cstheme="majorHAnsi"/>
          <w:b/>
          <w:lang w:val="nl-NL"/>
        </w:rPr>
        <w:t xml:space="preserve">A.  </w:t>
      </w:r>
      <w:r w:rsidRPr="00D9211E">
        <w:rPr>
          <w:rFonts w:asciiTheme="majorHAnsi" w:hAnsiTheme="majorHAnsi" w:cstheme="majorHAnsi"/>
          <w:color w:val="FF0000"/>
          <w:lang w:val="nl-NL"/>
        </w:rPr>
        <w:t>Sóng điện từ chỉ truyền được trong môi trường vật chất đàn hồi.</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lang w:val="nl-NL"/>
        </w:rPr>
        <w:t xml:space="preserve">  Sóng điện từ truyền trong chân không với tốc độ c = 3.10</w:t>
      </w:r>
      <w:r w:rsidRPr="00D9211E">
        <w:rPr>
          <w:rFonts w:asciiTheme="majorHAnsi" w:hAnsiTheme="majorHAnsi" w:cstheme="majorHAnsi"/>
          <w:vertAlign w:val="superscript"/>
          <w:lang w:val="nl-NL"/>
        </w:rPr>
        <w:t xml:space="preserve">8 </w:t>
      </w:r>
      <w:r w:rsidRPr="00D9211E">
        <w:rPr>
          <w:rFonts w:asciiTheme="majorHAnsi" w:hAnsiTheme="majorHAnsi" w:cstheme="majorHAnsi"/>
          <w:lang w:val="nl-NL"/>
        </w:rPr>
        <w:t>m/s.</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lang w:val="nl-NL"/>
        </w:rPr>
        <w:t xml:space="preserve">  Sóng điện từ là sóng ngang. </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lang w:val="nl-NL"/>
        </w:rPr>
        <w:t xml:space="preserve">  Sóng điện từ bị phản xạ khi gặp mặt phân cách giữa 2 môi trường.</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12:</w:t>
      </w:r>
      <w:r w:rsidRPr="00D9211E">
        <w:rPr>
          <w:rFonts w:asciiTheme="majorHAnsi" w:hAnsiTheme="majorHAnsi" w:cstheme="majorHAnsi"/>
          <w:lang w:val="nl-NL"/>
        </w:rPr>
        <w:t xml:space="preserve">  Các phản ứng hạt nhân tuân theo định luật bảo toàn </w:t>
      </w:r>
    </w:p>
    <w:p w:rsidR="009F2B6F" w:rsidRPr="0088230A" w:rsidRDefault="009F2B6F" w:rsidP="009F2B6F">
      <w:pPr>
        <w:tabs>
          <w:tab w:val="left" w:pos="567"/>
          <w:tab w:val="left" w:pos="3118"/>
          <w:tab w:val="left" w:pos="5669"/>
          <w:tab w:val="left" w:pos="8220"/>
        </w:tabs>
        <w:jc w:val="both"/>
        <w:rPr>
          <w:rFonts w:asciiTheme="majorHAnsi" w:hAnsiTheme="majorHAnsi" w:cstheme="majorHAnsi"/>
          <w:color w:val="548DD4" w:themeColor="text2" w:themeTint="99"/>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color w:val="548DD4" w:themeColor="text2" w:themeTint="99"/>
          <w:lang w:val="nl-NL"/>
        </w:rPr>
        <w:t>Năng lượng nghỉ</w:t>
      </w:r>
      <w:r w:rsidR="0088230A">
        <w:rPr>
          <w:rFonts w:asciiTheme="majorHAnsi" w:hAnsiTheme="majorHAnsi" w:cstheme="majorHAnsi"/>
          <w:color w:val="548DD4" w:themeColor="text2" w:themeTint="99"/>
          <w:lang w:val="nl-NL"/>
        </w:rPr>
        <w:tab/>
      </w:r>
      <w:r w:rsidRPr="009F2B6F">
        <w:rPr>
          <w:rFonts w:asciiTheme="majorHAnsi" w:hAnsiTheme="majorHAnsi" w:cstheme="majorHAnsi"/>
          <w:b/>
          <w:lang w:val="nl-NL"/>
        </w:rPr>
        <w:t>B.</w:t>
      </w:r>
      <w:r w:rsidRPr="00D9211E">
        <w:rPr>
          <w:rFonts w:asciiTheme="majorHAnsi" w:hAnsiTheme="majorHAnsi" w:cstheme="majorHAnsi"/>
          <w:lang w:val="nl-NL"/>
        </w:rPr>
        <w:t xml:space="preserve">  Khối lượng.  </w:t>
      </w:r>
      <w:r w:rsidRPr="00D9211E">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color w:val="FF0000"/>
          <w:lang w:val="nl-NL"/>
        </w:rPr>
        <w:t>Điện tích.</w:t>
      </w:r>
      <w:r w:rsidR="0088230A">
        <w:rPr>
          <w:rFonts w:asciiTheme="majorHAnsi" w:hAnsiTheme="majorHAnsi" w:cstheme="majorHAnsi"/>
          <w:lang w:val="nl-NL"/>
        </w:rPr>
        <w:tab/>
      </w:r>
      <w:r w:rsidRPr="009F2B6F">
        <w:rPr>
          <w:rFonts w:asciiTheme="majorHAnsi" w:hAnsiTheme="majorHAnsi" w:cstheme="majorHAnsi"/>
          <w:b/>
          <w:lang w:val="nl-NL"/>
        </w:rPr>
        <w:t xml:space="preserve">D.  </w:t>
      </w:r>
      <w:r w:rsidR="0088230A">
        <w:rPr>
          <w:rFonts w:asciiTheme="majorHAnsi" w:hAnsiTheme="majorHAnsi" w:cstheme="majorHAnsi"/>
          <w:lang w:val="nl-NL"/>
        </w:rPr>
        <w:t xml:space="preserve">Số nơtron  </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it-IT"/>
        </w:rPr>
      </w:pPr>
      <w:r w:rsidRPr="00D9211E">
        <w:rPr>
          <w:rFonts w:asciiTheme="majorHAnsi" w:hAnsiTheme="majorHAnsi" w:cstheme="majorHAnsi"/>
          <w:b/>
          <w:u w:val="single"/>
          <w:lang w:val="nl-NL"/>
        </w:rPr>
        <w:t>Câu 13:</w:t>
      </w:r>
      <w:r w:rsidRPr="00D9211E">
        <w:rPr>
          <w:rFonts w:asciiTheme="majorHAnsi" w:hAnsiTheme="majorHAnsi" w:cstheme="majorHAnsi"/>
          <w:lang w:val="it-IT"/>
        </w:rPr>
        <w:t>Nguyên tử hiđrô chuyển từ trạng thái dừng có năng lượng E</w:t>
      </w:r>
      <w:r w:rsidRPr="00D9211E">
        <w:rPr>
          <w:rFonts w:asciiTheme="majorHAnsi" w:hAnsiTheme="majorHAnsi" w:cstheme="majorHAnsi"/>
          <w:vertAlign w:val="subscript"/>
          <w:lang w:val="it-IT"/>
        </w:rPr>
        <w:t xml:space="preserve">n </w:t>
      </w:r>
      <w:r w:rsidRPr="00D9211E">
        <w:rPr>
          <w:rFonts w:asciiTheme="majorHAnsi" w:hAnsiTheme="majorHAnsi" w:cstheme="majorHAnsi"/>
          <w:lang w:val="it-IT"/>
        </w:rPr>
        <w:t>= - 0,85 eV sang trạng thái dừng có năng lượng E</w:t>
      </w:r>
      <w:r w:rsidRPr="00D9211E">
        <w:rPr>
          <w:rFonts w:asciiTheme="majorHAnsi" w:hAnsiTheme="majorHAnsi" w:cstheme="majorHAnsi"/>
          <w:vertAlign w:val="subscript"/>
          <w:lang w:val="it-IT"/>
        </w:rPr>
        <w:t>m</w:t>
      </w:r>
      <w:r w:rsidRPr="00D9211E">
        <w:rPr>
          <w:rFonts w:asciiTheme="majorHAnsi" w:hAnsiTheme="majorHAnsi" w:cstheme="majorHAnsi"/>
          <w:lang w:val="it-IT"/>
        </w:rPr>
        <w:t xml:space="preserve"> = - 3,40 eV. Bước sóng của bức xạ mà nguyên tử hiđrô phát ra xấp xỉ bằng</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it-IT"/>
        </w:rPr>
      </w:pPr>
      <w:r w:rsidRPr="00D9211E">
        <w:rPr>
          <w:rFonts w:asciiTheme="majorHAnsi" w:hAnsiTheme="majorHAnsi" w:cstheme="majorHAnsi"/>
          <w:lang w:val="it-IT"/>
        </w:rPr>
        <w:tab/>
      </w:r>
      <w:r w:rsidRPr="009F2B6F">
        <w:rPr>
          <w:rFonts w:asciiTheme="majorHAnsi" w:hAnsiTheme="majorHAnsi" w:cstheme="majorHAnsi"/>
          <w:b/>
          <w:lang w:val="it-IT"/>
        </w:rPr>
        <w:t>A.</w:t>
      </w:r>
      <w:r w:rsidRPr="00D9211E">
        <w:rPr>
          <w:rFonts w:asciiTheme="majorHAnsi" w:hAnsiTheme="majorHAnsi" w:cstheme="majorHAnsi"/>
          <w:lang w:val="it-IT"/>
        </w:rPr>
        <w:t xml:space="preserve">  0,654.10</w:t>
      </w:r>
      <w:r w:rsidRPr="00D9211E">
        <w:rPr>
          <w:rFonts w:asciiTheme="majorHAnsi" w:hAnsiTheme="majorHAnsi" w:cstheme="majorHAnsi"/>
          <w:vertAlign w:val="superscript"/>
          <w:lang w:val="it-IT"/>
        </w:rPr>
        <w:t xml:space="preserve">-5 </w:t>
      </w:r>
      <w:r w:rsidR="0088230A">
        <w:rPr>
          <w:rFonts w:asciiTheme="majorHAnsi" w:hAnsiTheme="majorHAnsi" w:cstheme="majorHAnsi"/>
          <w:lang w:val="it-IT"/>
        </w:rPr>
        <w:t>m.</w:t>
      </w:r>
      <w:r w:rsidR="0088230A">
        <w:rPr>
          <w:rFonts w:asciiTheme="majorHAnsi" w:hAnsiTheme="majorHAnsi" w:cstheme="majorHAnsi"/>
          <w:lang w:val="it-IT"/>
        </w:rPr>
        <w:tab/>
      </w:r>
      <w:r w:rsidRPr="009F2B6F">
        <w:rPr>
          <w:rFonts w:asciiTheme="majorHAnsi" w:hAnsiTheme="majorHAnsi" w:cstheme="majorHAnsi"/>
          <w:b/>
          <w:lang w:val="it-IT"/>
        </w:rPr>
        <w:t>B.</w:t>
      </w:r>
      <w:r w:rsidRPr="009F2B6F">
        <w:rPr>
          <w:rFonts w:asciiTheme="majorHAnsi" w:hAnsiTheme="majorHAnsi" w:cstheme="majorHAnsi"/>
          <w:color w:val="000000" w:themeColor="text1"/>
          <w:lang w:val="it-IT"/>
        </w:rPr>
        <w:t>0,654.10</w:t>
      </w:r>
      <w:r w:rsidRPr="009F2B6F">
        <w:rPr>
          <w:rFonts w:asciiTheme="majorHAnsi" w:hAnsiTheme="majorHAnsi" w:cstheme="majorHAnsi"/>
          <w:color w:val="000000" w:themeColor="text1"/>
          <w:vertAlign w:val="superscript"/>
          <w:lang w:val="it-IT"/>
        </w:rPr>
        <w:t xml:space="preserve">-6 </w:t>
      </w:r>
      <w:r w:rsidRPr="009F2B6F">
        <w:rPr>
          <w:rFonts w:asciiTheme="majorHAnsi" w:hAnsiTheme="majorHAnsi" w:cstheme="majorHAnsi"/>
          <w:color w:val="000000" w:themeColor="text1"/>
          <w:lang w:val="it-IT"/>
        </w:rPr>
        <w:t xml:space="preserve">m.  </w:t>
      </w:r>
      <w:r w:rsidR="0088230A">
        <w:rPr>
          <w:rFonts w:asciiTheme="majorHAnsi" w:hAnsiTheme="majorHAnsi" w:cstheme="majorHAnsi"/>
          <w:lang w:val="it-IT"/>
        </w:rPr>
        <w:tab/>
      </w:r>
      <w:r w:rsidRPr="009F2B6F">
        <w:rPr>
          <w:rFonts w:asciiTheme="majorHAnsi" w:hAnsiTheme="majorHAnsi" w:cstheme="majorHAnsi"/>
          <w:b/>
          <w:lang w:val="it-IT"/>
        </w:rPr>
        <w:t>C.</w:t>
      </w:r>
      <w:r w:rsidRPr="00D9211E">
        <w:rPr>
          <w:rFonts w:asciiTheme="majorHAnsi" w:hAnsiTheme="majorHAnsi" w:cstheme="majorHAnsi"/>
          <w:lang w:val="it-IT"/>
        </w:rPr>
        <w:t xml:space="preserve">  0,487.10</w:t>
      </w:r>
      <w:r w:rsidRPr="00D9211E">
        <w:rPr>
          <w:rFonts w:asciiTheme="majorHAnsi" w:hAnsiTheme="majorHAnsi" w:cstheme="majorHAnsi"/>
          <w:vertAlign w:val="superscript"/>
          <w:lang w:val="it-IT"/>
        </w:rPr>
        <w:t xml:space="preserve">-5 </w:t>
      </w:r>
      <w:r w:rsidR="0088230A">
        <w:rPr>
          <w:rFonts w:asciiTheme="majorHAnsi" w:hAnsiTheme="majorHAnsi" w:cstheme="majorHAnsi"/>
          <w:lang w:val="it-IT"/>
        </w:rPr>
        <w:t xml:space="preserve">m.  </w:t>
      </w:r>
      <w:r w:rsidR="0088230A">
        <w:rPr>
          <w:rFonts w:asciiTheme="majorHAnsi" w:hAnsiTheme="majorHAnsi" w:cstheme="majorHAnsi"/>
          <w:lang w:val="it-IT"/>
        </w:rPr>
        <w:tab/>
      </w:r>
      <w:r w:rsidRPr="009F2B6F">
        <w:rPr>
          <w:rFonts w:asciiTheme="majorHAnsi" w:hAnsiTheme="majorHAnsi" w:cstheme="majorHAnsi"/>
          <w:b/>
          <w:lang w:val="it-IT"/>
        </w:rPr>
        <w:t>D.</w:t>
      </w:r>
      <w:r w:rsidRPr="00D9211E">
        <w:rPr>
          <w:rFonts w:asciiTheme="majorHAnsi" w:hAnsiTheme="majorHAnsi" w:cstheme="majorHAnsi"/>
          <w:color w:val="FF0000"/>
          <w:lang w:val="it-IT"/>
        </w:rPr>
        <w:t>0,487.10</w:t>
      </w:r>
      <w:r w:rsidRPr="00D9211E">
        <w:rPr>
          <w:rFonts w:asciiTheme="majorHAnsi" w:hAnsiTheme="majorHAnsi" w:cstheme="majorHAnsi"/>
          <w:color w:val="FF0000"/>
          <w:vertAlign w:val="superscript"/>
          <w:lang w:val="it-IT"/>
        </w:rPr>
        <w:t xml:space="preserve">-6 </w:t>
      </w:r>
      <w:r w:rsidRPr="00D9211E">
        <w:rPr>
          <w:rFonts w:asciiTheme="majorHAnsi" w:hAnsiTheme="majorHAnsi" w:cstheme="majorHAnsi"/>
          <w:color w:val="FF0000"/>
          <w:lang w:val="it-IT"/>
        </w:rPr>
        <w:t>m.</w:t>
      </w:r>
      <w:r w:rsidRPr="00D9211E">
        <w:rPr>
          <w:rFonts w:asciiTheme="majorHAnsi" w:hAnsiTheme="majorHAnsi" w:cstheme="majorHAnsi"/>
          <w:color w:val="FF0000"/>
          <w:lang w:val="it-IT"/>
        </w:rPr>
        <w:tab/>
      </w:r>
    </w:p>
    <w:p w:rsidR="009F2B6F" w:rsidRPr="00D9211E" w:rsidRDefault="009F2B6F" w:rsidP="009F2B6F">
      <w:pPr>
        <w:pStyle w:val="Style9"/>
        <w:tabs>
          <w:tab w:val="left" w:pos="567"/>
          <w:tab w:val="left" w:pos="3118"/>
          <w:tab w:val="left" w:pos="5669"/>
          <w:tab w:val="left" w:pos="8220"/>
        </w:tabs>
        <w:jc w:val="both"/>
        <w:rPr>
          <w:rFonts w:asciiTheme="majorHAnsi" w:hAnsiTheme="majorHAnsi" w:cstheme="majorHAnsi"/>
          <w:lang w:val="pt-BR"/>
        </w:rPr>
      </w:pPr>
      <w:r w:rsidRPr="00D9211E">
        <w:rPr>
          <w:rFonts w:asciiTheme="majorHAnsi" w:hAnsiTheme="majorHAnsi" w:cstheme="majorHAnsi"/>
          <w:b/>
          <w:u w:val="single"/>
          <w:lang w:val="it-IT"/>
        </w:rPr>
        <w:t>Câu 14:</w:t>
      </w:r>
      <w:r w:rsidRPr="00D9211E">
        <w:rPr>
          <w:rFonts w:asciiTheme="majorHAnsi" w:hAnsiTheme="majorHAnsi" w:cstheme="majorHAnsi"/>
          <w:lang w:val="pt-BR"/>
        </w:rPr>
        <w:t xml:space="preserve">Trong thí nghiệm Y - âng về giao thoa của ánh sáng đơn sắc, hai khe hẹp cách nhau 1 mm, mặt phẳng chứa hai khe cách màn quan sát 2 m. Khoảng cách giữa 10 vân sáng liên tiếp là 8,64 mm. Bước sóng của ánh sáng dùng trong thí nghiệm này bằng:             </w:t>
      </w:r>
    </w:p>
    <w:p w:rsidR="009F2B6F" w:rsidRPr="009F2B6F" w:rsidRDefault="009F2B6F" w:rsidP="009F2B6F">
      <w:pPr>
        <w:pStyle w:val="Style9"/>
        <w:tabs>
          <w:tab w:val="left" w:pos="567"/>
          <w:tab w:val="left" w:pos="3118"/>
          <w:tab w:val="left" w:pos="5669"/>
          <w:tab w:val="left" w:pos="8220"/>
        </w:tabs>
        <w:jc w:val="both"/>
        <w:rPr>
          <w:rFonts w:asciiTheme="majorHAnsi" w:hAnsiTheme="majorHAnsi" w:cstheme="majorHAnsi"/>
          <w:lang w:val="pt-BR"/>
        </w:rPr>
      </w:pPr>
      <w:r w:rsidRPr="00D9211E">
        <w:rPr>
          <w:rFonts w:asciiTheme="majorHAnsi" w:hAnsiTheme="majorHAnsi" w:cstheme="majorHAnsi"/>
          <w:lang w:val="pt-BR"/>
        </w:rPr>
        <w:tab/>
      </w:r>
      <w:r w:rsidRPr="009F2B6F">
        <w:rPr>
          <w:rFonts w:asciiTheme="majorHAnsi" w:hAnsiTheme="majorHAnsi" w:cstheme="majorHAnsi"/>
          <w:b/>
          <w:lang w:val="pt-BR"/>
        </w:rPr>
        <w:t>A.</w:t>
      </w:r>
      <w:r w:rsidR="0088230A">
        <w:rPr>
          <w:rFonts w:asciiTheme="majorHAnsi" w:hAnsiTheme="majorHAnsi" w:cstheme="majorHAnsi"/>
          <w:lang w:val="pt-BR"/>
        </w:rPr>
        <w:t xml:space="preserve">  432 nm.              </w:t>
      </w:r>
      <w:r w:rsidR="0088230A">
        <w:rPr>
          <w:rFonts w:asciiTheme="majorHAnsi" w:hAnsiTheme="majorHAnsi" w:cstheme="majorHAnsi"/>
          <w:lang w:val="pt-BR"/>
        </w:rPr>
        <w:tab/>
      </w:r>
      <w:r w:rsidRPr="009F2B6F">
        <w:rPr>
          <w:rFonts w:asciiTheme="majorHAnsi" w:hAnsiTheme="majorHAnsi" w:cstheme="majorHAnsi"/>
          <w:b/>
          <w:lang w:val="pt-BR"/>
        </w:rPr>
        <w:t>B.</w:t>
      </w:r>
      <w:r w:rsidRPr="009F2B6F">
        <w:rPr>
          <w:rFonts w:asciiTheme="majorHAnsi" w:hAnsiTheme="majorHAnsi" w:cstheme="majorHAnsi"/>
          <w:color w:val="FF0000"/>
          <w:lang w:val="pt-BR"/>
        </w:rPr>
        <w:t xml:space="preserve">480 nm     </w:t>
      </w:r>
      <w:r w:rsidR="0088230A">
        <w:rPr>
          <w:rFonts w:asciiTheme="majorHAnsi" w:hAnsiTheme="majorHAnsi" w:cstheme="majorHAnsi"/>
          <w:b/>
          <w:bCs/>
          <w:color w:val="FF0000"/>
          <w:lang w:val="pt-BR"/>
        </w:rPr>
        <w:tab/>
      </w:r>
      <w:r w:rsidRPr="009F2B6F">
        <w:rPr>
          <w:rFonts w:asciiTheme="majorHAnsi" w:hAnsiTheme="majorHAnsi" w:cstheme="majorHAnsi"/>
          <w:b/>
          <w:lang w:val="pt-BR"/>
        </w:rPr>
        <w:t>C.</w:t>
      </w:r>
      <w:r w:rsidR="0088230A">
        <w:rPr>
          <w:rFonts w:asciiTheme="majorHAnsi" w:hAnsiTheme="majorHAnsi" w:cstheme="majorHAnsi"/>
          <w:lang w:val="pt-BR"/>
        </w:rPr>
        <w:t xml:space="preserve">  48 nm.</w:t>
      </w:r>
      <w:r w:rsidR="0088230A">
        <w:rPr>
          <w:rFonts w:asciiTheme="majorHAnsi" w:hAnsiTheme="majorHAnsi" w:cstheme="majorHAnsi"/>
          <w:lang w:val="pt-BR"/>
        </w:rPr>
        <w:tab/>
      </w:r>
      <w:r w:rsidRPr="009F2B6F">
        <w:rPr>
          <w:rFonts w:asciiTheme="majorHAnsi" w:hAnsiTheme="majorHAnsi" w:cstheme="majorHAnsi"/>
          <w:b/>
          <w:lang w:val="pt-BR"/>
        </w:rPr>
        <w:t>D.</w:t>
      </w:r>
      <w:r w:rsidRPr="009F2B6F">
        <w:rPr>
          <w:rFonts w:asciiTheme="majorHAnsi" w:hAnsiTheme="majorHAnsi" w:cstheme="majorHAnsi"/>
          <w:lang w:val="pt-BR"/>
        </w:rPr>
        <w:t xml:space="preserve">  600 nm.                    </w:t>
      </w:r>
    </w:p>
    <w:p w:rsidR="009F2B6F" w:rsidRPr="00C42208" w:rsidRDefault="009F2B6F" w:rsidP="009F2B6F">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pt-BR"/>
        </w:rPr>
      </w:pPr>
      <w:r w:rsidRPr="009F2B6F">
        <w:rPr>
          <w:rFonts w:asciiTheme="majorHAnsi" w:hAnsiTheme="majorHAnsi" w:cstheme="majorHAnsi"/>
          <w:b/>
          <w:u w:val="single"/>
          <w:lang w:val="pt-BR"/>
        </w:rPr>
        <w:t>Câu 15:</w:t>
      </w:r>
      <w:r w:rsidRPr="009F2B6F">
        <w:rPr>
          <w:rFonts w:asciiTheme="majorHAnsi" w:hAnsiTheme="majorHAnsi" w:cstheme="majorHAnsi"/>
          <w:lang w:val="pt-BR"/>
        </w:rPr>
        <w:t xml:space="preserve">  Trong thí nghiệm giao thoa Y-âng với ánh sáng đơn sắc có khoảng vân giao thoa là i. Khoảng cách từ vân sáng bậc 5 bên </w:t>
      </w:r>
      <w:r w:rsidRPr="00C42208">
        <w:rPr>
          <w:rFonts w:asciiTheme="majorHAnsi" w:hAnsiTheme="majorHAnsi" w:cstheme="majorHAnsi"/>
          <w:lang w:val="pt-BR"/>
        </w:rPr>
        <w:t>này đến vân tối thứ 4 bên kia so với vân trung tâm là:</w:t>
      </w:r>
    </w:p>
    <w:p w:rsidR="009F2B6F" w:rsidRPr="00C42208"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C42208">
        <w:rPr>
          <w:rFonts w:asciiTheme="majorHAnsi" w:hAnsiTheme="majorHAnsi" w:cstheme="majorHAnsi"/>
          <w:lang w:val="pt-BR"/>
        </w:rPr>
        <w:tab/>
      </w:r>
      <w:r w:rsidRPr="00C42208">
        <w:rPr>
          <w:rFonts w:asciiTheme="majorHAnsi" w:hAnsiTheme="majorHAnsi" w:cstheme="majorHAnsi"/>
          <w:b/>
          <w:lang w:val="pt-BR"/>
        </w:rPr>
        <w:t>A.</w:t>
      </w:r>
      <w:r w:rsidR="0088230A" w:rsidRPr="00C42208">
        <w:rPr>
          <w:rFonts w:asciiTheme="majorHAnsi" w:hAnsiTheme="majorHAnsi" w:cstheme="majorHAnsi"/>
          <w:lang w:val="pt-BR"/>
        </w:rPr>
        <w:t xml:space="preserve">  i</w:t>
      </w:r>
      <w:r w:rsidR="0088230A" w:rsidRPr="00C42208">
        <w:rPr>
          <w:rFonts w:asciiTheme="majorHAnsi" w:hAnsiTheme="majorHAnsi" w:cstheme="majorHAnsi"/>
          <w:lang w:val="pt-BR"/>
        </w:rPr>
        <w:tab/>
      </w:r>
      <w:r w:rsidRPr="00C42208">
        <w:rPr>
          <w:rFonts w:asciiTheme="majorHAnsi" w:hAnsiTheme="majorHAnsi" w:cstheme="majorHAnsi"/>
          <w:b/>
          <w:lang w:val="pt-BR"/>
        </w:rPr>
        <w:t>B.</w:t>
      </w:r>
      <w:r w:rsidR="0088230A" w:rsidRPr="00C42208">
        <w:rPr>
          <w:rFonts w:asciiTheme="majorHAnsi" w:hAnsiTheme="majorHAnsi" w:cstheme="majorHAnsi"/>
          <w:lang w:val="pt-BR"/>
        </w:rPr>
        <w:t xml:space="preserve">  9i </w:t>
      </w:r>
      <w:r w:rsidR="0088230A" w:rsidRPr="00C42208">
        <w:rPr>
          <w:rFonts w:asciiTheme="majorHAnsi" w:hAnsiTheme="majorHAnsi" w:cstheme="majorHAnsi"/>
          <w:lang w:val="pt-BR"/>
        </w:rPr>
        <w:tab/>
      </w:r>
      <w:r w:rsidRPr="00C42208">
        <w:rPr>
          <w:rFonts w:asciiTheme="majorHAnsi" w:hAnsiTheme="majorHAnsi" w:cstheme="majorHAnsi"/>
          <w:b/>
          <w:lang w:val="pt-BR"/>
        </w:rPr>
        <w:t>C.</w:t>
      </w:r>
      <w:r w:rsidR="0088230A" w:rsidRPr="00C42208">
        <w:rPr>
          <w:rFonts w:asciiTheme="majorHAnsi" w:hAnsiTheme="majorHAnsi" w:cstheme="majorHAnsi"/>
          <w:lang w:val="pt-BR"/>
        </w:rPr>
        <w:t xml:space="preserve">  1,5i</w:t>
      </w:r>
      <w:r w:rsidR="0088230A" w:rsidRPr="00C42208">
        <w:rPr>
          <w:rFonts w:asciiTheme="majorHAnsi" w:hAnsiTheme="majorHAnsi" w:cstheme="majorHAnsi"/>
          <w:lang w:val="pt-BR"/>
        </w:rPr>
        <w:tab/>
      </w:r>
      <w:r w:rsidRPr="00C42208">
        <w:rPr>
          <w:rFonts w:asciiTheme="majorHAnsi" w:hAnsiTheme="majorHAnsi" w:cstheme="majorHAnsi"/>
          <w:b/>
          <w:lang w:val="pt-BR"/>
        </w:rPr>
        <w:t>D.</w:t>
      </w:r>
      <w:r w:rsidRPr="00C42208">
        <w:rPr>
          <w:rFonts w:asciiTheme="majorHAnsi" w:hAnsiTheme="majorHAnsi" w:cstheme="majorHAnsi"/>
          <w:color w:val="FF0000"/>
          <w:lang w:val="pt-BR"/>
        </w:rPr>
        <w:t xml:space="preserve">8,5i </w:t>
      </w:r>
      <w:r w:rsidRPr="00C42208">
        <w:rPr>
          <w:rFonts w:asciiTheme="majorHAnsi" w:hAnsiTheme="majorHAnsi" w:cstheme="majorHAnsi"/>
          <w:lang w:val="pt-BR"/>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C42208">
        <w:rPr>
          <w:rFonts w:asciiTheme="majorHAnsi" w:hAnsiTheme="majorHAnsi" w:cstheme="majorHAnsi"/>
          <w:b/>
          <w:u w:val="single"/>
          <w:lang w:val="pt-BR"/>
        </w:rPr>
        <w:t>Câu 16:</w:t>
      </w:r>
      <w:r w:rsidRPr="00D9211E">
        <w:rPr>
          <w:rFonts w:asciiTheme="majorHAnsi" w:hAnsiTheme="majorHAnsi" w:cstheme="majorHAnsi"/>
          <w:color w:val="000000"/>
          <w:lang w:val="nl-NL"/>
        </w:rPr>
        <w:t>Theo thuyết lượng tử ánh sáng của Anh-xtanh, phôtôn ứng với mỗi ánh sáng đơn sắc có năng lượng càng lớn nếu ánh sáng đơn sắc đó có</w:t>
      </w:r>
      <w:r w:rsidRPr="00D9211E">
        <w:rPr>
          <w:rFonts w:asciiTheme="majorHAnsi" w:hAnsiTheme="majorHAnsi" w:cstheme="majorHAnsi"/>
          <w:color w:val="000000"/>
          <w:lang w:val="nl-NL"/>
        </w:rPr>
        <w:tab/>
      </w:r>
    </w:p>
    <w:p w:rsidR="009F2B6F" w:rsidRPr="0088230A" w:rsidRDefault="009F2B6F" w:rsidP="009F2B6F">
      <w:pPr>
        <w:tabs>
          <w:tab w:val="left" w:pos="567"/>
          <w:tab w:val="left" w:pos="3118"/>
          <w:tab w:val="left" w:pos="5669"/>
          <w:tab w:val="left" w:pos="8220"/>
        </w:tabs>
        <w:jc w:val="both"/>
        <w:rPr>
          <w:rFonts w:asciiTheme="majorHAnsi" w:hAnsiTheme="majorHAnsi" w:cstheme="majorHAnsi"/>
          <w:color w:val="000000"/>
          <w:lang w:val="nl-NL"/>
        </w:rPr>
      </w:pPr>
      <w:r w:rsidRPr="00C42208">
        <w:rPr>
          <w:rFonts w:asciiTheme="majorHAnsi" w:hAnsiTheme="majorHAnsi" w:cstheme="majorHAnsi"/>
          <w:lang w:val="pt-BR"/>
        </w:rPr>
        <w:tab/>
      </w:r>
      <w:r w:rsidRPr="00C42208">
        <w:rPr>
          <w:rFonts w:asciiTheme="majorHAnsi" w:hAnsiTheme="majorHAnsi" w:cstheme="majorHAnsi"/>
          <w:b/>
          <w:lang w:val="pt-BR"/>
        </w:rPr>
        <w:t>A.</w:t>
      </w:r>
      <w:r w:rsidR="0088230A">
        <w:rPr>
          <w:rFonts w:asciiTheme="majorHAnsi" w:hAnsiTheme="majorHAnsi" w:cstheme="majorHAnsi"/>
          <w:color w:val="000000"/>
          <w:lang w:val="nl-NL"/>
        </w:rPr>
        <w:t>Bước sóng càng lớn</w:t>
      </w:r>
      <w:r w:rsidR="0088230A">
        <w:rPr>
          <w:rFonts w:asciiTheme="majorHAnsi" w:hAnsiTheme="majorHAnsi" w:cstheme="majorHAnsi"/>
          <w:color w:val="000000"/>
          <w:lang w:val="nl-NL"/>
        </w:rPr>
        <w:tab/>
      </w:r>
      <w:r w:rsidR="0088230A">
        <w:rPr>
          <w:rFonts w:asciiTheme="majorHAnsi" w:hAnsiTheme="majorHAnsi" w:cstheme="majorHAnsi"/>
          <w:color w:val="000000"/>
          <w:lang w:val="nl-NL"/>
        </w:rPr>
        <w:tab/>
      </w:r>
      <w:r w:rsidRPr="00C42208">
        <w:rPr>
          <w:rFonts w:asciiTheme="majorHAnsi" w:hAnsiTheme="majorHAnsi" w:cstheme="majorHAnsi"/>
          <w:b/>
          <w:lang w:val="pt-BR"/>
        </w:rPr>
        <w:t xml:space="preserve">B.  </w:t>
      </w:r>
      <w:r w:rsidRPr="00D9211E">
        <w:rPr>
          <w:rFonts w:asciiTheme="majorHAnsi" w:hAnsiTheme="majorHAnsi" w:cstheme="majorHAnsi"/>
          <w:color w:val="000000"/>
          <w:lang w:val="nl-NL"/>
        </w:rPr>
        <w:t>Khoảng cách tới nguồn càng lớn</w:t>
      </w:r>
      <w:r w:rsidRPr="00D9211E">
        <w:rPr>
          <w:rFonts w:asciiTheme="majorHAnsi" w:hAnsiTheme="majorHAnsi" w:cstheme="majorHAnsi"/>
          <w:color w:val="000000"/>
          <w:lang w:val="nl-NL"/>
        </w:rPr>
        <w:tab/>
      </w:r>
      <w:r w:rsidRPr="00D9211E">
        <w:rPr>
          <w:rFonts w:asciiTheme="majorHAnsi" w:hAnsiTheme="majorHAnsi" w:cstheme="majorHAnsi"/>
          <w:color w:val="000000"/>
          <w:lang w:val="nl-NL"/>
        </w:rPr>
        <w:tab/>
      </w:r>
    </w:p>
    <w:p w:rsidR="009F2B6F" w:rsidRPr="0088230A" w:rsidRDefault="009F2B6F" w:rsidP="009F2B6F">
      <w:pPr>
        <w:tabs>
          <w:tab w:val="left" w:pos="567"/>
          <w:tab w:val="left" w:pos="3118"/>
          <w:tab w:val="left" w:pos="5669"/>
          <w:tab w:val="left" w:pos="8220"/>
        </w:tabs>
        <w:jc w:val="both"/>
        <w:rPr>
          <w:rFonts w:asciiTheme="majorHAnsi" w:hAnsiTheme="majorHAnsi" w:cstheme="majorHAnsi"/>
          <w:b/>
          <w:color w:val="800000"/>
          <w:lang w:val="nl-NL"/>
        </w:rPr>
      </w:pPr>
      <w:r w:rsidRPr="00C42208">
        <w:rPr>
          <w:rFonts w:asciiTheme="majorHAnsi" w:hAnsiTheme="majorHAnsi" w:cstheme="majorHAnsi"/>
          <w:lang w:val="pt-BR"/>
        </w:rPr>
        <w:tab/>
      </w:r>
      <w:r w:rsidRPr="00C42208">
        <w:rPr>
          <w:rFonts w:asciiTheme="majorHAnsi" w:hAnsiTheme="majorHAnsi" w:cstheme="majorHAnsi"/>
          <w:b/>
          <w:lang w:val="pt-BR"/>
        </w:rPr>
        <w:t>C.</w:t>
      </w:r>
      <w:r w:rsidRPr="00D9211E">
        <w:rPr>
          <w:rFonts w:asciiTheme="majorHAnsi" w:hAnsiTheme="majorHAnsi" w:cstheme="majorHAnsi"/>
          <w:color w:val="FF0000"/>
          <w:lang w:val="nl-NL"/>
        </w:rPr>
        <w:t>Tần số càng lớn.</w:t>
      </w:r>
      <w:r w:rsidR="0088230A">
        <w:rPr>
          <w:rFonts w:asciiTheme="majorHAnsi" w:hAnsiTheme="majorHAnsi" w:cstheme="majorHAnsi"/>
          <w:b/>
          <w:color w:val="800000"/>
          <w:lang w:val="nl-NL"/>
        </w:rPr>
        <w:tab/>
      </w:r>
      <w:r w:rsidR="0088230A">
        <w:rPr>
          <w:rFonts w:asciiTheme="majorHAnsi" w:hAnsiTheme="majorHAnsi" w:cstheme="majorHAnsi"/>
          <w:b/>
          <w:color w:val="800000"/>
          <w:lang w:val="nl-NL"/>
        </w:rPr>
        <w:tab/>
      </w:r>
      <w:r w:rsidRPr="00C42208">
        <w:rPr>
          <w:rFonts w:asciiTheme="majorHAnsi" w:hAnsiTheme="majorHAnsi" w:cstheme="majorHAnsi"/>
          <w:b/>
          <w:lang w:val="nl-NL"/>
        </w:rPr>
        <w:t>D.</w:t>
      </w:r>
      <w:r w:rsidRPr="00D9211E">
        <w:rPr>
          <w:rFonts w:asciiTheme="majorHAnsi" w:hAnsiTheme="majorHAnsi" w:cstheme="majorHAnsi"/>
          <w:color w:val="000000"/>
          <w:lang w:val="nl-NL"/>
        </w:rPr>
        <w:t>Chu kì càng lớn.</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17:</w:t>
      </w:r>
      <w:r w:rsidRPr="00D9211E">
        <w:rPr>
          <w:rFonts w:asciiTheme="majorHAnsi" w:hAnsiTheme="majorHAnsi" w:cstheme="majorHAnsi"/>
          <w:lang w:val="nl-NL"/>
        </w:rPr>
        <w:t xml:space="preserve">  Cho phản ứng hạt nhân: </w:t>
      </w:r>
      <w:r w:rsidRPr="00D9211E">
        <w:rPr>
          <w:rFonts w:asciiTheme="majorHAnsi" w:hAnsiTheme="majorHAnsi" w:cstheme="majorHAnsi"/>
          <w:position w:val="-12"/>
        </w:rPr>
        <w:object w:dxaOrig="2475" w:dyaOrig="375">
          <v:shape id="_x0000_i1031" type="#_x0000_t75" style="width:123.75pt;height:18.75pt" o:ole="">
            <v:imagedata r:id="rId20" o:title=""/>
          </v:shape>
          <o:OLEObject Type="Embed" ProgID="Equation.DSMT4" ShapeID="_x0000_i1031" DrawAspect="Content" ObjectID="_1490522403" r:id="rId21"/>
        </w:object>
      </w:r>
      <w:r w:rsidRPr="00D9211E">
        <w:rPr>
          <w:rFonts w:asciiTheme="majorHAnsi" w:hAnsiTheme="majorHAnsi" w:cstheme="majorHAnsi"/>
          <w:lang w:val="nl-NL"/>
        </w:rPr>
        <w:t xml:space="preserve">. Lấy khối lượng các hạt nhân </w:t>
      </w:r>
      <w:r w:rsidRPr="00D9211E">
        <w:rPr>
          <w:rFonts w:asciiTheme="majorHAnsi" w:hAnsiTheme="majorHAnsi" w:cstheme="majorHAnsi"/>
          <w:position w:val="-12"/>
        </w:rPr>
        <w:object w:dxaOrig="555" w:dyaOrig="375">
          <v:shape id="_x0000_i1032" type="#_x0000_t75" style="width:27.75pt;height:18.75pt" o:ole="">
            <v:imagedata r:id="rId22" o:title=""/>
          </v:shape>
          <o:OLEObject Type="Embed" ProgID="Equation.DSMT4" ShapeID="_x0000_i1032" DrawAspect="Content" ObjectID="_1490522404" r:id="rId23"/>
        </w:object>
      </w:r>
      <w:r w:rsidRPr="00D9211E">
        <w:rPr>
          <w:rFonts w:asciiTheme="majorHAnsi" w:hAnsiTheme="majorHAnsi" w:cstheme="majorHAnsi"/>
          <w:lang w:val="nl-NL"/>
        </w:rPr>
        <w:t xml:space="preserve">; </w:t>
      </w:r>
      <w:r w:rsidRPr="00D9211E">
        <w:rPr>
          <w:rFonts w:asciiTheme="majorHAnsi" w:hAnsiTheme="majorHAnsi" w:cstheme="majorHAnsi"/>
          <w:position w:val="-12"/>
        </w:rPr>
        <w:object w:dxaOrig="540" w:dyaOrig="375">
          <v:shape id="_x0000_i1033" type="#_x0000_t75" style="width:27pt;height:18.75pt" o:ole="">
            <v:imagedata r:id="rId24" o:title=""/>
          </v:shape>
          <o:OLEObject Type="Embed" ProgID="Equation.DSMT4" ShapeID="_x0000_i1033" DrawAspect="Content" ObjectID="_1490522405" r:id="rId25"/>
        </w:object>
      </w:r>
      <w:r w:rsidRPr="00D9211E">
        <w:rPr>
          <w:rFonts w:asciiTheme="majorHAnsi" w:hAnsiTheme="majorHAnsi" w:cstheme="majorHAnsi"/>
          <w:lang w:val="nl-NL"/>
        </w:rPr>
        <w:t xml:space="preserve">; </w:t>
      </w:r>
      <w:r w:rsidRPr="00D9211E">
        <w:rPr>
          <w:rFonts w:asciiTheme="majorHAnsi" w:hAnsiTheme="majorHAnsi" w:cstheme="majorHAnsi"/>
          <w:position w:val="-12"/>
        </w:rPr>
        <w:object w:dxaOrig="465" w:dyaOrig="375">
          <v:shape id="_x0000_i1034" type="#_x0000_t75" style="width:23.25pt;height:18.75pt" o:ole="">
            <v:imagedata r:id="rId26" o:title=""/>
          </v:shape>
          <o:OLEObject Type="Embed" ProgID="Equation.DSMT4" ShapeID="_x0000_i1034" DrawAspect="Content" ObjectID="_1490522406" r:id="rId27"/>
        </w:object>
      </w:r>
      <w:r w:rsidRPr="00D9211E">
        <w:rPr>
          <w:rFonts w:asciiTheme="majorHAnsi" w:hAnsiTheme="majorHAnsi" w:cstheme="majorHAnsi"/>
          <w:lang w:val="nl-NL"/>
        </w:rPr>
        <w:t xml:space="preserve">; </w:t>
      </w:r>
      <w:r w:rsidRPr="00D9211E">
        <w:rPr>
          <w:rFonts w:asciiTheme="majorHAnsi" w:hAnsiTheme="majorHAnsi" w:cstheme="majorHAnsi"/>
          <w:position w:val="-12"/>
        </w:rPr>
        <w:object w:dxaOrig="345" w:dyaOrig="375">
          <v:shape id="_x0000_i1035" type="#_x0000_t75" style="width:17.25pt;height:18.75pt" o:ole="">
            <v:imagedata r:id="rId28" o:title=""/>
          </v:shape>
          <o:OLEObject Type="Embed" ProgID="Equation.DSMT4" ShapeID="_x0000_i1035" DrawAspect="Content" ObjectID="_1490522407" r:id="rId29"/>
        </w:object>
      </w:r>
      <w:r w:rsidRPr="00D9211E">
        <w:rPr>
          <w:rFonts w:asciiTheme="majorHAnsi" w:hAnsiTheme="majorHAnsi" w:cstheme="majorHAnsi"/>
          <w:lang w:val="nl-NL"/>
        </w:rPr>
        <w:t xml:space="preserve"> lần lượt là 22,9837 u; 19,9869 u; 4,0015 u; 1,0073 u và 1u = 931,5 MeV/c</w:t>
      </w:r>
      <w:r w:rsidRPr="00D9211E">
        <w:rPr>
          <w:rFonts w:asciiTheme="majorHAnsi" w:hAnsiTheme="majorHAnsi" w:cstheme="majorHAnsi"/>
          <w:vertAlign w:val="superscript"/>
          <w:lang w:val="nl-NL"/>
        </w:rPr>
        <w:t>2</w:t>
      </w:r>
      <w:r w:rsidRPr="00D9211E">
        <w:rPr>
          <w:rFonts w:asciiTheme="majorHAnsi" w:hAnsiTheme="majorHAnsi" w:cstheme="majorHAnsi"/>
          <w:lang w:val="nl-NL"/>
        </w:rPr>
        <w:t>. Trong phản ứng này, năng lượng</w:t>
      </w:r>
    </w:p>
    <w:p w:rsidR="009F2B6F" w:rsidRPr="009F2B6F"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lang w:val="nl-NL"/>
        </w:rPr>
        <w:t xml:space="preserve">  Thu vào là 3,4524 MeV.  </w:t>
      </w:r>
      <w:r w:rsidR="0088230A">
        <w:rPr>
          <w:rFonts w:asciiTheme="majorHAnsi" w:hAnsiTheme="majorHAnsi" w:cstheme="majorHAnsi"/>
          <w:lang w:val="nl-NL"/>
        </w:rPr>
        <w:tab/>
      </w:r>
      <w:r w:rsidRPr="009F2B6F">
        <w:rPr>
          <w:rFonts w:asciiTheme="majorHAnsi" w:hAnsiTheme="majorHAnsi" w:cstheme="majorHAnsi"/>
          <w:b/>
          <w:lang w:val="nl-NL"/>
        </w:rPr>
        <w:t>B.</w:t>
      </w:r>
      <w:r w:rsidRPr="009F2B6F">
        <w:rPr>
          <w:rFonts w:asciiTheme="majorHAnsi" w:hAnsiTheme="majorHAnsi" w:cstheme="majorHAnsi"/>
          <w:color w:val="FF0000"/>
          <w:lang w:val="nl-NL"/>
        </w:rPr>
        <w:t>Tỏa ra là 2,4219 MeV.</w:t>
      </w:r>
      <w:r w:rsidRPr="009F2B6F">
        <w:rPr>
          <w:rFonts w:asciiTheme="majorHAnsi" w:hAnsiTheme="majorHAnsi" w:cstheme="majorHAnsi"/>
          <w:lang w:val="nl-NL"/>
        </w:rPr>
        <w:tab/>
      </w:r>
    </w:p>
    <w:p w:rsidR="009F2B6F" w:rsidRPr="009F2B6F"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C.</w:t>
      </w:r>
      <w:r w:rsidRPr="009F2B6F">
        <w:rPr>
          <w:rFonts w:asciiTheme="majorHAnsi" w:hAnsiTheme="majorHAnsi" w:cstheme="majorHAnsi"/>
          <w:lang w:val="nl-NL"/>
        </w:rPr>
        <w:t xml:space="preserve">  Thu vào là</w:t>
      </w:r>
      <w:r w:rsidR="0088230A">
        <w:rPr>
          <w:rFonts w:asciiTheme="majorHAnsi" w:hAnsiTheme="majorHAnsi" w:cstheme="majorHAnsi"/>
          <w:lang w:val="nl-NL"/>
        </w:rPr>
        <w:t xml:space="preserve"> 2,4219 MeV.   </w:t>
      </w:r>
      <w:r w:rsidR="0088230A">
        <w:rPr>
          <w:rFonts w:asciiTheme="majorHAnsi" w:hAnsiTheme="majorHAnsi" w:cstheme="majorHAnsi"/>
          <w:lang w:val="nl-NL"/>
        </w:rPr>
        <w:tab/>
      </w:r>
      <w:r w:rsidRPr="009F2B6F">
        <w:rPr>
          <w:rFonts w:asciiTheme="majorHAnsi" w:hAnsiTheme="majorHAnsi" w:cstheme="majorHAnsi"/>
          <w:b/>
          <w:lang w:val="nl-NL"/>
        </w:rPr>
        <w:t>D.</w:t>
      </w:r>
      <w:r w:rsidRPr="009F2B6F">
        <w:rPr>
          <w:rFonts w:asciiTheme="majorHAnsi" w:hAnsiTheme="majorHAnsi" w:cstheme="majorHAnsi"/>
          <w:lang w:val="nl-NL"/>
        </w:rPr>
        <w:t xml:space="preserve">  Tỏa ra là 3,4524 MeV.</w:t>
      </w:r>
    </w:p>
    <w:p w:rsidR="009F2B6F" w:rsidRPr="00D9211E" w:rsidRDefault="009F2B6F" w:rsidP="009F2B6F">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9F2B6F">
        <w:rPr>
          <w:rFonts w:asciiTheme="majorHAnsi" w:hAnsiTheme="majorHAnsi" w:cstheme="majorHAnsi"/>
          <w:b/>
          <w:u w:val="single"/>
          <w:lang w:val="nl-NL"/>
        </w:rPr>
        <w:t>Câu 18:</w:t>
      </w:r>
      <w:r w:rsidRPr="00D9211E">
        <w:rPr>
          <w:rFonts w:asciiTheme="majorHAnsi" w:hAnsiTheme="majorHAnsi" w:cstheme="majorHAnsi"/>
          <w:lang w:val="nl-NL"/>
        </w:rPr>
        <w:t>Trong thí nghiệm Y-âng về giao thoa ánh sáng, khoảng cách giữa hai khe hẹp là 1 mm, khoảng cách từ mặt phẳng chứa 2 khe đến màn quan sát là 2 m. Ánh sáng chiếu vào 2 khe có bước sóng 0,65 µm. Khoảng cách từ vân sáng trung tâm đến vân tối thứ 5 (tính từ vân trung tâm) là</w:t>
      </w:r>
    </w:p>
    <w:p w:rsidR="009F2B6F" w:rsidRPr="00D9211E"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C42208">
        <w:rPr>
          <w:rFonts w:asciiTheme="majorHAnsi" w:hAnsiTheme="majorHAnsi" w:cstheme="majorHAnsi"/>
          <w:lang w:val="nl-NL"/>
        </w:rPr>
        <w:tab/>
      </w:r>
      <w:r w:rsidRPr="00C42208">
        <w:rPr>
          <w:rFonts w:asciiTheme="majorHAnsi" w:hAnsiTheme="majorHAnsi" w:cstheme="majorHAnsi"/>
          <w:b/>
          <w:lang w:val="nl-NL"/>
        </w:rPr>
        <w:t>A.</w:t>
      </w:r>
      <w:r w:rsidRPr="00D9211E">
        <w:rPr>
          <w:rFonts w:asciiTheme="majorHAnsi" w:hAnsiTheme="majorHAnsi" w:cstheme="majorHAnsi"/>
          <w:color w:val="FF0000"/>
          <w:lang w:val="nl-NL"/>
        </w:rPr>
        <w:t>5,85 mm</w:t>
      </w:r>
      <w:r w:rsidR="0088230A">
        <w:rPr>
          <w:rFonts w:asciiTheme="majorHAnsi" w:hAnsiTheme="majorHAnsi" w:cstheme="majorHAnsi"/>
          <w:lang w:val="nl-NL"/>
        </w:rPr>
        <w:tab/>
      </w:r>
      <w:r w:rsidRPr="00C42208">
        <w:rPr>
          <w:rFonts w:asciiTheme="majorHAnsi" w:hAnsiTheme="majorHAnsi" w:cstheme="majorHAnsi"/>
          <w:b/>
          <w:lang w:val="nl-NL"/>
        </w:rPr>
        <w:t>B.</w:t>
      </w:r>
      <w:r w:rsidR="0088230A">
        <w:rPr>
          <w:rFonts w:asciiTheme="majorHAnsi" w:hAnsiTheme="majorHAnsi" w:cstheme="majorHAnsi"/>
          <w:lang w:val="nl-NL"/>
        </w:rPr>
        <w:t xml:space="preserve">7,15 mm </w:t>
      </w:r>
      <w:r w:rsidR="0088230A">
        <w:rPr>
          <w:rFonts w:asciiTheme="majorHAnsi" w:hAnsiTheme="majorHAnsi" w:cstheme="majorHAnsi"/>
          <w:lang w:val="nl-NL"/>
        </w:rPr>
        <w:tab/>
      </w:r>
      <w:r w:rsidRPr="00C42208">
        <w:rPr>
          <w:rFonts w:asciiTheme="majorHAnsi" w:hAnsiTheme="majorHAnsi" w:cstheme="majorHAnsi"/>
          <w:b/>
          <w:lang w:val="nl-NL"/>
        </w:rPr>
        <w:t>C.</w:t>
      </w:r>
      <w:r w:rsidR="0088230A">
        <w:rPr>
          <w:rFonts w:asciiTheme="majorHAnsi" w:hAnsiTheme="majorHAnsi" w:cstheme="majorHAnsi"/>
          <w:lang w:val="nl-NL"/>
        </w:rPr>
        <w:t>5,20 mm</w:t>
      </w:r>
      <w:r w:rsidR="0088230A">
        <w:rPr>
          <w:rFonts w:asciiTheme="majorHAnsi" w:hAnsiTheme="majorHAnsi" w:cstheme="majorHAnsi"/>
          <w:lang w:val="nl-NL"/>
        </w:rPr>
        <w:tab/>
      </w:r>
      <w:r w:rsidRPr="00C42208">
        <w:rPr>
          <w:rFonts w:asciiTheme="majorHAnsi" w:hAnsiTheme="majorHAnsi" w:cstheme="majorHAnsi"/>
          <w:b/>
          <w:lang w:val="nl-NL"/>
        </w:rPr>
        <w:t>D.</w:t>
      </w:r>
      <w:r w:rsidRPr="00D9211E">
        <w:rPr>
          <w:rFonts w:asciiTheme="majorHAnsi" w:hAnsiTheme="majorHAnsi" w:cstheme="majorHAnsi"/>
          <w:lang w:val="nl-NL"/>
        </w:rPr>
        <w:t>6,50 mm</w:t>
      </w:r>
      <w:r w:rsidRPr="00D9211E">
        <w:rPr>
          <w:rFonts w:asciiTheme="majorHAnsi" w:hAnsiTheme="majorHAnsi" w:cstheme="majorHAnsi"/>
          <w:lang w:val="nl-NL"/>
        </w:rPr>
        <w:tab/>
      </w:r>
    </w:p>
    <w:p w:rsidR="009F2B6F" w:rsidRPr="00D9211E" w:rsidRDefault="009F2B6F" w:rsidP="009F2B6F">
      <w:pPr>
        <w:pStyle w:val="ListParagraph"/>
        <w:tabs>
          <w:tab w:val="left" w:pos="567"/>
          <w:tab w:val="left" w:pos="3118"/>
          <w:tab w:val="left" w:pos="5669"/>
          <w:tab w:val="left" w:pos="8220"/>
        </w:tabs>
        <w:ind w:left="0"/>
        <w:rPr>
          <w:rFonts w:asciiTheme="majorHAnsi" w:hAnsiTheme="majorHAnsi" w:cstheme="majorHAnsi"/>
          <w:lang w:val="it-IT"/>
        </w:rPr>
      </w:pPr>
      <w:r w:rsidRPr="00D9211E">
        <w:rPr>
          <w:rFonts w:asciiTheme="majorHAnsi" w:hAnsiTheme="majorHAnsi" w:cstheme="majorHAnsi"/>
          <w:b/>
          <w:u w:val="single"/>
          <w:lang w:val="nl-NL"/>
        </w:rPr>
        <w:t>Câu 19:</w:t>
      </w:r>
      <w:r w:rsidRPr="00D9211E">
        <w:rPr>
          <w:rFonts w:asciiTheme="majorHAnsi" w:hAnsiTheme="majorHAnsi" w:cstheme="majorHAnsi"/>
          <w:lang w:val="it-IT"/>
        </w:rPr>
        <w:t xml:space="preserve">Khối lượng của hạt nhân </w:t>
      </w:r>
      <w:r w:rsidRPr="00D9211E">
        <w:rPr>
          <w:rFonts w:asciiTheme="majorHAnsi" w:hAnsiTheme="majorHAnsi" w:cstheme="majorHAnsi"/>
          <w:position w:val="-10"/>
        </w:rPr>
        <w:object w:dxaOrig="435" w:dyaOrig="360">
          <v:shape id="_x0000_i1036" type="#_x0000_t75" style="width:21.75pt;height:18pt" o:ole="">
            <v:imagedata r:id="rId30" o:title=""/>
          </v:shape>
          <o:OLEObject Type="Embed" ProgID="Equation.3" ShapeID="_x0000_i1036" DrawAspect="Content" ObjectID="_1490522408" r:id="rId31"/>
        </w:object>
      </w:r>
      <w:r w:rsidRPr="00D9211E">
        <w:rPr>
          <w:rFonts w:asciiTheme="majorHAnsi" w:hAnsiTheme="majorHAnsi" w:cstheme="majorHAnsi"/>
          <w:lang w:val="it-IT"/>
        </w:rPr>
        <w:t xml:space="preserve"> là 9,0027 u, khối lượng của nơtron là m</w:t>
      </w:r>
      <w:r w:rsidRPr="00D9211E">
        <w:rPr>
          <w:rFonts w:asciiTheme="majorHAnsi" w:hAnsiTheme="majorHAnsi" w:cstheme="majorHAnsi"/>
          <w:vertAlign w:val="subscript"/>
          <w:lang w:val="it-IT"/>
        </w:rPr>
        <w:t>n</w:t>
      </w:r>
      <w:r w:rsidRPr="00D9211E">
        <w:rPr>
          <w:rFonts w:asciiTheme="majorHAnsi" w:hAnsiTheme="majorHAnsi" w:cstheme="majorHAnsi"/>
          <w:lang w:val="it-IT"/>
        </w:rPr>
        <w:t xml:space="preserve"> = 1,0087 u, khối lượng của prôtôn là m</w:t>
      </w:r>
      <w:r w:rsidRPr="00D9211E">
        <w:rPr>
          <w:rFonts w:asciiTheme="majorHAnsi" w:hAnsiTheme="majorHAnsi" w:cstheme="majorHAnsi"/>
          <w:vertAlign w:val="subscript"/>
          <w:lang w:val="it-IT"/>
        </w:rPr>
        <w:t>p</w:t>
      </w:r>
      <w:r w:rsidRPr="00D9211E">
        <w:rPr>
          <w:rFonts w:asciiTheme="majorHAnsi" w:hAnsiTheme="majorHAnsi" w:cstheme="majorHAnsi"/>
          <w:lang w:val="it-IT"/>
        </w:rPr>
        <w:t xml:space="preserve"> = 1,0073 u. Độ hụt khối của hạt nhân </w:t>
      </w:r>
      <w:r w:rsidRPr="00D9211E">
        <w:rPr>
          <w:rFonts w:asciiTheme="majorHAnsi" w:hAnsiTheme="majorHAnsi" w:cstheme="majorHAnsi"/>
          <w:position w:val="-10"/>
        </w:rPr>
        <w:object w:dxaOrig="435" w:dyaOrig="360">
          <v:shape id="_x0000_i1037" type="#_x0000_t75" style="width:21.75pt;height:18pt" o:ole="">
            <v:imagedata r:id="rId32" o:title=""/>
          </v:shape>
          <o:OLEObject Type="Embed" ProgID="Equation.3" ShapeID="_x0000_i1037" DrawAspect="Content" ObjectID="_1490522409" r:id="rId33"/>
        </w:object>
      </w:r>
      <w:r w:rsidRPr="00D9211E">
        <w:rPr>
          <w:rFonts w:asciiTheme="majorHAnsi" w:hAnsiTheme="majorHAnsi" w:cstheme="majorHAnsi"/>
          <w:lang w:val="it-IT"/>
        </w:rPr>
        <w:t xml:space="preserve"> là</w:t>
      </w:r>
    </w:p>
    <w:p w:rsidR="009F2B6F" w:rsidRPr="00D9211E" w:rsidRDefault="009F2B6F" w:rsidP="009F2B6F">
      <w:pPr>
        <w:tabs>
          <w:tab w:val="left" w:pos="567"/>
          <w:tab w:val="left" w:pos="3118"/>
          <w:tab w:val="left" w:pos="5669"/>
          <w:tab w:val="left" w:pos="8220"/>
        </w:tabs>
        <w:rPr>
          <w:rFonts w:asciiTheme="majorHAnsi" w:hAnsiTheme="majorHAnsi" w:cstheme="majorHAnsi"/>
          <w:lang w:val="it-IT"/>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lang w:val="it-IT"/>
        </w:rPr>
        <w:t>0,71 u.</w:t>
      </w:r>
      <w:r w:rsidR="0088230A">
        <w:rPr>
          <w:rFonts w:asciiTheme="majorHAnsi" w:hAnsiTheme="majorHAnsi" w:cstheme="majorHAnsi"/>
          <w:lang w:val="it-IT"/>
        </w:rPr>
        <w:tab/>
      </w:r>
      <w:r w:rsidRPr="009F2B6F">
        <w:rPr>
          <w:rFonts w:asciiTheme="majorHAnsi" w:hAnsiTheme="majorHAnsi" w:cstheme="majorHAnsi"/>
          <w:b/>
          <w:lang w:val="nl-NL"/>
        </w:rPr>
        <w:t>B.</w:t>
      </w:r>
      <w:r w:rsidR="0088230A">
        <w:rPr>
          <w:rFonts w:asciiTheme="majorHAnsi" w:hAnsiTheme="majorHAnsi" w:cstheme="majorHAnsi"/>
          <w:lang w:val="it-IT"/>
        </w:rPr>
        <w:t>7,24 u.</w:t>
      </w:r>
      <w:r w:rsidR="0088230A">
        <w:rPr>
          <w:rFonts w:asciiTheme="majorHAnsi" w:hAnsiTheme="majorHAnsi" w:cstheme="majorHAnsi"/>
          <w:lang w:val="it-IT"/>
        </w:rPr>
        <w:tab/>
      </w:r>
      <w:r w:rsidRPr="009F2B6F">
        <w:rPr>
          <w:rFonts w:asciiTheme="majorHAnsi" w:hAnsiTheme="majorHAnsi" w:cstheme="majorHAnsi"/>
          <w:b/>
          <w:lang w:val="nl-NL"/>
        </w:rPr>
        <w:t>C.</w:t>
      </w:r>
      <w:r w:rsidRPr="00D9211E">
        <w:rPr>
          <w:rFonts w:asciiTheme="majorHAnsi" w:hAnsiTheme="majorHAnsi" w:cstheme="majorHAnsi"/>
          <w:color w:val="FF0000"/>
          <w:lang w:val="it-IT"/>
        </w:rPr>
        <w:t>0,07 u.</w:t>
      </w:r>
      <w:r w:rsidR="0088230A">
        <w:rPr>
          <w:rFonts w:asciiTheme="majorHAnsi" w:hAnsiTheme="majorHAnsi" w:cstheme="majorHAnsi"/>
          <w:lang w:val="it-IT"/>
        </w:rPr>
        <w:tab/>
      </w:r>
      <w:r w:rsidRPr="009F2B6F">
        <w:rPr>
          <w:rFonts w:asciiTheme="majorHAnsi" w:hAnsiTheme="majorHAnsi" w:cstheme="majorHAnsi"/>
          <w:b/>
          <w:lang w:val="nl-NL"/>
        </w:rPr>
        <w:t>D.</w:t>
      </w:r>
      <w:r w:rsidR="0088230A">
        <w:rPr>
          <w:rFonts w:asciiTheme="majorHAnsi" w:hAnsiTheme="majorHAnsi" w:cstheme="majorHAnsi"/>
          <w:lang w:val="it-IT"/>
        </w:rPr>
        <w:t>65,2 u.</w:t>
      </w:r>
      <w:r w:rsidR="0088230A">
        <w:rPr>
          <w:rFonts w:asciiTheme="majorHAnsi" w:hAnsiTheme="majorHAnsi" w:cstheme="majorHAnsi"/>
          <w:lang w:val="it-IT"/>
        </w:rPr>
        <w:tab/>
      </w:r>
      <w:r w:rsidRPr="00D9211E">
        <w:rPr>
          <w:rFonts w:asciiTheme="majorHAnsi" w:hAnsiTheme="majorHAnsi" w:cstheme="majorHAnsi"/>
          <w:lang w:val="it-IT"/>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D9211E">
        <w:rPr>
          <w:rFonts w:asciiTheme="majorHAnsi" w:hAnsiTheme="majorHAnsi" w:cstheme="majorHAnsi"/>
          <w:b/>
          <w:u w:val="single"/>
          <w:lang w:val="nl-NL"/>
        </w:rPr>
        <w:t>Câu 20:</w:t>
      </w:r>
      <w:r w:rsidRPr="00D9211E">
        <w:rPr>
          <w:rFonts w:asciiTheme="majorHAnsi" w:hAnsiTheme="majorHAnsi" w:cstheme="majorHAnsi"/>
          <w:color w:val="000000"/>
          <w:lang w:val="nl-NL"/>
        </w:rPr>
        <w:t xml:space="preserve">Chất phóng xạ iôt </w:t>
      </w:r>
      <w:r w:rsidRPr="00D9211E">
        <w:rPr>
          <w:rFonts w:asciiTheme="majorHAnsi" w:hAnsiTheme="majorHAnsi" w:cstheme="majorHAnsi"/>
          <w:noProof/>
          <w:position w:val="-12"/>
        </w:rPr>
        <w:drawing>
          <wp:inline distT="0" distB="0" distL="0" distR="0">
            <wp:extent cx="17145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1"/>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238125"/>
                    </a:xfrm>
                    <a:prstGeom prst="rect">
                      <a:avLst/>
                    </a:prstGeom>
                    <a:noFill/>
                    <a:ln>
                      <a:noFill/>
                    </a:ln>
                  </pic:spPr>
                </pic:pic>
              </a:graphicData>
            </a:graphic>
          </wp:inline>
        </w:drawing>
      </w:r>
      <w:r w:rsidRPr="00D9211E">
        <w:rPr>
          <w:rFonts w:asciiTheme="majorHAnsi" w:hAnsiTheme="majorHAnsi" w:cstheme="majorHAnsi"/>
          <w:color w:val="000000"/>
          <w:lang w:val="nl-NL"/>
        </w:rPr>
        <w:t>I có chu kì bán rã 8 ngày. Lúc đầu có 400 g chất này. Sau 16 ngày, khối lượng iốt còn lại là:</w:t>
      </w:r>
    </w:p>
    <w:p w:rsidR="009F2B6F" w:rsidRPr="0088230A" w:rsidRDefault="009F2B6F" w:rsidP="009F2B6F">
      <w:pPr>
        <w:tabs>
          <w:tab w:val="left" w:pos="567"/>
          <w:tab w:val="left" w:pos="3118"/>
          <w:tab w:val="left" w:pos="5669"/>
          <w:tab w:val="left" w:pos="8220"/>
        </w:tabs>
        <w:jc w:val="both"/>
        <w:rPr>
          <w:rFonts w:asciiTheme="majorHAnsi" w:hAnsiTheme="majorHAnsi" w:cstheme="majorHAnsi"/>
          <w:color w:val="FF0000"/>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Pr="00D9211E">
        <w:rPr>
          <w:rFonts w:asciiTheme="majorHAnsi" w:hAnsiTheme="majorHAnsi" w:cstheme="majorHAnsi"/>
          <w:bCs/>
          <w:color w:val="FF0000"/>
          <w:lang w:val="nl-NL"/>
        </w:rPr>
        <w:t>10</w:t>
      </w:r>
      <w:r w:rsidR="0088230A">
        <w:rPr>
          <w:rFonts w:asciiTheme="majorHAnsi" w:hAnsiTheme="majorHAnsi" w:cstheme="majorHAnsi"/>
          <w:color w:val="FF0000"/>
          <w:lang w:val="nl-NL"/>
        </w:rPr>
        <w:t>0 g.</w:t>
      </w:r>
      <w:r w:rsidR="0088230A">
        <w:rPr>
          <w:rFonts w:asciiTheme="majorHAnsi" w:hAnsiTheme="majorHAnsi" w:cstheme="majorHAnsi"/>
          <w:color w:val="FF0000"/>
          <w:lang w:val="nl-NL"/>
        </w:rPr>
        <w:tab/>
      </w:r>
      <w:r w:rsidRPr="009F2B6F">
        <w:rPr>
          <w:rFonts w:asciiTheme="majorHAnsi" w:hAnsiTheme="majorHAnsi" w:cstheme="majorHAnsi"/>
          <w:b/>
          <w:lang w:val="nl-NL"/>
        </w:rPr>
        <w:t>B.</w:t>
      </w:r>
      <w:r w:rsidRPr="00D9211E">
        <w:rPr>
          <w:rFonts w:asciiTheme="majorHAnsi" w:hAnsiTheme="majorHAnsi" w:cstheme="majorHAnsi"/>
          <w:color w:val="000000"/>
          <w:lang w:val="nl-NL"/>
        </w:rPr>
        <w:t>175 g.</w:t>
      </w:r>
      <w:r w:rsidRPr="00D9211E">
        <w:rPr>
          <w:rFonts w:asciiTheme="majorHAnsi" w:hAnsiTheme="majorHAnsi" w:cstheme="majorHAnsi"/>
          <w:color w:val="000000"/>
          <w:lang w:val="nl-NL"/>
        </w:rPr>
        <w:tab/>
      </w:r>
      <w:r w:rsidRPr="009F2B6F">
        <w:rPr>
          <w:rFonts w:asciiTheme="majorHAnsi" w:hAnsiTheme="majorHAnsi" w:cstheme="majorHAnsi"/>
          <w:b/>
          <w:lang w:val="nl-NL"/>
        </w:rPr>
        <w:t>C.</w:t>
      </w:r>
      <w:r w:rsidRPr="00D9211E">
        <w:rPr>
          <w:rFonts w:asciiTheme="majorHAnsi" w:hAnsiTheme="majorHAnsi" w:cstheme="majorHAnsi"/>
          <w:color w:val="000000"/>
          <w:lang w:val="nl-NL"/>
        </w:rPr>
        <w:t>300 g.</w:t>
      </w:r>
      <w:r w:rsidR="0088230A">
        <w:rPr>
          <w:rFonts w:asciiTheme="majorHAnsi" w:hAnsiTheme="majorHAnsi" w:cstheme="majorHAnsi"/>
          <w:color w:val="FF0000"/>
          <w:lang w:val="nl-NL"/>
        </w:rPr>
        <w:tab/>
      </w:r>
      <w:r w:rsidRPr="009F2B6F">
        <w:rPr>
          <w:rFonts w:asciiTheme="majorHAnsi" w:hAnsiTheme="majorHAnsi" w:cstheme="majorHAnsi"/>
          <w:b/>
          <w:lang w:val="nl-NL"/>
        </w:rPr>
        <w:t>D.</w:t>
      </w:r>
      <w:r w:rsidRPr="00D9211E">
        <w:rPr>
          <w:rFonts w:asciiTheme="majorHAnsi" w:hAnsiTheme="majorHAnsi" w:cstheme="majorHAnsi"/>
          <w:color w:val="000000"/>
          <w:lang w:val="nl-NL"/>
        </w:rPr>
        <w:t>200 g.</w:t>
      </w:r>
      <w:r w:rsidRPr="00D9211E">
        <w:rPr>
          <w:rFonts w:asciiTheme="majorHAnsi" w:hAnsiTheme="majorHAnsi" w:cstheme="majorHAnsi"/>
          <w:color w:val="000000"/>
          <w:lang w:val="nl-NL"/>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21:</w:t>
      </w:r>
      <w:r w:rsidRPr="00D9211E">
        <w:rPr>
          <w:rFonts w:asciiTheme="majorHAnsi" w:hAnsiTheme="majorHAnsi" w:cstheme="majorHAnsi"/>
          <w:lang w:val="nl-NL"/>
        </w:rPr>
        <w:t xml:space="preserve">  Một kim loại có giới hạn quang điệnlà </w:t>
      </w:r>
      <w:r w:rsidRPr="00D9211E">
        <w:rPr>
          <w:rFonts w:asciiTheme="majorHAnsi" w:hAnsiTheme="majorHAnsi" w:cstheme="majorHAnsi"/>
          <w:noProof/>
          <w:position w:val="-12"/>
        </w:rPr>
        <w:drawing>
          <wp:inline distT="0" distB="0" distL="0" distR="0">
            <wp:extent cx="18097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228600"/>
                    </a:xfrm>
                    <a:prstGeom prst="rect">
                      <a:avLst/>
                    </a:prstGeom>
                    <a:noFill/>
                    <a:ln>
                      <a:noFill/>
                    </a:ln>
                  </pic:spPr>
                </pic:pic>
              </a:graphicData>
            </a:graphic>
          </wp:inline>
        </w:drawing>
      </w:r>
      <w:r w:rsidRPr="00D9211E">
        <w:rPr>
          <w:rFonts w:asciiTheme="majorHAnsi" w:hAnsiTheme="majorHAnsi" w:cstheme="majorHAnsi"/>
          <w:lang w:val="nl-NL"/>
        </w:rPr>
        <w:t xml:space="preserve">. Chiếu bức xạ có bước sóng bằng </w:t>
      </w:r>
      <w:r w:rsidRPr="00D9211E">
        <w:rPr>
          <w:rFonts w:asciiTheme="majorHAnsi" w:hAnsiTheme="majorHAnsi" w:cstheme="majorHAnsi"/>
          <w:position w:val="-24"/>
          <w:lang w:val="nl-NL"/>
        </w:rPr>
        <w:object w:dxaOrig="480" w:dyaOrig="620">
          <v:shape id="_x0000_i1038" type="#_x0000_t75" style="width:24pt;height:30.75pt" o:ole="">
            <v:imagedata r:id="rId36" o:title=""/>
          </v:shape>
          <o:OLEObject Type="Embed" ProgID="Equation.DSMT4" ShapeID="_x0000_i1038" DrawAspect="Content" ObjectID="_1490522410" r:id="rId37"/>
        </w:object>
      </w:r>
      <w:r w:rsidRPr="00D9211E">
        <w:rPr>
          <w:rFonts w:asciiTheme="majorHAnsi" w:hAnsiTheme="majorHAnsi" w:cstheme="majorHAnsi"/>
          <w:lang w:val="nl-NL"/>
        </w:rPr>
        <w:t xml:space="preserve"> vào kim loại này. Cho rằng năng lượng mà electron quang điện hấp thụ từ phôton của bức xạ trên, một phần dùng để giải phóng nó, phần còn lại biến hoàn toàn thành động năng của nó. Gía trị động năng này là:</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 xml:space="preserve">A.  </w:t>
      </w:r>
      <w:r w:rsidRPr="00D9211E">
        <w:rPr>
          <w:rFonts w:asciiTheme="majorHAnsi" w:hAnsiTheme="majorHAnsi" w:cstheme="majorHAnsi"/>
          <w:position w:val="-30"/>
          <w:lang w:val="nl-NL"/>
        </w:rPr>
        <w:object w:dxaOrig="360" w:dyaOrig="680">
          <v:shape id="_x0000_i1039" type="#_x0000_t75" style="width:18pt;height:33.75pt" o:ole="">
            <v:imagedata r:id="rId38" o:title=""/>
          </v:shape>
          <o:OLEObject Type="Embed" ProgID="Equation.DSMT4" ShapeID="_x0000_i1039" DrawAspect="Content" ObjectID="_1490522411" r:id="rId39"/>
        </w:object>
      </w:r>
      <w:r w:rsidR="0088230A">
        <w:rPr>
          <w:rFonts w:asciiTheme="majorHAnsi" w:hAnsiTheme="majorHAnsi" w:cstheme="majorHAnsi"/>
          <w:lang w:val="nl-NL"/>
        </w:rPr>
        <w:tab/>
      </w:r>
      <w:r w:rsidRPr="0088230A">
        <w:rPr>
          <w:rFonts w:asciiTheme="majorHAnsi" w:hAnsiTheme="majorHAnsi" w:cstheme="majorHAnsi"/>
          <w:b/>
          <w:color w:val="FF0000"/>
          <w:lang w:val="nl-NL"/>
        </w:rPr>
        <w:t>B.</w:t>
      </w:r>
      <w:r w:rsidRPr="0088230A">
        <w:rPr>
          <w:rFonts w:asciiTheme="majorHAnsi" w:hAnsiTheme="majorHAnsi" w:cstheme="majorHAnsi"/>
          <w:color w:val="FF0000"/>
          <w:position w:val="-30"/>
          <w:lang w:val="nl-NL"/>
        </w:rPr>
        <w:object w:dxaOrig="480" w:dyaOrig="680">
          <v:shape id="_x0000_i1040" type="#_x0000_t75" style="width:24pt;height:33.75pt" o:ole="">
            <v:imagedata r:id="rId40" o:title=""/>
          </v:shape>
          <o:OLEObject Type="Embed" ProgID="Equation.DSMT4" ShapeID="_x0000_i1040" DrawAspect="Content" ObjectID="_1490522412" r:id="rId41"/>
        </w:object>
      </w:r>
      <w:r w:rsidRPr="0088230A">
        <w:rPr>
          <w:rFonts w:asciiTheme="majorHAnsi" w:hAnsiTheme="majorHAnsi" w:cstheme="majorHAnsi"/>
          <w:color w:val="FF0000"/>
          <w:lang w:val="nl-NL"/>
        </w:rPr>
        <w:t>.</w:t>
      </w:r>
      <w:r w:rsidR="0088230A">
        <w:rPr>
          <w:rFonts w:asciiTheme="majorHAnsi" w:hAnsiTheme="majorHAnsi" w:cstheme="majorHAnsi"/>
          <w:lang w:val="nl-NL"/>
        </w:rPr>
        <w:tab/>
      </w:r>
      <w:r w:rsidRPr="009F2B6F">
        <w:rPr>
          <w:rFonts w:asciiTheme="majorHAnsi" w:hAnsiTheme="majorHAnsi" w:cstheme="majorHAnsi"/>
          <w:b/>
          <w:lang w:val="nl-NL"/>
        </w:rPr>
        <w:t xml:space="preserve">C.  </w:t>
      </w:r>
      <w:r w:rsidRPr="00D9211E">
        <w:rPr>
          <w:rFonts w:asciiTheme="majorHAnsi" w:hAnsiTheme="majorHAnsi" w:cstheme="majorHAnsi"/>
          <w:position w:val="-30"/>
          <w:lang w:val="nl-NL"/>
        </w:rPr>
        <w:object w:dxaOrig="480" w:dyaOrig="680">
          <v:shape id="_x0000_i1041" type="#_x0000_t75" style="width:24pt;height:33.75pt" o:ole="">
            <v:imagedata r:id="rId42" o:title=""/>
          </v:shape>
          <o:OLEObject Type="Embed" ProgID="Equation.DSMT4" ShapeID="_x0000_i1041" DrawAspect="Content" ObjectID="_1490522413" r:id="rId43"/>
        </w:object>
      </w:r>
      <w:r w:rsidR="0088230A">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position w:val="-30"/>
          <w:lang w:val="nl-NL"/>
        </w:rPr>
        <w:object w:dxaOrig="460" w:dyaOrig="680">
          <v:shape id="_x0000_i1042" type="#_x0000_t75" style="width:23.25pt;height:33.75pt" o:ole="">
            <v:imagedata r:id="rId44" o:title=""/>
          </v:shape>
          <o:OLEObject Type="Embed" ProgID="Equation.DSMT4" ShapeID="_x0000_i1042" DrawAspect="Content" ObjectID="_1490522414" r:id="rId45"/>
        </w:object>
      </w:r>
      <w:r w:rsidRPr="00D9211E">
        <w:rPr>
          <w:rFonts w:asciiTheme="majorHAnsi" w:hAnsiTheme="majorHAnsi" w:cstheme="majorHAnsi"/>
          <w:lang w:val="nl-NL"/>
        </w:rPr>
        <w:t>.</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D9211E">
        <w:rPr>
          <w:rFonts w:asciiTheme="majorHAnsi" w:hAnsiTheme="majorHAnsi" w:cstheme="majorHAnsi"/>
          <w:b/>
          <w:u w:val="single"/>
          <w:lang w:val="nl-NL"/>
        </w:rPr>
        <w:t>Câu 22:</w:t>
      </w:r>
      <w:r w:rsidRPr="00D9211E">
        <w:rPr>
          <w:rFonts w:asciiTheme="majorHAnsi" w:hAnsiTheme="majorHAnsi" w:cstheme="majorHAnsi"/>
          <w:color w:val="000000"/>
          <w:lang w:val="nl-NL"/>
        </w:rPr>
        <w:t>Trong nguyên tử hiđrô, với r</w:t>
      </w:r>
      <w:r w:rsidRPr="00D9211E">
        <w:rPr>
          <w:rFonts w:asciiTheme="majorHAnsi" w:hAnsiTheme="majorHAnsi" w:cstheme="majorHAnsi"/>
          <w:color w:val="000000"/>
          <w:vertAlign w:val="subscript"/>
          <w:lang w:val="nl-NL"/>
        </w:rPr>
        <w:t>o</w:t>
      </w:r>
      <w:r w:rsidRPr="00D9211E">
        <w:rPr>
          <w:rFonts w:asciiTheme="majorHAnsi" w:hAnsiTheme="majorHAnsi" w:cstheme="majorHAnsi"/>
          <w:color w:val="000000"/>
          <w:lang w:val="nl-NL"/>
        </w:rPr>
        <w:t xml:space="preserve"> là bán kính Bo thì bán kính quỹ đạo dừng của êlectron không thể là: </w:t>
      </w:r>
      <w:r w:rsidRPr="00D9211E">
        <w:rPr>
          <w:rFonts w:asciiTheme="majorHAnsi" w:hAnsiTheme="majorHAnsi" w:cstheme="majorHAnsi"/>
          <w:i/>
          <w:color w:val="000000"/>
          <w:lang w:val="nl-NL"/>
        </w:rPr>
        <w:tab/>
      </w:r>
    </w:p>
    <w:p w:rsidR="009F2B6F" w:rsidRPr="0088230A" w:rsidRDefault="009F2B6F" w:rsidP="009F2B6F">
      <w:pPr>
        <w:tabs>
          <w:tab w:val="left" w:pos="567"/>
          <w:tab w:val="left" w:pos="3118"/>
          <w:tab w:val="left" w:pos="5669"/>
          <w:tab w:val="left" w:pos="8220"/>
        </w:tabs>
        <w:jc w:val="both"/>
        <w:rPr>
          <w:rFonts w:asciiTheme="majorHAnsi" w:hAnsiTheme="majorHAnsi" w:cstheme="majorHAnsi"/>
          <w:color w:val="000000"/>
          <w:vertAlign w:val="subscript"/>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Pr="00D9211E">
        <w:rPr>
          <w:rFonts w:asciiTheme="majorHAnsi" w:hAnsiTheme="majorHAnsi" w:cstheme="majorHAnsi"/>
          <w:color w:val="000000"/>
          <w:lang w:val="nl-NL"/>
        </w:rPr>
        <w:t>36r</w:t>
      </w:r>
      <w:r w:rsidR="0088230A">
        <w:rPr>
          <w:rFonts w:asciiTheme="majorHAnsi" w:hAnsiTheme="majorHAnsi" w:cstheme="majorHAnsi"/>
          <w:color w:val="000000"/>
          <w:vertAlign w:val="subscript"/>
          <w:lang w:val="nl-NL"/>
        </w:rPr>
        <w:softHyphen/>
        <w:t>o</w:t>
      </w:r>
      <w:r w:rsidR="0088230A">
        <w:rPr>
          <w:rFonts w:asciiTheme="majorHAnsi" w:hAnsiTheme="majorHAnsi" w:cstheme="majorHAnsi"/>
          <w:color w:val="000000"/>
          <w:vertAlign w:val="subscript"/>
          <w:lang w:val="nl-NL"/>
        </w:rPr>
        <w:tab/>
      </w:r>
      <w:r w:rsidRPr="009F2B6F">
        <w:rPr>
          <w:rFonts w:asciiTheme="majorHAnsi" w:hAnsiTheme="majorHAnsi" w:cstheme="majorHAnsi"/>
          <w:b/>
          <w:lang w:val="nl-NL"/>
        </w:rPr>
        <w:t>B.</w:t>
      </w:r>
      <w:r w:rsidRPr="00D9211E">
        <w:rPr>
          <w:rFonts w:asciiTheme="majorHAnsi" w:hAnsiTheme="majorHAnsi" w:cstheme="majorHAnsi"/>
          <w:color w:val="000000"/>
          <w:lang w:val="nl-NL"/>
        </w:rPr>
        <w:t>25r</w:t>
      </w:r>
      <w:r w:rsidRPr="00D9211E">
        <w:rPr>
          <w:rFonts w:asciiTheme="majorHAnsi" w:hAnsiTheme="majorHAnsi" w:cstheme="majorHAnsi"/>
          <w:color w:val="000000"/>
          <w:vertAlign w:val="subscript"/>
          <w:lang w:val="nl-NL"/>
        </w:rPr>
        <w:softHyphen/>
        <w:t>o</w:t>
      </w:r>
      <w:r w:rsidRPr="00D9211E">
        <w:rPr>
          <w:rFonts w:asciiTheme="majorHAnsi" w:hAnsiTheme="majorHAnsi" w:cstheme="majorHAnsi"/>
          <w:color w:val="000000"/>
          <w:lang w:val="nl-NL"/>
        </w:rPr>
        <w:tab/>
      </w:r>
      <w:r w:rsidRPr="009F2B6F">
        <w:rPr>
          <w:rFonts w:asciiTheme="majorHAnsi" w:hAnsiTheme="majorHAnsi" w:cstheme="majorHAnsi"/>
          <w:b/>
          <w:lang w:val="nl-NL"/>
        </w:rPr>
        <w:t>C.</w:t>
      </w:r>
      <w:r w:rsidRPr="00D9211E">
        <w:rPr>
          <w:rFonts w:asciiTheme="majorHAnsi" w:hAnsiTheme="majorHAnsi" w:cstheme="majorHAnsi"/>
          <w:color w:val="FF0000"/>
          <w:lang w:val="nl-NL"/>
        </w:rPr>
        <w:t>10r</w:t>
      </w:r>
      <w:r w:rsidRPr="00D9211E">
        <w:rPr>
          <w:rFonts w:asciiTheme="majorHAnsi" w:hAnsiTheme="majorHAnsi" w:cstheme="majorHAnsi"/>
          <w:color w:val="FF0000"/>
          <w:vertAlign w:val="subscript"/>
          <w:lang w:val="nl-NL"/>
        </w:rPr>
        <w:softHyphen/>
        <w:t>o</w:t>
      </w:r>
      <w:r w:rsidRPr="00D9211E">
        <w:rPr>
          <w:rFonts w:asciiTheme="majorHAnsi" w:hAnsiTheme="majorHAnsi" w:cstheme="majorHAnsi"/>
          <w:color w:val="000000"/>
          <w:lang w:val="nl-NL"/>
        </w:rPr>
        <w:tab/>
      </w:r>
      <w:r w:rsidRPr="009F2B6F">
        <w:rPr>
          <w:rFonts w:asciiTheme="majorHAnsi" w:hAnsiTheme="majorHAnsi" w:cstheme="majorHAnsi"/>
          <w:b/>
          <w:lang w:val="nl-NL"/>
        </w:rPr>
        <w:t>D.</w:t>
      </w:r>
      <w:r w:rsidRPr="00D9211E">
        <w:rPr>
          <w:rFonts w:asciiTheme="majorHAnsi" w:hAnsiTheme="majorHAnsi" w:cstheme="majorHAnsi"/>
          <w:color w:val="000000"/>
          <w:lang w:val="nl-NL"/>
        </w:rPr>
        <w:t>4r</w:t>
      </w:r>
      <w:r w:rsidRPr="00D9211E">
        <w:rPr>
          <w:rFonts w:asciiTheme="majorHAnsi" w:hAnsiTheme="majorHAnsi" w:cstheme="majorHAnsi"/>
          <w:color w:val="000000"/>
          <w:vertAlign w:val="subscript"/>
          <w:lang w:val="nl-NL"/>
        </w:rPr>
        <w:softHyphen/>
        <w:t>o</w:t>
      </w:r>
      <w:r w:rsidRPr="00D9211E">
        <w:rPr>
          <w:rFonts w:asciiTheme="majorHAnsi" w:hAnsiTheme="majorHAnsi" w:cstheme="majorHAnsi"/>
          <w:color w:val="000000"/>
          <w:lang w:val="nl-NL"/>
        </w:rPr>
        <w:tab/>
      </w:r>
    </w:p>
    <w:p w:rsidR="009F2B6F" w:rsidRPr="009F2B6F"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23:</w:t>
      </w:r>
      <w:r w:rsidRPr="009F2B6F">
        <w:rPr>
          <w:rFonts w:asciiTheme="majorHAnsi" w:hAnsiTheme="majorHAnsi" w:cstheme="majorHAnsi"/>
          <w:lang w:val="nl-NL"/>
        </w:rPr>
        <w:t xml:space="preserve">Trong thí nghiệm Y - âng về giao thoa ánh sáng, khoảng cách giữa hai khe sáng là 2 mm, khoảng cách từ mặt phẳng chứa hai khe đến màn là 2 m. Người ta chiếu đồng thời hai bức xạ có bước sóng lần lượt là </w:t>
      </w:r>
      <w:r w:rsidRPr="009F2B6F">
        <w:rPr>
          <w:rFonts w:asciiTheme="majorHAnsi" w:hAnsiTheme="majorHAnsi" w:cstheme="majorHAnsi"/>
        </w:rPr>
        <w:sym w:font="Symbol" w:char="F06C"/>
      </w:r>
      <w:r w:rsidRPr="009F2B6F">
        <w:rPr>
          <w:rFonts w:asciiTheme="majorHAnsi" w:hAnsiTheme="majorHAnsi" w:cstheme="majorHAnsi"/>
          <w:vertAlign w:val="subscript"/>
          <w:lang w:val="nl-NL"/>
        </w:rPr>
        <w:t>1</w:t>
      </w:r>
      <w:r w:rsidRPr="009F2B6F">
        <w:rPr>
          <w:rFonts w:asciiTheme="majorHAnsi" w:hAnsiTheme="majorHAnsi" w:cstheme="majorHAnsi"/>
          <w:lang w:val="nl-NL"/>
        </w:rPr>
        <w:t xml:space="preserve"> = 400 nm và </w:t>
      </w:r>
      <w:r w:rsidRPr="009F2B6F">
        <w:rPr>
          <w:rFonts w:asciiTheme="majorHAnsi" w:hAnsiTheme="majorHAnsi" w:cstheme="majorHAnsi"/>
        </w:rPr>
        <w:sym w:font="Symbol" w:char="F06C"/>
      </w:r>
      <w:r w:rsidRPr="009F2B6F">
        <w:rPr>
          <w:rFonts w:asciiTheme="majorHAnsi" w:hAnsiTheme="majorHAnsi" w:cstheme="majorHAnsi"/>
          <w:vertAlign w:val="subscript"/>
          <w:lang w:val="nl-NL"/>
        </w:rPr>
        <w:t>2</w:t>
      </w:r>
      <w:r w:rsidRPr="009F2B6F">
        <w:rPr>
          <w:rFonts w:asciiTheme="majorHAnsi" w:hAnsiTheme="majorHAnsi" w:cstheme="majorHAnsi"/>
          <w:lang w:val="nl-NL"/>
        </w:rPr>
        <w:t xml:space="preserve"> = 600 nm. Vị trí điểm M có vân sáng cùng màu với vân sáng trung tâm và gần vân trung tâm nhất là:</w:t>
      </w:r>
    </w:p>
    <w:p w:rsidR="009F2B6F" w:rsidRPr="009F2B6F" w:rsidRDefault="009F2B6F" w:rsidP="0088230A">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Pr="009F2B6F">
        <w:rPr>
          <w:rFonts w:asciiTheme="majorHAnsi" w:hAnsiTheme="majorHAnsi" w:cstheme="majorHAnsi"/>
          <w:color w:val="FF0000"/>
          <w:lang w:val="nl-NL"/>
        </w:rPr>
        <w:t>1,2 mm.</w:t>
      </w:r>
      <w:r w:rsidRPr="009F2B6F">
        <w:rPr>
          <w:rFonts w:asciiTheme="majorHAnsi" w:hAnsiTheme="majorHAnsi" w:cstheme="majorHAnsi"/>
          <w:lang w:val="nl-NL"/>
        </w:rPr>
        <w:tab/>
      </w:r>
      <w:r w:rsidRPr="009F2B6F">
        <w:rPr>
          <w:rFonts w:asciiTheme="majorHAnsi" w:hAnsiTheme="majorHAnsi" w:cstheme="majorHAnsi"/>
          <w:b/>
          <w:lang w:val="nl-NL"/>
        </w:rPr>
        <w:t>B.</w:t>
      </w:r>
      <w:r w:rsidRPr="009F2B6F">
        <w:rPr>
          <w:rFonts w:asciiTheme="majorHAnsi" w:hAnsiTheme="majorHAnsi" w:cstheme="majorHAnsi"/>
          <w:lang w:val="nl-NL"/>
        </w:rPr>
        <w:t xml:space="preserve">  2,4 mm</w:t>
      </w:r>
      <w:r w:rsidR="0088230A">
        <w:rPr>
          <w:rFonts w:asciiTheme="majorHAnsi" w:hAnsiTheme="majorHAnsi" w:cstheme="majorHAnsi"/>
          <w:lang w:val="nl-NL"/>
        </w:rPr>
        <w:tab/>
      </w:r>
      <w:r w:rsidRPr="009F2B6F">
        <w:rPr>
          <w:rFonts w:asciiTheme="majorHAnsi" w:hAnsiTheme="majorHAnsi" w:cstheme="majorHAnsi"/>
          <w:b/>
          <w:lang w:val="nl-NL"/>
        </w:rPr>
        <w:t>C.</w:t>
      </w:r>
      <w:r w:rsidRPr="009F2B6F">
        <w:rPr>
          <w:rFonts w:asciiTheme="majorHAnsi" w:hAnsiTheme="majorHAnsi" w:cstheme="majorHAnsi"/>
          <w:lang w:val="nl-NL"/>
        </w:rPr>
        <w:t xml:space="preserve">  0,6 mm</w:t>
      </w:r>
      <w:r w:rsidR="0088230A">
        <w:rPr>
          <w:rFonts w:asciiTheme="majorHAnsi" w:hAnsiTheme="majorHAnsi" w:cstheme="majorHAnsi"/>
          <w:lang w:val="nl-NL"/>
        </w:rPr>
        <w:tab/>
      </w:r>
      <w:r w:rsidRPr="009F2B6F">
        <w:rPr>
          <w:rFonts w:asciiTheme="majorHAnsi" w:hAnsiTheme="majorHAnsi" w:cstheme="majorHAnsi"/>
          <w:b/>
          <w:lang w:val="nl-NL"/>
        </w:rPr>
        <w:t>D.</w:t>
      </w:r>
      <w:r w:rsidRPr="009F2B6F">
        <w:rPr>
          <w:rFonts w:asciiTheme="majorHAnsi" w:hAnsiTheme="majorHAnsi" w:cstheme="majorHAnsi"/>
          <w:lang w:val="nl-NL"/>
        </w:rPr>
        <w:t xml:space="preserve">  1,8 mm</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9F2B6F">
        <w:rPr>
          <w:rFonts w:asciiTheme="majorHAnsi" w:hAnsiTheme="majorHAnsi" w:cstheme="majorHAnsi"/>
          <w:b/>
          <w:u w:val="single"/>
          <w:lang w:val="nl-NL"/>
        </w:rPr>
        <w:lastRenderedPageBreak/>
        <w:t>Câu 24:</w:t>
      </w:r>
      <w:r w:rsidRPr="00D9211E">
        <w:rPr>
          <w:rFonts w:asciiTheme="majorHAnsi" w:hAnsiTheme="majorHAnsi" w:cstheme="majorHAnsi"/>
          <w:lang w:val="nl-NL"/>
        </w:rPr>
        <w:t xml:space="preserve">Mạch dao động điện từ LC lí tưởng gồm cuộn cảm thuần có độ tự cảm 4 mH và tụ điện có điện dung 0,1 </w:t>
      </w:r>
      <w:r w:rsidRPr="00D9211E">
        <w:rPr>
          <w:rFonts w:asciiTheme="majorHAnsi" w:hAnsiTheme="majorHAnsi" w:cstheme="majorHAnsi"/>
          <w:lang w:val="nl-NL"/>
        </w:rPr>
        <w:sym w:font="Symbol" w:char="F06D"/>
      </w:r>
      <w:r w:rsidRPr="00D9211E">
        <w:rPr>
          <w:rFonts w:asciiTheme="majorHAnsi" w:hAnsiTheme="majorHAnsi" w:cstheme="majorHAnsi"/>
          <w:lang w:val="nl-NL"/>
        </w:rPr>
        <w:t>F. Dao động điện từ riêng của mạch có tần số góc:</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C42208">
        <w:rPr>
          <w:rFonts w:asciiTheme="majorHAnsi" w:hAnsiTheme="majorHAnsi" w:cstheme="majorHAnsi"/>
          <w:lang w:val="nl-NL"/>
        </w:rPr>
        <w:tab/>
      </w:r>
      <w:r w:rsidRPr="009F2B6F">
        <w:rPr>
          <w:rFonts w:asciiTheme="majorHAnsi" w:hAnsiTheme="majorHAnsi" w:cstheme="majorHAnsi"/>
          <w:b/>
        </w:rPr>
        <w:t>A.</w:t>
      </w:r>
      <w:r w:rsidRPr="00D9211E">
        <w:rPr>
          <w:rFonts w:asciiTheme="majorHAnsi" w:hAnsiTheme="majorHAnsi" w:cstheme="majorHAnsi"/>
          <w:color w:val="FF0000"/>
          <w:lang w:val="nl-NL"/>
        </w:rPr>
        <w:t>5.10</w:t>
      </w:r>
      <w:r w:rsidRPr="00D9211E">
        <w:rPr>
          <w:rFonts w:asciiTheme="majorHAnsi" w:hAnsiTheme="majorHAnsi" w:cstheme="majorHAnsi"/>
          <w:color w:val="FF0000"/>
          <w:vertAlign w:val="superscript"/>
          <w:lang w:val="nl-NL"/>
        </w:rPr>
        <w:t>4</w:t>
      </w:r>
      <w:r w:rsidRPr="00D9211E">
        <w:rPr>
          <w:rFonts w:asciiTheme="majorHAnsi" w:hAnsiTheme="majorHAnsi" w:cstheme="majorHAnsi"/>
          <w:color w:val="FF0000"/>
          <w:lang w:val="nl-NL"/>
        </w:rPr>
        <w:t xml:space="preserve"> rad/s. </w:t>
      </w:r>
      <w:r w:rsidR="0088230A">
        <w:rPr>
          <w:rFonts w:asciiTheme="majorHAnsi" w:hAnsiTheme="majorHAnsi" w:cstheme="majorHAnsi"/>
          <w:lang w:val="nl-NL"/>
        </w:rPr>
        <w:tab/>
      </w:r>
      <w:r w:rsidRPr="009F2B6F">
        <w:rPr>
          <w:rFonts w:asciiTheme="majorHAnsi" w:hAnsiTheme="majorHAnsi" w:cstheme="majorHAnsi"/>
          <w:b/>
        </w:rPr>
        <w:t>B.</w:t>
      </w:r>
      <w:r w:rsidRPr="00D9211E">
        <w:rPr>
          <w:rFonts w:asciiTheme="majorHAnsi" w:hAnsiTheme="majorHAnsi" w:cstheme="majorHAnsi"/>
          <w:lang w:val="nl-NL"/>
        </w:rPr>
        <w:t>3.10</w:t>
      </w:r>
      <w:r w:rsidRPr="00D9211E">
        <w:rPr>
          <w:rFonts w:asciiTheme="majorHAnsi" w:hAnsiTheme="majorHAnsi" w:cstheme="majorHAnsi"/>
          <w:vertAlign w:val="superscript"/>
          <w:lang w:val="nl-NL"/>
        </w:rPr>
        <w:t xml:space="preserve">4 </w:t>
      </w:r>
      <w:r w:rsidR="0088230A">
        <w:rPr>
          <w:rFonts w:asciiTheme="majorHAnsi" w:hAnsiTheme="majorHAnsi" w:cstheme="majorHAnsi"/>
          <w:lang w:val="nl-NL"/>
        </w:rPr>
        <w:t xml:space="preserve">rad/s. </w:t>
      </w:r>
      <w:r w:rsidR="0088230A">
        <w:rPr>
          <w:rFonts w:asciiTheme="majorHAnsi" w:hAnsiTheme="majorHAnsi" w:cstheme="majorHAnsi"/>
          <w:lang w:val="nl-NL"/>
        </w:rPr>
        <w:tab/>
      </w:r>
      <w:r w:rsidRPr="0088230A">
        <w:rPr>
          <w:rFonts w:asciiTheme="majorHAnsi" w:hAnsiTheme="majorHAnsi" w:cstheme="majorHAnsi"/>
          <w:b/>
          <w:lang w:val="nl-NL"/>
        </w:rPr>
        <w:t>C.</w:t>
      </w:r>
      <w:r w:rsidRPr="00D9211E">
        <w:rPr>
          <w:rFonts w:asciiTheme="majorHAnsi" w:hAnsiTheme="majorHAnsi" w:cstheme="majorHAnsi"/>
          <w:lang w:val="nl-NL"/>
        </w:rPr>
        <w:t>4.10</w:t>
      </w:r>
      <w:r w:rsidRPr="00D9211E">
        <w:rPr>
          <w:rFonts w:asciiTheme="majorHAnsi" w:hAnsiTheme="majorHAnsi" w:cstheme="majorHAnsi"/>
          <w:vertAlign w:val="superscript"/>
          <w:lang w:val="nl-NL"/>
        </w:rPr>
        <w:t xml:space="preserve">4 </w:t>
      </w:r>
      <w:r w:rsidR="0088230A">
        <w:rPr>
          <w:rFonts w:asciiTheme="majorHAnsi" w:hAnsiTheme="majorHAnsi" w:cstheme="majorHAnsi"/>
          <w:lang w:val="nl-NL"/>
        </w:rPr>
        <w:t>rad/s.</w:t>
      </w:r>
      <w:r w:rsidR="0088230A">
        <w:rPr>
          <w:rFonts w:asciiTheme="majorHAnsi" w:hAnsiTheme="majorHAnsi" w:cstheme="majorHAnsi"/>
          <w:lang w:val="nl-NL"/>
        </w:rPr>
        <w:tab/>
      </w:r>
      <w:r w:rsidRPr="0088230A">
        <w:rPr>
          <w:rFonts w:asciiTheme="majorHAnsi" w:hAnsiTheme="majorHAnsi" w:cstheme="majorHAnsi"/>
          <w:b/>
          <w:lang w:val="nl-NL"/>
        </w:rPr>
        <w:t>D.</w:t>
      </w:r>
      <w:r w:rsidRPr="00D9211E">
        <w:rPr>
          <w:rFonts w:asciiTheme="majorHAnsi" w:hAnsiTheme="majorHAnsi" w:cstheme="majorHAnsi"/>
          <w:lang w:val="nl-NL"/>
        </w:rPr>
        <w:t>2.10</w:t>
      </w:r>
      <w:r w:rsidRPr="00D9211E">
        <w:rPr>
          <w:rFonts w:asciiTheme="majorHAnsi" w:hAnsiTheme="majorHAnsi" w:cstheme="majorHAnsi"/>
          <w:vertAlign w:val="superscript"/>
          <w:lang w:val="nl-NL"/>
        </w:rPr>
        <w:t>4</w:t>
      </w:r>
      <w:r w:rsidRPr="00D9211E">
        <w:rPr>
          <w:rFonts w:asciiTheme="majorHAnsi" w:hAnsiTheme="majorHAnsi" w:cstheme="majorHAnsi"/>
          <w:lang w:val="nl-NL"/>
        </w:rPr>
        <w:t xml:space="preserve"> rad/s. </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pt-BR"/>
        </w:rPr>
      </w:pPr>
      <w:r w:rsidRPr="00D9211E">
        <w:rPr>
          <w:rFonts w:asciiTheme="majorHAnsi" w:hAnsiTheme="majorHAnsi" w:cstheme="majorHAnsi"/>
          <w:b/>
          <w:u w:val="single"/>
          <w:lang w:val="nl-NL"/>
        </w:rPr>
        <w:t>Câu 25:</w:t>
      </w:r>
      <w:r w:rsidRPr="00D9211E">
        <w:rPr>
          <w:rFonts w:asciiTheme="majorHAnsi" w:hAnsiTheme="majorHAnsi" w:cstheme="majorHAnsi"/>
          <w:lang w:val="pt-BR"/>
        </w:rPr>
        <w:t xml:space="preserve">Trong thí nghiệm Y- âng về giao thoa ánh sáng, khoảng cách giữa hai khe là 1 mm, khoảng cách từ mặt phẳng chứa hai khe đến màn quan sát là 1,5 m. Nguồn sáng đơn sắc có bước sóng 0,6 </w:t>
      </w:r>
      <w:r w:rsidRPr="00D9211E">
        <w:rPr>
          <w:rFonts w:asciiTheme="majorHAnsi" w:hAnsiTheme="majorHAnsi" w:cstheme="majorHAnsi"/>
          <w:noProof/>
          <w:position w:val="-10"/>
        </w:rPr>
        <w:drawing>
          <wp:inline distT="0" distB="0" distL="0" distR="0">
            <wp:extent cx="26670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71450"/>
                    </a:xfrm>
                    <a:prstGeom prst="rect">
                      <a:avLst/>
                    </a:prstGeom>
                    <a:noFill/>
                    <a:ln>
                      <a:noFill/>
                    </a:ln>
                  </pic:spPr>
                </pic:pic>
              </a:graphicData>
            </a:graphic>
          </wp:inline>
        </w:drawing>
      </w:r>
      <w:r w:rsidRPr="00D9211E">
        <w:rPr>
          <w:rFonts w:asciiTheme="majorHAnsi" w:hAnsiTheme="majorHAnsi" w:cstheme="majorHAnsi"/>
          <w:lang w:val="pt-BR"/>
        </w:rPr>
        <w:t>. Khoảng vân giao thoa trên màn bằng:</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pt-BR"/>
        </w:rPr>
      </w:pPr>
      <w:r w:rsidRPr="00C42208">
        <w:rPr>
          <w:rFonts w:asciiTheme="majorHAnsi" w:hAnsiTheme="majorHAnsi" w:cstheme="majorHAnsi"/>
          <w:lang w:val="pt-BR"/>
        </w:rPr>
        <w:tab/>
      </w:r>
      <w:r w:rsidRPr="00C42208">
        <w:rPr>
          <w:rFonts w:asciiTheme="majorHAnsi" w:hAnsiTheme="majorHAnsi" w:cstheme="majorHAnsi"/>
          <w:b/>
          <w:lang w:val="pt-BR"/>
        </w:rPr>
        <w:t>A.</w:t>
      </w:r>
      <w:r w:rsidR="0088230A">
        <w:rPr>
          <w:rFonts w:asciiTheme="majorHAnsi" w:hAnsiTheme="majorHAnsi" w:cstheme="majorHAnsi"/>
          <w:lang w:val="pt-BR"/>
        </w:rPr>
        <w:t>0,4 mm</w:t>
      </w:r>
      <w:r w:rsidR="0088230A">
        <w:rPr>
          <w:rFonts w:asciiTheme="majorHAnsi" w:hAnsiTheme="majorHAnsi" w:cstheme="majorHAnsi"/>
          <w:lang w:val="pt-BR"/>
        </w:rPr>
        <w:tab/>
      </w:r>
      <w:r w:rsidRPr="00C42208">
        <w:rPr>
          <w:rFonts w:asciiTheme="majorHAnsi" w:hAnsiTheme="majorHAnsi" w:cstheme="majorHAnsi"/>
          <w:b/>
          <w:lang w:val="pt-BR"/>
        </w:rPr>
        <w:t>B.</w:t>
      </w:r>
      <w:r w:rsidRPr="00D9211E">
        <w:rPr>
          <w:rFonts w:asciiTheme="majorHAnsi" w:hAnsiTheme="majorHAnsi" w:cstheme="majorHAnsi"/>
          <w:color w:val="FF0000"/>
          <w:lang w:val="pt-BR"/>
        </w:rPr>
        <w:t xml:space="preserve">0,9 mm </w:t>
      </w:r>
      <w:r w:rsidR="0088230A">
        <w:rPr>
          <w:rFonts w:asciiTheme="majorHAnsi" w:hAnsiTheme="majorHAnsi" w:cstheme="majorHAnsi"/>
          <w:lang w:val="pt-BR"/>
        </w:rPr>
        <w:tab/>
      </w:r>
      <w:r w:rsidRPr="00C42208">
        <w:rPr>
          <w:rFonts w:asciiTheme="majorHAnsi" w:hAnsiTheme="majorHAnsi" w:cstheme="majorHAnsi"/>
          <w:b/>
          <w:lang w:val="pt-BR"/>
        </w:rPr>
        <w:t>C.</w:t>
      </w:r>
      <w:r w:rsidR="0088230A">
        <w:rPr>
          <w:rFonts w:asciiTheme="majorHAnsi" w:hAnsiTheme="majorHAnsi" w:cstheme="majorHAnsi"/>
          <w:lang w:val="pt-BR"/>
        </w:rPr>
        <w:t>1,2 mm</w:t>
      </w:r>
      <w:r w:rsidR="0088230A">
        <w:rPr>
          <w:rFonts w:asciiTheme="majorHAnsi" w:hAnsiTheme="majorHAnsi" w:cstheme="majorHAnsi"/>
          <w:lang w:val="pt-BR"/>
        </w:rPr>
        <w:tab/>
      </w:r>
      <w:r w:rsidRPr="00C42208">
        <w:rPr>
          <w:rFonts w:asciiTheme="majorHAnsi" w:hAnsiTheme="majorHAnsi" w:cstheme="majorHAnsi"/>
          <w:b/>
          <w:lang w:val="pt-BR"/>
        </w:rPr>
        <w:t xml:space="preserve">D.  </w:t>
      </w:r>
      <w:r w:rsidRPr="00D9211E">
        <w:rPr>
          <w:rFonts w:asciiTheme="majorHAnsi" w:hAnsiTheme="majorHAnsi" w:cstheme="majorHAnsi"/>
          <w:lang w:val="pt-BR"/>
        </w:rPr>
        <w:t>0,6 mm</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C42208">
        <w:rPr>
          <w:rFonts w:asciiTheme="majorHAnsi" w:hAnsiTheme="majorHAnsi" w:cstheme="majorHAnsi"/>
          <w:b/>
          <w:u w:val="single"/>
          <w:lang w:val="pt-BR"/>
        </w:rPr>
        <w:t>Câu 26:</w:t>
      </w:r>
      <w:r w:rsidRPr="00D9211E">
        <w:rPr>
          <w:rFonts w:asciiTheme="majorHAnsi" w:hAnsiTheme="majorHAnsi" w:cstheme="majorHAnsi"/>
          <w:lang w:val="nl-NL"/>
        </w:rPr>
        <w:t xml:space="preserve">Cho giới hạn quang điện của một số kim loại sau đây: bạc (0,26 </w:t>
      </w:r>
      <w:r w:rsidRPr="00D9211E">
        <w:rPr>
          <w:rFonts w:asciiTheme="majorHAnsi" w:hAnsiTheme="majorHAnsi" w:cstheme="majorHAnsi"/>
          <w:lang w:val="nl-NL"/>
        </w:rPr>
        <w:sym w:font="Symbol" w:char="F06D"/>
      </w:r>
      <w:r w:rsidRPr="00D9211E">
        <w:rPr>
          <w:rFonts w:asciiTheme="majorHAnsi" w:hAnsiTheme="majorHAnsi" w:cstheme="majorHAnsi"/>
          <w:lang w:val="nl-NL"/>
        </w:rPr>
        <w:t xml:space="preserve">m), kẽm (0,35 </w:t>
      </w:r>
      <w:r w:rsidRPr="00D9211E">
        <w:rPr>
          <w:rFonts w:asciiTheme="majorHAnsi" w:hAnsiTheme="majorHAnsi" w:cstheme="majorHAnsi"/>
          <w:lang w:val="nl-NL"/>
        </w:rPr>
        <w:sym w:font="Symbol" w:char="F06D"/>
      </w:r>
      <w:r w:rsidR="00C42208">
        <w:rPr>
          <w:rFonts w:asciiTheme="majorHAnsi" w:hAnsiTheme="majorHAnsi" w:cstheme="majorHAnsi"/>
          <w:lang w:val="nl-NL"/>
        </w:rPr>
        <w:t>m), xe</w:t>
      </w:r>
      <w:bookmarkStart w:id="0" w:name="_GoBack"/>
      <w:bookmarkEnd w:id="0"/>
      <w:r w:rsidRPr="00D9211E">
        <w:rPr>
          <w:rFonts w:asciiTheme="majorHAnsi" w:hAnsiTheme="majorHAnsi" w:cstheme="majorHAnsi"/>
          <w:lang w:val="nl-NL"/>
        </w:rPr>
        <w:t xml:space="preserve">si (0,66 </w:t>
      </w:r>
      <w:r w:rsidRPr="00D9211E">
        <w:rPr>
          <w:rFonts w:asciiTheme="majorHAnsi" w:hAnsiTheme="majorHAnsi" w:cstheme="majorHAnsi"/>
          <w:lang w:val="nl-NL"/>
        </w:rPr>
        <w:sym w:font="Symbol" w:char="F06D"/>
      </w:r>
      <w:r w:rsidRPr="00D9211E">
        <w:rPr>
          <w:rFonts w:asciiTheme="majorHAnsi" w:hAnsiTheme="majorHAnsi" w:cstheme="majorHAnsi"/>
          <w:lang w:val="nl-NL"/>
        </w:rPr>
        <w:t xml:space="preserve">m), canxi (0,75 </w:t>
      </w:r>
      <w:r w:rsidRPr="00D9211E">
        <w:rPr>
          <w:rFonts w:asciiTheme="majorHAnsi" w:hAnsiTheme="majorHAnsi" w:cstheme="majorHAnsi"/>
          <w:lang w:val="nl-NL"/>
        </w:rPr>
        <w:sym w:font="Symbol" w:char="F06D"/>
      </w:r>
      <w:r w:rsidRPr="00D9211E">
        <w:rPr>
          <w:rFonts w:asciiTheme="majorHAnsi" w:hAnsiTheme="majorHAnsi" w:cstheme="majorHAnsi"/>
          <w:lang w:val="nl-NL"/>
        </w:rPr>
        <w:t xml:space="preserve">m). Nếu chiếu vào bề mặt các tấm kim loại này chùm ánh sáng nhìn thấy </w:t>
      </w:r>
      <w:r w:rsidRPr="00D9211E">
        <w:rPr>
          <w:rFonts w:asciiTheme="majorHAnsi" w:hAnsiTheme="majorHAnsi" w:cstheme="majorHAnsi"/>
          <w:color w:val="548DD4" w:themeColor="text2" w:themeTint="99"/>
          <w:lang w:val="nl-NL"/>
        </w:rPr>
        <w:t xml:space="preserve">(ánh sáng trắng) </w:t>
      </w:r>
      <w:r w:rsidRPr="00D9211E">
        <w:rPr>
          <w:rFonts w:asciiTheme="majorHAnsi" w:hAnsiTheme="majorHAnsi" w:cstheme="majorHAnsi"/>
          <w:lang w:val="nl-NL"/>
        </w:rPr>
        <w:t>thì hiện tượng quang điện có thể xảy ra với kim loại nào?</w:t>
      </w:r>
      <w:r w:rsidRPr="00D9211E">
        <w:rPr>
          <w:rFonts w:asciiTheme="majorHAnsi" w:hAnsiTheme="majorHAnsi" w:cstheme="majorHAnsi"/>
          <w:lang w:val="nl-NL"/>
        </w:rPr>
        <w:tab/>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lang w:val="nl-NL"/>
        </w:rPr>
        <w:t xml:space="preserve">  Bạc và kẽm</w:t>
      </w:r>
      <w:r w:rsidR="0088230A">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color w:val="FF0000"/>
          <w:lang w:val="nl-NL"/>
        </w:rPr>
        <w:t>Xesi và canxi</w:t>
      </w:r>
      <w:r w:rsidR="0088230A">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lang w:val="nl-NL"/>
        </w:rPr>
        <w:t>Cả 4 kim loại trên.</w:t>
      </w:r>
      <w:r w:rsidRPr="00D9211E">
        <w:rPr>
          <w:rFonts w:asciiTheme="majorHAnsi" w:hAnsiTheme="majorHAnsi" w:cstheme="majorHAnsi"/>
          <w:b/>
          <w:lang w:val="nl-NL"/>
        </w:rPr>
        <w:tab/>
      </w:r>
      <w:r w:rsidRPr="009F2B6F">
        <w:rPr>
          <w:rFonts w:asciiTheme="majorHAnsi" w:hAnsiTheme="majorHAnsi" w:cstheme="majorHAnsi"/>
          <w:b/>
          <w:lang w:val="nl-NL"/>
        </w:rPr>
        <w:t>D.</w:t>
      </w:r>
      <w:r w:rsidRPr="00D9211E">
        <w:rPr>
          <w:rFonts w:asciiTheme="majorHAnsi" w:hAnsiTheme="majorHAnsi" w:cstheme="majorHAnsi"/>
          <w:lang w:val="nl-NL"/>
        </w:rPr>
        <w:t>Bạc</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9F2B6F">
        <w:rPr>
          <w:rFonts w:asciiTheme="majorHAnsi" w:hAnsiTheme="majorHAnsi" w:cstheme="majorHAnsi"/>
          <w:b/>
          <w:u w:val="single"/>
          <w:lang w:val="nl-NL"/>
        </w:rPr>
        <w:t>Câu 27:</w:t>
      </w:r>
      <w:r w:rsidRPr="00D9211E">
        <w:rPr>
          <w:rFonts w:asciiTheme="majorHAnsi" w:hAnsiTheme="majorHAnsi" w:cstheme="majorHAnsi"/>
          <w:lang w:val="nl-NL"/>
        </w:rPr>
        <w:t xml:space="preserve">Hạt nhân càng bền vững khi có </w:t>
      </w:r>
    </w:p>
    <w:p w:rsidR="0088230A"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A.</w:t>
      </w:r>
      <w:r w:rsidRPr="00D9211E">
        <w:rPr>
          <w:rFonts w:asciiTheme="majorHAnsi" w:hAnsiTheme="majorHAnsi" w:cstheme="majorHAnsi"/>
          <w:lang w:val="nl-NL"/>
        </w:rPr>
        <w:t>Năn</w:t>
      </w:r>
      <w:r w:rsidR="0088230A">
        <w:rPr>
          <w:rFonts w:asciiTheme="majorHAnsi" w:hAnsiTheme="majorHAnsi" w:cstheme="majorHAnsi"/>
          <w:lang w:val="nl-NL"/>
        </w:rPr>
        <w:t xml:space="preserve">g lượng liên kết càng lớn.  </w:t>
      </w:r>
      <w:r w:rsidR="0088230A">
        <w:rPr>
          <w:rFonts w:asciiTheme="majorHAnsi" w:hAnsiTheme="majorHAnsi" w:cstheme="majorHAnsi"/>
          <w:lang w:val="nl-NL"/>
        </w:rPr>
        <w:tab/>
      </w:r>
    </w:p>
    <w:p w:rsidR="009F2B6F" w:rsidRPr="00D9211E" w:rsidRDefault="0088230A" w:rsidP="009F2B6F">
      <w:pPr>
        <w:tabs>
          <w:tab w:val="left" w:pos="567"/>
          <w:tab w:val="left" w:pos="3118"/>
          <w:tab w:val="left" w:pos="5669"/>
          <w:tab w:val="left" w:pos="8220"/>
        </w:tabs>
        <w:jc w:val="both"/>
        <w:rPr>
          <w:rFonts w:asciiTheme="majorHAnsi" w:hAnsiTheme="majorHAnsi" w:cstheme="majorHAnsi"/>
          <w:lang w:val="nl-NL"/>
        </w:rPr>
      </w:pPr>
      <w:r>
        <w:rPr>
          <w:rFonts w:asciiTheme="majorHAnsi" w:hAnsiTheme="majorHAnsi" w:cstheme="majorHAnsi"/>
          <w:lang w:val="nl-NL"/>
        </w:rPr>
        <w:tab/>
      </w:r>
      <w:r w:rsidR="009F2B6F" w:rsidRPr="009F2B6F">
        <w:rPr>
          <w:rFonts w:asciiTheme="majorHAnsi" w:hAnsiTheme="majorHAnsi" w:cstheme="majorHAnsi"/>
          <w:b/>
          <w:lang w:val="nl-NL"/>
        </w:rPr>
        <w:t>B.</w:t>
      </w:r>
      <w:r w:rsidR="009F2B6F" w:rsidRPr="00D9211E">
        <w:rPr>
          <w:rFonts w:asciiTheme="majorHAnsi" w:hAnsiTheme="majorHAnsi" w:cstheme="majorHAnsi"/>
          <w:lang w:val="nl-NL"/>
        </w:rPr>
        <w:t xml:space="preserve">Số khối càng lớn. </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lang w:val="nl-NL"/>
        </w:rPr>
        <w:t>Độ hụt khối càng lớn.</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color w:val="FF0000"/>
          <w:lang w:val="nl-NL"/>
        </w:rPr>
        <w:t>Tỉ số giữa năng lượng liên kết và số khối càng lớn.</w:t>
      </w:r>
      <w:r w:rsidRPr="00D9211E">
        <w:rPr>
          <w:rFonts w:asciiTheme="majorHAnsi" w:hAnsiTheme="majorHAnsi" w:cstheme="majorHAnsi"/>
          <w:color w:val="FF0000"/>
          <w:lang w:val="nl-NL"/>
        </w:rPr>
        <w:tab/>
      </w:r>
      <w:r w:rsidRPr="00D9211E">
        <w:rPr>
          <w:rFonts w:asciiTheme="majorHAnsi" w:hAnsiTheme="majorHAnsi" w:cstheme="majorHAnsi"/>
          <w:color w:val="FF0000"/>
          <w:lang w:val="nl-NL"/>
        </w:rPr>
        <w:tab/>
      </w:r>
      <w:r w:rsidRPr="00D9211E">
        <w:rPr>
          <w:rFonts w:asciiTheme="majorHAnsi" w:hAnsiTheme="majorHAnsi" w:cstheme="majorHAnsi"/>
          <w:lang w:val="nl-NL"/>
        </w:rPr>
        <w:tab/>
      </w:r>
    </w:p>
    <w:p w:rsidR="009F2B6F" w:rsidRPr="00D9211E" w:rsidRDefault="009F2B6F" w:rsidP="009F2B6F">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D9211E">
        <w:rPr>
          <w:rFonts w:asciiTheme="majorHAnsi" w:hAnsiTheme="majorHAnsi" w:cstheme="majorHAnsi"/>
          <w:b/>
          <w:u w:val="single"/>
          <w:lang w:val="nl-NL"/>
        </w:rPr>
        <w:t>Câu 28:</w:t>
      </w:r>
      <w:r w:rsidRPr="00D9211E">
        <w:rPr>
          <w:rFonts w:asciiTheme="majorHAnsi" w:hAnsiTheme="majorHAnsi" w:cstheme="majorHAnsi"/>
          <w:lang w:val="nl-NL"/>
        </w:rPr>
        <w:t xml:space="preserve">  Bức xạ nào được sử dụng để điều khiển việc đóng, mở cửa một cách tự động? </w:t>
      </w:r>
    </w:p>
    <w:p w:rsidR="009F2B6F" w:rsidRPr="0088230A"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0088230A">
        <w:rPr>
          <w:rFonts w:asciiTheme="majorHAnsi" w:hAnsiTheme="majorHAnsi" w:cstheme="majorHAnsi"/>
          <w:lang w:val="nl-NL"/>
        </w:rPr>
        <w:t xml:space="preserve">Tia X </w:t>
      </w:r>
      <w:r w:rsidR="0088230A">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lang w:val="nl-NL"/>
        </w:rPr>
        <w:t xml:space="preserve">Tia </w:t>
      </w:r>
      <w:r w:rsidRPr="009F2B6F">
        <w:rPr>
          <w:rFonts w:asciiTheme="majorHAnsi" w:hAnsiTheme="majorHAnsi" w:cstheme="majorHAnsi"/>
          <w:lang w:val="nl-NL"/>
        </w:rPr>
        <w:t>gamma</w:t>
      </w:r>
      <w:r w:rsidR="0088230A">
        <w:rPr>
          <w:rFonts w:asciiTheme="majorHAnsi" w:hAnsiTheme="majorHAnsi" w:cstheme="majorHAnsi"/>
          <w:lang w:val="nl-NL"/>
        </w:rPr>
        <w:tab/>
      </w:r>
      <w:r w:rsidRPr="009F2B6F">
        <w:rPr>
          <w:rFonts w:asciiTheme="majorHAnsi" w:hAnsiTheme="majorHAnsi" w:cstheme="majorHAnsi"/>
          <w:b/>
          <w:lang w:val="nl-NL"/>
        </w:rPr>
        <w:t>C.</w:t>
      </w:r>
      <w:r w:rsidR="0088230A">
        <w:rPr>
          <w:rFonts w:asciiTheme="majorHAnsi" w:hAnsiTheme="majorHAnsi" w:cstheme="majorHAnsi"/>
          <w:lang w:val="nl-NL"/>
        </w:rPr>
        <w:t xml:space="preserve">Tử ngoại </w:t>
      </w:r>
      <w:r w:rsidR="0088230A">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color w:val="FF0000"/>
          <w:lang w:val="nl-NL"/>
        </w:rPr>
        <w:t xml:space="preserve">Hồng ngoại </w:t>
      </w:r>
      <w:r w:rsidRPr="00D9211E">
        <w:rPr>
          <w:rFonts w:asciiTheme="majorHAnsi" w:hAnsiTheme="majorHAnsi" w:cstheme="majorHAnsi"/>
          <w:color w:val="FF0000"/>
          <w:lang w:val="nl-NL"/>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29:</w:t>
      </w:r>
      <w:r w:rsidRPr="00D9211E">
        <w:rPr>
          <w:rFonts w:asciiTheme="majorHAnsi" w:hAnsiTheme="majorHAnsi" w:cstheme="majorHAnsi"/>
          <w:lang w:val="nl-NL"/>
        </w:rPr>
        <w:t xml:space="preserve">  Các bức xạ nào sau đây được sắp xếp theo thứ tự bước sóng tăng dần?</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9F2B6F">
        <w:rPr>
          <w:rFonts w:asciiTheme="majorHAnsi" w:hAnsiTheme="majorHAnsi" w:cstheme="majorHAnsi"/>
          <w:b/>
          <w:lang w:val="nl-NL"/>
        </w:rPr>
        <w:t>A.</w:t>
      </w:r>
      <w:r w:rsidRPr="00D9211E">
        <w:rPr>
          <w:rFonts w:asciiTheme="majorHAnsi" w:hAnsiTheme="majorHAnsi" w:cstheme="majorHAnsi"/>
          <w:lang w:val="nl-NL"/>
        </w:rPr>
        <w:t>Tia hồng ngoại, tia tím, tia lục, tia tử ngoại</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B.</w:t>
      </w:r>
      <w:r w:rsidRPr="00D9211E">
        <w:rPr>
          <w:rFonts w:asciiTheme="majorHAnsi" w:hAnsiTheme="majorHAnsi" w:cstheme="majorHAnsi"/>
          <w:lang w:val="nl-NL"/>
        </w:rPr>
        <w:t>Tia hồng ngoại, tia đỏ, tia tím, tia tử ngoại.</w:t>
      </w:r>
    </w:p>
    <w:p w:rsidR="009F2B6F" w:rsidRPr="00D9211E" w:rsidRDefault="009F2B6F" w:rsidP="009F2B6F">
      <w:pPr>
        <w:tabs>
          <w:tab w:val="left" w:pos="567"/>
          <w:tab w:val="left" w:pos="3118"/>
          <w:tab w:val="left" w:pos="5669"/>
          <w:tab w:val="left" w:pos="8220"/>
        </w:tabs>
        <w:jc w:val="both"/>
        <w:rPr>
          <w:rFonts w:asciiTheme="majorHAnsi" w:hAnsiTheme="majorHAnsi" w:cstheme="majorHAnsi"/>
          <w:color w:val="FF0000"/>
          <w:lang w:val="nl-NL"/>
        </w:rPr>
      </w:pPr>
      <w:r w:rsidRPr="009F2B6F">
        <w:rPr>
          <w:rFonts w:asciiTheme="majorHAnsi" w:hAnsiTheme="majorHAnsi" w:cstheme="majorHAnsi"/>
          <w:lang w:val="nl-NL"/>
        </w:rPr>
        <w:tab/>
      </w:r>
      <w:r w:rsidRPr="009F2B6F">
        <w:rPr>
          <w:rFonts w:asciiTheme="majorHAnsi" w:hAnsiTheme="majorHAnsi" w:cstheme="majorHAnsi"/>
          <w:b/>
          <w:lang w:val="nl-NL"/>
        </w:rPr>
        <w:t>C.</w:t>
      </w:r>
      <w:r w:rsidRPr="00D9211E">
        <w:rPr>
          <w:rFonts w:asciiTheme="majorHAnsi" w:hAnsiTheme="majorHAnsi" w:cstheme="majorHAnsi"/>
          <w:color w:val="FF0000"/>
          <w:lang w:val="nl-NL"/>
        </w:rPr>
        <w:t>Tia tử ngoại, tia đỏ, tia hồng ngoại, sóng vô tuyến.</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9F2B6F">
        <w:rPr>
          <w:rFonts w:asciiTheme="majorHAnsi" w:hAnsiTheme="majorHAnsi" w:cstheme="majorHAnsi"/>
          <w:lang w:val="nl-NL"/>
        </w:rPr>
        <w:tab/>
      </w:r>
      <w:r w:rsidRPr="009F2B6F">
        <w:rPr>
          <w:rFonts w:asciiTheme="majorHAnsi" w:hAnsiTheme="majorHAnsi" w:cstheme="majorHAnsi"/>
          <w:b/>
          <w:lang w:val="nl-NL"/>
        </w:rPr>
        <w:t>D.</w:t>
      </w:r>
      <w:r w:rsidRPr="00D9211E">
        <w:rPr>
          <w:rFonts w:asciiTheme="majorHAnsi" w:hAnsiTheme="majorHAnsi" w:cstheme="majorHAnsi"/>
          <w:lang w:val="nl-NL"/>
        </w:rPr>
        <w:t>Tia tử ngoại, tia lục, tia tím, tia hồng ngoại.</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color w:val="000000"/>
          <w:lang w:val="it-IT"/>
        </w:rPr>
      </w:pPr>
      <w:r w:rsidRPr="00D9211E">
        <w:rPr>
          <w:rFonts w:asciiTheme="majorHAnsi" w:hAnsiTheme="majorHAnsi" w:cstheme="majorHAnsi"/>
          <w:b/>
          <w:u w:val="single"/>
          <w:lang w:val="nl-NL"/>
        </w:rPr>
        <w:t>Câu 30:</w:t>
      </w:r>
      <w:r w:rsidRPr="00D9211E">
        <w:rPr>
          <w:rFonts w:asciiTheme="majorHAnsi" w:hAnsiTheme="majorHAnsi" w:cstheme="majorHAnsi"/>
          <w:color w:val="548DD4" w:themeColor="text2" w:themeTint="99"/>
          <w:lang w:val="it-IT"/>
        </w:rPr>
        <w:t xml:space="preserve">Chọn phát biểu </w:t>
      </w:r>
      <w:r w:rsidRPr="00D9211E">
        <w:rPr>
          <w:rFonts w:asciiTheme="majorHAnsi" w:hAnsiTheme="majorHAnsi" w:cstheme="majorHAnsi"/>
          <w:b/>
          <w:color w:val="548DD4" w:themeColor="text2" w:themeTint="99"/>
          <w:lang w:val="it-IT"/>
        </w:rPr>
        <w:t>đúng</w:t>
      </w:r>
      <w:r w:rsidRPr="00D9211E">
        <w:rPr>
          <w:rFonts w:asciiTheme="majorHAnsi" w:hAnsiTheme="majorHAnsi" w:cstheme="majorHAnsi"/>
          <w:color w:val="548DD4" w:themeColor="text2" w:themeTint="99"/>
          <w:lang w:val="it-IT"/>
        </w:rPr>
        <w:t xml:space="preserve">. </w:t>
      </w:r>
      <w:r w:rsidRPr="00D9211E">
        <w:rPr>
          <w:rFonts w:asciiTheme="majorHAnsi" w:hAnsiTheme="majorHAnsi" w:cstheme="majorHAnsi"/>
          <w:color w:val="000000"/>
          <w:lang w:val="it-IT"/>
        </w:rPr>
        <w:t>Nguyên tắc hoạt động của quang điện trở dựa vào</w:t>
      </w:r>
    </w:p>
    <w:p w:rsidR="009F2B6F" w:rsidRPr="00D9211E" w:rsidRDefault="009F2B6F" w:rsidP="009F2B6F">
      <w:pPr>
        <w:tabs>
          <w:tab w:val="left" w:pos="567"/>
          <w:tab w:val="left" w:pos="3118"/>
          <w:tab w:val="left" w:pos="5669"/>
          <w:tab w:val="left" w:pos="8220"/>
        </w:tabs>
        <w:jc w:val="both"/>
        <w:rPr>
          <w:rFonts w:asciiTheme="majorHAnsi" w:hAnsiTheme="majorHAnsi" w:cstheme="majorHAnsi"/>
          <w:color w:val="000000"/>
          <w:lang w:val="it-IT"/>
        </w:rPr>
      </w:pPr>
      <w:r w:rsidRPr="00D9211E">
        <w:rPr>
          <w:rFonts w:asciiTheme="majorHAnsi" w:hAnsiTheme="majorHAnsi" w:cstheme="majorHAnsi"/>
          <w:lang w:val="it-IT"/>
        </w:rPr>
        <w:tab/>
      </w:r>
      <w:r w:rsidRPr="009F2B6F">
        <w:rPr>
          <w:rFonts w:asciiTheme="majorHAnsi" w:hAnsiTheme="majorHAnsi" w:cstheme="majorHAnsi"/>
          <w:b/>
          <w:lang w:val="it-IT"/>
        </w:rPr>
        <w:t>A.</w:t>
      </w:r>
      <w:r w:rsidRPr="00D9211E">
        <w:rPr>
          <w:rFonts w:asciiTheme="majorHAnsi" w:hAnsiTheme="majorHAnsi" w:cstheme="majorHAnsi"/>
          <w:color w:val="000000"/>
          <w:lang w:val="it-IT"/>
        </w:rPr>
        <w:t>Hiện t</w:t>
      </w:r>
      <w:r w:rsidR="0088230A">
        <w:rPr>
          <w:rFonts w:asciiTheme="majorHAnsi" w:hAnsiTheme="majorHAnsi" w:cstheme="majorHAnsi"/>
          <w:color w:val="000000"/>
          <w:lang w:val="it-IT"/>
        </w:rPr>
        <w:t>ượng phát quang của chất rắn.</w:t>
      </w:r>
      <w:r w:rsidR="0088230A">
        <w:rPr>
          <w:rFonts w:asciiTheme="majorHAnsi" w:hAnsiTheme="majorHAnsi" w:cstheme="majorHAnsi"/>
          <w:color w:val="000000"/>
          <w:lang w:val="it-IT"/>
        </w:rPr>
        <w:tab/>
      </w:r>
      <w:r w:rsidRPr="009F2B6F">
        <w:rPr>
          <w:rFonts w:asciiTheme="majorHAnsi" w:hAnsiTheme="majorHAnsi" w:cstheme="majorHAnsi"/>
          <w:b/>
          <w:lang w:val="it-IT"/>
        </w:rPr>
        <w:t>B.</w:t>
      </w:r>
      <w:r w:rsidRPr="00D9211E">
        <w:rPr>
          <w:rFonts w:asciiTheme="majorHAnsi" w:hAnsiTheme="majorHAnsi" w:cstheme="majorHAnsi"/>
          <w:color w:val="000000"/>
          <w:lang w:val="it-IT"/>
        </w:rPr>
        <w:t>Hiện tượng tán sắc ánh sáng.</w:t>
      </w:r>
    </w:p>
    <w:p w:rsidR="009F2B6F" w:rsidRPr="00D9211E" w:rsidRDefault="009F2B6F" w:rsidP="009F2B6F">
      <w:pPr>
        <w:tabs>
          <w:tab w:val="left" w:pos="567"/>
          <w:tab w:val="left" w:pos="3118"/>
          <w:tab w:val="left" w:pos="5669"/>
          <w:tab w:val="left" w:pos="8220"/>
        </w:tabs>
        <w:jc w:val="both"/>
        <w:rPr>
          <w:rFonts w:asciiTheme="majorHAnsi" w:hAnsiTheme="majorHAnsi" w:cstheme="majorHAnsi"/>
          <w:color w:val="000000"/>
          <w:lang w:val="it-IT"/>
        </w:rPr>
      </w:pPr>
      <w:r w:rsidRPr="00D9211E">
        <w:rPr>
          <w:rFonts w:asciiTheme="majorHAnsi" w:hAnsiTheme="majorHAnsi" w:cstheme="majorHAnsi"/>
          <w:lang w:val="it-IT"/>
        </w:rPr>
        <w:tab/>
      </w:r>
      <w:r w:rsidRPr="009F2B6F">
        <w:rPr>
          <w:rFonts w:asciiTheme="majorHAnsi" w:hAnsiTheme="majorHAnsi" w:cstheme="majorHAnsi"/>
          <w:b/>
          <w:lang w:val="it-IT"/>
        </w:rPr>
        <w:t>C.</w:t>
      </w:r>
      <w:r w:rsidR="0088230A">
        <w:rPr>
          <w:rFonts w:asciiTheme="majorHAnsi" w:hAnsiTheme="majorHAnsi" w:cstheme="majorHAnsi"/>
          <w:color w:val="000000"/>
          <w:lang w:val="it-IT"/>
        </w:rPr>
        <w:t>Hiện tượng quang điện ngoài.</w:t>
      </w:r>
      <w:r w:rsidR="0088230A">
        <w:rPr>
          <w:rFonts w:asciiTheme="majorHAnsi" w:hAnsiTheme="majorHAnsi" w:cstheme="majorHAnsi"/>
          <w:color w:val="000000"/>
          <w:lang w:val="it-IT"/>
        </w:rPr>
        <w:tab/>
      </w:r>
      <w:r w:rsidRPr="009F2B6F">
        <w:rPr>
          <w:rFonts w:asciiTheme="majorHAnsi" w:hAnsiTheme="majorHAnsi" w:cstheme="majorHAnsi"/>
          <w:b/>
          <w:lang w:val="it-IT"/>
        </w:rPr>
        <w:t>D.</w:t>
      </w:r>
      <w:r w:rsidRPr="00D9211E">
        <w:rPr>
          <w:rFonts w:asciiTheme="majorHAnsi" w:hAnsiTheme="majorHAnsi" w:cstheme="majorHAnsi"/>
          <w:color w:val="FF0000"/>
          <w:lang w:val="it-IT"/>
        </w:rPr>
        <w:t>Hiện tượng quang điện trong.</w:t>
      </w:r>
      <w:r w:rsidRPr="00D9211E">
        <w:rPr>
          <w:rFonts w:asciiTheme="majorHAnsi" w:hAnsiTheme="majorHAnsi" w:cstheme="majorHAnsi"/>
          <w:color w:val="FF0000"/>
          <w:lang w:val="it-IT"/>
        </w:rPr>
        <w:tab/>
      </w:r>
      <w:r w:rsidR="0088230A">
        <w:rPr>
          <w:rFonts w:asciiTheme="majorHAnsi" w:hAnsiTheme="majorHAnsi" w:cstheme="majorHAnsi"/>
          <w:color w:val="000000"/>
          <w:lang w:val="it-IT"/>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it-IT"/>
        </w:rPr>
        <w:t>Câu 31:</w:t>
      </w:r>
      <w:r w:rsidRPr="00D9211E">
        <w:rPr>
          <w:rFonts w:asciiTheme="majorHAnsi" w:hAnsiTheme="majorHAnsi" w:cstheme="majorHAnsi"/>
          <w:lang w:val="nl-NL"/>
        </w:rPr>
        <w:t>Catôt của một tế bào quang điện làm bằng Vônfram. Biết công thoát của electron là 7,2.10</w:t>
      </w:r>
      <w:r w:rsidRPr="00D9211E">
        <w:rPr>
          <w:rFonts w:asciiTheme="majorHAnsi" w:hAnsiTheme="majorHAnsi" w:cstheme="majorHAnsi"/>
          <w:vertAlign w:val="superscript"/>
          <w:lang w:val="nl-NL"/>
        </w:rPr>
        <w:t xml:space="preserve">-19 </w:t>
      </w:r>
      <w:r w:rsidRPr="00D9211E">
        <w:rPr>
          <w:rFonts w:asciiTheme="majorHAnsi" w:hAnsiTheme="majorHAnsi" w:cstheme="majorHAnsi"/>
          <w:lang w:val="nl-NL"/>
        </w:rPr>
        <w:t>J. Giới hạn quang điện của Vônfram:</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Pr="00D9211E">
        <w:rPr>
          <w:rFonts w:asciiTheme="majorHAnsi" w:hAnsiTheme="majorHAnsi" w:cstheme="majorHAnsi"/>
          <w:color w:val="FF0000"/>
          <w:lang w:val="nl-NL"/>
        </w:rPr>
        <w:t>0,276 μm</w:t>
      </w:r>
      <w:r w:rsidR="0088230A">
        <w:rPr>
          <w:rFonts w:asciiTheme="majorHAnsi" w:hAnsiTheme="majorHAnsi" w:cstheme="majorHAnsi"/>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D9211E">
        <w:rPr>
          <w:rFonts w:asciiTheme="majorHAnsi" w:hAnsiTheme="majorHAnsi" w:cstheme="majorHAnsi"/>
          <w:lang w:val="nl-NL"/>
        </w:rPr>
        <w:t>0,305 μm</w:t>
      </w:r>
      <w:r w:rsidRPr="00D9211E">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Pr="00D9211E">
        <w:rPr>
          <w:rFonts w:asciiTheme="majorHAnsi" w:hAnsiTheme="majorHAnsi" w:cstheme="majorHAnsi"/>
          <w:lang w:val="nl-NL"/>
        </w:rPr>
        <w:t>0,455 μm</w:t>
      </w:r>
      <w:r w:rsidRPr="00D9211E">
        <w:rPr>
          <w:rFonts w:asciiTheme="majorHAnsi" w:hAnsiTheme="majorHAnsi" w:cstheme="majorHAnsi"/>
          <w:lang w:val="nl-NL"/>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D9211E">
        <w:rPr>
          <w:rFonts w:asciiTheme="majorHAnsi" w:hAnsiTheme="majorHAnsi" w:cstheme="majorHAnsi"/>
          <w:lang w:val="nl-NL"/>
        </w:rPr>
        <w:t>0,675 μm</w:t>
      </w:r>
    </w:p>
    <w:p w:rsidR="009F2B6F" w:rsidRPr="00D9211E" w:rsidRDefault="009F2B6F" w:rsidP="009F2B6F">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D9211E">
        <w:rPr>
          <w:rFonts w:asciiTheme="majorHAnsi" w:hAnsiTheme="majorHAnsi" w:cstheme="majorHAnsi"/>
          <w:b/>
          <w:u w:val="single"/>
          <w:lang w:val="nl-NL"/>
        </w:rPr>
        <w:t>Câu 32:</w:t>
      </w:r>
      <w:r w:rsidRPr="00D9211E">
        <w:rPr>
          <w:rFonts w:asciiTheme="majorHAnsi" w:hAnsiTheme="majorHAnsi" w:cstheme="majorHAnsi"/>
          <w:lang w:val="nl-NL"/>
        </w:rPr>
        <w:t xml:space="preserve">  Vật nung nóng trên 2000</w:t>
      </w:r>
      <w:r w:rsidRPr="00D9211E">
        <w:rPr>
          <w:rFonts w:asciiTheme="majorHAnsi" w:hAnsiTheme="majorHAnsi" w:cstheme="majorHAnsi"/>
          <w:vertAlign w:val="superscript"/>
          <w:lang w:val="nl-NL"/>
        </w:rPr>
        <w:t>o</w:t>
      </w:r>
      <w:r w:rsidRPr="00D9211E">
        <w:rPr>
          <w:rFonts w:asciiTheme="majorHAnsi" w:hAnsiTheme="majorHAnsi" w:cstheme="majorHAnsi"/>
          <w:lang w:val="nl-NL"/>
        </w:rPr>
        <w:t xml:space="preserve"> C </w:t>
      </w:r>
      <w:r w:rsidRPr="00D9211E">
        <w:rPr>
          <w:rFonts w:asciiTheme="majorHAnsi" w:hAnsiTheme="majorHAnsi" w:cstheme="majorHAnsi"/>
          <w:b/>
          <w:bCs/>
          <w:lang w:val="nl-NL"/>
        </w:rPr>
        <w:t>không thể</w:t>
      </w:r>
      <w:r w:rsidRPr="00D9211E">
        <w:rPr>
          <w:rFonts w:asciiTheme="majorHAnsi" w:hAnsiTheme="majorHAnsi" w:cstheme="majorHAnsi"/>
          <w:lang w:val="nl-NL"/>
        </w:rPr>
        <w:t xml:space="preserve"> phát ra  </w:t>
      </w:r>
    </w:p>
    <w:p w:rsidR="009F2B6F" w:rsidRPr="0088230A"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color w:val="000000"/>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0088230A">
        <w:rPr>
          <w:rFonts w:asciiTheme="majorHAnsi" w:hAnsiTheme="majorHAnsi" w:cstheme="majorHAnsi"/>
          <w:color w:val="000000"/>
          <w:lang w:val="nl-NL"/>
        </w:rPr>
        <w:t>ánh sáng nhìn thấy được.</w:t>
      </w:r>
      <w:r w:rsidR="0088230A">
        <w:rPr>
          <w:rFonts w:asciiTheme="majorHAnsi" w:hAnsiTheme="majorHAnsi" w:cstheme="majorHAnsi"/>
          <w:color w:val="000000"/>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88230A">
        <w:rPr>
          <w:rFonts w:asciiTheme="majorHAnsi" w:hAnsiTheme="majorHAnsi" w:cstheme="majorHAnsi"/>
          <w:color w:val="000000"/>
          <w:lang w:val="nl-NL"/>
        </w:rPr>
        <w:t xml:space="preserve">tia hồng ngoại </w:t>
      </w:r>
      <w:r w:rsidRPr="0088230A">
        <w:rPr>
          <w:rFonts w:asciiTheme="majorHAnsi" w:hAnsiTheme="majorHAnsi" w:cstheme="majorHAnsi"/>
          <w:color w:val="000000"/>
          <w:lang w:val="nl-NL"/>
        </w:rPr>
        <w:tab/>
      </w:r>
      <w:r w:rsidRPr="0088230A">
        <w:rPr>
          <w:rFonts w:asciiTheme="majorHAnsi" w:hAnsiTheme="majorHAnsi" w:cstheme="majorHAnsi"/>
          <w:color w:val="000000"/>
          <w:lang w:val="nl-NL"/>
        </w:rPr>
        <w:tab/>
      </w:r>
    </w:p>
    <w:p w:rsidR="009F2B6F" w:rsidRPr="0088230A"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color w:val="000000"/>
          <w:lang w:val="nl-NL"/>
        </w:rPr>
      </w:pPr>
      <w:r w:rsidRPr="0088230A">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0088230A">
        <w:rPr>
          <w:rFonts w:asciiTheme="majorHAnsi" w:hAnsiTheme="majorHAnsi" w:cstheme="majorHAnsi"/>
          <w:color w:val="000000"/>
          <w:lang w:val="nl-NL"/>
        </w:rPr>
        <w:t xml:space="preserve">tia tử ngoại. </w:t>
      </w:r>
      <w:r w:rsidR="0088230A">
        <w:rPr>
          <w:rFonts w:asciiTheme="majorHAnsi" w:hAnsiTheme="majorHAnsi" w:cstheme="majorHAnsi"/>
          <w:color w:val="000000"/>
          <w:lang w:val="nl-NL"/>
        </w:rPr>
        <w:tab/>
      </w:r>
      <w:r w:rsidR="0088230A">
        <w:rPr>
          <w:rFonts w:asciiTheme="majorHAnsi" w:hAnsiTheme="majorHAnsi" w:cstheme="majorHAnsi"/>
          <w:color w:val="000000"/>
          <w:lang w:val="nl-NL"/>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88230A">
        <w:rPr>
          <w:rFonts w:asciiTheme="majorHAnsi" w:hAnsiTheme="majorHAnsi" w:cstheme="majorHAnsi"/>
          <w:color w:val="FF0000"/>
          <w:lang w:val="nl-NL"/>
        </w:rPr>
        <w:t xml:space="preserve">tia X </w:t>
      </w:r>
      <w:r w:rsidRPr="0088230A">
        <w:rPr>
          <w:rFonts w:asciiTheme="majorHAnsi" w:hAnsiTheme="majorHAnsi" w:cstheme="majorHAnsi"/>
          <w:color w:val="FF0000"/>
          <w:lang w:val="nl-NL"/>
        </w:rPr>
        <w:tab/>
      </w:r>
      <w:r w:rsidRPr="0088230A">
        <w:rPr>
          <w:rFonts w:asciiTheme="majorHAnsi" w:hAnsiTheme="majorHAnsi" w:cstheme="majorHAnsi"/>
          <w:color w:val="FF0000"/>
          <w:lang w:val="nl-NL"/>
        </w:rPr>
        <w:tab/>
      </w:r>
    </w:p>
    <w:p w:rsidR="009F2B6F" w:rsidRPr="00C42208" w:rsidRDefault="009F2B6F" w:rsidP="009F2B6F">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88230A">
        <w:rPr>
          <w:rFonts w:asciiTheme="majorHAnsi" w:hAnsiTheme="majorHAnsi" w:cstheme="majorHAnsi"/>
          <w:b/>
          <w:u w:val="single"/>
          <w:lang w:val="nl-NL"/>
        </w:rPr>
        <w:t>Câu 33:</w:t>
      </w:r>
      <w:r w:rsidRPr="0088230A">
        <w:rPr>
          <w:rFonts w:asciiTheme="majorHAnsi" w:hAnsiTheme="majorHAnsi" w:cstheme="majorHAnsi"/>
          <w:lang w:val="nl-NL"/>
        </w:rPr>
        <w:t xml:space="preserve">  Trong thí nghiệm giao thoa Y-âng với ánh sáng đơn sắc. Trên màn quan sát trong khoảng rộng MN = 7,5 mm người ta đếm đ</w:t>
      </w:r>
      <w:r w:rsidRPr="00C42208">
        <w:rPr>
          <w:rFonts w:asciiTheme="majorHAnsi" w:hAnsiTheme="majorHAnsi" w:cstheme="majorHAnsi"/>
          <w:lang w:val="nl-NL"/>
        </w:rPr>
        <w:t xml:space="preserve">ược 5 vân sáng (biết tại M và N là vân tối). Tại điểm P cách vân trung tâm 6 mm là vân sáng hay vân tối ( bậc, thứ) mấy?  </w:t>
      </w:r>
    </w:p>
    <w:p w:rsidR="009F2B6F" w:rsidRPr="00C42208"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C42208">
        <w:rPr>
          <w:rFonts w:asciiTheme="majorHAnsi" w:hAnsiTheme="majorHAnsi" w:cstheme="majorHAnsi"/>
          <w:lang w:val="nl-NL"/>
        </w:rPr>
        <w:tab/>
      </w:r>
      <w:r w:rsidRPr="00C42208">
        <w:rPr>
          <w:rFonts w:asciiTheme="majorHAnsi" w:hAnsiTheme="majorHAnsi" w:cstheme="majorHAnsi"/>
          <w:b/>
          <w:lang w:val="nl-NL"/>
        </w:rPr>
        <w:t>A</w:t>
      </w:r>
      <w:r w:rsidR="0088230A" w:rsidRPr="00C42208">
        <w:rPr>
          <w:rFonts w:asciiTheme="majorHAnsi" w:hAnsiTheme="majorHAnsi" w:cstheme="majorHAnsi"/>
          <w:b/>
          <w:lang w:val="nl-NL"/>
        </w:rPr>
        <w:t>.</w:t>
      </w:r>
      <w:r w:rsidR="0088230A" w:rsidRPr="00C42208">
        <w:rPr>
          <w:rFonts w:asciiTheme="majorHAnsi" w:hAnsiTheme="majorHAnsi" w:cstheme="majorHAnsi"/>
          <w:lang w:val="nl-NL"/>
        </w:rPr>
        <w:t xml:space="preserve">  Vân tối thứ 4</w:t>
      </w:r>
      <w:r w:rsidR="0088230A" w:rsidRPr="00C42208">
        <w:rPr>
          <w:rFonts w:asciiTheme="majorHAnsi" w:hAnsiTheme="majorHAnsi" w:cstheme="majorHAnsi"/>
          <w:lang w:val="nl-NL"/>
        </w:rPr>
        <w:tab/>
      </w:r>
      <w:r w:rsidRPr="00C42208">
        <w:rPr>
          <w:rFonts w:asciiTheme="majorHAnsi" w:hAnsiTheme="majorHAnsi" w:cstheme="majorHAnsi"/>
          <w:b/>
          <w:lang w:val="nl-NL"/>
        </w:rPr>
        <w:t>B</w:t>
      </w:r>
      <w:r w:rsidR="0088230A" w:rsidRPr="00C42208">
        <w:rPr>
          <w:rFonts w:asciiTheme="majorHAnsi" w:hAnsiTheme="majorHAnsi" w:cstheme="majorHAnsi"/>
          <w:b/>
          <w:lang w:val="nl-NL"/>
        </w:rPr>
        <w:t>.</w:t>
      </w:r>
      <w:r w:rsidR="0088230A" w:rsidRPr="00C42208">
        <w:rPr>
          <w:rFonts w:asciiTheme="majorHAnsi" w:hAnsiTheme="majorHAnsi" w:cstheme="majorHAnsi"/>
          <w:lang w:val="nl-NL"/>
        </w:rPr>
        <w:t xml:space="preserve">  Vân sáng bậc 5</w:t>
      </w:r>
      <w:r w:rsidR="0088230A" w:rsidRPr="00C42208">
        <w:rPr>
          <w:rFonts w:asciiTheme="majorHAnsi" w:hAnsiTheme="majorHAnsi" w:cstheme="majorHAnsi"/>
          <w:lang w:val="nl-NL"/>
        </w:rPr>
        <w:tab/>
      </w:r>
      <w:r w:rsidRPr="00C42208">
        <w:rPr>
          <w:rFonts w:asciiTheme="majorHAnsi" w:hAnsiTheme="majorHAnsi" w:cstheme="majorHAnsi"/>
          <w:b/>
          <w:lang w:val="nl-NL"/>
        </w:rPr>
        <w:t>C</w:t>
      </w:r>
      <w:r w:rsidR="0088230A" w:rsidRPr="00C42208">
        <w:rPr>
          <w:rFonts w:asciiTheme="majorHAnsi" w:hAnsiTheme="majorHAnsi" w:cstheme="majorHAnsi"/>
          <w:b/>
          <w:lang w:val="nl-NL"/>
        </w:rPr>
        <w:t>.</w:t>
      </w:r>
      <w:r w:rsidR="0088230A" w:rsidRPr="00C42208">
        <w:rPr>
          <w:rFonts w:asciiTheme="majorHAnsi" w:hAnsiTheme="majorHAnsi" w:cstheme="majorHAnsi"/>
          <w:lang w:val="nl-NL"/>
        </w:rPr>
        <w:t xml:space="preserve">  Vân tối thứ 5</w:t>
      </w:r>
      <w:r w:rsidR="0088230A" w:rsidRPr="00C42208">
        <w:rPr>
          <w:rFonts w:asciiTheme="majorHAnsi" w:hAnsiTheme="majorHAnsi" w:cstheme="majorHAnsi"/>
          <w:lang w:val="nl-NL"/>
        </w:rPr>
        <w:tab/>
      </w:r>
      <w:r w:rsidRPr="00C42208">
        <w:rPr>
          <w:rFonts w:asciiTheme="majorHAnsi" w:hAnsiTheme="majorHAnsi" w:cstheme="majorHAnsi"/>
          <w:b/>
          <w:lang w:val="nl-NL"/>
        </w:rPr>
        <w:t>D</w:t>
      </w:r>
      <w:r w:rsidR="0088230A" w:rsidRPr="00C42208">
        <w:rPr>
          <w:rFonts w:asciiTheme="majorHAnsi" w:hAnsiTheme="majorHAnsi" w:cstheme="majorHAnsi"/>
          <w:b/>
          <w:lang w:val="nl-NL"/>
        </w:rPr>
        <w:t>.</w:t>
      </w:r>
      <w:r w:rsidRPr="00C42208">
        <w:rPr>
          <w:rFonts w:asciiTheme="majorHAnsi" w:hAnsiTheme="majorHAnsi" w:cstheme="majorHAnsi"/>
          <w:color w:val="FF0000"/>
          <w:lang w:val="nl-NL"/>
        </w:rPr>
        <w:t>Vân sáng bậc 4</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C42208">
        <w:rPr>
          <w:rFonts w:asciiTheme="majorHAnsi" w:hAnsiTheme="majorHAnsi" w:cstheme="majorHAnsi"/>
          <w:b/>
          <w:u w:val="single"/>
          <w:lang w:val="nl-NL"/>
        </w:rPr>
        <w:t>Câu 34:</w:t>
      </w:r>
      <w:r w:rsidRPr="00D9211E">
        <w:rPr>
          <w:rFonts w:asciiTheme="majorHAnsi" w:hAnsiTheme="majorHAnsi" w:cstheme="majorHAnsi"/>
          <w:lang w:val="nl-NL"/>
        </w:rPr>
        <w:t>Mạch dao động LC lí tưởng gồm tụ điện có điện dung C, cuộn cảm thuần có độ tự cảm L. Trong mạch có dao động điện từ tự do. Biết hiệu điện thế cực đại giữa hai bản tụ điện là U</w:t>
      </w:r>
      <w:r w:rsidRPr="00D9211E">
        <w:rPr>
          <w:rFonts w:asciiTheme="majorHAnsi" w:hAnsiTheme="majorHAnsi" w:cstheme="majorHAnsi"/>
          <w:vertAlign w:val="subscript"/>
          <w:lang w:val="nl-NL"/>
        </w:rPr>
        <w:t>o</w:t>
      </w:r>
      <w:r w:rsidRPr="00D9211E">
        <w:rPr>
          <w:rFonts w:asciiTheme="majorHAnsi" w:hAnsiTheme="majorHAnsi" w:cstheme="majorHAnsi"/>
          <w:lang w:val="nl-NL"/>
        </w:rPr>
        <w:t>. Năng lượng điện từ của mạch bằng</w:t>
      </w:r>
    </w:p>
    <w:p w:rsidR="009F2B6F" w:rsidRPr="0088230A"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Pr="00D9211E">
        <w:rPr>
          <w:rFonts w:asciiTheme="majorHAnsi" w:hAnsiTheme="majorHAnsi" w:cstheme="majorHAnsi"/>
          <w:position w:val="-24"/>
        </w:rPr>
        <w:object w:dxaOrig="660" w:dyaOrig="620">
          <v:shape id="_x0000_i1043" type="#_x0000_t75" style="width:33pt;height:30.75pt" o:ole="">
            <v:imagedata r:id="rId47" o:title=""/>
          </v:shape>
          <o:OLEObject Type="Embed" ProgID="Equation.DSMT4" ShapeID="_x0000_i1043" DrawAspect="Content" ObjectID="_1490522415" r:id="rId48"/>
        </w:object>
      </w:r>
      <w:r w:rsidR="0088230A">
        <w:rPr>
          <w:rFonts w:asciiTheme="majorHAnsi" w:hAnsiTheme="majorHAnsi" w:cstheme="majorHAnsi"/>
          <w:lang w:val="nl-NL"/>
        </w:rPr>
        <w:t>.</w:t>
      </w:r>
      <w:r w:rsidR="0088230A">
        <w:rPr>
          <w:rFonts w:asciiTheme="majorHAnsi" w:hAnsiTheme="majorHAnsi" w:cstheme="majorHAnsi"/>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D9211E">
        <w:rPr>
          <w:rFonts w:asciiTheme="majorHAnsi" w:hAnsiTheme="majorHAnsi" w:cstheme="majorHAnsi"/>
          <w:position w:val="-24"/>
        </w:rPr>
        <w:object w:dxaOrig="645" w:dyaOrig="615">
          <v:shape id="_x0000_i1044" type="#_x0000_t75" style="width:32.25pt;height:30.75pt" o:ole="">
            <v:imagedata r:id="rId49" o:title=""/>
          </v:shape>
          <o:OLEObject Type="Embed" ProgID="Equation.DSMT4" ShapeID="_x0000_i1044" DrawAspect="Content" ObjectID="_1490522416" r:id="rId50"/>
        </w:object>
      </w:r>
      <w:r w:rsidR="0088230A">
        <w:rPr>
          <w:rFonts w:asciiTheme="majorHAnsi" w:hAnsiTheme="majorHAnsi" w:cstheme="majorHAnsi"/>
          <w:lang w:val="nl-NL"/>
        </w:rPr>
        <w:t>.</w:t>
      </w:r>
      <w:r w:rsidR="0088230A">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Pr="00D9211E">
        <w:rPr>
          <w:rFonts w:asciiTheme="majorHAnsi" w:hAnsiTheme="majorHAnsi" w:cstheme="majorHAnsi"/>
          <w:position w:val="-12"/>
        </w:rPr>
        <w:object w:dxaOrig="499" w:dyaOrig="380">
          <v:shape id="_x0000_i1045" type="#_x0000_t75" style="width:24.75pt;height:18.75pt" o:ole="">
            <v:imagedata r:id="rId51" o:title=""/>
          </v:shape>
          <o:OLEObject Type="Embed" ProgID="Equation.DSMT4" ShapeID="_x0000_i1045" DrawAspect="Content" ObjectID="_1490522417" r:id="rId52"/>
        </w:object>
      </w:r>
      <w:r w:rsidR="0088230A">
        <w:rPr>
          <w:rFonts w:asciiTheme="majorHAnsi" w:hAnsiTheme="majorHAnsi" w:cstheme="majorHAnsi"/>
          <w:lang w:val="nl-NL"/>
        </w:rPr>
        <w:t>.</w:t>
      </w:r>
      <w:r w:rsidR="0088230A">
        <w:rPr>
          <w:rFonts w:asciiTheme="majorHAnsi" w:hAnsiTheme="majorHAnsi" w:cstheme="majorHAnsi"/>
          <w:lang w:val="nl-NL"/>
        </w:rPr>
        <w:tab/>
      </w:r>
      <w:r w:rsidRPr="0088230A">
        <w:rPr>
          <w:rFonts w:asciiTheme="majorHAnsi" w:hAnsiTheme="majorHAnsi" w:cstheme="majorHAnsi"/>
          <w:b/>
          <w:color w:val="FF0000"/>
          <w:lang w:val="nl-NL"/>
        </w:rPr>
        <w:t>D</w:t>
      </w:r>
      <w:r w:rsidR="0088230A" w:rsidRPr="0088230A">
        <w:rPr>
          <w:rFonts w:asciiTheme="majorHAnsi" w:hAnsiTheme="majorHAnsi" w:cstheme="majorHAnsi"/>
          <w:b/>
          <w:color w:val="FF0000"/>
          <w:lang w:val="nl-NL"/>
        </w:rPr>
        <w:t>.</w:t>
      </w:r>
      <w:r w:rsidRPr="0088230A">
        <w:rPr>
          <w:rFonts w:asciiTheme="majorHAnsi" w:hAnsiTheme="majorHAnsi" w:cstheme="majorHAnsi"/>
          <w:color w:val="FF0000"/>
          <w:position w:val="-24"/>
        </w:rPr>
        <w:object w:dxaOrig="680" w:dyaOrig="620">
          <v:shape id="_x0000_i1046" type="#_x0000_t75" style="width:33.75pt;height:30.75pt" o:ole="">
            <v:imagedata r:id="rId53" o:title=""/>
          </v:shape>
          <o:OLEObject Type="Embed" ProgID="Equation.DSMT4" ShapeID="_x0000_i1046" DrawAspect="Content" ObjectID="_1490522418" r:id="rId54"/>
        </w:object>
      </w:r>
      <w:r w:rsidRPr="0088230A">
        <w:rPr>
          <w:rFonts w:asciiTheme="majorHAnsi" w:hAnsiTheme="majorHAnsi" w:cstheme="majorHAnsi"/>
          <w:color w:val="FF0000"/>
          <w:lang w:val="nl-NL"/>
        </w:rPr>
        <w:t>.</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35:</w:t>
      </w:r>
      <w:r w:rsidRPr="00D9211E">
        <w:rPr>
          <w:rFonts w:asciiTheme="majorHAnsi" w:hAnsiTheme="majorHAnsi" w:cstheme="majorHAnsi"/>
          <w:lang w:val="nl-NL"/>
        </w:rPr>
        <w:t xml:space="preserve">  Điều kiện phát sinh của quang phổ vạch phát xạ là:</w:t>
      </w:r>
    </w:p>
    <w:p w:rsidR="009F2B6F" w:rsidRPr="00D9211E" w:rsidRDefault="009F2B6F" w:rsidP="009F2B6F">
      <w:pPr>
        <w:tabs>
          <w:tab w:val="left" w:pos="567"/>
          <w:tab w:val="left" w:pos="3118"/>
          <w:tab w:val="left" w:pos="5669"/>
          <w:tab w:val="left" w:pos="8220"/>
        </w:tabs>
        <w:autoSpaceDN w:val="0"/>
        <w:ind w:right="7"/>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  Ánh sáng trắng qua một chất bị nung nóng phát ra.</w:t>
      </w:r>
    </w:p>
    <w:p w:rsidR="009F2B6F" w:rsidRPr="00D9211E" w:rsidRDefault="009F2B6F" w:rsidP="009F2B6F">
      <w:pPr>
        <w:tabs>
          <w:tab w:val="left" w:pos="567"/>
          <w:tab w:val="left" w:pos="3118"/>
          <w:tab w:val="left" w:pos="5669"/>
          <w:tab w:val="left" w:pos="8220"/>
        </w:tabs>
        <w:autoSpaceDN w:val="0"/>
        <w:ind w:right="7"/>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  Các vật rắn, lỏng hay khí có khối lượng lớn khi bị nung nóng phát ra.</w:t>
      </w:r>
    </w:p>
    <w:p w:rsidR="009F2B6F" w:rsidRPr="00D9211E" w:rsidRDefault="009F2B6F" w:rsidP="009F2B6F">
      <w:pPr>
        <w:tabs>
          <w:tab w:val="left" w:pos="567"/>
          <w:tab w:val="left" w:pos="3118"/>
          <w:tab w:val="left" w:pos="5669"/>
          <w:tab w:val="left" w:pos="8220"/>
        </w:tabs>
        <w:autoSpaceDN w:val="0"/>
        <w:ind w:right="7"/>
        <w:jc w:val="both"/>
        <w:rPr>
          <w:rFonts w:asciiTheme="majorHAnsi" w:hAnsiTheme="majorHAnsi" w:cstheme="majorHAnsi"/>
          <w:color w:val="FF0000"/>
          <w:lang w:val="nl-NL"/>
        </w:rPr>
      </w:pPr>
      <w:r w:rsidRPr="00D9211E">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Pr="00D9211E">
        <w:rPr>
          <w:rFonts w:asciiTheme="majorHAnsi" w:hAnsiTheme="majorHAnsi" w:cstheme="majorHAnsi"/>
          <w:color w:val="FF0000"/>
          <w:lang w:val="nl-NL"/>
        </w:rPr>
        <w:t>Các chất khí hay hơi ở áp suất thấp bị kích thích phát ra ánh sáng.</w:t>
      </w:r>
    </w:p>
    <w:p w:rsidR="009F2B6F" w:rsidRPr="00D9211E" w:rsidRDefault="009F2B6F" w:rsidP="009F2B6F">
      <w:pPr>
        <w:tabs>
          <w:tab w:val="left" w:pos="567"/>
          <w:tab w:val="left" w:pos="3118"/>
          <w:tab w:val="left" w:pos="5669"/>
          <w:tab w:val="left" w:pos="8220"/>
        </w:tabs>
        <w:autoSpaceDN w:val="0"/>
        <w:ind w:right="7"/>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  Những vật bị nung nóng ở nhiệt độ trên 3000</w:t>
      </w:r>
      <w:r w:rsidRPr="00D9211E">
        <w:rPr>
          <w:rFonts w:asciiTheme="majorHAnsi" w:hAnsiTheme="majorHAnsi" w:cstheme="majorHAnsi"/>
          <w:vertAlign w:val="superscript"/>
          <w:lang w:val="nl-NL"/>
        </w:rPr>
        <w:t>o</w:t>
      </w:r>
      <w:r w:rsidRPr="00D9211E">
        <w:rPr>
          <w:rFonts w:asciiTheme="majorHAnsi" w:hAnsiTheme="majorHAnsi" w:cstheme="majorHAnsi"/>
          <w:lang w:val="nl-NL"/>
        </w:rPr>
        <w:t>C.</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36:</w:t>
      </w:r>
      <w:r w:rsidRPr="00D9211E">
        <w:rPr>
          <w:rFonts w:asciiTheme="majorHAnsi" w:hAnsiTheme="majorHAnsi" w:cstheme="majorHAnsi"/>
          <w:lang w:val="nl-NL"/>
        </w:rPr>
        <w:t xml:space="preserve">  Mạch dao động LC lí tưởng gồm cuộn thuần cảm có độ tự cảm 0,2 H và tụ điện có điện dung 0,4 μF. Khi dòng điện qua cuộn dây là 1 mA thì điện áp giữa hai bản tụ điện là 4 V. Năng lượng điện từ của mạch bằng:</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  10</w:t>
      </w:r>
      <w:r w:rsidRPr="00D9211E">
        <w:rPr>
          <w:rFonts w:asciiTheme="majorHAnsi" w:hAnsiTheme="majorHAnsi" w:cstheme="majorHAnsi"/>
          <w:vertAlign w:val="superscript"/>
          <w:lang w:val="nl-NL"/>
        </w:rPr>
        <w:t xml:space="preserve">-4 </w:t>
      </w:r>
      <w:r w:rsidR="0088230A">
        <w:rPr>
          <w:rFonts w:asciiTheme="majorHAnsi" w:hAnsiTheme="majorHAnsi" w:cstheme="majorHAnsi"/>
          <w:lang w:val="nl-NL"/>
        </w:rPr>
        <w:t xml:space="preserve">J </w:t>
      </w:r>
      <w:r w:rsidR="0088230A">
        <w:rPr>
          <w:rFonts w:asciiTheme="majorHAnsi" w:hAnsiTheme="majorHAnsi" w:cstheme="majorHAnsi"/>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D9211E">
        <w:rPr>
          <w:rFonts w:asciiTheme="majorHAnsi" w:hAnsiTheme="majorHAnsi" w:cstheme="majorHAnsi"/>
          <w:lang w:val="nl-NL"/>
        </w:rPr>
        <w:t>2.10</w:t>
      </w:r>
      <w:r w:rsidRPr="00D9211E">
        <w:rPr>
          <w:rFonts w:asciiTheme="majorHAnsi" w:hAnsiTheme="majorHAnsi" w:cstheme="majorHAnsi"/>
          <w:vertAlign w:val="superscript"/>
          <w:lang w:val="nl-NL"/>
        </w:rPr>
        <w:t xml:space="preserve">-5 </w:t>
      </w:r>
      <w:r w:rsidR="0088230A">
        <w:rPr>
          <w:rFonts w:asciiTheme="majorHAnsi" w:hAnsiTheme="majorHAnsi" w:cstheme="majorHAnsi"/>
          <w:lang w:val="nl-NL"/>
        </w:rPr>
        <w:t>J</w:t>
      </w:r>
      <w:r w:rsidR="0088230A">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  6,6.10</w:t>
      </w:r>
      <w:r w:rsidRPr="00D9211E">
        <w:rPr>
          <w:rFonts w:asciiTheme="majorHAnsi" w:hAnsiTheme="majorHAnsi" w:cstheme="majorHAnsi"/>
          <w:vertAlign w:val="superscript"/>
          <w:lang w:val="nl-NL"/>
        </w:rPr>
        <w:t xml:space="preserve">-6 </w:t>
      </w:r>
      <w:r w:rsidR="0088230A">
        <w:rPr>
          <w:rFonts w:asciiTheme="majorHAnsi" w:hAnsiTheme="majorHAnsi" w:cstheme="majorHAnsi"/>
          <w:lang w:val="nl-NL"/>
        </w:rPr>
        <w:t>J</w:t>
      </w:r>
      <w:r w:rsidR="0088230A">
        <w:rPr>
          <w:rFonts w:asciiTheme="majorHAnsi" w:hAnsiTheme="majorHAnsi" w:cstheme="majorHAnsi"/>
          <w:lang w:val="nl-NL"/>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D9211E">
        <w:rPr>
          <w:rFonts w:asciiTheme="majorHAnsi" w:hAnsiTheme="majorHAnsi" w:cstheme="majorHAnsi"/>
          <w:color w:val="FF0000"/>
          <w:lang w:val="nl-NL"/>
        </w:rPr>
        <w:t>3,3.10</w:t>
      </w:r>
      <w:r w:rsidRPr="00D9211E">
        <w:rPr>
          <w:rFonts w:asciiTheme="majorHAnsi" w:hAnsiTheme="majorHAnsi" w:cstheme="majorHAnsi"/>
          <w:color w:val="FF0000"/>
          <w:vertAlign w:val="superscript"/>
          <w:lang w:val="nl-NL"/>
        </w:rPr>
        <w:t xml:space="preserve">-6 </w:t>
      </w:r>
      <w:r w:rsidRPr="00D9211E">
        <w:rPr>
          <w:rFonts w:asciiTheme="majorHAnsi" w:hAnsiTheme="majorHAnsi" w:cstheme="majorHAnsi"/>
          <w:color w:val="FF0000"/>
          <w:lang w:val="nl-NL"/>
        </w:rPr>
        <w:t>J</w:t>
      </w:r>
      <w:r w:rsidRPr="00D9211E">
        <w:rPr>
          <w:rFonts w:asciiTheme="majorHAnsi" w:hAnsiTheme="majorHAnsi" w:cstheme="majorHAnsi"/>
          <w:lang w:val="nl-NL"/>
        </w:rPr>
        <w:tab/>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lastRenderedPageBreak/>
        <w:t>Câu 37:</w:t>
      </w:r>
      <w:r w:rsidRPr="00D9211E">
        <w:rPr>
          <w:rFonts w:asciiTheme="majorHAnsi" w:hAnsiTheme="majorHAnsi" w:cstheme="majorHAnsi"/>
          <w:lang w:val="nl-NL"/>
        </w:rPr>
        <w:t xml:space="preserve">  Trong thí nghiệm Y-âng về giao thoa ánh sáng, nguồn sáng phát đồng thời hai ánh sáng đơn sắc </w:t>
      </w:r>
      <w:r w:rsidRPr="00D9211E">
        <w:rPr>
          <w:rFonts w:asciiTheme="majorHAnsi" w:hAnsiTheme="majorHAnsi" w:cstheme="majorHAnsi"/>
        </w:rPr>
        <w:sym w:font="Symbol" w:char="F06C"/>
      </w:r>
      <w:r w:rsidRPr="00D9211E">
        <w:rPr>
          <w:rFonts w:asciiTheme="majorHAnsi" w:hAnsiTheme="majorHAnsi" w:cstheme="majorHAnsi"/>
          <w:vertAlign w:val="subscript"/>
          <w:lang w:val="nl-NL"/>
        </w:rPr>
        <w:t>1</w:t>
      </w:r>
      <w:r w:rsidRPr="00D9211E">
        <w:rPr>
          <w:rFonts w:asciiTheme="majorHAnsi" w:hAnsiTheme="majorHAnsi" w:cstheme="majorHAnsi"/>
          <w:lang w:val="nl-NL"/>
        </w:rPr>
        <w:t xml:space="preserve">, </w:t>
      </w:r>
      <w:r w:rsidRPr="00D9211E">
        <w:rPr>
          <w:rFonts w:asciiTheme="majorHAnsi" w:hAnsiTheme="majorHAnsi" w:cstheme="majorHAnsi"/>
        </w:rPr>
        <w:sym w:font="Symbol" w:char="F06C"/>
      </w:r>
      <w:r w:rsidRPr="00D9211E">
        <w:rPr>
          <w:rFonts w:asciiTheme="majorHAnsi" w:hAnsiTheme="majorHAnsi" w:cstheme="majorHAnsi"/>
          <w:vertAlign w:val="subscript"/>
          <w:lang w:val="nl-NL"/>
        </w:rPr>
        <w:t>2</w:t>
      </w:r>
      <w:r w:rsidRPr="00D9211E">
        <w:rPr>
          <w:rFonts w:asciiTheme="majorHAnsi" w:hAnsiTheme="majorHAnsi" w:cstheme="majorHAnsi"/>
          <w:lang w:val="nl-NL"/>
        </w:rPr>
        <w:t xml:space="preserve"> có bước sóng lần lượt là 0,45 </w:t>
      </w:r>
      <w:r w:rsidRPr="00D9211E">
        <w:rPr>
          <w:rFonts w:asciiTheme="majorHAnsi" w:hAnsiTheme="majorHAnsi" w:cstheme="majorHAnsi"/>
        </w:rPr>
        <w:sym w:font="Symbol" w:char="F06D"/>
      </w:r>
      <w:r w:rsidRPr="00D9211E">
        <w:rPr>
          <w:rFonts w:asciiTheme="majorHAnsi" w:hAnsiTheme="majorHAnsi" w:cstheme="majorHAnsi"/>
          <w:lang w:val="nl-NL"/>
        </w:rPr>
        <w:t xml:space="preserve">m và 0,75 </w:t>
      </w:r>
      <w:r w:rsidRPr="00D9211E">
        <w:rPr>
          <w:rFonts w:asciiTheme="majorHAnsi" w:hAnsiTheme="majorHAnsi" w:cstheme="majorHAnsi"/>
        </w:rPr>
        <w:sym w:font="Symbol" w:char="F06D"/>
      </w:r>
      <w:r w:rsidRPr="00D9211E">
        <w:rPr>
          <w:rFonts w:asciiTheme="majorHAnsi" w:hAnsiTheme="majorHAnsi" w:cstheme="majorHAnsi"/>
          <w:lang w:val="nl-NL"/>
        </w:rPr>
        <w:t>m. Trên màn quan sát, trong khoảng giữa hai vân sáng gần nhau nhất và cùng màu với vân sáng trung tâm có</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2 vân sáng </w:t>
      </w:r>
      <w:r w:rsidRPr="00D9211E">
        <w:rPr>
          <w:rFonts w:asciiTheme="majorHAnsi" w:hAnsiTheme="majorHAnsi" w:cstheme="majorHAnsi"/>
        </w:rPr>
        <w:sym w:font="Symbol" w:char="F06C"/>
      </w:r>
      <w:r w:rsidRPr="00D9211E">
        <w:rPr>
          <w:rFonts w:asciiTheme="majorHAnsi" w:hAnsiTheme="majorHAnsi" w:cstheme="majorHAnsi"/>
          <w:vertAlign w:val="subscript"/>
          <w:lang w:val="nl-NL"/>
        </w:rPr>
        <w:t>1</w:t>
      </w:r>
      <w:r w:rsidRPr="00D9211E">
        <w:rPr>
          <w:rFonts w:asciiTheme="majorHAnsi" w:hAnsiTheme="majorHAnsi" w:cstheme="majorHAnsi"/>
          <w:lang w:val="nl-NL"/>
        </w:rPr>
        <w:t xml:space="preserve"> và 4 vân sáng </w:t>
      </w:r>
      <w:r w:rsidRPr="00D9211E">
        <w:rPr>
          <w:rFonts w:asciiTheme="majorHAnsi" w:hAnsiTheme="majorHAnsi" w:cstheme="majorHAnsi"/>
        </w:rPr>
        <w:sym w:font="Symbol" w:char="F06C"/>
      </w:r>
      <w:r w:rsidRPr="00D9211E">
        <w:rPr>
          <w:rFonts w:asciiTheme="majorHAnsi" w:hAnsiTheme="majorHAnsi" w:cstheme="majorHAnsi"/>
          <w:lang w:val="nl-NL"/>
        </w:rPr>
        <w:softHyphen/>
      </w:r>
      <w:r w:rsidRPr="00D9211E">
        <w:rPr>
          <w:rFonts w:asciiTheme="majorHAnsi" w:hAnsiTheme="majorHAnsi" w:cstheme="majorHAnsi"/>
          <w:vertAlign w:val="subscript"/>
          <w:lang w:val="nl-NL"/>
        </w:rPr>
        <w:t>2</w:t>
      </w:r>
      <w:r w:rsidR="0088230A">
        <w:rPr>
          <w:rFonts w:asciiTheme="majorHAnsi" w:hAnsiTheme="majorHAnsi" w:cstheme="majorHAnsi"/>
          <w:lang w:val="nl-NL"/>
        </w:rPr>
        <w:t>.</w:t>
      </w:r>
      <w:r w:rsidR="0088230A">
        <w:rPr>
          <w:rFonts w:asciiTheme="majorHAnsi" w:hAnsiTheme="majorHAnsi" w:cstheme="majorHAnsi"/>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3 vân sáng </w:t>
      </w:r>
      <w:r w:rsidRPr="00D9211E">
        <w:rPr>
          <w:rFonts w:asciiTheme="majorHAnsi" w:hAnsiTheme="majorHAnsi" w:cstheme="majorHAnsi"/>
        </w:rPr>
        <w:sym w:font="Symbol" w:char="F06C"/>
      </w:r>
      <w:r w:rsidRPr="00D9211E">
        <w:rPr>
          <w:rFonts w:asciiTheme="majorHAnsi" w:hAnsiTheme="majorHAnsi" w:cstheme="majorHAnsi"/>
          <w:vertAlign w:val="subscript"/>
          <w:lang w:val="nl-NL"/>
        </w:rPr>
        <w:t>1</w:t>
      </w:r>
      <w:r w:rsidRPr="00D9211E">
        <w:rPr>
          <w:rFonts w:asciiTheme="majorHAnsi" w:hAnsiTheme="majorHAnsi" w:cstheme="majorHAnsi"/>
          <w:lang w:val="nl-NL"/>
        </w:rPr>
        <w:t xml:space="preserve"> và 5 vân sáng </w:t>
      </w:r>
      <w:r w:rsidRPr="00D9211E">
        <w:rPr>
          <w:rFonts w:asciiTheme="majorHAnsi" w:hAnsiTheme="majorHAnsi" w:cstheme="majorHAnsi"/>
        </w:rPr>
        <w:sym w:font="Symbol" w:char="F06C"/>
      </w:r>
      <w:r w:rsidRPr="00D9211E">
        <w:rPr>
          <w:rFonts w:asciiTheme="majorHAnsi" w:hAnsiTheme="majorHAnsi" w:cstheme="majorHAnsi"/>
          <w:lang w:val="nl-NL"/>
        </w:rPr>
        <w:softHyphen/>
      </w:r>
      <w:r w:rsidRPr="00D9211E">
        <w:rPr>
          <w:rFonts w:asciiTheme="majorHAnsi" w:hAnsiTheme="majorHAnsi" w:cstheme="majorHAnsi"/>
          <w:vertAlign w:val="subscript"/>
          <w:lang w:val="nl-NL"/>
        </w:rPr>
        <w:t>2</w:t>
      </w:r>
      <w:r w:rsidRPr="00D9211E">
        <w:rPr>
          <w:rFonts w:asciiTheme="majorHAnsi" w:hAnsiTheme="majorHAnsi" w:cstheme="majorHAnsi"/>
          <w:lang w:val="nl-NL"/>
        </w:rPr>
        <w:t>.</w:t>
      </w:r>
    </w:p>
    <w:p w:rsidR="009F2B6F" w:rsidRPr="00D9211E" w:rsidRDefault="009F2B6F" w:rsidP="009F2B6F">
      <w:pPr>
        <w:tabs>
          <w:tab w:val="left" w:pos="567"/>
          <w:tab w:val="left" w:pos="3118"/>
          <w:tab w:val="left" w:pos="5669"/>
          <w:tab w:val="left" w:pos="8220"/>
        </w:tabs>
        <w:jc w:val="both"/>
        <w:rPr>
          <w:rFonts w:asciiTheme="majorHAnsi" w:hAnsiTheme="majorHAnsi" w:cstheme="majorHAnsi"/>
          <w:lang w:val="nl-NL"/>
        </w:rPr>
      </w:pPr>
      <w:r w:rsidRPr="0088230A">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Pr="00D9211E">
        <w:rPr>
          <w:rFonts w:asciiTheme="majorHAnsi" w:hAnsiTheme="majorHAnsi" w:cstheme="majorHAnsi"/>
          <w:color w:val="FF0000"/>
          <w:lang w:val="nl-NL"/>
        </w:rPr>
        <w:t xml:space="preserve">4 vân sáng </w:t>
      </w:r>
      <w:r w:rsidRPr="00D9211E">
        <w:rPr>
          <w:rFonts w:asciiTheme="majorHAnsi" w:hAnsiTheme="majorHAnsi" w:cstheme="majorHAnsi"/>
          <w:color w:val="FF0000"/>
        </w:rPr>
        <w:sym w:font="Symbol" w:char="F06C"/>
      </w:r>
      <w:r w:rsidRPr="00D9211E">
        <w:rPr>
          <w:rFonts w:asciiTheme="majorHAnsi" w:hAnsiTheme="majorHAnsi" w:cstheme="majorHAnsi"/>
          <w:color w:val="FF0000"/>
          <w:vertAlign w:val="subscript"/>
          <w:lang w:val="nl-NL"/>
        </w:rPr>
        <w:t>1</w:t>
      </w:r>
      <w:r w:rsidRPr="00D9211E">
        <w:rPr>
          <w:rFonts w:asciiTheme="majorHAnsi" w:hAnsiTheme="majorHAnsi" w:cstheme="majorHAnsi"/>
          <w:color w:val="FF0000"/>
          <w:lang w:val="nl-NL"/>
        </w:rPr>
        <w:t xml:space="preserve"> và 2 vân sáng </w:t>
      </w:r>
      <w:r w:rsidRPr="00D9211E">
        <w:rPr>
          <w:rFonts w:asciiTheme="majorHAnsi" w:hAnsiTheme="majorHAnsi" w:cstheme="majorHAnsi"/>
          <w:color w:val="FF0000"/>
        </w:rPr>
        <w:sym w:font="Symbol" w:char="F06C"/>
      </w:r>
      <w:r w:rsidRPr="00D9211E">
        <w:rPr>
          <w:rFonts w:asciiTheme="majorHAnsi" w:hAnsiTheme="majorHAnsi" w:cstheme="majorHAnsi"/>
          <w:color w:val="FF0000"/>
          <w:lang w:val="nl-NL"/>
        </w:rPr>
        <w:softHyphen/>
      </w:r>
      <w:r w:rsidRPr="00D9211E">
        <w:rPr>
          <w:rFonts w:asciiTheme="majorHAnsi" w:hAnsiTheme="majorHAnsi" w:cstheme="majorHAnsi"/>
          <w:color w:val="FF0000"/>
          <w:vertAlign w:val="subscript"/>
          <w:lang w:val="nl-NL"/>
        </w:rPr>
        <w:t>2</w:t>
      </w:r>
      <w:r w:rsidRPr="00D9211E">
        <w:rPr>
          <w:rFonts w:asciiTheme="majorHAnsi" w:hAnsiTheme="majorHAnsi" w:cstheme="majorHAnsi"/>
          <w:color w:val="FF0000"/>
          <w:lang w:val="nl-NL"/>
        </w:rPr>
        <w:t>.</w:t>
      </w:r>
      <w:r w:rsidR="0088230A">
        <w:rPr>
          <w:rFonts w:asciiTheme="majorHAnsi" w:hAnsiTheme="majorHAnsi" w:cstheme="majorHAnsi"/>
          <w:lang w:val="nl-NL"/>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D9211E">
        <w:rPr>
          <w:rFonts w:asciiTheme="majorHAnsi" w:hAnsiTheme="majorHAnsi" w:cstheme="majorHAnsi"/>
          <w:lang w:val="nl-NL"/>
        </w:rPr>
        <w:t xml:space="preserve">5 vân sáng </w:t>
      </w:r>
      <w:r w:rsidRPr="00D9211E">
        <w:rPr>
          <w:rFonts w:asciiTheme="majorHAnsi" w:hAnsiTheme="majorHAnsi" w:cstheme="majorHAnsi"/>
        </w:rPr>
        <w:sym w:font="Symbol" w:char="F06C"/>
      </w:r>
      <w:r w:rsidRPr="00D9211E">
        <w:rPr>
          <w:rFonts w:asciiTheme="majorHAnsi" w:hAnsiTheme="majorHAnsi" w:cstheme="majorHAnsi"/>
          <w:vertAlign w:val="subscript"/>
          <w:lang w:val="nl-NL"/>
        </w:rPr>
        <w:t>1</w:t>
      </w:r>
      <w:r w:rsidRPr="00D9211E">
        <w:rPr>
          <w:rFonts w:asciiTheme="majorHAnsi" w:hAnsiTheme="majorHAnsi" w:cstheme="majorHAnsi"/>
          <w:lang w:val="nl-NL"/>
        </w:rPr>
        <w:t xml:space="preserve"> và 3 vân sáng </w:t>
      </w:r>
      <w:r w:rsidRPr="00D9211E">
        <w:rPr>
          <w:rFonts w:asciiTheme="majorHAnsi" w:hAnsiTheme="majorHAnsi" w:cstheme="majorHAnsi"/>
        </w:rPr>
        <w:sym w:font="Symbol" w:char="F06C"/>
      </w:r>
      <w:r w:rsidRPr="00D9211E">
        <w:rPr>
          <w:rFonts w:asciiTheme="majorHAnsi" w:hAnsiTheme="majorHAnsi" w:cstheme="majorHAnsi"/>
          <w:lang w:val="nl-NL"/>
        </w:rPr>
        <w:softHyphen/>
      </w:r>
      <w:r w:rsidRPr="00D9211E">
        <w:rPr>
          <w:rFonts w:asciiTheme="majorHAnsi" w:hAnsiTheme="majorHAnsi" w:cstheme="majorHAnsi"/>
          <w:vertAlign w:val="subscript"/>
          <w:lang w:val="nl-NL"/>
        </w:rPr>
        <w:t>2</w:t>
      </w:r>
      <w:r w:rsidRPr="00D9211E">
        <w:rPr>
          <w:rFonts w:asciiTheme="majorHAnsi" w:hAnsiTheme="majorHAnsi" w:cstheme="majorHAnsi"/>
          <w:lang w:val="nl-NL"/>
        </w:rPr>
        <w:t>.</w:t>
      </w:r>
    </w:p>
    <w:p w:rsidR="009F2B6F" w:rsidRPr="00D9211E"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D9211E">
        <w:rPr>
          <w:rFonts w:asciiTheme="majorHAnsi" w:hAnsiTheme="majorHAnsi" w:cstheme="majorHAnsi"/>
          <w:b/>
          <w:u w:val="single"/>
          <w:lang w:val="nl-NL"/>
        </w:rPr>
        <w:t>Câu 38:</w:t>
      </w:r>
      <w:r w:rsidRPr="00D9211E">
        <w:rPr>
          <w:rFonts w:asciiTheme="majorHAnsi" w:hAnsiTheme="majorHAnsi" w:cstheme="majorHAnsi"/>
          <w:lang w:val="nl-NL"/>
        </w:rPr>
        <w:t xml:space="preserve">  Trong chân không, bức xạ đơn sắc lục có bước sóng là 0,55 </w:t>
      </w:r>
      <w:r w:rsidRPr="00D9211E">
        <w:rPr>
          <w:rFonts w:asciiTheme="majorHAnsi" w:hAnsiTheme="majorHAnsi" w:cstheme="majorHAnsi"/>
        </w:rPr>
        <w:sym w:font="Symbol" w:char="F06D"/>
      </w:r>
      <w:r w:rsidRPr="00D9211E">
        <w:rPr>
          <w:rFonts w:asciiTheme="majorHAnsi" w:hAnsiTheme="majorHAnsi" w:cstheme="majorHAnsi"/>
          <w:lang w:val="nl-NL"/>
        </w:rPr>
        <w:t>m. Năng lượng của phôtôn ứng với bức xạ này có giá trị là:</w:t>
      </w:r>
    </w:p>
    <w:p w:rsidR="009F2B6F" w:rsidRPr="0088230A"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0088230A">
        <w:rPr>
          <w:rFonts w:asciiTheme="majorHAnsi" w:hAnsiTheme="majorHAnsi" w:cstheme="majorHAnsi"/>
          <w:lang w:val="nl-NL"/>
        </w:rPr>
        <w:t xml:space="preserve">  3,16 eV.</w:t>
      </w:r>
      <w:r w:rsidR="0088230A">
        <w:rPr>
          <w:rFonts w:asciiTheme="majorHAnsi" w:hAnsiTheme="majorHAnsi" w:cstheme="majorHAnsi"/>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0088230A">
        <w:rPr>
          <w:rFonts w:asciiTheme="majorHAnsi" w:hAnsiTheme="majorHAnsi" w:cstheme="majorHAnsi"/>
          <w:lang w:val="nl-NL"/>
        </w:rPr>
        <w:t xml:space="preserve">  3,61 eV.</w:t>
      </w:r>
      <w:r w:rsidR="0088230A">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0088230A">
        <w:rPr>
          <w:rFonts w:asciiTheme="majorHAnsi" w:hAnsiTheme="majorHAnsi" w:cstheme="majorHAnsi"/>
          <w:lang w:val="nl-NL"/>
        </w:rPr>
        <w:t xml:space="preserve">  2,62 eV.</w:t>
      </w:r>
      <w:r w:rsidR="0088230A">
        <w:rPr>
          <w:rFonts w:asciiTheme="majorHAnsi" w:hAnsiTheme="majorHAnsi" w:cstheme="majorHAnsi"/>
          <w:lang w:val="nl-NL"/>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88230A">
        <w:rPr>
          <w:rFonts w:asciiTheme="majorHAnsi" w:hAnsiTheme="majorHAnsi" w:cstheme="majorHAnsi"/>
          <w:color w:val="FF0000"/>
          <w:lang w:val="nl-NL"/>
        </w:rPr>
        <w:t>2,26 eV.</w:t>
      </w:r>
      <w:r w:rsidRPr="0088230A">
        <w:rPr>
          <w:rFonts w:asciiTheme="majorHAnsi" w:hAnsiTheme="majorHAnsi" w:cstheme="majorHAnsi"/>
          <w:lang w:val="nl-NL"/>
        </w:rPr>
        <w:tab/>
      </w:r>
    </w:p>
    <w:p w:rsidR="009F2B6F" w:rsidRPr="0088230A" w:rsidRDefault="009F2B6F" w:rsidP="009F2B6F">
      <w:pPr>
        <w:pStyle w:val="ListParagraph"/>
        <w:tabs>
          <w:tab w:val="left" w:pos="567"/>
          <w:tab w:val="left" w:pos="3118"/>
          <w:tab w:val="left" w:pos="5669"/>
          <w:tab w:val="left" w:pos="8220"/>
        </w:tabs>
        <w:ind w:left="0"/>
        <w:jc w:val="both"/>
        <w:rPr>
          <w:rFonts w:asciiTheme="majorHAnsi" w:hAnsiTheme="majorHAnsi" w:cstheme="majorHAnsi"/>
          <w:lang w:val="nl-NL"/>
        </w:rPr>
      </w:pPr>
      <w:r w:rsidRPr="0088230A">
        <w:rPr>
          <w:rFonts w:asciiTheme="majorHAnsi" w:hAnsiTheme="majorHAnsi" w:cstheme="majorHAnsi"/>
          <w:b/>
          <w:u w:val="single"/>
          <w:lang w:val="nl-NL"/>
        </w:rPr>
        <w:t>Câu 39:</w:t>
      </w:r>
      <w:r w:rsidRPr="0088230A">
        <w:rPr>
          <w:rFonts w:asciiTheme="majorHAnsi" w:hAnsiTheme="majorHAnsi" w:cstheme="majorHAnsi"/>
          <w:lang w:val="nl-NL"/>
        </w:rPr>
        <w:t xml:space="preserve">  Trong thí nghiệm về giao thoa ánh sáng của Y-âng, hai khe hẹp cách nhau một khoảng a được chiếu ánh sáng đơn sắc có bước sóng </w:t>
      </w:r>
      <w:r w:rsidRPr="0088230A">
        <w:rPr>
          <w:rFonts w:asciiTheme="majorHAnsi" w:hAnsiTheme="majorHAnsi" w:cstheme="majorHAnsi"/>
        </w:rPr>
        <w:t>λ</w:t>
      </w:r>
      <w:r w:rsidRPr="0088230A">
        <w:rPr>
          <w:rFonts w:asciiTheme="majorHAnsi" w:hAnsiTheme="majorHAnsi" w:cstheme="majorHAnsi"/>
          <w:lang w:val="nl-NL"/>
        </w:rPr>
        <w:t>. Trên màn cách mặt phẳng chứa hai khe một khoảng D (D&gt;&gt;a) ta thu được hệ vân giao thoa. Khoảng cách x từ vân trung tâm đến vân sáng bậc k trên màn quan sát là</w:t>
      </w:r>
    </w:p>
    <w:p w:rsidR="009F2B6F" w:rsidRPr="009F2B6F" w:rsidRDefault="009F2B6F" w:rsidP="009F2B6F">
      <w:pPr>
        <w:tabs>
          <w:tab w:val="left" w:pos="567"/>
          <w:tab w:val="left" w:pos="3118"/>
          <w:tab w:val="left" w:pos="5669"/>
          <w:tab w:val="left" w:pos="8220"/>
        </w:tabs>
        <w:jc w:val="both"/>
        <w:rPr>
          <w:rFonts w:asciiTheme="majorHAnsi" w:hAnsiTheme="majorHAnsi" w:cstheme="majorHAnsi"/>
          <w:lang w:val="nl-NL"/>
        </w:rPr>
      </w:pPr>
      <w:r w:rsidRPr="00D9211E">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Pr="00D9211E">
        <w:rPr>
          <w:rFonts w:asciiTheme="majorHAnsi" w:hAnsiTheme="majorHAnsi" w:cstheme="majorHAnsi"/>
          <w:position w:val="-24"/>
        </w:rPr>
        <w:object w:dxaOrig="855" w:dyaOrig="615">
          <v:shape id="_x0000_i1047" type="#_x0000_t75" style="width:42.75pt;height:30.75pt" o:ole="">
            <v:imagedata r:id="rId55" o:title=""/>
          </v:shape>
          <o:OLEObject Type="Embed" ProgID="Equation.DSMT4" ShapeID="_x0000_i1047" DrawAspect="Content" ObjectID="_1490522419" r:id="rId56"/>
        </w:object>
      </w:r>
      <w:r w:rsidR="0088230A">
        <w:rPr>
          <w:rFonts w:asciiTheme="majorHAnsi" w:hAnsiTheme="majorHAnsi" w:cstheme="majorHAnsi"/>
          <w:lang w:val="nl-NL"/>
        </w:rPr>
        <w:t>.</w:t>
      </w:r>
      <w:r w:rsidR="0088230A">
        <w:rPr>
          <w:rFonts w:asciiTheme="majorHAnsi" w:hAnsiTheme="majorHAnsi" w:cstheme="majorHAnsi"/>
          <w:lang w:val="nl-NL"/>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D9211E">
        <w:rPr>
          <w:rFonts w:asciiTheme="majorHAnsi" w:hAnsiTheme="majorHAnsi" w:cstheme="majorHAnsi"/>
          <w:position w:val="-24"/>
        </w:rPr>
        <w:object w:dxaOrig="885" w:dyaOrig="615">
          <v:shape id="_x0000_i1048" type="#_x0000_t75" style="width:44.25pt;height:30.75pt" o:ole="">
            <v:imagedata r:id="rId57" o:title=""/>
          </v:shape>
          <o:OLEObject Type="Embed" ProgID="Equation.DSMT4" ShapeID="_x0000_i1048" DrawAspect="Content" ObjectID="_1490522420" r:id="rId58"/>
        </w:object>
      </w:r>
      <w:r w:rsidR="0088230A">
        <w:rPr>
          <w:rFonts w:asciiTheme="majorHAnsi" w:hAnsiTheme="majorHAnsi" w:cstheme="majorHAnsi"/>
          <w:lang w:val="nl-NL"/>
        </w:rPr>
        <w:t>.</w:t>
      </w:r>
      <w:r w:rsidR="0088230A">
        <w:rPr>
          <w:rFonts w:asciiTheme="majorHAnsi" w:hAnsiTheme="majorHAnsi" w:cstheme="majorHAnsi"/>
          <w:lang w:val="nl-NL"/>
        </w:rPr>
        <w:tab/>
      </w:r>
      <w:r w:rsidRPr="0088230A">
        <w:rPr>
          <w:rFonts w:asciiTheme="majorHAnsi" w:hAnsiTheme="majorHAnsi" w:cstheme="majorHAnsi"/>
          <w:b/>
          <w:color w:val="FF0000"/>
          <w:lang w:val="nl-NL"/>
        </w:rPr>
        <w:t>C</w:t>
      </w:r>
      <w:r w:rsidR="0088230A" w:rsidRPr="0088230A">
        <w:rPr>
          <w:rFonts w:asciiTheme="majorHAnsi" w:hAnsiTheme="majorHAnsi" w:cstheme="majorHAnsi"/>
          <w:b/>
          <w:color w:val="FF0000"/>
          <w:lang w:val="nl-NL"/>
        </w:rPr>
        <w:t>.</w:t>
      </w:r>
      <w:r w:rsidRPr="0088230A">
        <w:rPr>
          <w:rFonts w:asciiTheme="majorHAnsi" w:hAnsiTheme="majorHAnsi" w:cstheme="majorHAnsi"/>
          <w:color w:val="FF0000"/>
          <w:position w:val="-24"/>
        </w:rPr>
        <w:object w:dxaOrig="915" w:dyaOrig="615">
          <v:shape id="_x0000_i1049" type="#_x0000_t75" style="width:45.75pt;height:30.75pt" o:ole="">
            <v:imagedata r:id="rId59" o:title=""/>
          </v:shape>
          <o:OLEObject Type="Embed" ProgID="Equation.DSMT4" ShapeID="_x0000_i1049" DrawAspect="Content" ObjectID="_1490522421" r:id="rId60"/>
        </w:object>
      </w:r>
      <w:r w:rsidRPr="0088230A">
        <w:rPr>
          <w:rFonts w:asciiTheme="majorHAnsi" w:hAnsiTheme="majorHAnsi" w:cstheme="majorHAnsi"/>
          <w:color w:val="FF0000"/>
          <w:lang w:val="nl-NL"/>
        </w:rPr>
        <w:t>.</w:t>
      </w:r>
      <w:r w:rsidR="0088230A">
        <w:rPr>
          <w:rFonts w:asciiTheme="majorHAnsi" w:hAnsiTheme="majorHAnsi" w:cstheme="majorHAnsi"/>
          <w:lang w:val="nl-NL"/>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D9211E">
        <w:rPr>
          <w:rFonts w:asciiTheme="majorHAnsi" w:hAnsiTheme="majorHAnsi" w:cstheme="majorHAnsi"/>
          <w:position w:val="-24"/>
        </w:rPr>
        <w:object w:dxaOrig="885" w:dyaOrig="615">
          <v:shape id="_x0000_i1050" type="#_x0000_t75" style="width:44.25pt;height:30.75pt" o:ole="">
            <v:imagedata r:id="rId61" o:title=""/>
          </v:shape>
          <o:OLEObject Type="Embed" ProgID="Equation.DSMT4" ShapeID="_x0000_i1050" DrawAspect="Content" ObjectID="_1490522422" r:id="rId62"/>
        </w:object>
      </w:r>
      <w:r w:rsidRPr="009F2B6F">
        <w:rPr>
          <w:rFonts w:asciiTheme="majorHAnsi" w:hAnsiTheme="majorHAnsi" w:cstheme="majorHAnsi"/>
          <w:lang w:val="nl-NL"/>
        </w:rPr>
        <w:t>.</w:t>
      </w:r>
      <w:r w:rsidRPr="009F2B6F">
        <w:rPr>
          <w:rFonts w:asciiTheme="majorHAnsi" w:hAnsiTheme="majorHAnsi" w:cstheme="majorHAnsi"/>
          <w:lang w:val="nl-NL"/>
        </w:rPr>
        <w:tab/>
      </w:r>
    </w:p>
    <w:p w:rsidR="009F2B6F" w:rsidRPr="00D9211E" w:rsidRDefault="009F2B6F" w:rsidP="009F2B6F">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pt-BR"/>
        </w:rPr>
      </w:pPr>
      <w:r w:rsidRPr="009F2B6F">
        <w:rPr>
          <w:rFonts w:asciiTheme="majorHAnsi" w:hAnsiTheme="majorHAnsi" w:cstheme="majorHAnsi"/>
          <w:b/>
          <w:u w:val="single"/>
          <w:lang w:val="nl-NL"/>
        </w:rPr>
        <w:t>Câu 40:</w:t>
      </w:r>
      <w:r w:rsidRPr="00D9211E">
        <w:rPr>
          <w:rFonts w:asciiTheme="majorHAnsi" w:hAnsiTheme="majorHAnsi" w:cstheme="majorHAnsi"/>
          <w:lang w:val="pt-BR"/>
        </w:rPr>
        <w:t xml:space="preserve">Một chùm ánh sáng đơn sắc, sau khi đi qua lăng kính thủy tinh thì </w:t>
      </w:r>
    </w:p>
    <w:p w:rsidR="009F2B6F" w:rsidRPr="00D9211E"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9F2B6F">
        <w:rPr>
          <w:rFonts w:asciiTheme="majorHAnsi" w:hAnsiTheme="majorHAnsi" w:cstheme="majorHAnsi"/>
          <w:lang w:val="nl-NL"/>
        </w:rPr>
        <w:tab/>
      </w:r>
      <w:r w:rsidRPr="0088230A">
        <w:rPr>
          <w:rFonts w:asciiTheme="majorHAnsi" w:hAnsiTheme="majorHAnsi" w:cstheme="majorHAnsi"/>
          <w:b/>
          <w:lang w:val="nl-NL"/>
        </w:rPr>
        <w:t>A</w:t>
      </w:r>
      <w:r w:rsidR="0088230A" w:rsidRPr="0088230A">
        <w:rPr>
          <w:rFonts w:asciiTheme="majorHAnsi" w:hAnsiTheme="majorHAnsi" w:cstheme="majorHAnsi"/>
          <w:b/>
          <w:lang w:val="nl-NL"/>
        </w:rPr>
        <w:t>.</w:t>
      </w:r>
      <w:r w:rsidR="0088230A">
        <w:rPr>
          <w:rFonts w:asciiTheme="majorHAnsi" w:hAnsiTheme="majorHAnsi" w:cstheme="majorHAnsi"/>
          <w:lang w:val="pt-BR"/>
        </w:rPr>
        <w:t xml:space="preserve">Chỉ đổi màu mà không bị lệch. </w:t>
      </w:r>
      <w:r w:rsidR="0088230A">
        <w:rPr>
          <w:rFonts w:asciiTheme="majorHAnsi" w:hAnsiTheme="majorHAnsi" w:cstheme="majorHAnsi"/>
          <w:lang w:val="pt-BR"/>
        </w:rPr>
        <w:tab/>
      </w:r>
      <w:r w:rsidRPr="0088230A">
        <w:rPr>
          <w:rFonts w:asciiTheme="majorHAnsi" w:hAnsiTheme="majorHAnsi" w:cstheme="majorHAnsi"/>
          <w:b/>
          <w:lang w:val="nl-NL"/>
        </w:rPr>
        <w:t>B</w:t>
      </w:r>
      <w:r w:rsidR="0088230A" w:rsidRPr="0088230A">
        <w:rPr>
          <w:rFonts w:asciiTheme="majorHAnsi" w:hAnsiTheme="majorHAnsi" w:cstheme="majorHAnsi"/>
          <w:b/>
          <w:lang w:val="nl-NL"/>
        </w:rPr>
        <w:t>.</w:t>
      </w:r>
      <w:r w:rsidRPr="00D9211E">
        <w:rPr>
          <w:rFonts w:asciiTheme="majorHAnsi" w:hAnsiTheme="majorHAnsi" w:cstheme="majorHAnsi"/>
          <w:lang w:val="pt-BR"/>
        </w:rPr>
        <w:t xml:space="preserve">Không bị lệch và không đổi màu. </w:t>
      </w:r>
    </w:p>
    <w:p w:rsidR="009F2B6F" w:rsidRPr="0088230A" w:rsidRDefault="009F2B6F" w:rsidP="009F2B6F">
      <w:pPr>
        <w:tabs>
          <w:tab w:val="left" w:pos="567"/>
          <w:tab w:val="left" w:pos="3118"/>
          <w:tab w:val="left" w:pos="5669"/>
          <w:tab w:val="left" w:pos="8220"/>
        </w:tabs>
        <w:autoSpaceDE w:val="0"/>
        <w:autoSpaceDN w:val="0"/>
        <w:adjustRightInd w:val="0"/>
        <w:jc w:val="both"/>
        <w:rPr>
          <w:rFonts w:asciiTheme="majorHAnsi" w:hAnsiTheme="majorHAnsi" w:cstheme="majorHAnsi"/>
          <w:color w:val="FF0000"/>
          <w:lang w:val="pt-BR"/>
        </w:rPr>
      </w:pPr>
      <w:r w:rsidRPr="009F2B6F">
        <w:rPr>
          <w:rFonts w:asciiTheme="majorHAnsi" w:hAnsiTheme="majorHAnsi" w:cstheme="majorHAnsi"/>
          <w:lang w:val="nl-NL"/>
        </w:rPr>
        <w:tab/>
      </w:r>
      <w:r w:rsidRPr="0088230A">
        <w:rPr>
          <w:rFonts w:asciiTheme="majorHAnsi" w:hAnsiTheme="majorHAnsi" w:cstheme="majorHAnsi"/>
          <w:b/>
          <w:lang w:val="nl-NL"/>
        </w:rPr>
        <w:t>C</w:t>
      </w:r>
      <w:r w:rsidR="0088230A" w:rsidRPr="0088230A">
        <w:rPr>
          <w:rFonts w:asciiTheme="majorHAnsi" w:hAnsiTheme="majorHAnsi" w:cstheme="majorHAnsi"/>
          <w:b/>
          <w:lang w:val="nl-NL"/>
        </w:rPr>
        <w:t>.</w:t>
      </w:r>
      <w:r w:rsidR="0088230A">
        <w:rPr>
          <w:rFonts w:asciiTheme="majorHAnsi" w:hAnsiTheme="majorHAnsi" w:cstheme="majorHAnsi"/>
          <w:color w:val="FF0000"/>
          <w:lang w:val="pt-BR"/>
        </w:rPr>
        <w:t xml:space="preserve">Chỉ bị lệch mà không đổi màu. </w:t>
      </w:r>
      <w:r w:rsidR="0088230A">
        <w:rPr>
          <w:rFonts w:asciiTheme="majorHAnsi" w:hAnsiTheme="majorHAnsi" w:cstheme="majorHAnsi"/>
          <w:color w:val="FF0000"/>
          <w:lang w:val="pt-BR"/>
        </w:rPr>
        <w:tab/>
      </w:r>
      <w:r w:rsidRPr="0088230A">
        <w:rPr>
          <w:rFonts w:asciiTheme="majorHAnsi" w:hAnsiTheme="majorHAnsi" w:cstheme="majorHAnsi"/>
          <w:b/>
          <w:lang w:val="nl-NL"/>
        </w:rPr>
        <w:t>D</w:t>
      </w:r>
      <w:r w:rsidR="0088230A" w:rsidRPr="0088230A">
        <w:rPr>
          <w:rFonts w:asciiTheme="majorHAnsi" w:hAnsiTheme="majorHAnsi" w:cstheme="majorHAnsi"/>
          <w:b/>
          <w:lang w:val="nl-NL"/>
        </w:rPr>
        <w:t>.</w:t>
      </w:r>
      <w:r w:rsidRPr="00D9211E">
        <w:rPr>
          <w:rFonts w:asciiTheme="majorHAnsi" w:hAnsiTheme="majorHAnsi" w:cstheme="majorHAnsi"/>
          <w:lang w:val="pt-BR"/>
        </w:rPr>
        <w:t xml:space="preserve">Vừa bị lệch, vừa đổi màu </w:t>
      </w:r>
    </w:p>
    <w:p w:rsidR="00BC6595" w:rsidRPr="009F2B6F" w:rsidRDefault="00BC6595" w:rsidP="009F2B6F">
      <w:pPr>
        <w:rPr>
          <w:rFonts w:asciiTheme="majorHAnsi" w:hAnsiTheme="majorHAnsi" w:cstheme="majorHAnsi"/>
          <w:lang w:val="nl-NL"/>
        </w:rPr>
      </w:pPr>
    </w:p>
    <w:p w:rsidR="00BC6595" w:rsidRPr="00D07BD4" w:rsidRDefault="00BC6595">
      <w:pPr>
        <w:rPr>
          <w:rFonts w:asciiTheme="majorHAnsi" w:hAnsiTheme="majorHAnsi" w:cstheme="majorHAnsi"/>
          <w:lang w:val="nl-NL"/>
        </w:rPr>
      </w:pPr>
    </w:p>
    <w:p w:rsidR="00BA2EA6" w:rsidRPr="00D07BD4" w:rsidRDefault="00BA2EA6">
      <w:pPr>
        <w:rPr>
          <w:rFonts w:asciiTheme="majorHAnsi" w:hAnsiTheme="majorHAnsi" w:cstheme="majorHAnsi"/>
          <w:lang w:val="nl-NL"/>
        </w:rPr>
      </w:pPr>
    </w:p>
    <w:p w:rsidR="000F490B" w:rsidRPr="001A5C53" w:rsidRDefault="000F490B" w:rsidP="000F490B">
      <w:pPr>
        <w:autoSpaceDN w:val="0"/>
        <w:jc w:val="center"/>
        <w:rPr>
          <w:rFonts w:asciiTheme="majorHAnsi" w:hAnsiTheme="majorHAnsi" w:cstheme="majorHAnsi"/>
          <w:b/>
          <w:i/>
          <w:lang w:val="pt-BR"/>
        </w:rPr>
      </w:pPr>
      <w:r w:rsidRPr="001A5C53">
        <w:rPr>
          <w:rFonts w:asciiTheme="majorHAnsi" w:hAnsiTheme="majorHAnsi" w:cstheme="majorHAnsi"/>
          <w:b/>
          <w:i/>
          <w:lang w:val="pt-BR"/>
        </w:rPr>
        <w:t>- Hết-</w:t>
      </w:r>
    </w:p>
    <w:p w:rsidR="000F490B" w:rsidRPr="001A5C53" w:rsidRDefault="000F490B" w:rsidP="000F490B">
      <w:pPr>
        <w:autoSpaceDN w:val="0"/>
        <w:ind w:left="720"/>
        <w:jc w:val="both"/>
        <w:rPr>
          <w:rFonts w:asciiTheme="majorHAnsi" w:hAnsiTheme="majorHAnsi" w:cstheme="majorHAnsi"/>
          <w:i/>
          <w:lang w:val="pt-BR"/>
        </w:rPr>
      </w:pPr>
    </w:p>
    <w:p w:rsidR="000F490B" w:rsidRPr="001A5C53" w:rsidRDefault="000F490B" w:rsidP="000F490B">
      <w:pPr>
        <w:autoSpaceDN w:val="0"/>
        <w:ind w:left="720"/>
        <w:jc w:val="both"/>
        <w:rPr>
          <w:rFonts w:asciiTheme="majorHAnsi" w:hAnsiTheme="majorHAnsi" w:cstheme="majorHAnsi"/>
          <w:i/>
          <w:lang w:val="pt-BR"/>
        </w:rPr>
      </w:pPr>
      <w:r w:rsidRPr="001A5C53">
        <w:rPr>
          <w:rFonts w:asciiTheme="majorHAnsi" w:hAnsiTheme="majorHAnsi" w:cstheme="majorHAnsi"/>
          <w:i/>
          <w:lang w:val="pt-BR"/>
        </w:rPr>
        <w:t>Họ và tên học sinh: ...........................................................................................................</w:t>
      </w:r>
    </w:p>
    <w:p w:rsidR="000F490B" w:rsidRPr="001A5C53" w:rsidRDefault="000F490B" w:rsidP="000F490B">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Số báo danh:   .........................................................  Phòng kiểm tra: .............................</w:t>
      </w:r>
    </w:p>
    <w:p w:rsidR="000F490B" w:rsidRPr="001A5C53" w:rsidRDefault="000F490B" w:rsidP="000F490B">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Chữ ký ‎học sinh:  .............................................................................................................</w:t>
      </w:r>
    </w:p>
    <w:p w:rsidR="000F490B" w:rsidRPr="001A5C53" w:rsidRDefault="000F490B" w:rsidP="000F490B">
      <w:pPr>
        <w:jc w:val="both"/>
        <w:rPr>
          <w:rFonts w:asciiTheme="majorHAnsi" w:eastAsia="Calibri" w:hAnsiTheme="majorHAnsi" w:cstheme="majorHAnsi"/>
          <w:b/>
          <w:lang w:val="pt-BR"/>
        </w:rPr>
      </w:pPr>
    </w:p>
    <w:p w:rsidR="000F490B" w:rsidRPr="001A5C53" w:rsidRDefault="000F490B" w:rsidP="000F490B">
      <w:pPr>
        <w:rPr>
          <w:rFonts w:asciiTheme="majorHAnsi" w:hAnsiTheme="majorHAnsi" w:cstheme="majorHAnsi"/>
          <w:lang w:val="pt-BR"/>
        </w:rPr>
      </w:pPr>
    </w:p>
    <w:p w:rsidR="000F490B" w:rsidRPr="00BC6595" w:rsidRDefault="000F490B">
      <w:pPr>
        <w:rPr>
          <w:rFonts w:asciiTheme="majorHAnsi" w:hAnsiTheme="majorHAnsi" w:cstheme="majorHAnsi"/>
        </w:rPr>
      </w:pPr>
    </w:p>
    <w:sectPr w:rsidR="000F490B" w:rsidRPr="00BC6595" w:rsidSect="00BC6595">
      <w:footerReference w:type="default" r:id="rId63"/>
      <w:pgSz w:w="11906" w:h="16838"/>
      <w:pgMar w:top="850" w:right="849" w:bottom="85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FEC" w:rsidRDefault="00093FEC" w:rsidP="00BC6595">
      <w:r>
        <w:separator/>
      </w:r>
    </w:p>
  </w:endnote>
  <w:endnote w:type="continuationSeparator" w:id="1">
    <w:p w:rsidR="00093FEC" w:rsidRDefault="00093FEC" w:rsidP="00BC65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B6F" w:rsidRPr="00BC6595" w:rsidRDefault="009F2B6F">
    <w:pPr>
      <w:pStyle w:val="Footer"/>
      <w:jc w:val="center"/>
      <w:rPr>
        <w:i/>
      </w:rPr>
    </w:pPr>
    <w:r>
      <w:tab/>
    </w:r>
    <w:r>
      <w:tab/>
    </w:r>
    <w:r w:rsidRPr="00BC6595">
      <w:rPr>
        <w:i/>
      </w:rPr>
      <w:t xml:space="preserve">Trang </w:t>
    </w:r>
    <w:sdt>
      <w:sdtPr>
        <w:rPr>
          <w:i/>
        </w:rPr>
        <w:id w:val="735892543"/>
        <w:docPartObj>
          <w:docPartGallery w:val="Page Numbers (Bottom of Page)"/>
          <w:docPartUnique/>
        </w:docPartObj>
      </w:sdtPr>
      <w:sdtEndPr>
        <w:rPr>
          <w:noProof/>
        </w:rPr>
      </w:sdtEndPr>
      <w:sdtContent>
        <w:r w:rsidR="00DA08D0" w:rsidRPr="00BC6595">
          <w:rPr>
            <w:i/>
          </w:rPr>
          <w:fldChar w:fldCharType="begin"/>
        </w:r>
        <w:r w:rsidRPr="00BC6595">
          <w:rPr>
            <w:i/>
          </w:rPr>
          <w:instrText xml:space="preserve"> PAGE   \* MERGEFORMAT </w:instrText>
        </w:r>
        <w:r w:rsidR="00DA08D0" w:rsidRPr="00BC6595">
          <w:rPr>
            <w:i/>
          </w:rPr>
          <w:fldChar w:fldCharType="separate"/>
        </w:r>
        <w:r w:rsidR="004472AF">
          <w:rPr>
            <w:i/>
            <w:noProof/>
          </w:rPr>
          <w:t>1</w:t>
        </w:r>
        <w:r w:rsidR="00DA08D0" w:rsidRPr="00BC6595">
          <w:rPr>
            <w:i/>
            <w:noProof/>
          </w:rPr>
          <w:fldChar w:fldCharType="end"/>
        </w:r>
        <w:r>
          <w:rPr>
            <w:i/>
            <w:noProof/>
          </w:rPr>
          <w:t xml:space="preserve"> mã đề 418</w:t>
        </w:r>
      </w:sdtContent>
    </w:sdt>
  </w:p>
  <w:p w:rsidR="009F2B6F" w:rsidRPr="00BC6595" w:rsidRDefault="009F2B6F" w:rsidP="00BC6595">
    <w:pPr>
      <w:pStyle w:val="Footer"/>
      <w:tabs>
        <w:tab w:val="clear" w:pos="9026"/>
        <w:tab w:val="right" w:pos="9639"/>
      </w:tabs>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FEC" w:rsidRDefault="00093FEC" w:rsidP="00BC6595">
      <w:r>
        <w:separator/>
      </w:r>
    </w:p>
  </w:footnote>
  <w:footnote w:type="continuationSeparator" w:id="1">
    <w:p w:rsidR="00093FEC" w:rsidRDefault="00093FEC" w:rsidP="00BC65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C5570"/>
    <w:multiLevelType w:val="hybridMultilevel"/>
    <w:tmpl w:val="268AD0A4"/>
    <w:lvl w:ilvl="0" w:tplc="D02A9736">
      <w:start w:val="1"/>
      <w:numFmt w:val="decimal"/>
      <w:lvlText w:val="Câu %1:"/>
      <w:lvlJc w:val="left"/>
      <w:pPr>
        <w:ind w:left="1353" w:hanging="360"/>
      </w:pPr>
      <w:rPr>
        <w:rFonts w:hint="default"/>
        <w:b/>
        <w:color w:val="auto"/>
      </w:rPr>
    </w:lvl>
    <w:lvl w:ilvl="1" w:tplc="042A0019" w:tentative="1">
      <w:start w:val="1"/>
      <w:numFmt w:val="lowerLetter"/>
      <w:lvlText w:val="%2."/>
      <w:lvlJc w:val="left"/>
      <w:pPr>
        <w:ind w:left="1428" w:hanging="360"/>
      </w:pPr>
    </w:lvl>
    <w:lvl w:ilvl="2" w:tplc="042A001B" w:tentative="1">
      <w:start w:val="1"/>
      <w:numFmt w:val="lowerRoman"/>
      <w:lvlText w:val="%3."/>
      <w:lvlJc w:val="right"/>
      <w:pPr>
        <w:ind w:left="2148" w:hanging="180"/>
      </w:pPr>
    </w:lvl>
    <w:lvl w:ilvl="3" w:tplc="042A000F" w:tentative="1">
      <w:start w:val="1"/>
      <w:numFmt w:val="decimal"/>
      <w:lvlText w:val="%4."/>
      <w:lvlJc w:val="left"/>
      <w:pPr>
        <w:ind w:left="2868" w:hanging="360"/>
      </w:pPr>
    </w:lvl>
    <w:lvl w:ilvl="4" w:tplc="042A0019" w:tentative="1">
      <w:start w:val="1"/>
      <w:numFmt w:val="lowerLetter"/>
      <w:lvlText w:val="%5."/>
      <w:lvlJc w:val="left"/>
      <w:pPr>
        <w:ind w:left="3588" w:hanging="360"/>
      </w:pPr>
    </w:lvl>
    <w:lvl w:ilvl="5" w:tplc="042A001B" w:tentative="1">
      <w:start w:val="1"/>
      <w:numFmt w:val="lowerRoman"/>
      <w:lvlText w:val="%6."/>
      <w:lvlJc w:val="right"/>
      <w:pPr>
        <w:ind w:left="4308" w:hanging="180"/>
      </w:pPr>
    </w:lvl>
    <w:lvl w:ilvl="6" w:tplc="042A000F" w:tentative="1">
      <w:start w:val="1"/>
      <w:numFmt w:val="decimal"/>
      <w:lvlText w:val="%7."/>
      <w:lvlJc w:val="left"/>
      <w:pPr>
        <w:ind w:left="5028" w:hanging="360"/>
      </w:pPr>
    </w:lvl>
    <w:lvl w:ilvl="7" w:tplc="042A0019" w:tentative="1">
      <w:start w:val="1"/>
      <w:numFmt w:val="lowerLetter"/>
      <w:lvlText w:val="%8."/>
      <w:lvlJc w:val="left"/>
      <w:pPr>
        <w:ind w:left="5748" w:hanging="360"/>
      </w:pPr>
    </w:lvl>
    <w:lvl w:ilvl="8" w:tplc="042A001B" w:tentative="1">
      <w:start w:val="1"/>
      <w:numFmt w:val="lowerRoman"/>
      <w:lvlText w:val="%9."/>
      <w:lvlJc w:val="right"/>
      <w:pPr>
        <w:ind w:left="64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6595"/>
    <w:rsid w:val="00093FEC"/>
    <w:rsid w:val="000F490B"/>
    <w:rsid w:val="00356A8F"/>
    <w:rsid w:val="004472AF"/>
    <w:rsid w:val="00603604"/>
    <w:rsid w:val="0088230A"/>
    <w:rsid w:val="009F2B6F"/>
    <w:rsid w:val="00A01C26"/>
    <w:rsid w:val="00A903DB"/>
    <w:rsid w:val="00B87B64"/>
    <w:rsid w:val="00BA2EA6"/>
    <w:rsid w:val="00BC6595"/>
    <w:rsid w:val="00BE682B"/>
    <w:rsid w:val="00C42208"/>
    <w:rsid w:val="00D07BD4"/>
    <w:rsid w:val="00D27B1A"/>
    <w:rsid w:val="00DA08D0"/>
    <w:rsid w:val="00EC78D4"/>
    <w:rsid w:val="00F96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95"/>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95"/>
    <w:pPr>
      <w:ind w:left="720"/>
      <w:contextualSpacing/>
    </w:pPr>
  </w:style>
  <w:style w:type="paragraph" w:customStyle="1" w:styleId="Style9">
    <w:name w:val="Style9"/>
    <w:basedOn w:val="Normal"/>
    <w:rsid w:val="00BC6595"/>
    <w:pPr>
      <w:widowControl w:val="0"/>
      <w:autoSpaceDE w:val="0"/>
      <w:autoSpaceDN w:val="0"/>
      <w:adjustRightInd w:val="0"/>
    </w:pPr>
  </w:style>
  <w:style w:type="paragraph" w:styleId="BalloonText">
    <w:name w:val="Balloon Text"/>
    <w:basedOn w:val="Normal"/>
    <w:link w:val="BalloonTextChar"/>
    <w:uiPriority w:val="99"/>
    <w:semiHidden/>
    <w:unhideWhenUsed/>
    <w:rsid w:val="00BC6595"/>
    <w:rPr>
      <w:rFonts w:ascii="Tahoma" w:hAnsi="Tahoma" w:cs="Tahoma"/>
      <w:sz w:val="16"/>
      <w:szCs w:val="16"/>
    </w:rPr>
  </w:style>
  <w:style w:type="character" w:customStyle="1" w:styleId="BalloonTextChar">
    <w:name w:val="Balloon Text Char"/>
    <w:basedOn w:val="DefaultParagraphFont"/>
    <w:link w:val="BalloonText"/>
    <w:uiPriority w:val="99"/>
    <w:semiHidden/>
    <w:rsid w:val="00BC6595"/>
    <w:rPr>
      <w:rFonts w:ascii="Tahoma" w:eastAsia="Times New Roman" w:hAnsi="Tahoma" w:cs="Tahoma"/>
      <w:sz w:val="16"/>
      <w:szCs w:val="16"/>
      <w:lang w:val="en-US"/>
    </w:rPr>
  </w:style>
  <w:style w:type="paragraph" w:styleId="Header">
    <w:name w:val="header"/>
    <w:basedOn w:val="Normal"/>
    <w:link w:val="HeaderChar"/>
    <w:uiPriority w:val="99"/>
    <w:unhideWhenUsed/>
    <w:rsid w:val="00BC6595"/>
    <w:pPr>
      <w:tabs>
        <w:tab w:val="center" w:pos="4513"/>
        <w:tab w:val="right" w:pos="9026"/>
      </w:tabs>
    </w:pPr>
  </w:style>
  <w:style w:type="character" w:customStyle="1" w:styleId="HeaderChar">
    <w:name w:val="Header Char"/>
    <w:basedOn w:val="DefaultParagraphFont"/>
    <w:link w:val="Header"/>
    <w:uiPriority w:val="99"/>
    <w:rsid w:val="00BC6595"/>
    <w:rPr>
      <w:rFonts w:eastAsia="Times New Roman" w:cs="Times New Roman"/>
      <w:szCs w:val="24"/>
      <w:lang w:val="en-US"/>
    </w:rPr>
  </w:style>
  <w:style w:type="paragraph" w:styleId="Footer">
    <w:name w:val="footer"/>
    <w:basedOn w:val="Normal"/>
    <w:link w:val="FooterChar"/>
    <w:uiPriority w:val="99"/>
    <w:unhideWhenUsed/>
    <w:rsid w:val="00BC6595"/>
    <w:pPr>
      <w:tabs>
        <w:tab w:val="center" w:pos="4513"/>
        <w:tab w:val="right" w:pos="9026"/>
      </w:tabs>
    </w:pPr>
  </w:style>
  <w:style w:type="character" w:customStyle="1" w:styleId="FooterChar">
    <w:name w:val="Footer Char"/>
    <w:basedOn w:val="DefaultParagraphFont"/>
    <w:link w:val="Footer"/>
    <w:uiPriority w:val="99"/>
    <w:rsid w:val="00BC6595"/>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95"/>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95"/>
    <w:pPr>
      <w:ind w:left="720"/>
      <w:contextualSpacing/>
    </w:pPr>
  </w:style>
  <w:style w:type="paragraph" w:customStyle="1" w:styleId="Style9">
    <w:name w:val="Style9"/>
    <w:basedOn w:val="Normal"/>
    <w:rsid w:val="00BC6595"/>
    <w:pPr>
      <w:widowControl w:val="0"/>
      <w:autoSpaceDE w:val="0"/>
      <w:autoSpaceDN w:val="0"/>
      <w:adjustRightInd w:val="0"/>
    </w:pPr>
  </w:style>
  <w:style w:type="paragraph" w:styleId="BalloonText">
    <w:name w:val="Balloon Text"/>
    <w:basedOn w:val="Normal"/>
    <w:link w:val="BalloonTextChar"/>
    <w:uiPriority w:val="99"/>
    <w:semiHidden/>
    <w:unhideWhenUsed/>
    <w:rsid w:val="00BC6595"/>
    <w:rPr>
      <w:rFonts w:ascii="Tahoma" w:hAnsi="Tahoma" w:cs="Tahoma"/>
      <w:sz w:val="16"/>
      <w:szCs w:val="16"/>
    </w:rPr>
  </w:style>
  <w:style w:type="character" w:customStyle="1" w:styleId="BalloonTextChar">
    <w:name w:val="Balloon Text Char"/>
    <w:basedOn w:val="DefaultParagraphFont"/>
    <w:link w:val="BalloonText"/>
    <w:uiPriority w:val="99"/>
    <w:semiHidden/>
    <w:rsid w:val="00BC6595"/>
    <w:rPr>
      <w:rFonts w:ascii="Tahoma" w:eastAsia="Times New Roman" w:hAnsi="Tahoma" w:cs="Tahoma"/>
      <w:sz w:val="16"/>
      <w:szCs w:val="16"/>
      <w:lang w:val="en-US"/>
    </w:rPr>
  </w:style>
  <w:style w:type="paragraph" w:styleId="Header">
    <w:name w:val="header"/>
    <w:basedOn w:val="Normal"/>
    <w:link w:val="HeaderChar"/>
    <w:uiPriority w:val="99"/>
    <w:unhideWhenUsed/>
    <w:rsid w:val="00BC6595"/>
    <w:pPr>
      <w:tabs>
        <w:tab w:val="center" w:pos="4513"/>
        <w:tab w:val="right" w:pos="9026"/>
      </w:tabs>
    </w:pPr>
  </w:style>
  <w:style w:type="character" w:customStyle="1" w:styleId="HeaderChar">
    <w:name w:val="Header Char"/>
    <w:basedOn w:val="DefaultParagraphFont"/>
    <w:link w:val="Header"/>
    <w:uiPriority w:val="99"/>
    <w:rsid w:val="00BC6595"/>
    <w:rPr>
      <w:rFonts w:eastAsia="Times New Roman" w:cs="Times New Roman"/>
      <w:szCs w:val="24"/>
      <w:lang w:val="en-US"/>
    </w:rPr>
  </w:style>
  <w:style w:type="paragraph" w:styleId="Footer">
    <w:name w:val="footer"/>
    <w:basedOn w:val="Normal"/>
    <w:link w:val="FooterChar"/>
    <w:uiPriority w:val="99"/>
    <w:unhideWhenUsed/>
    <w:rsid w:val="00BC6595"/>
    <w:pPr>
      <w:tabs>
        <w:tab w:val="center" w:pos="4513"/>
        <w:tab w:val="right" w:pos="9026"/>
      </w:tabs>
    </w:pPr>
  </w:style>
  <w:style w:type="character" w:customStyle="1" w:styleId="FooterChar">
    <w:name w:val="Footer Char"/>
    <w:basedOn w:val="DefaultParagraphFont"/>
    <w:link w:val="Footer"/>
    <w:uiPriority w:val="99"/>
    <w:rsid w:val="00BC6595"/>
    <w:rPr>
      <w:rFonts w:eastAsia="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image" Target="media/image26.wmf"/><Relationship Id="rId58" Type="http://schemas.openxmlformats.org/officeDocument/2006/relationships/oleObject" Target="embeddings/oleObject24.bin"/><Relationship Id="rId66"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LeKhang-PC</dc:creator>
  <cp:lastModifiedBy>lephuhai</cp:lastModifiedBy>
  <cp:revision>6</cp:revision>
  <dcterms:created xsi:type="dcterms:W3CDTF">2015-04-13T15:50:00Z</dcterms:created>
  <dcterms:modified xsi:type="dcterms:W3CDTF">2015-04-14T06:13:00Z</dcterms:modified>
</cp:coreProperties>
</file>