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403" w:rsidRPr="005C79B8" w:rsidRDefault="005C79B8" w:rsidP="005C79B8">
      <w:pPr>
        <w:jc w:val="center"/>
        <w:rPr>
          <w:rFonts w:ascii="Times New Roman" w:hAnsi="Times New Roman" w:cs="Times New Roman"/>
          <w:b/>
          <w:i/>
          <w:u w:val="single"/>
        </w:rPr>
      </w:pPr>
      <w:r w:rsidRPr="005C79B8">
        <w:rPr>
          <w:rFonts w:ascii="Times New Roman" w:hAnsi="Times New Roman" w:cs="Times New Roman"/>
          <w:b/>
          <w:sz w:val="30"/>
          <w:szCs w:val="30"/>
          <w:lang w:val="fr-FR"/>
        </w:rPr>
        <w:t>ĐÁP ÁN HK2 NĂM HỌC 2014-2015 LỚP 11</w:t>
      </w:r>
    </w:p>
    <w:tbl>
      <w:tblPr>
        <w:tblStyle w:val="TableGrid"/>
        <w:tblW w:w="0" w:type="auto"/>
        <w:tblLook w:val="04A0"/>
      </w:tblPr>
      <w:tblGrid>
        <w:gridCol w:w="1188"/>
        <w:gridCol w:w="7830"/>
        <w:gridCol w:w="1379"/>
      </w:tblGrid>
      <w:tr w:rsidR="009D4403" w:rsidTr="00190366">
        <w:tc>
          <w:tcPr>
            <w:tcW w:w="1188" w:type="dxa"/>
          </w:tcPr>
          <w:p w:rsidR="009D4403" w:rsidRDefault="009D4403" w:rsidP="00190366">
            <w:pPr>
              <w:jc w:val="center"/>
              <w:rPr>
                <w:rFonts w:ascii="Times New Roman" w:hAnsi="Times New Roman" w:cs="Times New Roman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u w:val="single"/>
              </w:rPr>
              <w:t>CÂU HỎI</w:t>
            </w:r>
          </w:p>
        </w:tc>
        <w:tc>
          <w:tcPr>
            <w:tcW w:w="7830" w:type="dxa"/>
          </w:tcPr>
          <w:p w:rsidR="009D4403" w:rsidRDefault="009D4403" w:rsidP="00190366">
            <w:pPr>
              <w:jc w:val="center"/>
              <w:rPr>
                <w:rFonts w:ascii="Times New Roman" w:hAnsi="Times New Roman" w:cs="Times New Roman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u w:val="single"/>
              </w:rPr>
              <w:t>NỘI DUNG</w:t>
            </w:r>
          </w:p>
        </w:tc>
        <w:tc>
          <w:tcPr>
            <w:tcW w:w="1379" w:type="dxa"/>
          </w:tcPr>
          <w:p w:rsidR="009D4403" w:rsidRDefault="009D4403" w:rsidP="00190366">
            <w:pPr>
              <w:jc w:val="center"/>
              <w:rPr>
                <w:rFonts w:ascii="Times New Roman" w:hAnsi="Times New Roman" w:cs="Times New Roman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u w:val="single"/>
              </w:rPr>
              <w:t>ĐIỂM</w:t>
            </w:r>
          </w:p>
        </w:tc>
      </w:tr>
      <w:tr w:rsidR="009D4403" w:rsidTr="00190366">
        <w:tc>
          <w:tcPr>
            <w:tcW w:w="1188" w:type="dxa"/>
          </w:tcPr>
          <w:p w:rsidR="009D4403" w:rsidRPr="00141E82" w:rsidRDefault="009D4403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CÂU 1:</w:t>
            </w:r>
          </w:p>
        </w:tc>
        <w:tc>
          <w:tcPr>
            <w:tcW w:w="7830" w:type="dxa"/>
          </w:tcPr>
          <w:p w:rsidR="009D4403" w:rsidRPr="00141E82" w:rsidRDefault="002053F8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Phát biểu đúng</w:t>
            </w:r>
          </w:p>
        </w:tc>
        <w:tc>
          <w:tcPr>
            <w:tcW w:w="1379" w:type="dxa"/>
          </w:tcPr>
          <w:p w:rsidR="009D4403" w:rsidRPr="00141E82" w:rsidRDefault="009D4403" w:rsidP="002053F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1đ</w:t>
            </w:r>
          </w:p>
        </w:tc>
      </w:tr>
      <w:tr w:rsidR="002053F8" w:rsidTr="002053F8">
        <w:trPr>
          <w:trHeight w:val="233"/>
        </w:trPr>
        <w:tc>
          <w:tcPr>
            <w:tcW w:w="1188" w:type="dxa"/>
          </w:tcPr>
          <w:p w:rsidR="002053F8" w:rsidRDefault="002053F8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CÂU 2</w:t>
            </w:r>
          </w:p>
        </w:tc>
        <w:tc>
          <w:tcPr>
            <w:tcW w:w="7830" w:type="dxa"/>
          </w:tcPr>
          <w:p w:rsidR="002053F8" w:rsidRPr="0047389E" w:rsidRDefault="002053F8" w:rsidP="002053F8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Phát biểu đúng</w:t>
            </w:r>
          </w:p>
        </w:tc>
        <w:tc>
          <w:tcPr>
            <w:tcW w:w="1379" w:type="dxa"/>
          </w:tcPr>
          <w:p w:rsidR="002053F8" w:rsidRDefault="002053F8" w:rsidP="002053F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1đ</w:t>
            </w:r>
          </w:p>
        </w:tc>
      </w:tr>
      <w:tr w:rsidR="009D4403" w:rsidTr="002053F8">
        <w:trPr>
          <w:trHeight w:val="278"/>
        </w:trPr>
        <w:tc>
          <w:tcPr>
            <w:tcW w:w="1188" w:type="dxa"/>
          </w:tcPr>
          <w:p w:rsidR="009D4403" w:rsidRDefault="009D4403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CÂU 3</w:t>
            </w:r>
          </w:p>
        </w:tc>
        <w:tc>
          <w:tcPr>
            <w:tcW w:w="7830" w:type="dxa"/>
          </w:tcPr>
          <w:p w:rsidR="009D4403" w:rsidRPr="002053F8" w:rsidRDefault="002053F8" w:rsidP="002053F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053F8">
              <w:rPr>
                <w:rFonts w:ascii="Times New Roman" w:hAnsi="Times New Roman" w:cs="Times New Roman"/>
                <w:i/>
              </w:rPr>
              <w:t>Phát biểu đúng</w:t>
            </w:r>
          </w:p>
        </w:tc>
        <w:tc>
          <w:tcPr>
            <w:tcW w:w="1379" w:type="dxa"/>
          </w:tcPr>
          <w:p w:rsidR="009D4403" w:rsidRDefault="009D4403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1đ</w:t>
            </w:r>
          </w:p>
        </w:tc>
      </w:tr>
      <w:tr w:rsidR="002053F8" w:rsidTr="002053F8">
        <w:trPr>
          <w:trHeight w:val="584"/>
        </w:trPr>
        <w:tc>
          <w:tcPr>
            <w:tcW w:w="1188" w:type="dxa"/>
          </w:tcPr>
          <w:p w:rsidR="002053F8" w:rsidRDefault="002053F8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CÂU 4</w:t>
            </w:r>
          </w:p>
        </w:tc>
        <w:tc>
          <w:tcPr>
            <w:tcW w:w="7830" w:type="dxa"/>
          </w:tcPr>
          <w:p w:rsidR="002053F8" w:rsidRDefault="002053F8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Phát biểu đúng</w:t>
            </w:r>
          </w:p>
          <w:p w:rsidR="002053F8" w:rsidRPr="00CA6BCC" w:rsidRDefault="002053F8" w:rsidP="00190366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Công thức và chú thích đúng</w:t>
            </w:r>
          </w:p>
        </w:tc>
        <w:tc>
          <w:tcPr>
            <w:tcW w:w="1379" w:type="dxa"/>
          </w:tcPr>
          <w:p w:rsidR="002053F8" w:rsidRDefault="002053F8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1đ</w:t>
            </w:r>
          </w:p>
          <w:p w:rsidR="002053F8" w:rsidRDefault="002053F8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1đ</w:t>
            </w:r>
          </w:p>
        </w:tc>
      </w:tr>
      <w:tr w:rsidR="001A6EC9" w:rsidTr="001578B0">
        <w:trPr>
          <w:trHeight w:val="945"/>
        </w:trPr>
        <w:tc>
          <w:tcPr>
            <w:tcW w:w="1188" w:type="dxa"/>
            <w:vMerge w:val="restart"/>
          </w:tcPr>
          <w:p w:rsid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CÂU 5:</w:t>
            </w:r>
          </w:p>
        </w:tc>
        <w:tc>
          <w:tcPr>
            <w:tcW w:w="7830" w:type="dxa"/>
          </w:tcPr>
          <w:p w:rsidR="001A6EC9" w:rsidRDefault="001A6EC9" w:rsidP="001903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          1. </w:t>
            </w:r>
            <w:r w:rsidRPr="002053F8">
              <w:rPr>
                <w:rFonts w:ascii="Times New Roman" w:hAnsi="Times New Roman" w:cs="Times New Roman"/>
                <w:i/>
                <w:position w:val="-28"/>
              </w:rPr>
              <w:object w:dxaOrig="106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pt;height:34pt" o:ole="">
                  <v:imagedata r:id="rId5" o:title=""/>
                </v:shape>
                <o:OLEObject Type="Embed" ProgID="Equation.DSMT4" ShapeID="_x0000_i1025" DrawAspect="Content" ObjectID="_1492258330" r:id="rId6"/>
              </w:object>
            </w:r>
          </w:p>
          <w:p w:rsidR="001A6EC9" w:rsidRPr="001578B0" w:rsidRDefault="001A6EC9" w:rsidP="001903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i/>
              </w:rPr>
              <w:t>2.</w:t>
            </w:r>
            <w:r>
              <w:rPr>
                <w:rFonts w:ascii="Times New Roman" w:hAnsi="Times New Roman" w:cs="Times New Roman"/>
                <w:i/>
              </w:rPr>
              <w:t xml:space="preserve"> thế số đúng. Đề chẵn: 0,32V; </w:t>
            </w:r>
          </w:p>
        </w:tc>
        <w:tc>
          <w:tcPr>
            <w:tcW w:w="1379" w:type="dxa"/>
          </w:tcPr>
          <w:p w:rsid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</w:p>
          <w:p w:rsid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  <w:p w:rsidR="001A6EC9" w:rsidRDefault="001A6EC9" w:rsidP="00140F02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</w:tc>
      </w:tr>
      <w:tr w:rsidR="001A6EC9" w:rsidTr="001A6EC9">
        <w:trPr>
          <w:trHeight w:val="264"/>
        </w:trPr>
        <w:tc>
          <w:tcPr>
            <w:tcW w:w="1188" w:type="dxa"/>
            <w:vMerge/>
          </w:tcPr>
          <w:p w:rsid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7830" w:type="dxa"/>
            <w:shd w:val="clear" w:color="auto" w:fill="00FFFF"/>
          </w:tcPr>
          <w:p w:rsidR="001A6EC9" w:rsidRPr="001A6EC9" w:rsidRDefault="001A6EC9" w:rsidP="001578B0">
            <w:pPr>
              <w:rPr>
                <w:rFonts w:ascii="Times New Roman" w:hAnsi="Times New Roman" w:cs="Times New Roman"/>
                <w:b/>
                <w:i/>
              </w:rPr>
            </w:pPr>
            <w:r w:rsidRPr="001A6EC9">
              <w:rPr>
                <w:rFonts w:ascii="Times New Roman" w:hAnsi="Times New Roman" w:cs="Times New Roman"/>
                <w:i/>
              </w:rPr>
              <w:t xml:space="preserve">Đề lẻ: 0,36V </w:t>
            </w:r>
          </w:p>
        </w:tc>
        <w:tc>
          <w:tcPr>
            <w:tcW w:w="1379" w:type="dxa"/>
            <w:shd w:val="clear" w:color="auto" w:fill="00FFFF"/>
          </w:tcPr>
          <w:p w:rsidR="001A6EC9" w:rsidRP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1A6EC9" w:rsidTr="001A6EC9">
        <w:trPr>
          <w:trHeight w:val="1416"/>
        </w:trPr>
        <w:tc>
          <w:tcPr>
            <w:tcW w:w="1188" w:type="dxa"/>
            <w:vMerge w:val="restart"/>
          </w:tcPr>
          <w:p w:rsid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CÂU 6:</w:t>
            </w:r>
          </w:p>
        </w:tc>
        <w:tc>
          <w:tcPr>
            <w:tcW w:w="7830" w:type="dxa"/>
            <w:tcBorders>
              <w:top w:val="single" w:sz="4" w:space="0" w:color="auto"/>
            </w:tcBorders>
          </w:tcPr>
          <w:p w:rsidR="001A6EC9" w:rsidRPr="00B15127" w:rsidRDefault="001A6EC9" w:rsidP="00190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a.</w:t>
            </w:r>
            <w:r w:rsidRPr="00B1512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Đề chẵn</w:t>
            </w:r>
            <w:r w:rsidRPr="00B15127">
              <w:rPr>
                <w:rFonts w:ascii="Times New Roman" w:hAnsi="Times New Roman" w:cs="Times New Roman"/>
                <w:sz w:val="24"/>
                <w:szCs w:val="24"/>
              </w:rPr>
              <w:t xml:space="preserve"> viết công thức</w:t>
            </w:r>
            <w:r w:rsidRPr="00B1512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C2966">
              <w:rPr>
                <w:rFonts w:ascii="Times New Roman" w:hAnsi="Times New Roman" w:cs="Times New Roman"/>
                <w:i/>
                <w:sz w:val="24"/>
                <w:szCs w:val="24"/>
              </w:rPr>
              <w:t>n.</w:t>
            </w:r>
            <w:r w:rsidRPr="00B15127">
              <w:rPr>
                <w:rFonts w:ascii="Times New Roman" w:hAnsi="Times New Roman" w:cs="Times New Roman"/>
                <w:i/>
                <w:sz w:val="24"/>
                <w:szCs w:val="24"/>
              </w:rPr>
              <w:t>sini</w:t>
            </w:r>
            <w:r w:rsidR="006C296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= </w:t>
            </w:r>
            <w:r w:rsidRPr="00B15127">
              <w:rPr>
                <w:rFonts w:ascii="Times New Roman" w:hAnsi="Times New Roman" w:cs="Times New Roman"/>
                <w:i/>
                <w:sz w:val="24"/>
                <w:szCs w:val="24"/>
              </w:rPr>
              <w:t>sinr</w:t>
            </w:r>
          </w:p>
          <w:p w:rsidR="001A6EC9" w:rsidRDefault="001A6EC9" w:rsidP="00190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1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Thay số đúng </w:t>
            </w:r>
          </w:p>
          <w:p w:rsidR="001A6EC9" w:rsidRPr="00B15127" w:rsidRDefault="001A6EC9" w:rsidP="00190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5127">
              <w:rPr>
                <w:rFonts w:ascii="Times New Roman" w:hAnsi="Times New Roman" w:cs="Times New Roman"/>
                <w:sz w:val="24"/>
                <w:szCs w:val="24"/>
              </w:rPr>
              <w:t>n=</w:t>
            </w:r>
            <w:r w:rsidRPr="00B15127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object w:dxaOrig="360" w:dyaOrig="360">
                <v:shape id="_x0000_i1026" type="#_x0000_t75" style="width:17.85pt;height:17.85pt" o:ole="">
                  <v:imagedata r:id="rId7" o:title=""/>
                </v:shape>
                <o:OLEObject Type="Embed" ProgID="Equation.DSMT4" ShapeID="_x0000_i1026" DrawAspect="Content" ObjectID="_1492258331" r:id="rId8"/>
              </w:object>
            </w:r>
          </w:p>
          <w:p w:rsidR="001A6EC9" w:rsidRDefault="001A6EC9" w:rsidP="00190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127">
              <w:rPr>
                <w:rFonts w:ascii="Times New Roman" w:hAnsi="Times New Roman" w:cs="Times New Roman"/>
                <w:sz w:val="24"/>
                <w:szCs w:val="24"/>
              </w:rPr>
              <w:t>b. viết công thức</w:t>
            </w:r>
          </w:p>
          <w:p w:rsidR="001A6EC9" w:rsidRPr="00B15127" w:rsidRDefault="001A6EC9" w:rsidP="001A6E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5127">
              <w:rPr>
                <w:rFonts w:ascii="Times New Roman" w:hAnsi="Times New Roman" w:cs="Times New Roman"/>
                <w:sz w:val="24"/>
                <w:szCs w:val="24"/>
              </w:rPr>
              <w:t>i&gt;35</w:t>
            </w:r>
            <w:r w:rsidRPr="00B151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0 </w:t>
            </w:r>
            <w:r w:rsidRPr="00B15127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Pr="00B151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’</w:t>
            </w:r>
            <w:r w:rsidRPr="00B1512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:rsid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  <w:p w:rsidR="001A6EC9" w:rsidRDefault="001A6EC9" w:rsidP="00B15127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0,25đ</w:t>
            </w:r>
          </w:p>
          <w:p w:rsid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0,25đ</w:t>
            </w:r>
          </w:p>
          <w:p w:rsidR="00107A4B" w:rsidRDefault="00107A4B" w:rsidP="00B15127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</w:p>
          <w:p w:rsidR="001A6EC9" w:rsidRDefault="001A6EC9" w:rsidP="00B15127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0,25đ</w:t>
            </w:r>
          </w:p>
          <w:p w:rsidR="001A6EC9" w:rsidRDefault="001A6EC9" w:rsidP="00140F02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0,25đ</w:t>
            </w:r>
          </w:p>
        </w:tc>
      </w:tr>
      <w:tr w:rsidR="001A6EC9" w:rsidTr="001A6EC9">
        <w:trPr>
          <w:trHeight w:val="374"/>
        </w:trPr>
        <w:tc>
          <w:tcPr>
            <w:tcW w:w="1188" w:type="dxa"/>
            <w:vMerge/>
          </w:tcPr>
          <w:p w:rsid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7830" w:type="dxa"/>
            <w:tcBorders>
              <w:top w:val="single" w:sz="4" w:space="0" w:color="auto"/>
            </w:tcBorders>
            <w:shd w:val="clear" w:color="auto" w:fill="00FFFF"/>
          </w:tcPr>
          <w:p w:rsidR="001A6EC9" w:rsidRDefault="001A6EC9" w:rsidP="0019036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512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Đề lẻ:  </w:t>
            </w:r>
            <w:r w:rsidRPr="00B15127">
              <w:rPr>
                <w:rFonts w:ascii="Times New Roman" w:hAnsi="Times New Roman" w:cs="Times New Roman"/>
                <w:sz w:val="24"/>
                <w:szCs w:val="24"/>
              </w:rPr>
              <w:t>n=</w:t>
            </w:r>
            <m:oMath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oMath>
            <w:r w:rsidRPr="00B15127">
              <w:rPr>
                <w:rFonts w:ascii="Times New Roman" w:hAnsi="Times New Roman" w:cs="Times New Roman"/>
                <w:sz w:val="24"/>
                <w:szCs w:val="24"/>
              </w:rPr>
              <w:t>; b. i&gt;45</w:t>
            </w:r>
            <w:r w:rsidRPr="00B151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379" w:type="dxa"/>
            <w:tcBorders>
              <w:top w:val="single" w:sz="4" w:space="0" w:color="auto"/>
            </w:tcBorders>
            <w:shd w:val="clear" w:color="auto" w:fill="00FFFF"/>
          </w:tcPr>
          <w:p w:rsid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1A6EC9" w:rsidTr="002D12FB">
        <w:trPr>
          <w:trHeight w:val="1061"/>
        </w:trPr>
        <w:tc>
          <w:tcPr>
            <w:tcW w:w="1188" w:type="dxa"/>
            <w:vMerge w:val="restart"/>
          </w:tcPr>
          <w:p w:rsidR="001A6EC9" w:rsidRDefault="001A6EC9" w:rsidP="00107A4B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CÂU 7:</w:t>
            </w:r>
          </w:p>
        </w:tc>
        <w:tc>
          <w:tcPr>
            <w:tcW w:w="7830" w:type="dxa"/>
            <w:tcBorders>
              <w:top w:val="single" w:sz="4" w:space="0" w:color="auto"/>
            </w:tcBorders>
          </w:tcPr>
          <w:p w:rsidR="001A6EC9" w:rsidRPr="00782195" w:rsidRDefault="001A6EC9" w:rsidP="00190366">
            <w:pPr>
              <w:rPr>
                <w:rFonts w:ascii="Times New Roman" w:hAnsi="Times New Roman" w:cs="Times New Roman"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i/>
              </w:rPr>
              <w:t>Tia ló đi ra vuông góc với mặt bên thứ 2 nên i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</w:rPr>
              <w:t xml:space="preserve"> = r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</w:rPr>
              <w:t xml:space="preserve"> =  0  suy ra r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</w:rPr>
              <w:t xml:space="preserve"> = A</w:t>
            </w:r>
          </w:p>
          <w:p w:rsidR="001A6EC9" w:rsidRPr="00782195" w:rsidRDefault="001A6EC9" w:rsidP="00190366">
            <w:pPr>
              <w:rPr>
                <w:rFonts w:ascii="Times New Roman" w:hAnsi="Times New Roman" w:cs="Times New Roman"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i/>
              </w:rPr>
              <w:t>D = i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</w:rPr>
              <w:t xml:space="preserve"> + i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</w:rPr>
              <w:t xml:space="preserve"> – A &amp; D = A suy ra i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</w:rPr>
              <w:t xml:space="preserve"> = 2A</w:t>
            </w:r>
          </w:p>
          <w:p w:rsidR="001A6EC9" w:rsidRPr="00782195" w:rsidRDefault="001A6EC9" w:rsidP="001903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Ta có: sini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</w:rPr>
              <w:t xml:space="preserve"> = n.sinr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</w:rPr>
              <w:t xml:space="preserve"> tương đương sin(2A) = n.sinA suy ra cosA = n : 2</w:t>
            </w:r>
          </w:p>
          <w:p w:rsidR="001A6EC9" w:rsidRPr="002D12FB" w:rsidRDefault="001A6EC9" w:rsidP="002D053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Đề chẵn: A = 45</w:t>
            </w:r>
            <w:r>
              <w:rPr>
                <w:rFonts w:ascii="Times New Roman" w:hAnsi="Times New Roman" w:cs="Times New Roman"/>
                <w:i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i/>
              </w:rPr>
              <w:t xml:space="preserve">.  </w:t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:rsid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0,25đ</w:t>
            </w:r>
          </w:p>
          <w:p w:rsid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0,25đ</w:t>
            </w:r>
          </w:p>
          <w:p w:rsid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0,25đ</w:t>
            </w:r>
          </w:p>
          <w:p w:rsid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0,25đ</w:t>
            </w:r>
          </w:p>
        </w:tc>
      </w:tr>
      <w:tr w:rsidR="001A6EC9" w:rsidTr="001A6EC9">
        <w:trPr>
          <w:trHeight w:val="324"/>
        </w:trPr>
        <w:tc>
          <w:tcPr>
            <w:tcW w:w="1188" w:type="dxa"/>
            <w:vMerge/>
          </w:tcPr>
          <w:p w:rsidR="001A6EC9" w:rsidRDefault="001A6EC9" w:rsidP="00140F02">
            <w:pPr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7830" w:type="dxa"/>
            <w:tcBorders>
              <w:top w:val="single" w:sz="4" w:space="0" w:color="auto"/>
            </w:tcBorders>
            <w:shd w:val="clear" w:color="auto" w:fill="00FFFF"/>
          </w:tcPr>
          <w:p w:rsidR="001A6EC9" w:rsidRDefault="001A6EC9" w:rsidP="001903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Đề lẻ: A = 30</w:t>
            </w:r>
            <w:r>
              <w:rPr>
                <w:rFonts w:ascii="Times New Roman" w:hAnsi="Times New Roman" w:cs="Times New Roman"/>
                <w:i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1379" w:type="dxa"/>
            <w:tcBorders>
              <w:top w:val="single" w:sz="4" w:space="0" w:color="auto"/>
            </w:tcBorders>
            <w:shd w:val="clear" w:color="auto" w:fill="00FFFF"/>
          </w:tcPr>
          <w:p w:rsid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1A6EC9" w:rsidTr="00190366">
        <w:trPr>
          <w:trHeight w:val="1115"/>
        </w:trPr>
        <w:tc>
          <w:tcPr>
            <w:tcW w:w="1188" w:type="dxa"/>
            <w:vMerge w:val="restart"/>
          </w:tcPr>
          <w:p w:rsidR="001A6EC9" w:rsidRDefault="001A6EC9" w:rsidP="00140F02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CÂU 8:</w:t>
            </w:r>
          </w:p>
        </w:tc>
        <w:tc>
          <w:tcPr>
            <w:tcW w:w="7830" w:type="dxa"/>
            <w:tcBorders>
              <w:top w:val="single" w:sz="4" w:space="0" w:color="auto"/>
            </w:tcBorders>
          </w:tcPr>
          <w:p w:rsidR="001A6EC9" w:rsidRDefault="001A6EC9" w:rsidP="002D12FB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Đề chẵn:  </w:t>
            </w:r>
            <w:r>
              <w:rPr>
                <w:rFonts w:ascii="Times New Roman" w:hAnsi="Times New Roman" w:cs="Times New Roman"/>
                <w:i/>
              </w:rPr>
              <w:t>a)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2D12FB">
              <w:rPr>
                <w:rFonts w:ascii="Times New Roman" w:hAnsi="Times New Roman" w:cs="Times New Roman"/>
                <w:b/>
                <w:i/>
                <w:position w:val="-28"/>
              </w:rPr>
              <w:object w:dxaOrig="1680" w:dyaOrig="660">
                <v:shape id="_x0000_i1027" type="#_x0000_t75" style="width:84.1pt;height:32.85pt" o:ole="">
                  <v:imagedata r:id="rId9" o:title=""/>
                </v:shape>
                <o:OLEObject Type="Embed" ProgID="Equation.DSMT4" ShapeID="_x0000_i1027" DrawAspect="Content" ObjectID="_1492258332" r:id="rId10"/>
              </w:object>
            </w:r>
          </w:p>
          <w:p w:rsidR="001A6EC9" w:rsidRDefault="001A6EC9" w:rsidP="002D12FB">
            <w:r>
              <w:rPr>
                <w:rFonts w:ascii="Times New Roman" w:hAnsi="Times New Roman" w:cs="Times New Roman"/>
                <w:b/>
                <w:i/>
              </w:rPr>
              <w:t xml:space="preserve">              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k=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-d'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d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5</m:t>
                  </m:r>
                </m:den>
              </m:f>
            </m:oMath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:rsidR="001A6EC9" w:rsidRPr="002D12FB" w:rsidRDefault="001A6EC9" w:rsidP="002D12FB">
            <w:pPr>
              <w:rPr>
                <w:rFonts w:ascii="Times New Roman" w:hAnsi="Times New Roman" w:cs="Times New Roman"/>
                <w:i/>
              </w:rPr>
            </w:pPr>
            <w:r>
              <w:t xml:space="preserve">       </w:t>
            </w:r>
            <w:r>
              <w:rPr>
                <w:rFonts w:ascii="Times New Roman" w:hAnsi="Times New Roman" w:cs="Times New Roman"/>
              </w:rPr>
              <w:t>b) đoạn dịch chuyển của ảnh bằng k lần đoạn dịch chuyển của vật = 2cm</w:t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:rsid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  <w:p w:rsid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</w:p>
          <w:p w:rsid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</w:p>
          <w:p w:rsid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  <w:p w:rsid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</w:p>
          <w:p w:rsid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</w:tc>
      </w:tr>
      <w:tr w:rsidR="001A6EC9" w:rsidTr="001A6EC9">
        <w:trPr>
          <w:trHeight w:val="1115"/>
        </w:trPr>
        <w:tc>
          <w:tcPr>
            <w:tcW w:w="1188" w:type="dxa"/>
            <w:vMerge/>
          </w:tcPr>
          <w:p w:rsid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7830" w:type="dxa"/>
            <w:tcBorders>
              <w:top w:val="single" w:sz="4" w:space="0" w:color="auto"/>
            </w:tcBorders>
            <w:shd w:val="clear" w:color="auto" w:fill="00FFFF"/>
          </w:tcPr>
          <w:p w:rsidR="001A6EC9" w:rsidRDefault="001A6EC9" w:rsidP="00872189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Đề lẻ : </w:t>
            </w:r>
            <w:r>
              <w:rPr>
                <w:rFonts w:ascii="Times New Roman" w:hAnsi="Times New Roman" w:cs="Times New Roman"/>
                <w:i/>
              </w:rPr>
              <w:t>a)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2D12FB">
              <w:rPr>
                <w:rFonts w:ascii="Times New Roman" w:hAnsi="Times New Roman" w:cs="Times New Roman"/>
                <w:b/>
                <w:i/>
                <w:position w:val="-28"/>
              </w:rPr>
              <w:object w:dxaOrig="1760" w:dyaOrig="660">
                <v:shape id="_x0000_i1028" type="#_x0000_t75" style="width:88.15pt;height:32.85pt" o:ole="">
                  <v:imagedata r:id="rId11" o:title=""/>
                </v:shape>
                <o:OLEObject Type="Embed" ProgID="Equation.DSMT4" ShapeID="_x0000_i1028" DrawAspect="Content" ObjectID="_1492258333" r:id="rId12"/>
              </w:object>
            </w:r>
          </w:p>
          <w:p w:rsidR="001A6EC9" w:rsidRDefault="001A6EC9" w:rsidP="00872189">
            <w:r>
              <w:rPr>
                <w:rFonts w:ascii="Times New Roman" w:hAnsi="Times New Roman" w:cs="Times New Roman"/>
                <w:b/>
                <w:i/>
              </w:rPr>
              <w:t xml:space="preserve">              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k=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-d'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d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:rsidR="001A6EC9" w:rsidRDefault="001A6EC9" w:rsidP="00EB458F">
            <w:pPr>
              <w:rPr>
                <w:rFonts w:ascii="Times New Roman" w:hAnsi="Times New Roman" w:cs="Times New Roman"/>
                <w:b/>
                <w:i/>
              </w:rPr>
            </w:pPr>
            <w: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b) đoạn dịch chuyển của ảnh bằng k lần đoạn dịch chuyển của vật = </w:t>
            </w:r>
            <w:r w:rsidR="00EB458F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cm</w:t>
            </w:r>
          </w:p>
        </w:tc>
        <w:tc>
          <w:tcPr>
            <w:tcW w:w="1379" w:type="dxa"/>
            <w:tcBorders>
              <w:top w:val="single" w:sz="4" w:space="0" w:color="auto"/>
            </w:tcBorders>
            <w:shd w:val="clear" w:color="auto" w:fill="00FFFF"/>
          </w:tcPr>
          <w:p w:rsid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  <w:p w:rsid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</w:p>
          <w:p w:rsid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</w:p>
          <w:p w:rsid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  <w:p w:rsid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</w:p>
          <w:p w:rsidR="001A6EC9" w:rsidRDefault="001A6EC9" w:rsidP="001903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</w:tc>
      </w:tr>
    </w:tbl>
    <w:p w:rsidR="001578B0" w:rsidRDefault="001578B0" w:rsidP="001A6EC9">
      <w:pPr>
        <w:tabs>
          <w:tab w:val="left" w:pos="709"/>
        </w:tabs>
        <w:spacing w:before="240" w:after="0"/>
        <w:rPr>
          <w:rFonts w:ascii="Times New Roman" w:hAnsi="Times New Roman" w:cs="Times New Roman"/>
          <w:i/>
        </w:rPr>
      </w:pPr>
      <w:r w:rsidRPr="001578B0">
        <w:rPr>
          <w:rFonts w:ascii="Times New Roman" w:hAnsi="Times New Roman" w:cs="Times New Roman"/>
          <w:b/>
          <w:u w:val="single"/>
        </w:rPr>
        <w:t>Chú ý</w:t>
      </w:r>
      <w:r>
        <w:rPr>
          <w:rFonts w:ascii="Times New Roman" w:hAnsi="Times New Roman" w:cs="Times New Roman"/>
          <w:i/>
        </w:rPr>
        <w:t xml:space="preserve">: -Mỗi lần thiếu hay sai đơn vị trừ 0,25đ, tối đa 0,5đ cho toàn bài. </w:t>
      </w:r>
    </w:p>
    <w:p w:rsidR="009D4403" w:rsidRPr="001A6EC9" w:rsidRDefault="001A6EC9" w:rsidP="001A6EC9">
      <w:pPr>
        <w:tabs>
          <w:tab w:val="left" w:pos="709"/>
        </w:tabs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ab/>
      </w:r>
      <w:r w:rsidRPr="001A6EC9">
        <w:rPr>
          <w:rFonts w:ascii="Times New Roman" w:hAnsi="Times New Roman" w:cs="Times New Roman"/>
          <w:i/>
        </w:rPr>
        <w:t>-</w:t>
      </w:r>
      <w:r w:rsidR="009D4403" w:rsidRPr="001A6EC9">
        <w:rPr>
          <w:rFonts w:ascii="Times New Roman" w:hAnsi="Times New Roman" w:cs="Times New Roman"/>
          <w:i/>
        </w:rPr>
        <w:t>Học sinh làm cách khác đúng vẫn cho điểm đầy đủ.</w:t>
      </w:r>
    </w:p>
    <w:p w:rsidR="00F42696" w:rsidRDefault="00F42696"/>
    <w:sectPr w:rsidR="00F42696" w:rsidSect="00376CD5">
      <w:type w:val="continuous"/>
      <w:pgSz w:w="11909" w:h="16834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91D0E"/>
    <w:multiLevelType w:val="hybridMultilevel"/>
    <w:tmpl w:val="E256A342"/>
    <w:lvl w:ilvl="0" w:tplc="4DF05B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F519D0"/>
    <w:multiLevelType w:val="hybridMultilevel"/>
    <w:tmpl w:val="E256A342"/>
    <w:lvl w:ilvl="0" w:tplc="4DF05B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D55162"/>
    <w:multiLevelType w:val="hybridMultilevel"/>
    <w:tmpl w:val="E5907E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E3DBF"/>
    <w:multiLevelType w:val="hybridMultilevel"/>
    <w:tmpl w:val="36805844"/>
    <w:lvl w:ilvl="0" w:tplc="4C12C208">
      <w:start w:val="1"/>
      <w:numFmt w:val="decimal"/>
      <w:lvlText w:val="Bài %1:"/>
      <w:lvlJc w:val="left"/>
      <w:pPr>
        <w:ind w:left="720" w:hanging="360"/>
      </w:pPr>
      <w:rPr>
        <w:rFonts w:ascii="Times New Roman" w:hAnsi="Times New Roman" w:hint="default"/>
        <w:b/>
        <w:sz w:val="24"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E97374"/>
    <w:multiLevelType w:val="hybridMultilevel"/>
    <w:tmpl w:val="E5907E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9D4403"/>
    <w:rsid w:val="00011749"/>
    <w:rsid w:val="000308DD"/>
    <w:rsid w:val="00035C7B"/>
    <w:rsid w:val="00047134"/>
    <w:rsid w:val="00050F7D"/>
    <w:rsid w:val="00051523"/>
    <w:rsid w:val="00062A9A"/>
    <w:rsid w:val="00085609"/>
    <w:rsid w:val="000B76A2"/>
    <w:rsid w:val="000C040C"/>
    <w:rsid w:val="000D1AD7"/>
    <w:rsid w:val="000D647D"/>
    <w:rsid w:val="000E21DA"/>
    <w:rsid w:val="000E7335"/>
    <w:rsid w:val="000F3801"/>
    <w:rsid w:val="00107660"/>
    <w:rsid w:val="00107A4B"/>
    <w:rsid w:val="00111203"/>
    <w:rsid w:val="00116192"/>
    <w:rsid w:val="00140F02"/>
    <w:rsid w:val="00147BF0"/>
    <w:rsid w:val="001510EA"/>
    <w:rsid w:val="001578B0"/>
    <w:rsid w:val="001639B0"/>
    <w:rsid w:val="00171A4A"/>
    <w:rsid w:val="001A6EC9"/>
    <w:rsid w:val="002053F8"/>
    <w:rsid w:val="002063B6"/>
    <w:rsid w:val="00223A6E"/>
    <w:rsid w:val="002529A3"/>
    <w:rsid w:val="002536A0"/>
    <w:rsid w:val="00263506"/>
    <w:rsid w:val="002635A4"/>
    <w:rsid w:val="00270C69"/>
    <w:rsid w:val="002719AE"/>
    <w:rsid w:val="002830F2"/>
    <w:rsid w:val="00287114"/>
    <w:rsid w:val="00291ECA"/>
    <w:rsid w:val="002A160A"/>
    <w:rsid w:val="002B34A5"/>
    <w:rsid w:val="002C1231"/>
    <w:rsid w:val="002D0539"/>
    <w:rsid w:val="002D12FB"/>
    <w:rsid w:val="002D4A53"/>
    <w:rsid w:val="002E0FA0"/>
    <w:rsid w:val="002E3EB2"/>
    <w:rsid w:val="00331FDE"/>
    <w:rsid w:val="003364CF"/>
    <w:rsid w:val="0034207C"/>
    <w:rsid w:val="00344247"/>
    <w:rsid w:val="00352312"/>
    <w:rsid w:val="00357FD3"/>
    <w:rsid w:val="003768C8"/>
    <w:rsid w:val="00376995"/>
    <w:rsid w:val="003831E9"/>
    <w:rsid w:val="00391A0D"/>
    <w:rsid w:val="003A6169"/>
    <w:rsid w:val="003D6C9F"/>
    <w:rsid w:val="003F00C1"/>
    <w:rsid w:val="00443186"/>
    <w:rsid w:val="004435E9"/>
    <w:rsid w:val="0048341B"/>
    <w:rsid w:val="004B06BF"/>
    <w:rsid w:val="004B349A"/>
    <w:rsid w:val="004B3979"/>
    <w:rsid w:val="004B7774"/>
    <w:rsid w:val="004E20BC"/>
    <w:rsid w:val="004E3468"/>
    <w:rsid w:val="005060F9"/>
    <w:rsid w:val="00520F41"/>
    <w:rsid w:val="005533C7"/>
    <w:rsid w:val="00554296"/>
    <w:rsid w:val="005622C0"/>
    <w:rsid w:val="0058488B"/>
    <w:rsid w:val="00592B2C"/>
    <w:rsid w:val="005C5314"/>
    <w:rsid w:val="005C79B8"/>
    <w:rsid w:val="005D0502"/>
    <w:rsid w:val="005D490F"/>
    <w:rsid w:val="005E158C"/>
    <w:rsid w:val="00616B16"/>
    <w:rsid w:val="006301F3"/>
    <w:rsid w:val="006350ED"/>
    <w:rsid w:val="00635719"/>
    <w:rsid w:val="00644A17"/>
    <w:rsid w:val="006804D5"/>
    <w:rsid w:val="00692FCD"/>
    <w:rsid w:val="006A6A8E"/>
    <w:rsid w:val="006B2ADD"/>
    <w:rsid w:val="006C2966"/>
    <w:rsid w:val="006D0A83"/>
    <w:rsid w:val="006D0CB5"/>
    <w:rsid w:val="006F28FB"/>
    <w:rsid w:val="006F4DD1"/>
    <w:rsid w:val="006F5F67"/>
    <w:rsid w:val="0070573E"/>
    <w:rsid w:val="007102CE"/>
    <w:rsid w:val="00774F01"/>
    <w:rsid w:val="00782195"/>
    <w:rsid w:val="00796942"/>
    <w:rsid w:val="007E20A3"/>
    <w:rsid w:val="007F7F06"/>
    <w:rsid w:val="008000E1"/>
    <w:rsid w:val="00800945"/>
    <w:rsid w:val="0082005F"/>
    <w:rsid w:val="0082650F"/>
    <w:rsid w:val="00833D36"/>
    <w:rsid w:val="00842941"/>
    <w:rsid w:val="0085542A"/>
    <w:rsid w:val="008569A4"/>
    <w:rsid w:val="00872189"/>
    <w:rsid w:val="00884568"/>
    <w:rsid w:val="008855B9"/>
    <w:rsid w:val="00893C41"/>
    <w:rsid w:val="008C6A5E"/>
    <w:rsid w:val="008D3F20"/>
    <w:rsid w:val="00903679"/>
    <w:rsid w:val="00904673"/>
    <w:rsid w:val="0091293F"/>
    <w:rsid w:val="00925ADD"/>
    <w:rsid w:val="00934392"/>
    <w:rsid w:val="00935A39"/>
    <w:rsid w:val="00951CFC"/>
    <w:rsid w:val="00955BF0"/>
    <w:rsid w:val="00962D4F"/>
    <w:rsid w:val="00992F62"/>
    <w:rsid w:val="009C15A5"/>
    <w:rsid w:val="009D2E0F"/>
    <w:rsid w:val="009D4403"/>
    <w:rsid w:val="009D585B"/>
    <w:rsid w:val="009D62FF"/>
    <w:rsid w:val="00A419EA"/>
    <w:rsid w:val="00A60CEA"/>
    <w:rsid w:val="00A65392"/>
    <w:rsid w:val="00A70313"/>
    <w:rsid w:val="00A74ABC"/>
    <w:rsid w:val="00A9031D"/>
    <w:rsid w:val="00AA2930"/>
    <w:rsid w:val="00AB1331"/>
    <w:rsid w:val="00AB41EC"/>
    <w:rsid w:val="00AD3528"/>
    <w:rsid w:val="00AE7779"/>
    <w:rsid w:val="00B0140D"/>
    <w:rsid w:val="00B02BD5"/>
    <w:rsid w:val="00B15127"/>
    <w:rsid w:val="00B16605"/>
    <w:rsid w:val="00B23C77"/>
    <w:rsid w:val="00B46551"/>
    <w:rsid w:val="00B54D3B"/>
    <w:rsid w:val="00B66630"/>
    <w:rsid w:val="00B73FEF"/>
    <w:rsid w:val="00B76CC9"/>
    <w:rsid w:val="00B82004"/>
    <w:rsid w:val="00B87B39"/>
    <w:rsid w:val="00B87C58"/>
    <w:rsid w:val="00BC0A9B"/>
    <w:rsid w:val="00BC66EB"/>
    <w:rsid w:val="00BD3CF9"/>
    <w:rsid w:val="00BD504A"/>
    <w:rsid w:val="00BF33DE"/>
    <w:rsid w:val="00C1605B"/>
    <w:rsid w:val="00C35E4C"/>
    <w:rsid w:val="00C452F3"/>
    <w:rsid w:val="00C57380"/>
    <w:rsid w:val="00C576AF"/>
    <w:rsid w:val="00C74D60"/>
    <w:rsid w:val="00C865A5"/>
    <w:rsid w:val="00C8670A"/>
    <w:rsid w:val="00C93547"/>
    <w:rsid w:val="00C97B45"/>
    <w:rsid w:val="00CD75AE"/>
    <w:rsid w:val="00CE30CB"/>
    <w:rsid w:val="00CE4BBE"/>
    <w:rsid w:val="00D13D1D"/>
    <w:rsid w:val="00D4068E"/>
    <w:rsid w:val="00D628F6"/>
    <w:rsid w:val="00D64626"/>
    <w:rsid w:val="00D84D33"/>
    <w:rsid w:val="00D86359"/>
    <w:rsid w:val="00DA5510"/>
    <w:rsid w:val="00DD0AA6"/>
    <w:rsid w:val="00DD51E0"/>
    <w:rsid w:val="00DE3A84"/>
    <w:rsid w:val="00DE54A1"/>
    <w:rsid w:val="00DF3842"/>
    <w:rsid w:val="00DF47FE"/>
    <w:rsid w:val="00DF7AB7"/>
    <w:rsid w:val="00E146B0"/>
    <w:rsid w:val="00E229FD"/>
    <w:rsid w:val="00E36CB1"/>
    <w:rsid w:val="00E41BEB"/>
    <w:rsid w:val="00E67BDE"/>
    <w:rsid w:val="00E74B06"/>
    <w:rsid w:val="00E96FB9"/>
    <w:rsid w:val="00EA523E"/>
    <w:rsid w:val="00EB458F"/>
    <w:rsid w:val="00EC5DD2"/>
    <w:rsid w:val="00EC795C"/>
    <w:rsid w:val="00ED25D3"/>
    <w:rsid w:val="00ED34A5"/>
    <w:rsid w:val="00EE2D35"/>
    <w:rsid w:val="00F0692C"/>
    <w:rsid w:val="00F06FAC"/>
    <w:rsid w:val="00F13AA2"/>
    <w:rsid w:val="00F24EA7"/>
    <w:rsid w:val="00F34A8C"/>
    <w:rsid w:val="00F42696"/>
    <w:rsid w:val="00F44171"/>
    <w:rsid w:val="00F44F80"/>
    <w:rsid w:val="00F503B0"/>
    <w:rsid w:val="00F652BC"/>
    <w:rsid w:val="00F863BF"/>
    <w:rsid w:val="00F87DBF"/>
    <w:rsid w:val="00F9279C"/>
    <w:rsid w:val="00F9560B"/>
    <w:rsid w:val="00FA4151"/>
    <w:rsid w:val="00FB2765"/>
    <w:rsid w:val="00FB7B0D"/>
    <w:rsid w:val="00FC6EA4"/>
    <w:rsid w:val="00FD7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403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44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4403"/>
    <w:pPr>
      <w:ind w:left="720"/>
      <w:contextualSpacing/>
    </w:pPr>
    <w:rPr>
      <w:rFonts w:ascii="Times New Roman" w:eastAsia="Calibri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40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1512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Microsoft Windows</cp:lastModifiedBy>
  <cp:revision>3</cp:revision>
  <dcterms:created xsi:type="dcterms:W3CDTF">2015-05-04T08:05:00Z</dcterms:created>
  <dcterms:modified xsi:type="dcterms:W3CDTF">2015-05-04T08:25:00Z</dcterms:modified>
</cp:coreProperties>
</file>