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4" w:type="pct"/>
        <w:tblLook w:val="01E0"/>
      </w:tblPr>
      <w:tblGrid>
        <w:gridCol w:w="4338"/>
        <w:gridCol w:w="3965"/>
        <w:gridCol w:w="1771"/>
      </w:tblGrid>
      <w:tr w:rsidR="00077289" w:rsidRPr="00285B7F" w:rsidTr="00524E87">
        <w:tc>
          <w:tcPr>
            <w:tcW w:w="2153" w:type="pct"/>
          </w:tcPr>
          <w:p w:rsidR="00077289" w:rsidRPr="00285B7F" w:rsidRDefault="00524E87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</w:t>
            </w:r>
            <w:r w:rsidR="00077289" w:rsidRPr="00285B7F">
              <w:rPr>
                <w:b/>
                <w:sz w:val="26"/>
              </w:rPr>
              <w:t>SỞ GD &amp; ĐT TP.HCM</w:t>
            </w:r>
          </w:p>
          <w:p w:rsidR="00077289" w:rsidRPr="00285B7F" w:rsidRDefault="00077289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285B7F">
              <w:rPr>
                <w:b/>
                <w:sz w:val="26"/>
              </w:rPr>
              <w:t>TRƯỜNG THPT TRẦN CAO VÂN</w:t>
            </w:r>
          </w:p>
        </w:tc>
        <w:tc>
          <w:tcPr>
            <w:tcW w:w="2847" w:type="pct"/>
            <w:gridSpan w:val="2"/>
          </w:tcPr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285B7F">
              <w:rPr>
                <w:b/>
                <w:bCs/>
                <w:sz w:val="26"/>
              </w:rPr>
              <w:t>ĐỀ THI HỌC KÌ II NĂM HỌC 2014-2015</w:t>
            </w:r>
          </w:p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285B7F">
              <w:rPr>
                <w:b/>
                <w:bCs/>
                <w:sz w:val="26"/>
              </w:rPr>
              <w:t>MÔN VẬT LÝ 12</w:t>
            </w:r>
          </w:p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285B7F">
              <w:rPr>
                <w:i/>
                <w:iCs/>
                <w:sz w:val="26"/>
                <w:szCs w:val="26"/>
              </w:rPr>
              <w:t xml:space="preserve">Thời gian làm bài: 60 phút; </w:t>
            </w:r>
          </w:p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285B7F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  <w:szCs w:val="6"/>
              </w:rPr>
            </w:pPr>
          </w:p>
        </w:tc>
      </w:tr>
      <w:tr w:rsidR="00077289" w:rsidRPr="00285B7F" w:rsidTr="00524E87">
        <w:trPr>
          <w:trHeight w:val="454"/>
        </w:trPr>
        <w:tc>
          <w:tcPr>
            <w:tcW w:w="4121" w:type="pct"/>
            <w:gridSpan w:val="2"/>
            <w:tcBorders>
              <w:right w:val="single" w:sz="12" w:space="0" w:color="auto"/>
            </w:tcBorders>
          </w:tcPr>
          <w:p w:rsidR="00077289" w:rsidRPr="00285B7F" w:rsidRDefault="00077289" w:rsidP="00D65552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sz w:val="26"/>
              </w:rPr>
            </w:pPr>
          </w:p>
        </w:tc>
        <w:tc>
          <w:tcPr>
            <w:tcW w:w="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7289" w:rsidRPr="00285B7F" w:rsidRDefault="00077289" w:rsidP="00077289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285B7F">
              <w:rPr>
                <w:b/>
                <w:bCs/>
                <w:sz w:val="26"/>
              </w:rPr>
              <w:t>Mã đề 126</w:t>
            </w:r>
          </w:p>
        </w:tc>
      </w:tr>
    </w:tbl>
    <w:p w:rsidR="00704813" w:rsidRPr="00524E87" w:rsidRDefault="000360C5" w:rsidP="00704813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b/>
          <w:i/>
          <w:position w:val="-10"/>
          <w:sz w:val="26"/>
          <w:szCs w:val="26"/>
        </w:rPr>
      </w:pPr>
      <w:r w:rsidRPr="00524E87">
        <w:rPr>
          <w:b/>
          <w:i/>
          <w:sz w:val="26"/>
          <w:szCs w:val="26"/>
        </w:rPr>
        <w:t>C</w:t>
      </w:r>
      <w:r w:rsidR="00704813" w:rsidRPr="00524E87">
        <w:rPr>
          <w:b/>
          <w:i/>
          <w:sz w:val="26"/>
          <w:szCs w:val="26"/>
        </w:rPr>
        <w:t xml:space="preserve">ho biết </w:t>
      </w:r>
      <w:r w:rsidR="00704813" w:rsidRPr="00524E87">
        <w:rPr>
          <w:b/>
          <w:i/>
          <w:position w:val="-10"/>
          <w:sz w:val="26"/>
          <w:szCs w:val="26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8pt" o:ole="">
            <v:imagedata r:id="rId8" o:title=""/>
          </v:shape>
          <o:OLEObject Type="Embed" ProgID="Equation.DSMT4" ShapeID="_x0000_i1025" DrawAspect="Content" ObjectID="_1488952516" r:id="rId9"/>
        </w:object>
      </w:r>
      <w:r w:rsidR="00704813" w:rsidRPr="00524E87">
        <w:rPr>
          <w:b/>
          <w:i/>
          <w:sz w:val="26"/>
          <w:szCs w:val="26"/>
        </w:rPr>
        <w:t xml:space="preserve">; </w:t>
      </w:r>
      <w:r w:rsidR="00704813" w:rsidRPr="00524E87">
        <w:rPr>
          <w:b/>
          <w:i/>
          <w:position w:val="-10"/>
          <w:sz w:val="26"/>
          <w:szCs w:val="26"/>
        </w:rPr>
        <w:object w:dxaOrig="1719" w:dyaOrig="360">
          <v:shape id="_x0000_i1026" type="#_x0000_t75" style="width:86.25pt;height:18pt" o:ole="">
            <v:imagedata r:id="rId10" o:title=""/>
          </v:shape>
          <o:OLEObject Type="Embed" ProgID="Equation.DSMT4" ShapeID="_x0000_i1026" DrawAspect="Content" ObjectID="_1488952517" r:id="rId11"/>
        </w:object>
      </w:r>
    </w:p>
    <w:p w:rsidR="000360C5" w:rsidRPr="00524E87" w:rsidRDefault="000360C5" w:rsidP="000360C5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i/>
          <w:sz w:val="26"/>
          <w:szCs w:val="26"/>
        </w:rPr>
      </w:pPr>
      <w:r w:rsidRPr="00524E87">
        <w:rPr>
          <w:b/>
          <w:i/>
          <w:sz w:val="26"/>
          <w:szCs w:val="26"/>
        </w:rPr>
        <w:t>khối lượng của các hạt: m</w:t>
      </w:r>
      <w:r w:rsidRPr="00524E87">
        <w:rPr>
          <w:b/>
          <w:i/>
          <w:sz w:val="26"/>
          <w:szCs w:val="26"/>
          <w:vertAlign w:val="subscript"/>
        </w:rPr>
        <w:t>p</w:t>
      </w:r>
      <w:r w:rsidRPr="00524E87">
        <w:rPr>
          <w:b/>
          <w:i/>
          <w:sz w:val="26"/>
          <w:szCs w:val="26"/>
        </w:rPr>
        <w:t xml:space="preserve"> = 1,00728u; m</w:t>
      </w:r>
      <w:r w:rsidRPr="00524E87">
        <w:rPr>
          <w:b/>
          <w:i/>
          <w:sz w:val="26"/>
          <w:szCs w:val="26"/>
          <w:vertAlign w:val="subscript"/>
        </w:rPr>
        <w:t>n</w:t>
      </w:r>
      <w:r w:rsidRPr="00524E87">
        <w:rPr>
          <w:b/>
          <w:i/>
          <w:sz w:val="26"/>
          <w:szCs w:val="26"/>
        </w:rPr>
        <w:t xml:space="preserve"> = 1,00866u; m</w:t>
      </w:r>
      <w:r w:rsidRPr="00524E87">
        <w:rPr>
          <w:b/>
          <w:i/>
          <w:sz w:val="26"/>
          <w:szCs w:val="26"/>
          <w:vertAlign w:val="subscript"/>
        </w:rPr>
        <w:t>e</w:t>
      </w:r>
      <w:r w:rsidRPr="00524E87">
        <w:rPr>
          <w:b/>
          <w:i/>
          <w:sz w:val="26"/>
          <w:szCs w:val="26"/>
        </w:rPr>
        <w:t xml:space="preserve"> = 5,486.10</w:t>
      </w:r>
      <w:r w:rsidRPr="00524E87">
        <w:rPr>
          <w:b/>
          <w:i/>
          <w:sz w:val="26"/>
          <w:szCs w:val="26"/>
          <w:vertAlign w:val="superscript"/>
        </w:rPr>
        <w:t>-4</w:t>
      </w:r>
      <w:r w:rsidRPr="00524E87">
        <w:rPr>
          <w:b/>
          <w:i/>
          <w:sz w:val="26"/>
          <w:szCs w:val="26"/>
        </w:rPr>
        <w:t xml:space="preserve"> u</w:t>
      </w:r>
    </w:p>
    <w:p w:rsidR="00704813" w:rsidRPr="00524E87" w:rsidRDefault="00704813" w:rsidP="0026602A">
      <w:pPr>
        <w:rPr>
          <w:sz w:val="26"/>
          <w:szCs w:val="26"/>
        </w:rPr>
      </w:pP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; 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>; D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là khoảng cách từ mặt phẳng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 xml:space="preserve"> tới màn quan sát; </w:t>
      </w:r>
      <w:r w:rsidRPr="00524E87">
        <w:rPr>
          <w:position w:val="-6"/>
          <w:sz w:val="26"/>
          <w:szCs w:val="26"/>
        </w:rPr>
        <w:object w:dxaOrig="220" w:dyaOrig="279">
          <v:shape id="_x0000_i1027" type="#_x0000_t75" style="width:11.25pt;height:14.25pt" o:ole="">
            <v:imagedata r:id="rId12" o:title=""/>
          </v:shape>
          <o:OLEObject Type="Embed" ProgID="Equation.DSMT4" ShapeID="_x0000_i1027" DrawAspect="Content" ObjectID="_1488952518" r:id="rId13"/>
        </w:object>
      </w:r>
      <w:r w:rsidRPr="00524E87">
        <w:rPr>
          <w:sz w:val="26"/>
          <w:szCs w:val="26"/>
        </w:rPr>
        <w:t xml:space="preserve"> là bước sóng ánh sáng dùng trong thí nghiệm. Vị trí vân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sáng bậc k cách vân chính giữa một khoảng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24"/>
          <w:sz w:val="26"/>
          <w:szCs w:val="26"/>
        </w:rPr>
        <w:object w:dxaOrig="1020" w:dyaOrig="620">
          <v:shape id="_x0000_i1028" type="#_x0000_t75" style="width:51pt;height:30.75pt" o:ole="">
            <v:imagedata r:id="rId14" o:title=""/>
          </v:shape>
          <o:OLEObject Type="Embed" ProgID="Equation.DSMT4" ShapeID="_x0000_i1028" DrawAspect="Content" ObjectID="_1488952519" r:id="rId15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B. </w:t>
      </w:r>
      <w:r w:rsidRPr="00524E87">
        <w:rPr>
          <w:position w:val="-24"/>
          <w:sz w:val="26"/>
          <w:szCs w:val="26"/>
        </w:rPr>
        <w:object w:dxaOrig="980" w:dyaOrig="620">
          <v:shape id="_x0000_i1029" type="#_x0000_t75" style="width:48.75pt;height:30.75pt" o:ole="">
            <v:imagedata r:id="rId16" o:title=""/>
          </v:shape>
          <o:OLEObject Type="Embed" ProgID="Equation.DSMT4" ShapeID="_x0000_i1029" DrawAspect="Content" ObjectID="_1488952520" r:id="rId17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C. </w:t>
      </w:r>
      <w:r w:rsidRPr="00524E87">
        <w:rPr>
          <w:position w:val="-24"/>
          <w:sz w:val="26"/>
          <w:szCs w:val="26"/>
        </w:rPr>
        <w:object w:dxaOrig="1040" w:dyaOrig="620">
          <v:shape id="_x0000_i1030" type="#_x0000_t75" style="width:51.75pt;height:30.75pt" o:ole="">
            <v:imagedata r:id="rId18" o:title=""/>
          </v:shape>
          <o:OLEObject Type="Embed" ProgID="Equation.DSMT4" ShapeID="_x0000_i1030" DrawAspect="Content" ObjectID="_1488952521" r:id="rId19"/>
        </w:object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24"/>
          <w:sz w:val="26"/>
          <w:szCs w:val="26"/>
        </w:rPr>
        <w:object w:dxaOrig="880" w:dyaOrig="620">
          <v:shape id="_x0000_i1031" type="#_x0000_t75" style="width:44.25pt;height:30.75pt" o:ole="">
            <v:imagedata r:id="rId20" o:title=""/>
          </v:shape>
          <o:OLEObject Type="Embed" ProgID="Equation.DSMT4" ShapeID="_x0000_i1031" DrawAspect="Content" ObjectID="_1488952522" r:id="rId21"/>
        </w:objec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;F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>; D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là khoảng cách từ mặt phẳng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 xml:space="preserve"> tới màn quan sát; </w:t>
      </w:r>
      <w:r w:rsidRPr="00524E87">
        <w:rPr>
          <w:position w:val="-6"/>
          <w:sz w:val="26"/>
          <w:szCs w:val="26"/>
        </w:rPr>
        <w:object w:dxaOrig="220" w:dyaOrig="279">
          <v:shape id="_x0000_i1032" type="#_x0000_t75" style="width:11.25pt;height:14.25pt" o:ole="">
            <v:imagedata r:id="rId12" o:title=""/>
          </v:shape>
          <o:OLEObject Type="Embed" ProgID="Equation.DSMT4" ShapeID="_x0000_i1032" DrawAspect="Content" ObjectID="_1488952523" r:id="rId22"/>
        </w:object>
      </w:r>
      <w:r w:rsidRPr="00524E87">
        <w:rPr>
          <w:sz w:val="26"/>
          <w:szCs w:val="26"/>
        </w:rPr>
        <w:t xml:space="preserve"> là bước sóng ánh sáng dùng trong thí nghiệm. Công thức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xác định khoảng vân là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24"/>
          <w:sz w:val="26"/>
          <w:szCs w:val="26"/>
        </w:rPr>
        <w:object w:dxaOrig="680" w:dyaOrig="620">
          <v:shape id="_x0000_i1033" type="#_x0000_t75" style="width:33.75pt;height:30.75pt" o:ole="">
            <v:imagedata r:id="rId23" o:title=""/>
          </v:shape>
          <o:OLEObject Type="Embed" ProgID="Equation.DSMT4" ShapeID="_x0000_i1033" DrawAspect="Content" ObjectID="_1488952524" r:id="rId24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B. </w:t>
      </w:r>
      <w:r w:rsidRPr="00524E87">
        <w:rPr>
          <w:position w:val="-24"/>
          <w:sz w:val="26"/>
          <w:szCs w:val="26"/>
        </w:rPr>
        <w:object w:dxaOrig="720" w:dyaOrig="620">
          <v:shape id="_x0000_i1034" type="#_x0000_t75" style="width:36pt;height:30.75pt" o:ole="">
            <v:imagedata r:id="rId25" o:title=""/>
          </v:shape>
          <o:OLEObject Type="Embed" ProgID="Equation.DSMT4" ShapeID="_x0000_i1034" DrawAspect="Content" ObjectID="_1488952525" r:id="rId26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C. </w:t>
      </w:r>
      <w:r w:rsidRPr="00524E87">
        <w:rPr>
          <w:position w:val="-24"/>
          <w:sz w:val="26"/>
          <w:szCs w:val="26"/>
        </w:rPr>
        <w:object w:dxaOrig="740" w:dyaOrig="620">
          <v:shape id="_x0000_i1035" type="#_x0000_t75" style="width:36.75pt;height:30.75pt" o:ole="">
            <v:imagedata r:id="rId27" o:title=""/>
          </v:shape>
          <o:OLEObject Type="Embed" ProgID="Equation.DSMT4" ShapeID="_x0000_i1035" DrawAspect="Content" ObjectID="_1488952526" r:id="rId28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24"/>
          <w:sz w:val="26"/>
          <w:szCs w:val="26"/>
        </w:rPr>
        <w:object w:dxaOrig="740" w:dyaOrig="620">
          <v:shape id="_x0000_i1036" type="#_x0000_t75" style="width:36.75pt;height:30.75pt" o:ole="">
            <v:imagedata r:id="rId29" o:title=""/>
          </v:shape>
          <o:OLEObject Type="Embed" ProgID="Equation.DSMT4" ShapeID="_x0000_i1036" DrawAspect="Content" ObjectID="_1488952527" r:id="rId30"/>
        </w:objec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>Trong thí nghiệm Y-âng ( Young ) về giao thoa ánh sáng với ánh sáng đơn sắc, gọi a là khoảng cách giữa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;F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>; D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là khoảng cách từ mặt phẳng 2 khe F</w:t>
      </w:r>
      <w:r w:rsidRPr="00524E87">
        <w:rPr>
          <w:sz w:val="26"/>
          <w:szCs w:val="26"/>
          <w:vertAlign w:val="subscript"/>
        </w:rPr>
        <w:t>1</w:t>
      </w:r>
      <w:r w:rsidRPr="00524E87">
        <w:rPr>
          <w:sz w:val="26"/>
          <w:szCs w:val="26"/>
        </w:rPr>
        <w:t>F</w:t>
      </w:r>
      <w:r w:rsidRPr="00524E87">
        <w:rPr>
          <w:sz w:val="26"/>
          <w:szCs w:val="26"/>
          <w:vertAlign w:val="subscript"/>
        </w:rPr>
        <w:t>2</w:t>
      </w:r>
      <w:r w:rsidRPr="00524E87">
        <w:rPr>
          <w:sz w:val="26"/>
          <w:szCs w:val="26"/>
        </w:rPr>
        <w:t xml:space="preserve"> tới màn quan sát, khoảng vân đo được là i . Bước sóng ánh sáng đơn sắc chiếu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vào hai khe là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24"/>
          <w:sz w:val="26"/>
          <w:szCs w:val="26"/>
        </w:rPr>
        <w:object w:dxaOrig="740" w:dyaOrig="620">
          <v:shape id="_x0000_i1037" type="#_x0000_t75" style="width:36.75pt;height:30.75pt" o:ole="">
            <v:imagedata r:id="rId31" o:title=""/>
          </v:shape>
          <o:OLEObject Type="Embed" ProgID="Equation.DSMT4" ShapeID="_x0000_i1037" DrawAspect="Content" ObjectID="_1488952528" r:id="rId32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B. </w:t>
      </w:r>
      <w:r w:rsidRPr="00524E87">
        <w:rPr>
          <w:position w:val="-24"/>
          <w:sz w:val="26"/>
          <w:szCs w:val="26"/>
        </w:rPr>
        <w:object w:dxaOrig="700" w:dyaOrig="620">
          <v:shape id="_x0000_i1038" type="#_x0000_t75" style="width:35.25pt;height:30.75pt" o:ole="">
            <v:imagedata r:id="rId33" o:title=""/>
          </v:shape>
          <o:OLEObject Type="Embed" ProgID="Equation.DSMT4" ShapeID="_x0000_i1038" DrawAspect="Content" ObjectID="_1488952529" r:id="rId34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 xml:space="preserve">C. </w:t>
      </w:r>
      <w:r w:rsidRPr="00524E87">
        <w:rPr>
          <w:position w:val="-24"/>
          <w:sz w:val="26"/>
          <w:szCs w:val="26"/>
        </w:rPr>
        <w:object w:dxaOrig="700" w:dyaOrig="620">
          <v:shape id="_x0000_i1039" type="#_x0000_t75" style="width:35.25pt;height:30.75pt" o:ole="">
            <v:imagedata r:id="rId35" o:title=""/>
          </v:shape>
          <o:OLEObject Type="Embed" ProgID="Equation.DSMT4" ShapeID="_x0000_i1039" DrawAspect="Content" ObjectID="_1488952530" r:id="rId36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24"/>
          <w:sz w:val="26"/>
          <w:szCs w:val="26"/>
        </w:rPr>
        <w:object w:dxaOrig="800" w:dyaOrig="620">
          <v:shape id="_x0000_i1040" type="#_x0000_t75" style="width:39.75pt;height:30.75pt" o:ole="">
            <v:imagedata r:id="rId37" o:title=""/>
          </v:shape>
          <o:OLEObject Type="Embed" ProgID="Equation.DSMT4" ShapeID="_x0000_i1040" DrawAspect="Content" ObjectID="_1488952531" r:id="rId38"/>
        </w:objec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>Trong thínghiệm Y- âng ( Young ) về giao thoa ánh sáng</w:t>
      </w:r>
      <w:r w:rsidR="00BD0DCD" w:rsidRPr="00524E87">
        <w:rPr>
          <w:sz w:val="26"/>
          <w:szCs w:val="26"/>
        </w:rPr>
        <w:t>.</w:t>
      </w:r>
      <w:r w:rsidRPr="00524E87">
        <w:rPr>
          <w:sz w:val="26"/>
          <w:szCs w:val="26"/>
        </w:rPr>
        <w:t xml:space="preserve"> Hai khe sáng cách nhau 0,3mm và cách màn hứng vân 2m.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Nguồn phát ánh sáng đơn sắc và khoảng cách giữa 10 vân sáng liên tiếp đo được là 3cm. Bước sóng của ánh sáng đơn sắc</w:t>
      </w:r>
    </w:p>
    <w:p w:rsidR="0091556D" w:rsidRPr="00524E87" w:rsidRDefault="0091556D" w:rsidP="00EF506B">
      <w:pPr>
        <w:tabs>
          <w:tab w:val="left" w:pos="0"/>
          <w:tab w:val="left" w:pos="180"/>
          <w:tab w:val="left" w:pos="36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0,4</w:t>
      </w:r>
      <w:r w:rsidRPr="00524E87">
        <w:rPr>
          <w:position w:val="-10"/>
          <w:sz w:val="26"/>
          <w:szCs w:val="26"/>
        </w:rPr>
        <w:object w:dxaOrig="240" w:dyaOrig="260">
          <v:shape id="_x0000_i1041" type="#_x0000_t75" style="width:12pt;height:12.75pt" o:ole="">
            <v:imagedata r:id="rId39" o:title=""/>
          </v:shape>
          <o:OLEObject Type="Embed" ProgID="Equation.DSMT4" ShapeID="_x0000_i1041" DrawAspect="Content" ObjectID="_1488952532" r:id="rId40"/>
        </w:object>
      </w:r>
      <w:r w:rsidRPr="00524E87">
        <w:rPr>
          <w:sz w:val="26"/>
          <w:szCs w:val="26"/>
        </w:rPr>
        <w:t>m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>B. 0,5</w:t>
      </w:r>
      <w:r w:rsidRPr="00524E87">
        <w:rPr>
          <w:position w:val="-10"/>
          <w:sz w:val="26"/>
          <w:szCs w:val="26"/>
        </w:rPr>
        <w:object w:dxaOrig="240" w:dyaOrig="260">
          <v:shape id="_x0000_i1042" type="#_x0000_t75" style="width:12pt;height:12.75pt" o:ole="">
            <v:imagedata r:id="rId39" o:title=""/>
          </v:shape>
          <o:OLEObject Type="Embed" ProgID="Equation.DSMT4" ShapeID="_x0000_i1042" DrawAspect="Content" ObjectID="_1488952533" r:id="rId41"/>
        </w:object>
      </w:r>
      <w:r w:rsidRPr="00524E87">
        <w:rPr>
          <w:sz w:val="26"/>
          <w:szCs w:val="26"/>
        </w:rPr>
        <w:t>m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="007B463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>C. 0,6</w:t>
      </w:r>
      <w:r w:rsidRPr="00524E87">
        <w:rPr>
          <w:position w:val="-10"/>
          <w:sz w:val="26"/>
          <w:szCs w:val="26"/>
        </w:rPr>
        <w:object w:dxaOrig="240" w:dyaOrig="260">
          <v:shape id="_x0000_i1043" type="#_x0000_t75" style="width:12pt;height:12.75pt" o:ole="">
            <v:imagedata r:id="rId39" o:title=""/>
          </v:shape>
          <o:OLEObject Type="Embed" ProgID="Equation.DSMT4" ShapeID="_x0000_i1043" DrawAspect="Content" ObjectID="_1488952534" r:id="rId42"/>
        </w:object>
      </w:r>
      <w:r w:rsidRPr="00524E87">
        <w:rPr>
          <w:sz w:val="26"/>
          <w:szCs w:val="26"/>
        </w:rPr>
        <w:t>m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D. 0,75</w:t>
      </w:r>
      <w:r w:rsidRPr="00524E87">
        <w:rPr>
          <w:position w:val="-10"/>
          <w:sz w:val="26"/>
          <w:szCs w:val="26"/>
        </w:rPr>
        <w:object w:dxaOrig="240" w:dyaOrig="260">
          <v:shape id="_x0000_i1044" type="#_x0000_t75" style="width:12pt;height:12.75pt" o:ole="">
            <v:imagedata r:id="rId39" o:title=""/>
          </v:shape>
          <o:OLEObject Type="Embed" ProgID="Equation.DSMT4" ShapeID="_x0000_i1044" DrawAspect="Content" ObjectID="_1488952535" r:id="rId43"/>
        </w:object>
      </w:r>
      <w:r w:rsidRPr="00524E87">
        <w:rPr>
          <w:sz w:val="26"/>
          <w:szCs w:val="26"/>
        </w:rPr>
        <w:t>m</w: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Điều nào sau đây là sai về photon?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Trong chân không, phonton bay với tốc độ c = 3.10</w:t>
      </w:r>
      <w:r w:rsidRPr="00524E87">
        <w:rPr>
          <w:sz w:val="26"/>
          <w:szCs w:val="26"/>
          <w:vertAlign w:val="superscript"/>
        </w:rPr>
        <w:t>8</w:t>
      </w:r>
      <w:r w:rsidRPr="00524E87">
        <w:rPr>
          <w:sz w:val="26"/>
          <w:szCs w:val="26"/>
        </w:rPr>
        <w:t xml:space="preserve"> m/s dọc theo các tia sáng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B. Phonton là hạt tạo nên dòng ánh  sáng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Mỗi lần một nguyên tử  hay phân tử phát xạ ( hoặc hấp thụ ) ánh sáng thì chúng phát xạ ( hoặc hấp thụ ) 1 phonton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Photon có thể đứng yên khi nguồn sáng đã ổn định</w: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Gọi:</w:t>
      </w:r>
      <w:r w:rsidRPr="00524E87">
        <w:rPr>
          <w:position w:val="-12"/>
          <w:sz w:val="26"/>
          <w:szCs w:val="26"/>
        </w:rPr>
        <w:object w:dxaOrig="639" w:dyaOrig="360">
          <v:shape id="_x0000_i1045" type="#_x0000_t75" style="width:32.25pt;height:18pt" o:ole="">
            <v:imagedata r:id="rId44" o:title=""/>
          </v:shape>
          <o:OLEObject Type="Embed" ProgID="Equation.DSMT4" ShapeID="_x0000_i1045" DrawAspect="Content" ObjectID="_1488952536" r:id="rId45"/>
        </w:object>
      </w:r>
      <w:r w:rsidRPr="00524E87">
        <w:rPr>
          <w:sz w:val="26"/>
          <w:szCs w:val="26"/>
        </w:rPr>
        <w:t xml:space="preserve"> là công thoát và giới hạn quang điện của kim loại 1;</w:t>
      </w:r>
      <w:r w:rsidRPr="00524E87">
        <w:rPr>
          <w:position w:val="-12"/>
          <w:sz w:val="26"/>
          <w:szCs w:val="26"/>
        </w:rPr>
        <w:object w:dxaOrig="660" w:dyaOrig="360">
          <v:shape id="_x0000_i1046" type="#_x0000_t75" style="width:33pt;height:18pt" o:ole="">
            <v:imagedata r:id="rId46" o:title=""/>
          </v:shape>
          <o:OLEObject Type="Embed" ProgID="Equation.DSMT4" ShapeID="_x0000_i1046" DrawAspect="Content" ObjectID="_1488952537" r:id="rId47"/>
        </w:object>
      </w:r>
      <w:r w:rsidRPr="00524E87">
        <w:rPr>
          <w:sz w:val="26"/>
          <w:szCs w:val="26"/>
        </w:rPr>
        <w:t xml:space="preserve"> là công thoát và giới hạn quang điện của kim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loại 2 ;</w:t>
      </w:r>
      <w:r w:rsidRPr="00524E87">
        <w:rPr>
          <w:position w:val="-12"/>
          <w:sz w:val="26"/>
          <w:szCs w:val="26"/>
        </w:rPr>
        <w:object w:dxaOrig="660" w:dyaOrig="360">
          <v:shape id="_x0000_i1047" type="#_x0000_t75" style="width:33pt;height:18pt" o:ole="">
            <v:imagedata r:id="rId48" o:title=""/>
          </v:shape>
          <o:OLEObject Type="Embed" ProgID="Equation.DSMT4" ShapeID="_x0000_i1047" DrawAspect="Content" ObjectID="_1488952538" r:id="rId49"/>
        </w:object>
      </w:r>
      <w:r w:rsidRPr="00524E87">
        <w:rPr>
          <w:sz w:val="26"/>
          <w:szCs w:val="26"/>
        </w:rPr>
        <w:t xml:space="preserve"> là công thoát và giới hạn quang điện của kim loại 3. Hệ thức đúng là 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2"/>
          <w:sz w:val="26"/>
          <w:szCs w:val="26"/>
        </w:rPr>
        <w:object w:dxaOrig="2020" w:dyaOrig="360">
          <v:shape id="_x0000_i1048" type="#_x0000_t75" style="width:101.25pt;height:18pt" o:ole="">
            <v:imagedata r:id="rId50" o:title=""/>
          </v:shape>
          <o:OLEObject Type="Embed" ProgID="Equation.DSMT4" ShapeID="_x0000_i1048" DrawAspect="Content" ObjectID="_1488952539" r:id="rId51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30"/>
          <w:sz w:val="26"/>
          <w:szCs w:val="26"/>
        </w:rPr>
        <w:object w:dxaOrig="1520" w:dyaOrig="680">
          <v:shape id="_x0000_i1049" type="#_x0000_t75" style="width:75.75pt;height:33.75pt" o:ole="">
            <v:imagedata r:id="rId52" o:title=""/>
          </v:shape>
          <o:OLEObject Type="Embed" ProgID="Equation.DSMT4" ShapeID="_x0000_i1049" DrawAspect="Content" ObjectID="_1488952540" r:id="rId53"/>
        </w:object>
      </w:r>
      <w:r w:rsidRPr="00524E87">
        <w:rPr>
          <w:sz w:val="26"/>
          <w:szCs w:val="26"/>
        </w:rPr>
        <w:tab/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lastRenderedPageBreak/>
        <w:tab/>
        <w:t xml:space="preserve">C. </w:t>
      </w:r>
      <w:r w:rsidRPr="00524E87">
        <w:rPr>
          <w:position w:val="-12"/>
          <w:sz w:val="26"/>
          <w:szCs w:val="26"/>
        </w:rPr>
        <w:object w:dxaOrig="2380" w:dyaOrig="360">
          <v:shape id="_x0000_i1050" type="#_x0000_t75" style="width:119.25pt;height:18pt" o:ole="">
            <v:imagedata r:id="rId54" o:title=""/>
          </v:shape>
          <o:OLEObject Type="Embed" ProgID="Equation.DSMT4" ShapeID="_x0000_i1050" DrawAspect="Content" ObjectID="_1488952541" r:id="rId55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12"/>
          <w:sz w:val="26"/>
          <w:szCs w:val="26"/>
        </w:rPr>
        <w:object w:dxaOrig="1780" w:dyaOrig="360">
          <v:shape id="_x0000_i1051" type="#_x0000_t75" style="width:89.25pt;height:18pt" o:ole="">
            <v:imagedata r:id="rId56" o:title=""/>
          </v:shape>
          <o:OLEObject Type="Embed" ProgID="Equation.DSMT4" ShapeID="_x0000_i1051" DrawAspect="Content" ObjectID="_1488952542" r:id="rId57"/>
        </w:object>
      </w:r>
    </w:p>
    <w:p w:rsidR="0091556D" w:rsidRPr="00524E87" w:rsidRDefault="0091556D" w:rsidP="0026602A">
      <w:pPr>
        <w:numPr>
          <w:ilvl w:val="0"/>
          <w:numId w:val="36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Công thoát electron của một kim loại là 1,88 eV. Chiếu vào kim loại đó ánh sáng đơn sắc có tần số nào sau đây thì sẽ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gây ra hiện tượng quang điện?</w:t>
      </w:r>
    </w:p>
    <w:p w:rsidR="0091556D" w:rsidRPr="00524E87" w:rsidRDefault="0091556D" w:rsidP="0091556D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1.10</w:t>
      </w:r>
      <w:r w:rsidRPr="00524E87">
        <w:rPr>
          <w:sz w:val="26"/>
          <w:szCs w:val="26"/>
          <w:vertAlign w:val="superscript"/>
        </w:rPr>
        <w:t>14</w:t>
      </w:r>
      <w:r w:rsidRPr="00524E87">
        <w:rPr>
          <w:sz w:val="26"/>
          <w:szCs w:val="26"/>
        </w:rPr>
        <w:t>Hz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5,5.10</w:t>
      </w:r>
      <w:r w:rsidRPr="00524E87">
        <w:rPr>
          <w:sz w:val="26"/>
          <w:szCs w:val="26"/>
          <w:vertAlign w:val="superscript"/>
        </w:rPr>
        <w:t>14</w:t>
      </w:r>
      <w:r w:rsidRPr="00524E87">
        <w:rPr>
          <w:sz w:val="26"/>
          <w:szCs w:val="26"/>
        </w:rPr>
        <w:t>Hz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C. 3,55.10</w:t>
      </w:r>
      <w:r w:rsidRPr="00524E87">
        <w:rPr>
          <w:sz w:val="26"/>
          <w:szCs w:val="26"/>
          <w:vertAlign w:val="superscript"/>
        </w:rPr>
        <w:t>14</w:t>
      </w:r>
      <w:r w:rsidRPr="00524E87">
        <w:rPr>
          <w:sz w:val="26"/>
          <w:szCs w:val="26"/>
        </w:rPr>
        <w:t>Hz</w:t>
      </w:r>
      <w:r w:rsidRPr="00524E87">
        <w:rPr>
          <w:sz w:val="26"/>
          <w:szCs w:val="26"/>
        </w:rPr>
        <w:tab/>
        <w:t>D. 0,3.10</w:t>
      </w:r>
      <w:r w:rsidRPr="00524E87">
        <w:rPr>
          <w:sz w:val="26"/>
          <w:szCs w:val="26"/>
          <w:vertAlign w:val="superscript"/>
        </w:rPr>
        <w:t>15</w:t>
      </w:r>
      <w:r w:rsidRPr="00524E87">
        <w:rPr>
          <w:sz w:val="26"/>
          <w:szCs w:val="26"/>
        </w:rPr>
        <w:t>Hz</w: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nhân triti( </w:t>
      </w:r>
      <w:r w:rsidRPr="00524E87">
        <w:rPr>
          <w:position w:val="-12"/>
          <w:sz w:val="26"/>
          <w:szCs w:val="26"/>
        </w:rPr>
        <w:object w:dxaOrig="300" w:dyaOrig="380">
          <v:shape id="_x0000_i1052" type="#_x0000_t75" style="width:15pt;height:18.75pt" o:ole="">
            <v:imagedata r:id="rId58" o:title=""/>
          </v:shape>
          <o:OLEObject Type="Embed" ProgID="Equation.DSMT4" ShapeID="_x0000_i1052" DrawAspect="Content" ObjectID="_1488952543" r:id="rId59"/>
        </w:object>
      </w:r>
      <w:r w:rsidRPr="00524E87">
        <w:rPr>
          <w:sz w:val="26"/>
          <w:szCs w:val="26"/>
        </w:rPr>
        <w:t>) có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3 nơtron và 1 proton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3 nuclon, trong đó có 1 notron</w:t>
      </w:r>
    </w:p>
    <w:p w:rsidR="0091556D" w:rsidRPr="00524E87" w:rsidRDefault="0091556D" w:rsidP="00EF506B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3 nuclon, trong đó có 1 proton</w:t>
      </w:r>
      <w:r w:rsidRPr="00524E87">
        <w:rPr>
          <w:sz w:val="26"/>
          <w:szCs w:val="26"/>
        </w:rPr>
        <w:tab/>
      </w:r>
      <w:r w:rsidR="00F24B4A"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>D. 3proton và 1 nơtron</w: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nhân </w:t>
      </w:r>
      <w:r w:rsidRPr="00524E87">
        <w:rPr>
          <w:position w:val="-12"/>
          <w:sz w:val="26"/>
          <w:szCs w:val="26"/>
        </w:rPr>
        <w:object w:dxaOrig="380" w:dyaOrig="380">
          <v:shape id="_x0000_i1053" type="#_x0000_t75" style="width:18.75pt;height:18.75pt" o:ole="">
            <v:imagedata r:id="rId60" o:title=""/>
          </v:shape>
          <o:OLEObject Type="Embed" ProgID="Equation.DSMT4" ShapeID="_x0000_i1053" DrawAspect="Content" ObjectID="_1488952544" r:id="rId61"/>
        </w:object>
      </w:r>
      <w:r w:rsidRPr="00524E87">
        <w:rPr>
          <w:sz w:val="26"/>
          <w:szCs w:val="26"/>
        </w:rPr>
        <w:t xml:space="preserve"> mang điện tích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– 6e</w:t>
      </w:r>
      <w:r w:rsidRPr="00524E87">
        <w:rPr>
          <w:sz w:val="26"/>
          <w:szCs w:val="26"/>
        </w:rPr>
        <w:tab/>
        <w:t>B. + 6e</w:t>
      </w:r>
      <w:r w:rsidRPr="00524E87">
        <w:rPr>
          <w:sz w:val="26"/>
          <w:szCs w:val="26"/>
        </w:rPr>
        <w:tab/>
        <w:t>C. + 12e</w:t>
      </w:r>
      <w:r w:rsidRPr="00524E87">
        <w:rPr>
          <w:sz w:val="26"/>
          <w:szCs w:val="26"/>
        </w:rPr>
        <w:tab/>
        <w:t>D. – 12e</w: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Trong hạt nhân </w:t>
      </w:r>
      <w:r w:rsidRPr="00524E87">
        <w:rPr>
          <w:position w:val="-12"/>
          <w:sz w:val="26"/>
          <w:szCs w:val="26"/>
        </w:rPr>
        <w:object w:dxaOrig="460" w:dyaOrig="380">
          <v:shape id="_x0000_i1054" type="#_x0000_t75" style="width:23.25pt;height:18.75pt" o:ole="">
            <v:imagedata r:id="rId62" o:title=""/>
          </v:shape>
          <o:OLEObject Type="Embed" ProgID="Equation.DSMT4" ShapeID="_x0000_i1054" DrawAspect="Content" ObjectID="_1488952545" r:id="rId63"/>
        </w:object>
      </w:r>
      <w:r w:rsidRPr="00524E87">
        <w:rPr>
          <w:sz w:val="26"/>
          <w:szCs w:val="26"/>
        </w:rPr>
        <w:t>, nếu thay proton bằng nơtron và ngược lại, thì được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2"/>
          <w:sz w:val="26"/>
          <w:szCs w:val="26"/>
        </w:rPr>
        <w:object w:dxaOrig="360" w:dyaOrig="380">
          <v:shape id="_x0000_i1055" type="#_x0000_t75" style="width:18pt;height:18.75pt" o:ole="">
            <v:imagedata r:id="rId64" o:title=""/>
          </v:shape>
          <o:OLEObject Type="Embed" ProgID="Equation.DSMT4" ShapeID="_x0000_i1055" DrawAspect="Content" ObjectID="_1488952546" r:id="rId65"/>
        </w:object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12"/>
          <w:sz w:val="26"/>
          <w:szCs w:val="26"/>
        </w:rPr>
        <w:object w:dxaOrig="360" w:dyaOrig="380">
          <v:shape id="_x0000_i1056" type="#_x0000_t75" style="width:18pt;height:18.75pt" o:ole="">
            <v:imagedata r:id="rId66" o:title=""/>
          </v:shape>
          <o:OLEObject Type="Embed" ProgID="Equation.DSMT4" ShapeID="_x0000_i1056" DrawAspect="Content" ObjectID="_1488952547" r:id="rId67"/>
        </w:object>
      </w:r>
      <w:r w:rsidRPr="00524E87">
        <w:rPr>
          <w:sz w:val="26"/>
          <w:szCs w:val="26"/>
        </w:rPr>
        <w:tab/>
        <w:t xml:space="preserve">C. </w:t>
      </w:r>
      <w:r w:rsidRPr="00524E87">
        <w:rPr>
          <w:position w:val="-12"/>
          <w:sz w:val="26"/>
          <w:szCs w:val="26"/>
        </w:rPr>
        <w:object w:dxaOrig="460" w:dyaOrig="380">
          <v:shape id="_x0000_i1057" type="#_x0000_t75" style="width:23.25pt;height:18.75pt" o:ole="">
            <v:imagedata r:id="rId68" o:title=""/>
          </v:shape>
          <o:OLEObject Type="Embed" ProgID="Equation.DSMT4" ShapeID="_x0000_i1057" DrawAspect="Content" ObjectID="_1488952548" r:id="rId69"/>
        </w:object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12"/>
          <w:sz w:val="26"/>
          <w:szCs w:val="26"/>
        </w:rPr>
        <w:object w:dxaOrig="460" w:dyaOrig="380">
          <v:shape id="_x0000_i1058" type="#_x0000_t75" style="width:23.25pt;height:18.75pt" o:ole="">
            <v:imagedata r:id="rId70" o:title=""/>
          </v:shape>
          <o:OLEObject Type="Embed" ProgID="Equation.DSMT4" ShapeID="_x0000_i1058" DrawAspect="Content" ObjectID="_1488952549" r:id="rId71"/>
        </w:objec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Đồng vị là những  nguyên tử mà hạt nhân có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cùng khối lượng </w:t>
      </w:r>
      <w:r w:rsidRPr="00524E87">
        <w:rPr>
          <w:sz w:val="26"/>
          <w:szCs w:val="26"/>
        </w:rPr>
        <w:tab/>
        <w:t>B. cùng số Z, khác số A</w:t>
      </w:r>
      <w:r w:rsidRPr="00524E87">
        <w:rPr>
          <w:sz w:val="26"/>
          <w:szCs w:val="26"/>
        </w:rPr>
        <w:tab/>
        <w:t>C. cùng số A</w:t>
      </w:r>
      <w:r w:rsidRPr="00524E87">
        <w:rPr>
          <w:sz w:val="26"/>
          <w:szCs w:val="26"/>
        </w:rPr>
        <w:tab/>
        <w:t>D. cùng số Z và cùng số A</w: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Theo Anh- xtanh, gọi c là tốc độ ánh sáng  trong chân không  thì khối lượng m và năng lượng E của cùng một vật liên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hệ nhau theo hệ thức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E= mc</w:t>
      </w:r>
      <w:r w:rsidRPr="00524E87">
        <w:rPr>
          <w:sz w:val="26"/>
          <w:szCs w:val="26"/>
        </w:rPr>
        <w:tab/>
        <w:t>B. E= m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>c</w:t>
      </w:r>
      <w:r w:rsidRPr="00524E87">
        <w:rPr>
          <w:sz w:val="26"/>
          <w:szCs w:val="26"/>
        </w:rPr>
        <w:tab/>
        <w:t>C. E = mc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ab/>
        <w:t>D. E= 2mc</w:t>
      </w:r>
      <w:r w:rsidRPr="00524E87">
        <w:rPr>
          <w:sz w:val="26"/>
          <w:szCs w:val="26"/>
          <w:vertAlign w:val="superscript"/>
        </w:rPr>
        <w:t>2</w:t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Khối lượng hạt nhân không được đo bởi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10</w:t>
      </w:r>
      <w:r w:rsidRPr="00524E87">
        <w:rPr>
          <w:sz w:val="26"/>
          <w:szCs w:val="26"/>
          <w:vertAlign w:val="superscript"/>
        </w:rPr>
        <w:t>-27</w:t>
      </w:r>
      <w:r w:rsidRPr="00524E87">
        <w:rPr>
          <w:sz w:val="26"/>
          <w:szCs w:val="26"/>
        </w:rPr>
        <w:t xml:space="preserve"> kg</w:t>
      </w:r>
      <w:r w:rsidRPr="00524E87">
        <w:rPr>
          <w:sz w:val="26"/>
          <w:szCs w:val="26"/>
        </w:rPr>
        <w:tab/>
        <w:t>B. u</w:t>
      </w:r>
      <w:r w:rsidRPr="00524E87">
        <w:rPr>
          <w:sz w:val="26"/>
          <w:szCs w:val="26"/>
        </w:rPr>
        <w:tab/>
        <w:t>C. MeV/c</w:t>
      </w:r>
      <w:r w:rsidRPr="00524E87">
        <w:rPr>
          <w:sz w:val="26"/>
          <w:szCs w:val="26"/>
        </w:rPr>
        <w:tab/>
        <w:t>D. MeV/c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</w:r>
    </w:p>
    <w:p w:rsidR="0091556D" w:rsidRPr="00524E87" w:rsidRDefault="0091556D" w:rsidP="00F86069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Theo hệ thức Anh- xtanh E= mc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>, 1 gam của bất kì chất gì cũng chứa một lượng năng lượng bằng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25.10</w:t>
      </w:r>
      <w:r w:rsidRPr="00524E87">
        <w:rPr>
          <w:sz w:val="26"/>
          <w:szCs w:val="26"/>
          <w:vertAlign w:val="superscript"/>
        </w:rPr>
        <w:t xml:space="preserve">6 </w:t>
      </w:r>
      <w:r w:rsidRPr="00524E87">
        <w:rPr>
          <w:sz w:val="26"/>
          <w:szCs w:val="26"/>
        </w:rPr>
        <w:t>kW.h</w:t>
      </w:r>
      <w:r w:rsidRPr="00524E87">
        <w:rPr>
          <w:sz w:val="26"/>
          <w:szCs w:val="26"/>
        </w:rPr>
        <w:tab/>
        <w:t>B. 25.10</w:t>
      </w:r>
      <w:r w:rsidRPr="00524E87">
        <w:rPr>
          <w:sz w:val="26"/>
          <w:szCs w:val="26"/>
          <w:vertAlign w:val="superscript"/>
        </w:rPr>
        <w:t>6</w:t>
      </w:r>
      <w:r w:rsidRPr="00524E87">
        <w:rPr>
          <w:sz w:val="26"/>
          <w:szCs w:val="26"/>
        </w:rPr>
        <w:t>kW</w:t>
      </w:r>
      <w:r w:rsidRPr="00524E87">
        <w:rPr>
          <w:sz w:val="26"/>
          <w:szCs w:val="26"/>
        </w:rPr>
        <w:tab/>
        <w:t>C. 25.10</w:t>
      </w:r>
      <w:r w:rsidRPr="00524E87">
        <w:rPr>
          <w:sz w:val="26"/>
          <w:szCs w:val="26"/>
          <w:vertAlign w:val="superscript"/>
        </w:rPr>
        <w:t>6</w:t>
      </w:r>
      <w:r w:rsidRPr="00524E87">
        <w:rPr>
          <w:sz w:val="26"/>
          <w:szCs w:val="26"/>
        </w:rPr>
        <w:t xml:space="preserve"> kJ</w:t>
      </w:r>
      <w:r w:rsidRPr="00524E87">
        <w:rPr>
          <w:sz w:val="26"/>
          <w:szCs w:val="26"/>
        </w:rPr>
        <w:tab/>
        <w:t>D. 14,4 MeV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Lực hạt nhân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lực điện 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lực từ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lực tương tác giữa các nuclon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D. lực tương tác giữa hạt nhân và các electron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Phạm vi tác dụng của lực tương tác mạnh trong hạt nhân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10</w:t>
      </w:r>
      <w:r w:rsidRPr="00524E87">
        <w:rPr>
          <w:sz w:val="26"/>
          <w:szCs w:val="26"/>
          <w:vertAlign w:val="superscript"/>
        </w:rPr>
        <w:t>-13</w:t>
      </w:r>
      <w:r w:rsidRPr="00524E87">
        <w:rPr>
          <w:sz w:val="26"/>
          <w:szCs w:val="26"/>
        </w:rPr>
        <w:t xml:space="preserve"> cm</w:t>
      </w:r>
      <w:r w:rsidRPr="00524E87">
        <w:rPr>
          <w:sz w:val="26"/>
          <w:szCs w:val="26"/>
        </w:rPr>
        <w:tab/>
        <w:t>B. 10</w:t>
      </w:r>
      <w:r w:rsidRPr="00524E87">
        <w:rPr>
          <w:sz w:val="26"/>
          <w:szCs w:val="26"/>
          <w:vertAlign w:val="superscript"/>
        </w:rPr>
        <w:t>-8</w:t>
      </w:r>
      <w:r w:rsidRPr="00524E87">
        <w:rPr>
          <w:sz w:val="26"/>
          <w:szCs w:val="26"/>
        </w:rPr>
        <w:t xml:space="preserve"> cm</w:t>
      </w:r>
      <w:r w:rsidRPr="00524E87">
        <w:rPr>
          <w:sz w:val="26"/>
          <w:szCs w:val="26"/>
        </w:rPr>
        <w:tab/>
        <w:t>C. 10</w:t>
      </w:r>
      <w:r w:rsidRPr="00524E87">
        <w:rPr>
          <w:sz w:val="26"/>
          <w:szCs w:val="26"/>
          <w:vertAlign w:val="superscript"/>
        </w:rPr>
        <w:t>-10</w:t>
      </w:r>
      <w:r w:rsidRPr="00524E87">
        <w:rPr>
          <w:sz w:val="26"/>
          <w:szCs w:val="26"/>
        </w:rPr>
        <w:t xml:space="preserve"> cm</w:t>
      </w:r>
      <w:r w:rsidRPr="00524E87">
        <w:rPr>
          <w:sz w:val="26"/>
          <w:szCs w:val="26"/>
        </w:rPr>
        <w:tab/>
        <w:t>D. vô hạn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Trong hạt nhân </w:t>
      </w:r>
      <w:r w:rsidRPr="00524E87">
        <w:rPr>
          <w:position w:val="-12"/>
          <w:sz w:val="26"/>
          <w:szCs w:val="26"/>
        </w:rPr>
        <w:object w:dxaOrig="400" w:dyaOrig="380">
          <v:shape id="_x0000_i1059" type="#_x0000_t75" style="width:20.25pt;height:18.75pt" o:ole="">
            <v:imagedata r:id="rId72" o:title=""/>
          </v:shape>
          <o:OLEObject Type="Embed" ProgID="Equation.DSMT4" ShapeID="_x0000_i1059" DrawAspect="Content" ObjectID="_1488952550" r:id="rId73"/>
        </w:object>
      </w:r>
      <w:r w:rsidRPr="00524E87">
        <w:rPr>
          <w:sz w:val="26"/>
          <w:szCs w:val="26"/>
        </w:rPr>
        <w:t>, gọi N là số nơtron và m</w:t>
      </w:r>
      <w:r w:rsidRPr="00524E87">
        <w:rPr>
          <w:sz w:val="26"/>
          <w:szCs w:val="26"/>
          <w:vertAlign w:val="subscript"/>
        </w:rPr>
        <w:t>X</w:t>
      </w:r>
      <w:r w:rsidRPr="00524E87">
        <w:rPr>
          <w:sz w:val="26"/>
          <w:szCs w:val="26"/>
        </w:rPr>
        <w:t xml:space="preserve"> là khối lượng của hạt nhân thì độ hụt khối của hạt nhân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4"/>
          <w:sz w:val="26"/>
          <w:szCs w:val="26"/>
        </w:rPr>
        <w:object w:dxaOrig="1680" w:dyaOrig="380">
          <v:shape id="_x0000_i1060" type="#_x0000_t75" style="width:84pt;height:18.75pt" o:ole="">
            <v:imagedata r:id="rId74" o:title=""/>
          </v:shape>
          <o:OLEObject Type="Embed" ProgID="Equation.DSMT4" ShapeID="_x0000_i1060" DrawAspect="Content" ObjectID="_1488952551" r:id="rId75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14"/>
          <w:sz w:val="26"/>
          <w:szCs w:val="26"/>
        </w:rPr>
        <w:object w:dxaOrig="2220" w:dyaOrig="380">
          <v:shape id="_x0000_i1061" type="#_x0000_t75" style="width:111pt;height:18.75pt" o:ole="">
            <v:imagedata r:id="rId76" o:title=""/>
          </v:shape>
          <o:OLEObject Type="Embed" ProgID="Equation.DSMT4" ShapeID="_x0000_i1061" DrawAspect="Content" ObjectID="_1488952552" r:id="rId77"/>
        </w:objec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C. </w:t>
      </w:r>
      <w:r w:rsidRPr="00524E87">
        <w:rPr>
          <w:position w:val="-14"/>
          <w:sz w:val="26"/>
          <w:szCs w:val="26"/>
        </w:rPr>
        <w:object w:dxaOrig="2220" w:dyaOrig="380">
          <v:shape id="_x0000_i1062" type="#_x0000_t75" style="width:111pt;height:18.75pt" o:ole="">
            <v:imagedata r:id="rId78" o:title=""/>
          </v:shape>
          <o:OLEObject Type="Embed" ProgID="Equation.DSMT4" ShapeID="_x0000_i1062" DrawAspect="Content" ObjectID="_1488952553" r:id="rId79"/>
        </w:objec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14"/>
          <w:sz w:val="26"/>
          <w:szCs w:val="26"/>
        </w:rPr>
        <w:object w:dxaOrig="1700" w:dyaOrig="380">
          <v:shape id="_x0000_i1063" type="#_x0000_t75" style="width:84.75pt;height:18.75pt" o:ole="">
            <v:imagedata r:id="rId80" o:title=""/>
          </v:shape>
          <o:OLEObject Type="Embed" ProgID="Equation.DSMT4" ShapeID="_x0000_i1063" DrawAspect="Content" ObjectID="_1488952554" r:id="rId81"/>
        </w:objec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Gọi </w:t>
      </w:r>
      <w:r w:rsidRPr="00524E87">
        <w:rPr>
          <w:position w:val="-4"/>
          <w:sz w:val="26"/>
          <w:szCs w:val="26"/>
        </w:rPr>
        <w:object w:dxaOrig="220" w:dyaOrig="260">
          <v:shape id="_x0000_i1064" type="#_x0000_t75" style="width:11.25pt;height:12.75pt" o:ole="">
            <v:imagedata r:id="rId82" o:title=""/>
          </v:shape>
          <o:OLEObject Type="Embed" ProgID="Equation.DSMT4" ShapeID="_x0000_i1064" DrawAspect="Content" ObjectID="_1488952555" r:id="rId83"/>
        </w:object>
      </w:r>
      <w:r w:rsidRPr="00524E87">
        <w:rPr>
          <w:sz w:val="26"/>
          <w:szCs w:val="26"/>
        </w:rPr>
        <w:t xml:space="preserve">m là độ hụt khối của hạt nhân. Năng lượng liên kết của một hạt nhân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2"/>
          <w:sz w:val="26"/>
          <w:szCs w:val="26"/>
        </w:rPr>
        <w:object w:dxaOrig="1100" w:dyaOrig="360">
          <v:shape id="_x0000_i1065" type="#_x0000_t75" style="width:54.75pt;height:18pt" o:ole="">
            <v:imagedata r:id="rId84" o:title=""/>
          </v:shape>
          <o:OLEObject Type="Embed" ProgID="Equation.DSMT4" ShapeID="_x0000_i1065" DrawAspect="Content" ObjectID="_1488952556" r:id="rId85"/>
        </w:object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12"/>
          <w:sz w:val="26"/>
          <w:szCs w:val="26"/>
        </w:rPr>
        <w:object w:dxaOrig="1180" w:dyaOrig="380">
          <v:shape id="_x0000_i1066" type="#_x0000_t75" style="width:59.25pt;height:18.75pt" o:ole="">
            <v:imagedata r:id="rId86" o:title=""/>
          </v:shape>
          <o:OLEObject Type="Embed" ProgID="Equation.DSMT4" ShapeID="_x0000_i1066" DrawAspect="Content" ObjectID="_1488952557" r:id="rId87"/>
        </w:object>
      </w:r>
      <w:r w:rsidRPr="00524E87">
        <w:rPr>
          <w:sz w:val="26"/>
          <w:szCs w:val="26"/>
        </w:rPr>
        <w:tab/>
        <w:t xml:space="preserve">C. </w:t>
      </w:r>
      <w:r w:rsidRPr="00524E87">
        <w:rPr>
          <w:position w:val="-12"/>
          <w:sz w:val="26"/>
          <w:szCs w:val="26"/>
        </w:rPr>
        <w:object w:dxaOrig="1300" w:dyaOrig="380">
          <v:shape id="_x0000_i1067" type="#_x0000_t75" style="width:65.25pt;height:18.75pt" o:ole="">
            <v:imagedata r:id="rId88" o:title=""/>
          </v:shape>
          <o:OLEObject Type="Embed" ProgID="Equation.DSMT4" ShapeID="_x0000_i1067" DrawAspect="Content" ObjectID="_1488952558" r:id="rId89"/>
        </w:object>
      </w:r>
      <w:r w:rsidRPr="00524E87">
        <w:rPr>
          <w:sz w:val="26"/>
          <w:szCs w:val="26"/>
        </w:rPr>
        <w:tab/>
        <w:t>D.</w:t>
      </w:r>
      <w:r w:rsidRPr="00524E87">
        <w:rPr>
          <w:position w:val="-24"/>
          <w:sz w:val="26"/>
          <w:szCs w:val="26"/>
        </w:rPr>
        <w:object w:dxaOrig="980" w:dyaOrig="620">
          <v:shape id="_x0000_i1068" type="#_x0000_t75" style="width:48.75pt;height:30.75pt" o:ole="">
            <v:imagedata r:id="rId90" o:title=""/>
          </v:shape>
          <o:OLEObject Type="Embed" ProgID="Equation.DSMT4" ShapeID="_x0000_i1068" DrawAspect="Content" ObjectID="_1488952559" r:id="rId91"/>
        </w:objec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Năng lượng liên kết của hạt nhân được hiểu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A.năng lượng tối thiểu cần cung cấp cho hạt nhân  để phá vỡ nó ra thành các nuclon riêng rẽ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B. năng lượng mà hạt nhân dự trữ được trong sự liên kết các nuclon với nhau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tổng động năng và năng lượng nghỉ của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phần năng lượng liên kết giữa hạt nhân và các electron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Năng lượng liên kết của một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lastRenderedPageBreak/>
        <w:tab/>
        <w:t>A. có thể dương hoặc âm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càng lớn thì hạt nhân càng bền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càng nhỏ thì hạt nhân càng bền</w:t>
      </w:r>
      <w:r w:rsidRPr="00524E87">
        <w:rPr>
          <w:sz w:val="26"/>
          <w:szCs w:val="26"/>
        </w:rPr>
        <w:tab/>
        <w:t>D. không thể âm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Điều nào sau đây </w:t>
      </w:r>
      <w:r w:rsidRPr="00524E87">
        <w:rPr>
          <w:b/>
          <w:sz w:val="26"/>
          <w:szCs w:val="26"/>
        </w:rPr>
        <w:t>không đúng</w:t>
      </w:r>
      <w:r w:rsidRPr="00524E87">
        <w:rPr>
          <w:sz w:val="26"/>
          <w:szCs w:val="26"/>
        </w:rPr>
        <w:t>? Năng lượng liên kết của một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bằng tích của độ hụt khối của hạt nhân với thừa số </w:t>
      </w:r>
      <w:r w:rsidRPr="00524E87">
        <w:rPr>
          <w:position w:val="-6"/>
          <w:sz w:val="26"/>
          <w:szCs w:val="26"/>
        </w:rPr>
        <w:object w:dxaOrig="260" w:dyaOrig="320">
          <v:shape id="_x0000_i1069" type="#_x0000_t75" style="width:12.75pt;height:15.75pt" o:ole="">
            <v:imagedata r:id="rId92" o:title=""/>
          </v:shape>
          <o:OLEObject Type="Embed" ProgID="Equation.DSMT4" ShapeID="_x0000_i1069" DrawAspect="Content" ObjectID="_1488952560" r:id="rId93"/>
        </w:object>
      </w:r>
      <w:r w:rsidRPr="00524E87">
        <w:rPr>
          <w:sz w:val="26"/>
          <w:szCs w:val="26"/>
        </w:rPr>
        <w:tab/>
        <w:t>B. thường được tính theo đơn vị MeV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bằng năng lượng tỏa ra khi liên kết các nuclon lại thành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càng lớn thì hạt nhân càng bền vững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Năng lượng liên kết riêng của một hạt nhân được đo bằng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tích của năng lượng liên kết của hạt nhân với số nuclon</w:t>
      </w:r>
      <w:r w:rsidRPr="00524E87">
        <w:rPr>
          <w:sz w:val="26"/>
          <w:szCs w:val="26"/>
        </w:rPr>
        <w:tab/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B. tích của năng lượng liên kết của hạt nhân với số nơtron</w:t>
      </w:r>
      <w:r w:rsidRPr="00524E87">
        <w:rPr>
          <w:sz w:val="26"/>
          <w:szCs w:val="26"/>
        </w:rPr>
        <w:tab/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thương số giữa năng lượng liên kết của hạt nhân và số nuclon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thương số giữa năng lượng liên kết của hạt nhân và số proton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nhân càng bền vững khi có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năng lượng liên kết càng lớn 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năng lượng liên kết riêng càng lớn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số nuclon càng lớn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D. số nulon càng nhỏ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Một hạt nhân càng bền vững khi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Năng lượng liên kết của hạt nhân ngày càng  lớn</w:t>
      </w:r>
      <w:r w:rsidRPr="00524E87">
        <w:rPr>
          <w:sz w:val="26"/>
          <w:szCs w:val="26"/>
        </w:rPr>
        <w:tab/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B. năng lượng liên kết riêng của hạt nhân đó ngày càng lớn</w:t>
      </w:r>
      <w:r w:rsidRPr="00524E87">
        <w:rPr>
          <w:sz w:val="26"/>
          <w:szCs w:val="26"/>
        </w:rPr>
        <w:tab/>
        <w:t>C. độ hụt khối của hạt nhân đó càng lớn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D. lực hạt nhân giữa các nuclon của hạt nhân đó càng lớn 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Các hạt nhân bền vững có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vị trí nằm ở đầu bản tuần hoàn ứng với A&lt; 20</w:t>
      </w:r>
      <w:r w:rsidRPr="00524E87">
        <w:rPr>
          <w:sz w:val="26"/>
          <w:szCs w:val="26"/>
        </w:rPr>
        <w:tab/>
        <w:t>B. vị trí nằm ở gần cuối bản tuần hoàn ứng với A&gt;200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vị trí nằm ở khoảng giữa bản tuần hoàn ứng với 50&lt;A&lt;95</w:t>
      </w:r>
      <w:r w:rsidRPr="00524E87">
        <w:rPr>
          <w:sz w:val="26"/>
          <w:szCs w:val="26"/>
        </w:rPr>
        <w:tab/>
        <w:t>D. số khối lớn hơn 220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Phản ứng hạt nhân là quá trình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Trao đổi giữa các proton, nơtron và electron trong hạt nhân và nguyên tử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B. các nguyên tử tương tác với nhau  và biến thành những hạt nhân khác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các hạt nhân tương tác với nhau và biến thành những hạt nhân khác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D. các elctron chuyển động từ các quĩ đạo xa hạt nhân  về quĩ đạo gần hạt nhân nhất 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Điều nào sau đây </w:t>
      </w:r>
      <w:r w:rsidRPr="00524E87">
        <w:rPr>
          <w:b/>
          <w:sz w:val="26"/>
          <w:szCs w:val="26"/>
        </w:rPr>
        <w:t>không đúng</w:t>
      </w:r>
      <w:r w:rsidRPr="00524E87">
        <w:rPr>
          <w:sz w:val="26"/>
          <w:szCs w:val="26"/>
        </w:rPr>
        <w:t xml:space="preserve">  về phản ứng hạt nhân? Phản ứng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diễn ra bên trong hạt nhân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B. biến đổi các nguyên tố</w:t>
      </w:r>
      <w:r w:rsidRPr="00524E87">
        <w:rPr>
          <w:sz w:val="26"/>
          <w:szCs w:val="26"/>
        </w:rPr>
        <w:tab/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C. biến đổi các hạt nhân </w:t>
      </w:r>
      <w:r w:rsidRPr="00524E87">
        <w:rPr>
          <w:sz w:val="26"/>
          <w:szCs w:val="26"/>
        </w:rPr>
        <w:tab/>
      </w:r>
      <w:r w:rsidRPr="00524E87">
        <w:rPr>
          <w:sz w:val="26"/>
          <w:szCs w:val="26"/>
        </w:rPr>
        <w:tab/>
        <w:t>D. bảo toàn các nguyên tử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Trong một phản ứng hạt nhân có định luật bảo toàn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động lượng</w:t>
      </w:r>
      <w:r w:rsidRPr="00524E87">
        <w:rPr>
          <w:sz w:val="26"/>
          <w:szCs w:val="26"/>
        </w:rPr>
        <w:tab/>
        <w:t xml:space="preserve">B. khối lượng </w:t>
      </w:r>
      <w:r w:rsidRPr="00524E87">
        <w:rPr>
          <w:sz w:val="26"/>
          <w:szCs w:val="26"/>
        </w:rPr>
        <w:tab/>
        <w:t xml:space="preserve">C. động năng </w:t>
      </w:r>
      <w:r w:rsidRPr="00524E87">
        <w:rPr>
          <w:sz w:val="26"/>
          <w:szCs w:val="26"/>
        </w:rPr>
        <w:tab/>
        <w:t>D.  số nơtron</w:t>
      </w:r>
      <w:r w:rsidRPr="00524E87">
        <w:rPr>
          <w:sz w:val="26"/>
          <w:szCs w:val="26"/>
        </w:rPr>
        <w:tab/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Trong một phản ứng hạt nhân, không có bảo toàn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điện tích</w:t>
      </w:r>
      <w:r w:rsidRPr="00524E87">
        <w:rPr>
          <w:sz w:val="26"/>
          <w:szCs w:val="26"/>
        </w:rPr>
        <w:tab/>
        <w:t xml:space="preserve">B. động lượng </w:t>
      </w:r>
      <w:r w:rsidRPr="00524E87">
        <w:rPr>
          <w:sz w:val="26"/>
          <w:szCs w:val="26"/>
        </w:rPr>
        <w:tab/>
        <w:t>C. động năng</w:t>
      </w:r>
      <w:r w:rsidRPr="00524E87">
        <w:rPr>
          <w:sz w:val="26"/>
          <w:szCs w:val="26"/>
        </w:rPr>
        <w:tab/>
        <w:t>D. năng lượng toàn phần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Một phản ứng hạt nhân tỏa ra năng lượng  khi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tổng khối lượng các hạt nhân trước phản ứng lớn hơn tổng khối lượng các hạt nhân sau phản ứng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B. tổng  khối lượng  các hạt nhân trước phản ứng nhỏ hơn tổng khối lượng các hạt nhân sau phản ứng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C. các hạt nhân sau phản ứng kém bền vững hơn so với các hạt nhân trước phản ứng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năng lượng nghỉ của các hạt nhân sau phản ứng lớn hơn so với các hạt nhân trước phản ứng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lastRenderedPageBreak/>
        <w:t>Biết khối lượng của proton, nơtron và electron lần lượt là 1,00728 u, 1,00866u và 5,486 .10</w:t>
      </w:r>
      <w:r w:rsidRPr="00524E87">
        <w:rPr>
          <w:sz w:val="26"/>
          <w:szCs w:val="26"/>
          <w:vertAlign w:val="superscript"/>
        </w:rPr>
        <w:t>-4</w:t>
      </w:r>
      <w:r w:rsidRPr="00524E87">
        <w:rPr>
          <w:sz w:val="26"/>
          <w:szCs w:val="26"/>
        </w:rPr>
        <w:t xml:space="preserve"> u và độ hụt khối của </w:t>
      </w:r>
      <w:r w:rsidRPr="00524E87">
        <w:rPr>
          <w:position w:val="-12"/>
          <w:sz w:val="26"/>
          <w:szCs w:val="26"/>
        </w:rPr>
        <w:object w:dxaOrig="340" w:dyaOrig="380">
          <v:shape id="_x0000_i1070" type="#_x0000_t75" style="width:17.25pt;height:18.75pt" o:ole="">
            <v:imagedata r:id="rId94" o:title=""/>
          </v:shape>
          <o:OLEObject Type="Embed" ProgID="Equation.DSMT4" ShapeID="_x0000_i1070" DrawAspect="Content" ObjectID="_1488952561" r:id="rId95"/>
        </w:objec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là 2,49 .10</w:t>
      </w:r>
      <w:r w:rsidRPr="00524E87">
        <w:rPr>
          <w:sz w:val="26"/>
          <w:szCs w:val="26"/>
          <w:vertAlign w:val="superscript"/>
        </w:rPr>
        <w:t>-3</w:t>
      </w:r>
      <w:r w:rsidRPr="00524E87">
        <w:rPr>
          <w:sz w:val="26"/>
          <w:szCs w:val="26"/>
        </w:rPr>
        <w:t xml:space="preserve"> u. khối lượng nguyên tử của </w:t>
      </w:r>
      <w:r w:rsidRPr="00524E87">
        <w:rPr>
          <w:position w:val="-12"/>
          <w:sz w:val="26"/>
          <w:szCs w:val="26"/>
        </w:rPr>
        <w:object w:dxaOrig="340" w:dyaOrig="380">
          <v:shape id="_x0000_i1071" type="#_x0000_t75" style="width:17.25pt;height:18.75pt" o:ole="">
            <v:imagedata r:id="rId96" o:title=""/>
          </v:shape>
          <o:OLEObject Type="Embed" ProgID="Equation.DSMT4" ShapeID="_x0000_i1071" DrawAspect="Content" ObjectID="_1488952562" r:id="rId97"/>
        </w:object>
      </w:r>
      <w:r w:rsidRPr="00524E87">
        <w:rPr>
          <w:sz w:val="26"/>
          <w:szCs w:val="26"/>
        </w:rPr>
        <w:t xml:space="preserve">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2,041 u</w:t>
      </w:r>
      <w:r w:rsidRPr="00524E87">
        <w:rPr>
          <w:sz w:val="26"/>
          <w:szCs w:val="26"/>
        </w:rPr>
        <w:tab/>
        <w:t>B. 2,104 u</w:t>
      </w:r>
      <w:r w:rsidRPr="00524E87">
        <w:rPr>
          <w:sz w:val="26"/>
          <w:szCs w:val="26"/>
        </w:rPr>
        <w:tab/>
        <w:t>C. 2,014 u</w:t>
      </w:r>
      <w:r w:rsidRPr="00524E87">
        <w:rPr>
          <w:sz w:val="26"/>
          <w:szCs w:val="26"/>
        </w:rPr>
        <w:tab/>
        <w:t>D. 2,14 u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Năng lượng liên kết riêng của  </w:t>
      </w:r>
      <w:r w:rsidRPr="00524E87">
        <w:rPr>
          <w:position w:val="-12"/>
          <w:sz w:val="26"/>
          <w:szCs w:val="26"/>
        </w:rPr>
        <w:object w:dxaOrig="480" w:dyaOrig="380">
          <v:shape id="_x0000_i1072" type="#_x0000_t75" style="width:24pt;height:18.75pt" o:ole="">
            <v:imagedata r:id="rId98" o:title=""/>
          </v:shape>
          <o:OLEObject Type="Embed" ProgID="Equation.DSMT4" ShapeID="_x0000_i1072" DrawAspect="Content" ObjectID="_1488952563" r:id="rId99"/>
        </w:object>
      </w:r>
      <w:r w:rsidRPr="00524E87">
        <w:rPr>
          <w:sz w:val="26"/>
          <w:szCs w:val="26"/>
        </w:rPr>
        <w:t xml:space="preserve"> là 7,6 MeV/ nuclon. Năng lượng liên kết của </w:t>
      </w:r>
      <w:r w:rsidRPr="00524E87">
        <w:rPr>
          <w:position w:val="-12"/>
          <w:sz w:val="26"/>
          <w:szCs w:val="26"/>
        </w:rPr>
        <w:object w:dxaOrig="480" w:dyaOrig="380">
          <v:shape id="_x0000_i1073" type="#_x0000_t75" style="width:24pt;height:18.75pt" o:ole="">
            <v:imagedata r:id="rId98" o:title=""/>
          </v:shape>
          <o:OLEObject Type="Embed" ProgID="Equation.DSMT4" ShapeID="_x0000_i1073" DrawAspect="Content" ObjectID="_1488952564" r:id="rId100"/>
        </w:object>
      </w:r>
      <w:r w:rsidRPr="00524E87">
        <w:rPr>
          <w:sz w:val="26"/>
          <w:szCs w:val="26"/>
        </w:rPr>
        <w:t xml:space="preserve">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1786 MeV</w:t>
      </w:r>
      <w:r w:rsidRPr="00524E87">
        <w:rPr>
          <w:sz w:val="26"/>
          <w:szCs w:val="26"/>
        </w:rPr>
        <w:tab/>
        <w:t xml:space="preserve">B. 1786 MeV/ c2 </w:t>
      </w:r>
      <w:r w:rsidRPr="00524E87">
        <w:rPr>
          <w:sz w:val="26"/>
          <w:szCs w:val="26"/>
        </w:rPr>
        <w:tab/>
        <w:t>C. 699,2 MeV</w:t>
      </w:r>
      <w:r w:rsidRPr="00524E87">
        <w:rPr>
          <w:sz w:val="26"/>
          <w:szCs w:val="26"/>
        </w:rPr>
        <w:tab/>
        <w:t>D. 1086,8 MeV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</w:t>
      </w:r>
      <w:r w:rsidRPr="00524E87">
        <w:rPr>
          <w:position w:val="-6"/>
          <w:sz w:val="26"/>
          <w:szCs w:val="26"/>
        </w:rPr>
        <w:object w:dxaOrig="240" w:dyaOrig="220">
          <v:shape id="_x0000_i1074" type="#_x0000_t75" style="width:12pt;height:11.25pt" o:ole="">
            <v:imagedata r:id="rId101" o:title=""/>
          </v:shape>
          <o:OLEObject Type="Embed" ProgID="Equation.DSMT4" ShapeID="_x0000_i1074" DrawAspect="Content" ObjectID="_1488952565" r:id="rId102"/>
        </w:object>
      </w:r>
      <w:r w:rsidRPr="00524E87">
        <w:rPr>
          <w:sz w:val="26"/>
          <w:szCs w:val="26"/>
        </w:rPr>
        <w:t xml:space="preserve"> ( </w:t>
      </w:r>
      <w:r w:rsidRPr="00524E87">
        <w:rPr>
          <w:position w:val="-12"/>
          <w:sz w:val="26"/>
          <w:szCs w:val="26"/>
        </w:rPr>
        <w:object w:dxaOrig="460" w:dyaOrig="380">
          <v:shape id="_x0000_i1075" type="#_x0000_t75" style="width:23.25pt;height:18.75pt" o:ole="">
            <v:imagedata r:id="rId103" o:title=""/>
          </v:shape>
          <o:OLEObject Type="Embed" ProgID="Equation.DSMT4" ShapeID="_x0000_i1075" DrawAspect="Content" ObjectID="_1488952566" r:id="rId104"/>
        </w:object>
      </w:r>
      <w:r w:rsidRPr="00524E87">
        <w:rPr>
          <w:sz w:val="26"/>
          <w:szCs w:val="26"/>
        </w:rPr>
        <w:t>) có độ hụt khối là 0,0083 u. Biết 1 u = 931,5 MeV/c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 xml:space="preserve">. Năng lượng liên kết riêng  của hạt </w:t>
      </w:r>
      <w:r w:rsidRPr="00524E87">
        <w:rPr>
          <w:position w:val="-6"/>
          <w:sz w:val="26"/>
          <w:szCs w:val="26"/>
        </w:rPr>
        <w:object w:dxaOrig="240" w:dyaOrig="220">
          <v:shape id="_x0000_i1076" type="#_x0000_t75" style="width:12pt;height:11.25pt" o:ole="">
            <v:imagedata r:id="rId101" o:title=""/>
          </v:shape>
          <o:OLEObject Type="Embed" ProgID="Equation.DSMT4" ShapeID="_x0000_i1076" DrawAspect="Content" ObjectID="_1488952567" r:id="rId105"/>
        </w:object>
      </w:r>
      <w:r w:rsidRPr="00524E87">
        <w:rPr>
          <w:sz w:val="26"/>
          <w:szCs w:val="26"/>
        </w:rPr>
        <w:t xml:space="preserve">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3,86 MeV/ nuclon</w:t>
      </w:r>
      <w:r w:rsidRPr="00524E87">
        <w:rPr>
          <w:sz w:val="26"/>
          <w:szCs w:val="26"/>
        </w:rPr>
        <w:tab/>
        <w:t>B. 7,73 MeV/ nuclon</w:t>
      </w:r>
      <w:r w:rsidRPr="00524E87">
        <w:rPr>
          <w:sz w:val="26"/>
          <w:szCs w:val="26"/>
        </w:rPr>
        <w:tab/>
        <w:t>C. 1,93 MeV/ nuclon</w:t>
      </w:r>
      <w:r w:rsidRPr="00524E87">
        <w:rPr>
          <w:sz w:val="26"/>
          <w:szCs w:val="26"/>
        </w:rPr>
        <w:tab/>
        <w:t>D. 1,29 MeV/  nuclon</w: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Năng lượng liên kết của các hạt nhân </w:t>
      </w:r>
      <w:r w:rsidRPr="00524E87">
        <w:rPr>
          <w:position w:val="-12"/>
          <w:sz w:val="26"/>
          <w:szCs w:val="26"/>
        </w:rPr>
        <w:object w:dxaOrig="1260" w:dyaOrig="380">
          <v:shape id="_x0000_i1077" type="#_x0000_t75" style="width:63pt;height:18.75pt" o:ole="">
            <v:imagedata r:id="rId106" o:title=""/>
          </v:shape>
          <o:OLEObject Type="Embed" ProgID="Equation.DSMT4" ShapeID="_x0000_i1077" DrawAspect="Content" ObjectID="_1488952568" r:id="rId107"/>
        </w:object>
      </w:r>
      <w:r w:rsidRPr="00524E87">
        <w:rPr>
          <w:sz w:val="26"/>
          <w:szCs w:val="26"/>
        </w:rPr>
        <w:t xml:space="preserve"> theo thứ tự lần lượt là 28,4 MeV, 39,2 MeV, 2,24 MeV. Sắp theo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thứ tự tăng dần về tính bền vững của các hạt nhân đó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2"/>
          <w:sz w:val="26"/>
          <w:szCs w:val="26"/>
        </w:rPr>
        <w:object w:dxaOrig="1260" w:dyaOrig="380">
          <v:shape id="_x0000_i1078" type="#_x0000_t75" style="width:63pt;height:18.75pt" o:ole="">
            <v:imagedata r:id="rId108" o:title=""/>
          </v:shape>
          <o:OLEObject Type="Embed" ProgID="Equation.DSMT4" ShapeID="_x0000_i1078" DrawAspect="Content" ObjectID="_1488952569" r:id="rId109"/>
        </w:object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12"/>
          <w:sz w:val="26"/>
          <w:szCs w:val="26"/>
        </w:rPr>
        <w:object w:dxaOrig="1260" w:dyaOrig="380">
          <v:shape id="_x0000_i1079" type="#_x0000_t75" style="width:63pt;height:18.75pt" o:ole="">
            <v:imagedata r:id="rId110" o:title=""/>
          </v:shape>
          <o:OLEObject Type="Embed" ProgID="Equation.DSMT4" ShapeID="_x0000_i1079" DrawAspect="Content" ObjectID="_1488952570" r:id="rId111"/>
        </w:object>
      </w:r>
      <w:r w:rsidRPr="00524E87">
        <w:rPr>
          <w:sz w:val="26"/>
          <w:szCs w:val="26"/>
        </w:rPr>
        <w:tab/>
        <w:t xml:space="preserve">C. </w:t>
      </w:r>
      <w:r w:rsidRPr="00524E87">
        <w:rPr>
          <w:position w:val="-12"/>
          <w:sz w:val="26"/>
          <w:szCs w:val="26"/>
        </w:rPr>
        <w:object w:dxaOrig="1260" w:dyaOrig="380">
          <v:shape id="_x0000_i1080" type="#_x0000_t75" style="width:63pt;height:18.75pt" o:ole="">
            <v:imagedata r:id="rId112" o:title=""/>
          </v:shape>
          <o:OLEObject Type="Embed" ProgID="Equation.DSMT4" ShapeID="_x0000_i1080" DrawAspect="Content" ObjectID="_1488952571" r:id="rId113"/>
        </w:object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12"/>
          <w:sz w:val="26"/>
          <w:szCs w:val="26"/>
        </w:rPr>
        <w:object w:dxaOrig="1260" w:dyaOrig="380">
          <v:shape id="_x0000_i1081" type="#_x0000_t75" style="width:63pt;height:18.75pt" o:ole="">
            <v:imagedata r:id="rId114" o:title=""/>
          </v:shape>
          <o:OLEObject Type="Embed" ProgID="Equation.DSMT4" ShapeID="_x0000_i1081" DrawAspect="Content" ObjectID="_1488952572" r:id="rId115"/>
        </w:objec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Cho phản ứng hạt nhân </w:t>
      </w:r>
      <w:r w:rsidRPr="00524E87">
        <w:rPr>
          <w:position w:val="-12"/>
          <w:sz w:val="26"/>
          <w:szCs w:val="26"/>
        </w:rPr>
        <w:object w:dxaOrig="1700" w:dyaOrig="380">
          <v:shape id="_x0000_i1082" type="#_x0000_t75" style="width:84.75pt;height:18.75pt" o:ole="">
            <v:imagedata r:id="rId116" o:title=""/>
          </v:shape>
          <o:OLEObject Type="Embed" ProgID="Equation.DSMT4" ShapeID="_x0000_i1082" DrawAspect="Content" ObjectID="_1488952573" r:id="rId117"/>
        </w:object>
      </w:r>
      <w:r w:rsidRPr="00524E87">
        <w:rPr>
          <w:sz w:val="26"/>
          <w:szCs w:val="26"/>
        </w:rPr>
        <w:t>. X là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position w:val="-12"/>
          <w:sz w:val="26"/>
          <w:szCs w:val="26"/>
        </w:rPr>
        <w:object w:dxaOrig="380" w:dyaOrig="380">
          <v:shape id="_x0000_i1083" type="#_x0000_t75" style="width:18.75pt;height:18.75pt" o:ole="">
            <v:imagedata r:id="rId118" o:title=""/>
          </v:shape>
          <o:OLEObject Type="Embed" ProgID="Equation.DSMT4" ShapeID="_x0000_i1083" DrawAspect="Content" ObjectID="_1488952574" r:id="rId119"/>
        </w:object>
      </w:r>
      <w:r w:rsidRPr="00524E87">
        <w:rPr>
          <w:sz w:val="26"/>
          <w:szCs w:val="26"/>
        </w:rPr>
        <w:tab/>
        <w:t xml:space="preserve">B. </w:t>
      </w:r>
      <w:r w:rsidRPr="00524E87">
        <w:rPr>
          <w:position w:val="-12"/>
          <w:sz w:val="26"/>
          <w:szCs w:val="26"/>
        </w:rPr>
        <w:object w:dxaOrig="360" w:dyaOrig="380">
          <v:shape id="_x0000_i1084" type="#_x0000_t75" style="width:18pt;height:18.75pt" o:ole="">
            <v:imagedata r:id="rId120" o:title=""/>
          </v:shape>
          <o:OLEObject Type="Embed" ProgID="Equation.DSMT4" ShapeID="_x0000_i1084" DrawAspect="Content" ObjectID="_1488952575" r:id="rId121"/>
        </w:object>
      </w:r>
      <w:r w:rsidRPr="00524E87">
        <w:rPr>
          <w:sz w:val="26"/>
          <w:szCs w:val="26"/>
        </w:rPr>
        <w:tab/>
        <w:t xml:space="preserve">C. </w:t>
      </w:r>
      <w:r w:rsidRPr="00524E87">
        <w:rPr>
          <w:position w:val="-12"/>
          <w:sz w:val="26"/>
          <w:szCs w:val="26"/>
        </w:rPr>
        <w:object w:dxaOrig="380" w:dyaOrig="380">
          <v:shape id="_x0000_i1085" type="#_x0000_t75" style="width:18.75pt;height:18.75pt" o:ole="">
            <v:imagedata r:id="rId122" o:title=""/>
          </v:shape>
          <o:OLEObject Type="Embed" ProgID="Equation.DSMT4" ShapeID="_x0000_i1085" DrawAspect="Content" ObjectID="_1488952576" r:id="rId123"/>
        </w:object>
      </w:r>
      <w:r w:rsidRPr="00524E87">
        <w:rPr>
          <w:sz w:val="26"/>
          <w:szCs w:val="26"/>
        </w:rPr>
        <w:tab/>
        <w:t xml:space="preserve">D. </w:t>
      </w:r>
      <w:r w:rsidRPr="00524E87">
        <w:rPr>
          <w:position w:val="-12"/>
          <w:sz w:val="26"/>
          <w:szCs w:val="26"/>
        </w:rPr>
        <w:object w:dxaOrig="400" w:dyaOrig="380">
          <v:shape id="_x0000_i1086" type="#_x0000_t75" style="width:20.25pt;height:18.75pt" o:ole="">
            <v:imagedata r:id="rId124" o:title=""/>
          </v:shape>
          <o:OLEObject Type="Embed" ProgID="Equation.DSMT4" ShapeID="_x0000_i1086" DrawAspect="Content" ObjectID="_1488952577" r:id="rId125"/>
        </w:object>
      </w:r>
    </w:p>
    <w:p w:rsidR="0091556D" w:rsidRPr="00524E87" w:rsidRDefault="0091556D" w:rsidP="001410A3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Cho phản ứng hạt nhân </w:t>
      </w:r>
      <w:r w:rsidRPr="00524E87">
        <w:rPr>
          <w:position w:val="-12"/>
          <w:sz w:val="26"/>
          <w:szCs w:val="26"/>
        </w:rPr>
        <w:object w:dxaOrig="1939" w:dyaOrig="380">
          <v:shape id="_x0000_i1087" type="#_x0000_t75" style="width:96.75pt;height:18.75pt" o:ole="">
            <v:imagedata r:id="rId126" o:title=""/>
          </v:shape>
          <o:OLEObject Type="Embed" ProgID="Equation.DSMT4" ShapeID="_x0000_i1087" DrawAspect="Content" ObjectID="_1488952578" r:id="rId127"/>
        </w:object>
      </w:r>
      <w:r w:rsidRPr="00524E87">
        <w:rPr>
          <w:sz w:val="26"/>
          <w:szCs w:val="26"/>
        </w:rPr>
        <w:t xml:space="preserve">. Biết khối lượng hạt nhân của </w:t>
      </w:r>
      <w:r w:rsidRPr="00524E87">
        <w:rPr>
          <w:position w:val="-12"/>
          <w:sz w:val="26"/>
          <w:szCs w:val="26"/>
        </w:rPr>
        <w:object w:dxaOrig="780" w:dyaOrig="380">
          <v:shape id="_x0000_i1088" type="#_x0000_t75" style="width:39pt;height:18.75pt" o:ole="">
            <v:imagedata r:id="rId128" o:title=""/>
          </v:shape>
          <o:OLEObject Type="Embed" ProgID="Equation.DSMT4" ShapeID="_x0000_i1088" DrawAspect="Content" ObjectID="_1488952579" r:id="rId129"/>
        </w:object>
      </w:r>
      <w:r w:rsidRPr="00524E87">
        <w:rPr>
          <w:sz w:val="26"/>
          <w:szCs w:val="26"/>
        </w:rPr>
        <w:t xml:space="preserve"> và </w:t>
      </w:r>
      <w:r w:rsidRPr="00524E87">
        <w:rPr>
          <w:position w:val="-12"/>
          <w:sz w:val="26"/>
          <w:szCs w:val="26"/>
        </w:rPr>
        <w:object w:dxaOrig="460" w:dyaOrig="380">
          <v:shape id="_x0000_i1089" type="#_x0000_t75" style="width:23.25pt;height:18.75pt" o:ole="">
            <v:imagedata r:id="rId130" o:title=""/>
          </v:shape>
          <o:OLEObject Type="Embed" ProgID="Equation.DSMT4" ShapeID="_x0000_i1089" DrawAspect="Content" ObjectID="_1488952580" r:id="rId131"/>
        </w:object>
      </w:r>
      <w:r w:rsidRPr="00524E87">
        <w:rPr>
          <w:sz w:val="26"/>
          <w:szCs w:val="26"/>
        </w:rPr>
        <w:t xml:space="preserve"> lần lượt là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6,01512u, 2,014 u và 4,0026 u và 1 u = 961,5 MeV/ c</w:t>
      </w:r>
      <w:r w:rsidRPr="00524E87">
        <w:rPr>
          <w:sz w:val="26"/>
          <w:szCs w:val="26"/>
          <w:vertAlign w:val="superscript"/>
        </w:rPr>
        <w:t>2</w:t>
      </w:r>
      <w:r w:rsidRPr="00524E87">
        <w:rPr>
          <w:sz w:val="26"/>
          <w:szCs w:val="26"/>
        </w:rPr>
        <w:t>. Phản ứng trên tỏa hay thu bao nhiêu năng lượng ?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thu 22,28 MeV</w:t>
      </w:r>
      <w:r w:rsidRPr="00524E87">
        <w:rPr>
          <w:sz w:val="26"/>
          <w:szCs w:val="26"/>
        </w:rPr>
        <w:tab/>
        <w:t>B. tỏa 22,28 MeV</w:t>
      </w:r>
      <w:r w:rsidRPr="00524E87">
        <w:rPr>
          <w:sz w:val="26"/>
          <w:szCs w:val="26"/>
        </w:rPr>
        <w:tab/>
        <w:t>C. thu 3750,7 MeV</w:t>
      </w:r>
      <w:r w:rsidRPr="00524E87">
        <w:rPr>
          <w:sz w:val="26"/>
          <w:szCs w:val="26"/>
        </w:rPr>
        <w:tab/>
        <w:t>D. tỏa  3750,7 MeV</w:t>
      </w:r>
    </w:p>
    <w:p w:rsidR="0091556D" w:rsidRPr="00524E87" w:rsidRDefault="0091556D" w:rsidP="0087015E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>Hiện tượng phóng xạ là quá trình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A. 1 hạt nhân phân hủy dưới tác dụng của bức xạ thích hợp chiếu vào, kèm theo phát ra các bức xạ điện từ không nhìn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thấy.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 xml:space="preserve">B. các hạt nhân nguyên tử phát ra bức xạ điện từ khi bị kích thích bằng năng lượng cao. 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C. 1 hạt nhân không bền vững phân hủy tự phát, kèm theo sự phát ra các hạt không nhìn thấy và có thể kèm theo sự phát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ra các bức xạ điện từ.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ab/>
        <w:t>D. các nguyên tử tự động phóng ra các hạt electron, proton và notron kèm theo phát ra các bức xạ điện từ.</w:t>
      </w:r>
    </w:p>
    <w:p w:rsidR="0091556D" w:rsidRPr="00524E87" w:rsidRDefault="0091556D" w:rsidP="0087015E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  <w:lang w:val="fr-FR"/>
        </w:rPr>
        <w:t xml:space="preserve">Qui ước “lùi” là đi về đầu bảng, “tiến” là đi về cuối bảng tuần hoàn các nguyên tố. Trong phóng xạ </w:t>
      </w:r>
      <w:r w:rsidRPr="00524E87">
        <w:rPr>
          <w:sz w:val="26"/>
          <w:szCs w:val="26"/>
        </w:rPr>
        <w:sym w:font="Symbol" w:char="F061"/>
      </w:r>
      <w:r w:rsidRPr="00524E87">
        <w:rPr>
          <w:sz w:val="26"/>
          <w:szCs w:val="26"/>
          <w:lang w:val="fr-FR"/>
        </w:rPr>
        <w:t>, so với hạt nhân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524E87">
        <w:rPr>
          <w:sz w:val="26"/>
          <w:szCs w:val="26"/>
          <w:lang w:val="fr-FR"/>
        </w:rPr>
        <w:tab/>
        <w:t>mẹ thì hạt nhân con ở vị trí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524E87">
        <w:rPr>
          <w:sz w:val="26"/>
          <w:szCs w:val="26"/>
          <w:lang w:val="fr-FR"/>
        </w:rPr>
        <w:tab/>
        <w:t>A. tiến 1 ô</w:t>
      </w:r>
      <w:r w:rsidRPr="00524E87">
        <w:rPr>
          <w:sz w:val="26"/>
          <w:szCs w:val="26"/>
          <w:lang w:val="fr-FR"/>
        </w:rPr>
        <w:tab/>
        <w:t>B. tiến 2 ô</w:t>
      </w:r>
      <w:r w:rsidRPr="00524E87">
        <w:rPr>
          <w:sz w:val="26"/>
          <w:szCs w:val="26"/>
          <w:lang w:val="fr-FR"/>
        </w:rPr>
        <w:tab/>
        <w:t>C. lùi 1 ô</w:t>
      </w:r>
      <w:r w:rsidRPr="00524E87">
        <w:rPr>
          <w:sz w:val="26"/>
          <w:szCs w:val="26"/>
          <w:lang w:val="fr-FR"/>
        </w:rPr>
        <w:tab/>
        <w:t>D. lùi 2 ô</w:t>
      </w:r>
    </w:p>
    <w:p w:rsidR="0091556D" w:rsidRPr="00524E87" w:rsidRDefault="0091556D" w:rsidP="0087015E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nhân </w:t>
      </w:r>
      <w:r w:rsidRPr="00524E87">
        <w:rPr>
          <w:position w:val="-10"/>
          <w:sz w:val="26"/>
          <w:szCs w:val="26"/>
        </w:rPr>
        <w:object w:dxaOrig="480" w:dyaOrig="320">
          <v:shape id="_x0000_i1090" type="#_x0000_t75" style="width:24pt;height:15.75pt" o:ole="">
            <v:imagedata r:id="rId132" o:title=""/>
          </v:shape>
          <o:OLEObject Type="Embed" ProgID="Equation.DSMT4" ShapeID="_x0000_i1090" DrawAspect="Content" ObjectID="_1488952581" r:id="rId133"/>
        </w:object>
      </w:r>
      <w:r w:rsidRPr="00524E87">
        <w:rPr>
          <w:sz w:val="26"/>
          <w:szCs w:val="26"/>
        </w:rPr>
        <w:t xml:space="preserve"> phân rã và biến đổi thành hạt nhân con là </w:t>
      </w:r>
      <w:r w:rsidRPr="00524E87">
        <w:rPr>
          <w:position w:val="-10"/>
          <w:sz w:val="26"/>
          <w:szCs w:val="26"/>
        </w:rPr>
        <w:object w:dxaOrig="480" w:dyaOrig="320">
          <v:shape id="_x0000_i1091" type="#_x0000_t75" style="width:24pt;height:15.75pt" o:ole="">
            <v:imagedata r:id="rId134" o:title=""/>
          </v:shape>
          <o:OLEObject Type="Embed" ProgID="Equation.DSMT4" ShapeID="_x0000_i1091" DrawAspect="Content" ObjectID="_1488952582" r:id="rId135"/>
        </w:object>
      </w:r>
      <w:r w:rsidRPr="00524E87">
        <w:rPr>
          <w:sz w:val="26"/>
          <w:szCs w:val="26"/>
        </w:rPr>
        <w:t>. Đó là phóng xạ</w:t>
      </w:r>
    </w:p>
    <w:p w:rsidR="0091556D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524E87">
        <w:rPr>
          <w:sz w:val="26"/>
          <w:szCs w:val="26"/>
        </w:rPr>
        <w:tab/>
        <w:t xml:space="preserve">A. </w:t>
      </w:r>
      <w:r w:rsidRPr="00524E87">
        <w:rPr>
          <w:sz w:val="26"/>
          <w:szCs w:val="26"/>
        </w:rPr>
        <w:sym w:font="Symbol" w:char="F061"/>
      </w:r>
      <w:r w:rsidRPr="00524E87">
        <w:rPr>
          <w:sz w:val="26"/>
          <w:szCs w:val="26"/>
        </w:rPr>
        <w:tab/>
        <w:t xml:space="preserve">B. </w:t>
      </w:r>
      <w:r w:rsidRPr="00524E87">
        <w:rPr>
          <w:sz w:val="26"/>
          <w:szCs w:val="26"/>
        </w:rPr>
        <w:sym w:font="Symbol" w:char="F062"/>
      </w:r>
      <w:r w:rsidRPr="00524E87">
        <w:rPr>
          <w:sz w:val="26"/>
          <w:szCs w:val="26"/>
          <w:vertAlign w:val="superscript"/>
        </w:rPr>
        <w:t>+</w:t>
      </w:r>
      <w:r w:rsidRPr="00524E87">
        <w:rPr>
          <w:sz w:val="26"/>
          <w:szCs w:val="26"/>
        </w:rPr>
        <w:tab/>
        <w:t xml:space="preserve">C. </w:t>
      </w:r>
      <w:r w:rsidRPr="00524E87">
        <w:rPr>
          <w:sz w:val="26"/>
          <w:szCs w:val="26"/>
        </w:rPr>
        <w:sym w:font="Symbol" w:char="F062"/>
      </w:r>
      <w:r w:rsidRPr="00524E87">
        <w:rPr>
          <w:sz w:val="26"/>
          <w:szCs w:val="26"/>
          <w:vertAlign w:val="superscript"/>
        </w:rPr>
        <w:t>-</w:t>
      </w:r>
      <w:r w:rsidRPr="00524E87">
        <w:rPr>
          <w:sz w:val="26"/>
          <w:szCs w:val="26"/>
        </w:rPr>
        <w:tab/>
        <w:t xml:space="preserve">D. </w:t>
      </w:r>
      <w:r w:rsidRPr="00524E87">
        <w:rPr>
          <w:sz w:val="26"/>
          <w:szCs w:val="26"/>
          <w:lang w:val="fr-FR"/>
        </w:rPr>
        <w:sym w:font="Symbol" w:char="F067"/>
      </w:r>
    </w:p>
    <w:p w:rsidR="0091556D" w:rsidRPr="00524E87" w:rsidRDefault="0091556D" w:rsidP="0087015E">
      <w:pPr>
        <w:numPr>
          <w:ilvl w:val="0"/>
          <w:numId w:val="36"/>
        </w:numPr>
        <w:tabs>
          <w:tab w:val="left" w:pos="180"/>
          <w:tab w:val="left" w:pos="2880"/>
          <w:tab w:val="left" w:pos="5400"/>
          <w:tab w:val="left" w:pos="7560"/>
        </w:tabs>
        <w:rPr>
          <w:sz w:val="26"/>
          <w:szCs w:val="26"/>
        </w:rPr>
      </w:pPr>
      <w:r w:rsidRPr="00524E87">
        <w:rPr>
          <w:sz w:val="26"/>
          <w:szCs w:val="26"/>
        </w:rPr>
        <w:t xml:space="preserve">Hạt nhân </w:t>
      </w:r>
      <w:r w:rsidRPr="00524E87">
        <w:rPr>
          <w:position w:val="-10"/>
          <w:sz w:val="26"/>
          <w:szCs w:val="26"/>
        </w:rPr>
        <w:object w:dxaOrig="340" w:dyaOrig="320">
          <v:shape id="_x0000_i1092" type="#_x0000_t75" style="width:17.25pt;height:15.75pt" o:ole="">
            <v:imagedata r:id="rId136" o:title=""/>
          </v:shape>
          <o:OLEObject Type="Embed" ProgID="Equation.DSMT4" ShapeID="_x0000_i1092" DrawAspect="Content" ObjectID="_1488952583" r:id="rId137"/>
        </w:object>
      </w:r>
      <w:r w:rsidRPr="00524E87">
        <w:rPr>
          <w:sz w:val="26"/>
          <w:szCs w:val="26"/>
        </w:rPr>
        <w:t xml:space="preserve"> phóng xạ </w:t>
      </w:r>
      <w:r w:rsidRPr="00524E87">
        <w:rPr>
          <w:sz w:val="26"/>
          <w:szCs w:val="26"/>
        </w:rPr>
        <w:sym w:font="Symbol" w:char="F062"/>
      </w:r>
      <w:r w:rsidRPr="00524E87">
        <w:rPr>
          <w:sz w:val="26"/>
          <w:szCs w:val="26"/>
          <w:vertAlign w:val="superscript"/>
        </w:rPr>
        <w:t>-</w:t>
      </w:r>
      <w:r w:rsidRPr="00524E87">
        <w:rPr>
          <w:sz w:val="26"/>
          <w:szCs w:val="26"/>
        </w:rPr>
        <w:t>. Hạt nhân con được sinh ra có</w:t>
      </w:r>
    </w:p>
    <w:p w:rsidR="00524E87" w:rsidRPr="00524E87" w:rsidRDefault="0091556D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6"/>
          <w:szCs w:val="26"/>
          <w:lang w:val="fr-FR"/>
        </w:rPr>
      </w:pPr>
      <w:r w:rsidRPr="00524E87">
        <w:rPr>
          <w:sz w:val="26"/>
          <w:szCs w:val="26"/>
        </w:rPr>
        <w:tab/>
      </w:r>
      <w:r w:rsidRPr="00524E87">
        <w:rPr>
          <w:sz w:val="26"/>
          <w:szCs w:val="26"/>
          <w:lang w:val="fr-FR"/>
        </w:rPr>
        <w:t>A. 7 proton và 6 notron</w:t>
      </w:r>
      <w:r w:rsidRPr="00524E87">
        <w:rPr>
          <w:sz w:val="26"/>
          <w:szCs w:val="26"/>
          <w:lang w:val="fr-FR"/>
        </w:rPr>
        <w:tab/>
        <w:t>B. 6 proton và 7 notron</w:t>
      </w:r>
      <w:r w:rsidRPr="00524E87">
        <w:rPr>
          <w:sz w:val="26"/>
          <w:szCs w:val="26"/>
          <w:lang w:val="fr-FR"/>
        </w:rPr>
        <w:tab/>
      </w:r>
      <w:bookmarkStart w:id="0" w:name="_GoBack"/>
      <w:bookmarkEnd w:id="0"/>
      <w:r w:rsidRPr="00524E87">
        <w:rPr>
          <w:sz w:val="26"/>
          <w:szCs w:val="26"/>
          <w:lang w:val="fr-FR"/>
        </w:rPr>
        <w:t>C. 5 proton và 6 notron</w:t>
      </w:r>
      <w:r w:rsidRPr="00524E87">
        <w:rPr>
          <w:sz w:val="26"/>
          <w:szCs w:val="26"/>
          <w:lang w:val="fr-FR"/>
        </w:rPr>
        <w:tab/>
        <w:t>D. 7 proton và 7 nơtron</w:t>
      </w:r>
    </w:p>
    <w:p w:rsidR="00524E87" w:rsidRPr="00524E87" w:rsidRDefault="00524E87" w:rsidP="00524E87">
      <w:pPr>
        <w:rPr>
          <w:lang w:val="fr-FR"/>
        </w:rPr>
      </w:pPr>
    </w:p>
    <w:p w:rsidR="00524E87" w:rsidRDefault="00524E87" w:rsidP="00524E87">
      <w:pPr>
        <w:rPr>
          <w:lang w:val="fr-FR"/>
        </w:rPr>
      </w:pPr>
    </w:p>
    <w:p w:rsidR="0091556D" w:rsidRPr="00524E87" w:rsidRDefault="00524E87" w:rsidP="00524E87">
      <w:pPr>
        <w:tabs>
          <w:tab w:val="left" w:pos="4275"/>
        </w:tabs>
        <w:rPr>
          <w:lang w:val="fr-FR"/>
        </w:rPr>
      </w:pPr>
      <w:r>
        <w:rPr>
          <w:lang w:val="fr-FR"/>
        </w:rPr>
        <w:tab/>
        <w:t>………….HẾT……..</w:t>
      </w:r>
    </w:p>
    <w:sectPr w:rsidR="0091556D" w:rsidRPr="00524E87" w:rsidSect="00524E87">
      <w:headerReference w:type="even" r:id="rId138"/>
      <w:headerReference w:type="default" r:id="rId139"/>
      <w:footerReference w:type="even" r:id="rId140"/>
      <w:footerReference w:type="default" r:id="rId141"/>
      <w:pgSz w:w="11909" w:h="16834" w:code="9"/>
      <w:pgMar w:top="72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603" w:rsidRDefault="003E1603">
      <w:r>
        <w:separator/>
      </w:r>
    </w:p>
  </w:endnote>
  <w:endnote w:type="continuationSeparator" w:id="1">
    <w:p w:rsidR="003E1603" w:rsidRDefault="003E1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aram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.Vn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VNI-Tek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87" w:usb1="08080000" w:usb2="00000010" w:usb3="00000000" w:csb0="0010000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5D1ECF" w:rsidP="00171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17145B" w:rsidRDefault="005D1ECF" w:rsidP="0017145B">
    <w:pPr>
      <w:pStyle w:val="Footer"/>
      <w:framePr w:wrap="around" w:vAnchor="text" w:hAnchor="margin" w:xAlign="right" w:y="1"/>
      <w:rPr>
        <w:rStyle w:val="PageNumber"/>
        <w:b/>
      </w:rPr>
    </w:pPr>
    <w:r w:rsidRPr="0017145B">
      <w:rPr>
        <w:rStyle w:val="PageNumber"/>
        <w:b/>
      </w:rPr>
      <w:fldChar w:fldCharType="begin"/>
    </w:r>
    <w:r w:rsidR="00F86069" w:rsidRPr="0017145B">
      <w:rPr>
        <w:rStyle w:val="PageNumber"/>
        <w:b/>
      </w:rPr>
      <w:instrText xml:space="preserve">PAGE  </w:instrText>
    </w:r>
    <w:r w:rsidRPr="0017145B">
      <w:rPr>
        <w:rStyle w:val="PageNumber"/>
        <w:b/>
      </w:rPr>
      <w:fldChar w:fldCharType="separate"/>
    </w:r>
    <w:r w:rsidR="00524E87">
      <w:rPr>
        <w:rStyle w:val="PageNumber"/>
        <w:b/>
        <w:noProof/>
      </w:rPr>
      <w:t>4</w:t>
    </w:r>
    <w:r w:rsidRPr="0017145B">
      <w:rPr>
        <w:rStyle w:val="PageNumber"/>
        <w:b/>
      </w:rPr>
      <w:fldChar w:fldCharType="end"/>
    </w:r>
  </w:p>
  <w:p w:rsidR="00F86069" w:rsidRPr="006641E3" w:rsidRDefault="00F86069" w:rsidP="00961819">
    <w:pPr>
      <w:pStyle w:val="Header"/>
      <w:ind w:right="360"/>
      <w:rPr>
        <w:b/>
        <w:i/>
      </w:rPr>
    </w:pPr>
    <w:r>
      <w:rPr>
        <w:b/>
        <w:i/>
      </w:rPr>
      <w:tab/>
    </w:r>
  </w:p>
  <w:p w:rsidR="00F86069" w:rsidRPr="00073C87" w:rsidRDefault="00F86069" w:rsidP="00961819">
    <w:pPr>
      <w:pStyle w:val="Head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603" w:rsidRDefault="003E1603">
      <w:r>
        <w:separator/>
      </w:r>
    </w:p>
  </w:footnote>
  <w:footnote w:type="continuationSeparator" w:id="1">
    <w:p w:rsidR="003E1603" w:rsidRDefault="003E1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5D1ECF" w:rsidP="001714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E132D1" w:rsidRDefault="00F86069" w:rsidP="00524E87">
    <w:pPr>
      <w:pStyle w:val="Header"/>
      <w:ind w:right="360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21058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8D6A90E"/>
    <w:lvl w:ilvl="0">
      <w:start w:val="1"/>
      <w:numFmt w:val="bullet"/>
      <w:pStyle w:val="VatL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582B95"/>
    <w:multiLevelType w:val="multilevel"/>
    <w:tmpl w:val="6C4C1CD0"/>
    <w:lvl w:ilvl="0">
      <w:start w:val="1"/>
      <w:numFmt w:val="decimal"/>
      <w:pStyle w:val="ThuanTNVNI-Times"/>
      <w:lvlText w:val="Caâu %1."/>
      <w:lvlJc w:val="left"/>
      <w:pPr>
        <w:tabs>
          <w:tab w:val="num" w:pos="360"/>
        </w:tabs>
        <w:ind w:left="360" w:hanging="360"/>
      </w:pPr>
      <w:rPr>
        <w:rFonts w:ascii="VNI-Times" w:hAnsi="VNI-Times" w:cs="Times New Roman" w:hint="default"/>
        <w:b/>
        <w:i w:val="0"/>
        <w:sz w:val="20"/>
      </w:rPr>
    </w:lvl>
    <w:lvl w:ilvl="1">
      <w:start w:val="1"/>
      <w:numFmt w:val="upperLetter"/>
      <w:lvlText w:val="%2)"/>
      <w:lvlJc w:val="left"/>
      <w:pPr>
        <w:tabs>
          <w:tab w:val="num" w:pos="648"/>
        </w:tabs>
        <w:ind w:left="648" w:hanging="288"/>
      </w:pPr>
      <w:rPr>
        <w:rFonts w:ascii="VNI-Times" w:hAnsi="VNI-Times" w:hint="default"/>
        <w:b/>
        <w:i w:val="0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3CD0B47"/>
    <w:multiLevelType w:val="multilevel"/>
    <w:tmpl w:val="E346A1BE"/>
    <w:lvl w:ilvl="0">
      <w:start w:val="1"/>
      <w:numFmt w:val="decimal"/>
      <w:pStyle w:val="ThuanTNTimesNeWRoman"/>
      <w:lvlText w:val="Câu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0000FF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61C18AF"/>
    <w:multiLevelType w:val="hybridMultilevel"/>
    <w:tmpl w:val="1D0A5B52"/>
    <w:lvl w:ilvl="0" w:tplc="C3484BC4">
      <w:start w:val="1"/>
      <w:numFmt w:val="decimal"/>
      <w:pStyle w:val="c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4839D5"/>
    <w:multiLevelType w:val="singleLevel"/>
    <w:tmpl w:val="C876D78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7171E18"/>
    <w:multiLevelType w:val="hybridMultilevel"/>
    <w:tmpl w:val="44862B08"/>
    <w:lvl w:ilvl="0" w:tplc="1F6482CE">
      <w:start w:val="1"/>
      <w:numFmt w:val="bullet"/>
      <w:pStyle w:val="cngudng"/>
      <w:lvlText w:val="+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892FDB"/>
    <w:multiLevelType w:val="hybridMultilevel"/>
    <w:tmpl w:val="30A81D18"/>
    <w:lvl w:ilvl="0" w:tplc="0409000D">
      <w:start w:val="1"/>
      <w:numFmt w:val="bullet"/>
      <w:pStyle w:val="Gchsaoudng"/>
      <w:lvlText w:val="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5722F6"/>
    <w:multiLevelType w:val="singleLevel"/>
    <w:tmpl w:val="6CBC09AC"/>
    <w:lvl w:ilvl="0">
      <w:start w:val="1"/>
      <w:numFmt w:val="bullet"/>
      <w:pStyle w:val="Style14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14605C84"/>
    <w:multiLevelType w:val="hybridMultilevel"/>
    <w:tmpl w:val="1038B2D2"/>
    <w:lvl w:ilvl="0" w:tplc="5874C5F6">
      <w:start w:val="1"/>
      <w:numFmt w:val="bullet"/>
      <w:pStyle w:val="Gchudngnghi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F634BC"/>
    <w:multiLevelType w:val="hybridMultilevel"/>
    <w:tmpl w:val="BDA2888A"/>
    <w:styleLink w:val="Style1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E00AA"/>
    <w:multiLevelType w:val="hybridMultilevel"/>
    <w:tmpl w:val="FB44EE10"/>
    <w:lvl w:ilvl="0" w:tplc="363E715E">
      <w:start w:val="1"/>
      <w:numFmt w:val="decimal"/>
      <w:pStyle w:val="chn2mi"/>
      <w:lvlText w:val="2.%1."/>
      <w:lvlJc w:val="left"/>
      <w:pPr>
        <w:tabs>
          <w:tab w:val="num" w:pos="547"/>
        </w:tabs>
        <w:ind w:left="397" w:hanging="397"/>
      </w:pPr>
      <w:rPr>
        <w:rFonts w:ascii="AvantGarde" w:hAnsi="AvantGarde" w:hint="default"/>
        <w:b/>
        <w:i w:val="0"/>
        <w:sz w:val="22"/>
        <w:szCs w:val="22"/>
      </w:rPr>
    </w:lvl>
    <w:lvl w:ilvl="1" w:tplc="8F5403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7EC4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4A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4C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824F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B2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899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66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1C1CD6"/>
    <w:multiLevelType w:val="hybridMultilevel"/>
    <w:tmpl w:val="8EBA0C06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BC27E6"/>
    <w:multiLevelType w:val="hybridMultilevel"/>
    <w:tmpl w:val="DD64C328"/>
    <w:lvl w:ilvl="0" w:tplc="1472D4F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9724F5"/>
    <w:multiLevelType w:val="multilevel"/>
    <w:tmpl w:val="2DFC6BD2"/>
    <w:lvl w:ilvl="0">
      <w:start w:val="1"/>
      <w:numFmt w:val="decimal"/>
      <w:pStyle w:val="cau"/>
      <w:lvlText w:val="%1."/>
      <w:lvlJc w:val="left"/>
      <w:pPr>
        <w:tabs>
          <w:tab w:val="num" w:pos="288"/>
        </w:tabs>
        <w:ind w:left="-113" w:firstLine="113"/>
      </w:pPr>
      <w:rPr>
        <w:rFonts w:ascii="Shruti" w:hAnsi="Shruti" w:hint="default"/>
        <w:b/>
        <w:bCs/>
        <w:i w:val="0"/>
        <w:iCs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967"/>
        </w:tabs>
        <w:ind w:left="607" w:firstLine="0"/>
      </w:pPr>
      <w:rPr>
        <w:rFonts w:hint="default"/>
        <w:b w:val="0"/>
        <w:bCs/>
        <w:i w:val="0"/>
        <w:i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687"/>
        </w:tabs>
        <w:ind w:left="132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407"/>
        </w:tabs>
        <w:ind w:left="204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127"/>
        </w:tabs>
        <w:ind w:left="276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847"/>
        </w:tabs>
        <w:ind w:left="348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567"/>
        </w:tabs>
        <w:ind w:left="420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287"/>
        </w:tabs>
        <w:ind w:left="492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007"/>
        </w:tabs>
        <w:ind w:left="5647" w:firstLine="0"/>
      </w:pPr>
      <w:rPr>
        <w:rFonts w:hint="default"/>
      </w:rPr>
    </w:lvl>
  </w:abstractNum>
  <w:abstractNum w:abstractNumId="15">
    <w:nsid w:val="22C23170"/>
    <w:multiLevelType w:val="multilevel"/>
    <w:tmpl w:val="0409001D"/>
    <w:styleLink w:val="Ki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A4572"/>
    <w:multiLevelType w:val="hybridMultilevel"/>
    <w:tmpl w:val="CE845420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4B1924"/>
    <w:multiLevelType w:val="hybridMultilevel"/>
    <w:tmpl w:val="3DB004D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853A9F"/>
    <w:multiLevelType w:val="hybridMultilevel"/>
    <w:tmpl w:val="C1568850"/>
    <w:lvl w:ilvl="0" w:tplc="92F2E0B4">
      <w:start w:val="1"/>
      <w:numFmt w:val="bullet"/>
      <w:pStyle w:val="chm"/>
      <w:lvlText w:val="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B467A6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69D2379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59DA57C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ABF20E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4844A51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CCA038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51349B0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DE449BB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>
    <w:nsid w:val="38E42EFA"/>
    <w:multiLevelType w:val="hybridMultilevel"/>
    <w:tmpl w:val="F0629FF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22239B"/>
    <w:multiLevelType w:val="hybridMultilevel"/>
    <w:tmpl w:val="CA64EE08"/>
    <w:lvl w:ilvl="0" w:tplc="CF9AFC38">
      <w:start w:val="1"/>
      <w:numFmt w:val="bullet"/>
      <w:pStyle w:val="chmtrn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BA283C"/>
    <w:multiLevelType w:val="multilevel"/>
    <w:tmpl w:val="466C291E"/>
    <w:lvl w:ilvl="0">
      <w:start w:val="1"/>
      <w:numFmt w:val="lowerRoman"/>
      <w:pStyle w:val="tracnghiem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3EE9334D"/>
    <w:multiLevelType w:val="hybridMultilevel"/>
    <w:tmpl w:val="78329CAC"/>
    <w:styleLink w:val="Ki3fu1"/>
    <w:lvl w:ilvl="0" w:tplc="04090015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F55556"/>
    <w:multiLevelType w:val="hybridMultilevel"/>
    <w:tmpl w:val="3830D500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925DC"/>
    <w:multiLevelType w:val="multilevel"/>
    <w:tmpl w:val="652259C6"/>
    <w:lvl w:ilvl="0">
      <w:start w:val="1"/>
      <w:numFmt w:val="lowerLetter"/>
      <w:pStyle w:val="giathietchung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5">
    <w:nsid w:val="487C7C7F"/>
    <w:multiLevelType w:val="hybridMultilevel"/>
    <w:tmpl w:val="E654A94C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9D7413"/>
    <w:multiLevelType w:val="multilevel"/>
    <w:tmpl w:val="DE90BD4E"/>
    <w:lvl w:ilvl="0">
      <w:start w:val="1"/>
      <w:numFmt w:val="decimal"/>
      <w:pStyle w:val="ThuanTNTimesNewRoman0"/>
      <w:lvlText w:val="Câu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648"/>
        </w:tabs>
        <w:ind w:left="648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580E51F4"/>
    <w:multiLevelType w:val="singleLevel"/>
    <w:tmpl w:val="2328F934"/>
    <w:lvl w:ilvl="0">
      <w:start w:val="1"/>
      <w:numFmt w:val="bullet"/>
      <w:pStyle w:val="Gachdaudo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</w:abstractNum>
  <w:abstractNum w:abstractNumId="28">
    <w:nsid w:val="59CC253A"/>
    <w:multiLevelType w:val="hybridMultilevel"/>
    <w:tmpl w:val="7A5A745C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7868E0"/>
    <w:multiLevelType w:val="hybridMultilevel"/>
    <w:tmpl w:val="2BC470B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9811E8"/>
    <w:multiLevelType w:val="hybridMultilevel"/>
    <w:tmpl w:val="B9BC11FC"/>
    <w:lvl w:ilvl="0" w:tplc="6518C9FC">
      <w:start w:val="1"/>
      <w:numFmt w:val="bullet"/>
      <w:pStyle w:val="chmudng"/>
      <w:lvlText w:val=""/>
      <w:lvlJc w:val="left"/>
      <w:pPr>
        <w:tabs>
          <w:tab w:val="num" w:pos="567"/>
        </w:tabs>
        <w:ind w:left="567" w:hanging="27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1">
    <w:nsid w:val="5FE5286A"/>
    <w:multiLevelType w:val="hybridMultilevel"/>
    <w:tmpl w:val="97621C68"/>
    <w:lvl w:ilvl="0" w:tplc="E9C6DEC0">
      <w:start w:val="1"/>
      <w:numFmt w:val="upperLetter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472D4FC">
      <w:start w:val="1"/>
      <w:numFmt w:val="decimal"/>
      <w:lvlText w:val="%2."/>
      <w:lvlJc w:val="left"/>
      <w:pPr>
        <w:tabs>
          <w:tab w:val="num" w:pos="1188"/>
        </w:tabs>
        <w:ind w:left="1188" w:hanging="288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5FE75941"/>
    <w:multiLevelType w:val="multilevel"/>
    <w:tmpl w:val="FC0AD034"/>
    <w:lvl w:ilvl="0">
      <w:start w:val="1"/>
      <w:numFmt w:val="lowerRoman"/>
      <w:pStyle w:val="inh"/>
      <w:lvlText w:val="%1.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18"/>
        </w:tabs>
        <w:ind w:left="501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78"/>
        </w:tabs>
        <w:ind w:left="5378" w:hanging="360"/>
      </w:pPr>
      <w:rPr>
        <w:rFonts w:hint="default"/>
      </w:rPr>
    </w:lvl>
  </w:abstractNum>
  <w:abstractNum w:abstractNumId="33">
    <w:nsid w:val="6441597B"/>
    <w:multiLevelType w:val="hybridMultilevel"/>
    <w:tmpl w:val="54CA6560"/>
    <w:lvl w:ilvl="0" w:tplc="271A9CD8">
      <w:start w:val="1"/>
      <w:numFmt w:val="bullet"/>
      <w:pStyle w:val="congdaudong"/>
      <w:lvlText w:val=""/>
      <w:lvlJc w:val="left"/>
      <w:pPr>
        <w:tabs>
          <w:tab w:val="num" w:pos="644"/>
        </w:tabs>
        <w:ind w:firstLine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4">
    <w:nsid w:val="677D6D92"/>
    <w:multiLevelType w:val="singleLevel"/>
    <w:tmpl w:val="A718BC14"/>
    <w:lvl w:ilvl="0">
      <w:start w:val="1"/>
      <w:numFmt w:val="decimal"/>
      <w:pStyle w:val="Heading9"/>
      <w:lvlText w:val="Caâu %1."/>
      <w:lvlJc w:val="left"/>
      <w:pPr>
        <w:tabs>
          <w:tab w:val="num" w:pos="720"/>
        </w:tabs>
        <w:ind w:left="360" w:hanging="360"/>
      </w:pPr>
    </w:lvl>
  </w:abstractNum>
  <w:abstractNum w:abstractNumId="35">
    <w:nsid w:val="67DF1264"/>
    <w:multiLevelType w:val="hybridMultilevel"/>
    <w:tmpl w:val="6F8A7450"/>
    <w:lvl w:ilvl="0" w:tplc="80604B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570912"/>
    <w:multiLevelType w:val="hybridMultilevel"/>
    <w:tmpl w:val="3FD2B71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4A334F"/>
    <w:multiLevelType w:val="hybridMultilevel"/>
    <w:tmpl w:val="EE1073BC"/>
    <w:lvl w:ilvl="0" w:tplc="40FC6126">
      <w:start w:val="1"/>
      <w:numFmt w:val="bullet"/>
      <w:pStyle w:val="Chamdaudong"/>
      <w:lvlText w:val=""/>
      <w:lvlJc w:val="left"/>
      <w:pPr>
        <w:tabs>
          <w:tab w:val="num" w:pos="473"/>
        </w:tabs>
        <w:ind w:left="47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8">
    <w:nsid w:val="74BD40AB"/>
    <w:multiLevelType w:val="multilevel"/>
    <w:tmpl w:val="DAF46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38"/>
      <w:numFmt w:val="decimal"/>
      <w:isLgl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39">
    <w:nsid w:val="76310E56"/>
    <w:multiLevelType w:val="hybridMultilevel"/>
    <w:tmpl w:val="E3967F12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EF0C5C"/>
    <w:multiLevelType w:val="hybridMultilevel"/>
    <w:tmpl w:val="9D28B3A2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1A4DF9"/>
    <w:multiLevelType w:val="multilevel"/>
    <w:tmpl w:val="34E46B1A"/>
    <w:lvl w:ilvl="0">
      <w:start w:val="1"/>
      <w:numFmt w:val="lowerLetter"/>
      <w:pStyle w:val="anho"/>
      <w:lvlText w:val="%1."/>
      <w:lvlJc w:val="left"/>
      <w:pPr>
        <w:tabs>
          <w:tab w:val="num" w:pos="1004"/>
        </w:tabs>
        <w:ind w:left="1004" w:hanging="360"/>
      </w:pPr>
      <w:rPr>
        <w:rFonts w:ascii="Tahoma" w:hAnsi="Tahoma" w:hint="default"/>
        <w:b w:val="0"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42">
    <w:nsid w:val="78FE75B0"/>
    <w:multiLevelType w:val="hybridMultilevel"/>
    <w:tmpl w:val="62DABAA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5065CE"/>
    <w:multiLevelType w:val="multilevel"/>
    <w:tmpl w:val="F11679A4"/>
    <w:lvl w:ilvl="0">
      <w:start w:val="1"/>
      <w:numFmt w:val="decimal"/>
      <w:pStyle w:val="Heading2"/>
      <w:lvlText w:val="Baøi %1."/>
      <w:lvlJc w:val="left"/>
      <w:pPr>
        <w:tabs>
          <w:tab w:val="num" w:pos="108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5"/>
  </w:num>
  <w:num w:numId="3">
    <w:abstractNumId w:val="34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22"/>
  </w:num>
  <w:num w:numId="11">
    <w:abstractNumId w:val="26"/>
  </w:num>
  <w:num w:numId="12">
    <w:abstractNumId w:val="30"/>
  </w:num>
  <w:num w:numId="13">
    <w:abstractNumId w:val="27"/>
  </w:num>
  <w:num w:numId="14">
    <w:abstractNumId w:val="7"/>
  </w:num>
  <w:num w:numId="15">
    <w:abstractNumId w:val="41"/>
  </w:num>
  <w:num w:numId="16">
    <w:abstractNumId w:val="32"/>
  </w:num>
  <w:num w:numId="17">
    <w:abstractNumId w:val="14"/>
  </w:num>
  <w:num w:numId="18">
    <w:abstractNumId w:val="20"/>
  </w:num>
  <w:num w:numId="19">
    <w:abstractNumId w:val="24"/>
  </w:num>
  <w:num w:numId="20">
    <w:abstractNumId w:val="4"/>
  </w:num>
  <w:num w:numId="21">
    <w:abstractNumId w:val="11"/>
  </w:num>
  <w:num w:numId="22">
    <w:abstractNumId w:val="18"/>
  </w:num>
  <w:num w:numId="23">
    <w:abstractNumId w:val="9"/>
  </w:num>
  <w:num w:numId="24">
    <w:abstractNumId w:val="37"/>
  </w:num>
  <w:num w:numId="25">
    <w:abstractNumId w:val="33"/>
  </w:num>
  <w:num w:numId="26">
    <w:abstractNumId w:val="21"/>
  </w:num>
  <w:num w:numId="27">
    <w:abstractNumId w:val="6"/>
  </w:num>
  <w:num w:numId="28">
    <w:abstractNumId w:val="8"/>
  </w:num>
  <w:num w:numId="29">
    <w:abstractNumId w:val="13"/>
  </w:num>
  <w:num w:numId="30">
    <w:abstractNumId w:val="31"/>
  </w:num>
  <w:num w:numId="31">
    <w:abstractNumId w:val="35"/>
  </w:num>
  <w:num w:numId="32">
    <w:abstractNumId w:val="25"/>
  </w:num>
  <w:num w:numId="33">
    <w:abstractNumId w:val="38"/>
  </w:num>
  <w:num w:numId="34">
    <w:abstractNumId w:val="12"/>
  </w:num>
  <w:num w:numId="35">
    <w:abstractNumId w:val="39"/>
  </w:num>
  <w:num w:numId="36">
    <w:abstractNumId w:val="19"/>
  </w:num>
  <w:num w:numId="37">
    <w:abstractNumId w:val="23"/>
  </w:num>
  <w:num w:numId="38">
    <w:abstractNumId w:val="36"/>
  </w:num>
  <w:num w:numId="39">
    <w:abstractNumId w:val="29"/>
  </w:num>
  <w:num w:numId="40">
    <w:abstractNumId w:val="28"/>
  </w:num>
  <w:num w:numId="41">
    <w:abstractNumId w:val="16"/>
  </w:num>
  <w:num w:numId="42">
    <w:abstractNumId w:val="42"/>
  </w:num>
  <w:num w:numId="43">
    <w:abstractNumId w:val="40"/>
  </w:num>
  <w:num w:numId="44">
    <w:abstractNumId w:val="17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C4C07"/>
    <w:rsid w:val="0001087D"/>
    <w:rsid w:val="00024CFB"/>
    <w:rsid w:val="000360C5"/>
    <w:rsid w:val="00052876"/>
    <w:rsid w:val="00056A86"/>
    <w:rsid w:val="0005784C"/>
    <w:rsid w:val="00061AB3"/>
    <w:rsid w:val="00061AB7"/>
    <w:rsid w:val="00071291"/>
    <w:rsid w:val="000717D2"/>
    <w:rsid w:val="00073C87"/>
    <w:rsid w:val="00077289"/>
    <w:rsid w:val="00084A06"/>
    <w:rsid w:val="000B10A1"/>
    <w:rsid w:val="000C5263"/>
    <w:rsid w:val="000E1977"/>
    <w:rsid w:val="000F0D3D"/>
    <w:rsid w:val="000F54FA"/>
    <w:rsid w:val="000F5956"/>
    <w:rsid w:val="0010170C"/>
    <w:rsid w:val="0010181B"/>
    <w:rsid w:val="00102C10"/>
    <w:rsid w:val="00104D9B"/>
    <w:rsid w:val="00105901"/>
    <w:rsid w:val="00111F9C"/>
    <w:rsid w:val="00136680"/>
    <w:rsid w:val="001410A3"/>
    <w:rsid w:val="00163178"/>
    <w:rsid w:val="0017145B"/>
    <w:rsid w:val="00176735"/>
    <w:rsid w:val="00176A5E"/>
    <w:rsid w:val="0018334F"/>
    <w:rsid w:val="00184BB8"/>
    <w:rsid w:val="00187DD0"/>
    <w:rsid w:val="001A1857"/>
    <w:rsid w:val="001B1665"/>
    <w:rsid w:val="001C6B09"/>
    <w:rsid w:val="001E6555"/>
    <w:rsid w:val="002026FA"/>
    <w:rsid w:val="00203227"/>
    <w:rsid w:val="002032DE"/>
    <w:rsid w:val="00203FEF"/>
    <w:rsid w:val="00241B0F"/>
    <w:rsid w:val="00265C2C"/>
    <w:rsid w:val="0026602A"/>
    <w:rsid w:val="00285B7F"/>
    <w:rsid w:val="00287EDD"/>
    <w:rsid w:val="002A23F7"/>
    <w:rsid w:val="002B237B"/>
    <w:rsid w:val="002C26C7"/>
    <w:rsid w:val="002C5FEB"/>
    <w:rsid w:val="002D0F28"/>
    <w:rsid w:val="002D1713"/>
    <w:rsid w:val="002E180F"/>
    <w:rsid w:val="002E7929"/>
    <w:rsid w:val="003105AE"/>
    <w:rsid w:val="0031566C"/>
    <w:rsid w:val="003164DF"/>
    <w:rsid w:val="003209A8"/>
    <w:rsid w:val="00327357"/>
    <w:rsid w:val="00327C5F"/>
    <w:rsid w:val="003321BC"/>
    <w:rsid w:val="00332858"/>
    <w:rsid w:val="00336BD6"/>
    <w:rsid w:val="003401D1"/>
    <w:rsid w:val="003438B9"/>
    <w:rsid w:val="00345799"/>
    <w:rsid w:val="00352363"/>
    <w:rsid w:val="00354247"/>
    <w:rsid w:val="003A278A"/>
    <w:rsid w:val="003C6964"/>
    <w:rsid w:val="003D3559"/>
    <w:rsid w:val="003D6C58"/>
    <w:rsid w:val="003E1603"/>
    <w:rsid w:val="003E4576"/>
    <w:rsid w:val="003E76F2"/>
    <w:rsid w:val="003E7EE3"/>
    <w:rsid w:val="003F2777"/>
    <w:rsid w:val="0041561D"/>
    <w:rsid w:val="0044059E"/>
    <w:rsid w:val="0044516A"/>
    <w:rsid w:val="00470C50"/>
    <w:rsid w:val="00475E63"/>
    <w:rsid w:val="00480FBD"/>
    <w:rsid w:val="004850FB"/>
    <w:rsid w:val="00486D49"/>
    <w:rsid w:val="004939C7"/>
    <w:rsid w:val="004B189F"/>
    <w:rsid w:val="004B6E64"/>
    <w:rsid w:val="004C552B"/>
    <w:rsid w:val="004C7774"/>
    <w:rsid w:val="004D4D2F"/>
    <w:rsid w:val="004D74AE"/>
    <w:rsid w:val="004E75F8"/>
    <w:rsid w:val="004F046F"/>
    <w:rsid w:val="00500AE3"/>
    <w:rsid w:val="00504328"/>
    <w:rsid w:val="00512E7B"/>
    <w:rsid w:val="00517920"/>
    <w:rsid w:val="00521228"/>
    <w:rsid w:val="00521ED4"/>
    <w:rsid w:val="00524E87"/>
    <w:rsid w:val="00525163"/>
    <w:rsid w:val="00535464"/>
    <w:rsid w:val="00546238"/>
    <w:rsid w:val="005779D9"/>
    <w:rsid w:val="00590EB9"/>
    <w:rsid w:val="00595579"/>
    <w:rsid w:val="005B086F"/>
    <w:rsid w:val="005B4123"/>
    <w:rsid w:val="005C365E"/>
    <w:rsid w:val="005D1ECF"/>
    <w:rsid w:val="005E5133"/>
    <w:rsid w:val="00623DB6"/>
    <w:rsid w:val="00630201"/>
    <w:rsid w:val="006365EB"/>
    <w:rsid w:val="0064280C"/>
    <w:rsid w:val="00642995"/>
    <w:rsid w:val="00643738"/>
    <w:rsid w:val="006560D7"/>
    <w:rsid w:val="006568F9"/>
    <w:rsid w:val="00667BD3"/>
    <w:rsid w:val="00684A9C"/>
    <w:rsid w:val="00687449"/>
    <w:rsid w:val="006919AB"/>
    <w:rsid w:val="006A253B"/>
    <w:rsid w:val="006C106B"/>
    <w:rsid w:val="006D6065"/>
    <w:rsid w:val="006E20A0"/>
    <w:rsid w:val="006F12AD"/>
    <w:rsid w:val="006F3BA6"/>
    <w:rsid w:val="00704813"/>
    <w:rsid w:val="007106A0"/>
    <w:rsid w:val="007140C7"/>
    <w:rsid w:val="00720E7D"/>
    <w:rsid w:val="00733C7A"/>
    <w:rsid w:val="00743885"/>
    <w:rsid w:val="00765EA1"/>
    <w:rsid w:val="00765FDE"/>
    <w:rsid w:val="00772704"/>
    <w:rsid w:val="00775B08"/>
    <w:rsid w:val="007819D4"/>
    <w:rsid w:val="00785B6E"/>
    <w:rsid w:val="007A1746"/>
    <w:rsid w:val="007A6CE0"/>
    <w:rsid w:val="007B463A"/>
    <w:rsid w:val="007D6D67"/>
    <w:rsid w:val="007E4925"/>
    <w:rsid w:val="007E4BEF"/>
    <w:rsid w:val="007F3875"/>
    <w:rsid w:val="007F4CCB"/>
    <w:rsid w:val="0080553E"/>
    <w:rsid w:val="008071CF"/>
    <w:rsid w:val="00810750"/>
    <w:rsid w:val="008136D4"/>
    <w:rsid w:val="00815AA0"/>
    <w:rsid w:val="008167BD"/>
    <w:rsid w:val="0082604E"/>
    <w:rsid w:val="00842E66"/>
    <w:rsid w:val="008441E5"/>
    <w:rsid w:val="00845650"/>
    <w:rsid w:val="0084733E"/>
    <w:rsid w:val="00852E46"/>
    <w:rsid w:val="008661DF"/>
    <w:rsid w:val="0087015E"/>
    <w:rsid w:val="00873A1B"/>
    <w:rsid w:val="008762C0"/>
    <w:rsid w:val="008836EC"/>
    <w:rsid w:val="00885104"/>
    <w:rsid w:val="00890532"/>
    <w:rsid w:val="00895083"/>
    <w:rsid w:val="008A1CEB"/>
    <w:rsid w:val="008A1E1D"/>
    <w:rsid w:val="008B42FB"/>
    <w:rsid w:val="008C4C07"/>
    <w:rsid w:val="008D0EDB"/>
    <w:rsid w:val="008F07E0"/>
    <w:rsid w:val="00903449"/>
    <w:rsid w:val="0091556D"/>
    <w:rsid w:val="009156BC"/>
    <w:rsid w:val="00931BAB"/>
    <w:rsid w:val="009347A0"/>
    <w:rsid w:val="00961819"/>
    <w:rsid w:val="00963A70"/>
    <w:rsid w:val="00963DA2"/>
    <w:rsid w:val="00965C2F"/>
    <w:rsid w:val="00966174"/>
    <w:rsid w:val="00974E71"/>
    <w:rsid w:val="0097535D"/>
    <w:rsid w:val="009866EA"/>
    <w:rsid w:val="00994D53"/>
    <w:rsid w:val="0099525D"/>
    <w:rsid w:val="00995DEF"/>
    <w:rsid w:val="009B6509"/>
    <w:rsid w:val="009C6851"/>
    <w:rsid w:val="009D6A64"/>
    <w:rsid w:val="009E71BC"/>
    <w:rsid w:val="00A120A9"/>
    <w:rsid w:val="00A16454"/>
    <w:rsid w:val="00A238C8"/>
    <w:rsid w:val="00A319C9"/>
    <w:rsid w:val="00A42D9D"/>
    <w:rsid w:val="00A44D66"/>
    <w:rsid w:val="00A72AF9"/>
    <w:rsid w:val="00A77AC6"/>
    <w:rsid w:val="00A81F7E"/>
    <w:rsid w:val="00A822F7"/>
    <w:rsid w:val="00A83A1A"/>
    <w:rsid w:val="00AA1BA4"/>
    <w:rsid w:val="00AA5989"/>
    <w:rsid w:val="00AB017B"/>
    <w:rsid w:val="00AB1707"/>
    <w:rsid w:val="00AB6CA5"/>
    <w:rsid w:val="00AC30BA"/>
    <w:rsid w:val="00AC31F0"/>
    <w:rsid w:val="00AC754F"/>
    <w:rsid w:val="00AD3AAD"/>
    <w:rsid w:val="00AD67BD"/>
    <w:rsid w:val="00AF249E"/>
    <w:rsid w:val="00B14AD2"/>
    <w:rsid w:val="00B23EE3"/>
    <w:rsid w:val="00B24692"/>
    <w:rsid w:val="00B31CDC"/>
    <w:rsid w:val="00B32457"/>
    <w:rsid w:val="00B408C5"/>
    <w:rsid w:val="00B47594"/>
    <w:rsid w:val="00B529FE"/>
    <w:rsid w:val="00B5459F"/>
    <w:rsid w:val="00B549B0"/>
    <w:rsid w:val="00B76726"/>
    <w:rsid w:val="00B76783"/>
    <w:rsid w:val="00B91BD1"/>
    <w:rsid w:val="00BA5A9E"/>
    <w:rsid w:val="00BC4FB1"/>
    <w:rsid w:val="00BC5CA2"/>
    <w:rsid w:val="00BD0DCD"/>
    <w:rsid w:val="00BD3435"/>
    <w:rsid w:val="00BD3D37"/>
    <w:rsid w:val="00BE037B"/>
    <w:rsid w:val="00BF0F3B"/>
    <w:rsid w:val="00BF1CAF"/>
    <w:rsid w:val="00BF2215"/>
    <w:rsid w:val="00BF3A99"/>
    <w:rsid w:val="00C05C9D"/>
    <w:rsid w:val="00C13E2A"/>
    <w:rsid w:val="00C4114B"/>
    <w:rsid w:val="00C5300B"/>
    <w:rsid w:val="00C540B7"/>
    <w:rsid w:val="00C66245"/>
    <w:rsid w:val="00C66DD5"/>
    <w:rsid w:val="00C703C3"/>
    <w:rsid w:val="00C73B53"/>
    <w:rsid w:val="00C8133C"/>
    <w:rsid w:val="00C86265"/>
    <w:rsid w:val="00C970C9"/>
    <w:rsid w:val="00CA56D1"/>
    <w:rsid w:val="00CB41A6"/>
    <w:rsid w:val="00CB7007"/>
    <w:rsid w:val="00CC06EC"/>
    <w:rsid w:val="00CC5E6A"/>
    <w:rsid w:val="00CD12AB"/>
    <w:rsid w:val="00CD2C55"/>
    <w:rsid w:val="00CE2281"/>
    <w:rsid w:val="00CF0435"/>
    <w:rsid w:val="00CF1ED7"/>
    <w:rsid w:val="00D17640"/>
    <w:rsid w:val="00D17F98"/>
    <w:rsid w:val="00D2021A"/>
    <w:rsid w:val="00D2551E"/>
    <w:rsid w:val="00D36E13"/>
    <w:rsid w:val="00D42751"/>
    <w:rsid w:val="00D4661A"/>
    <w:rsid w:val="00D61C9F"/>
    <w:rsid w:val="00D80A6C"/>
    <w:rsid w:val="00D86806"/>
    <w:rsid w:val="00D87BA0"/>
    <w:rsid w:val="00DA28C8"/>
    <w:rsid w:val="00DA29AD"/>
    <w:rsid w:val="00DA4375"/>
    <w:rsid w:val="00DA6707"/>
    <w:rsid w:val="00DD2227"/>
    <w:rsid w:val="00DD6889"/>
    <w:rsid w:val="00DE4DBE"/>
    <w:rsid w:val="00DF0068"/>
    <w:rsid w:val="00E04615"/>
    <w:rsid w:val="00E132D1"/>
    <w:rsid w:val="00E1558B"/>
    <w:rsid w:val="00E216E2"/>
    <w:rsid w:val="00E2543B"/>
    <w:rsid w:val="00E520AF"/>
    <w:rsid w:val="00E531F7"/>
    <w:rsid w:val="00E60E40"/>
    <w:rsid w:val="00E610BE"/>
    <w:rsid w:val="00E67C23"/>
    <w:rsid w:val="00E749A7"/>
    <w:rsid w:val="00E86F0C"/>
    <w:rsid w:val="00E90F86"/>
    <w:rsid w:val="00E91137"/>
    <w:rsid w:val="00E9487A"/>
    <w:rsid w:val="00E9759F"/>
    <w:rsid w:val="00EA1564"/>
    <w:rsid w:val="00EA282E"/>
    <w:rsid w:val="00EA2AF2"/>
    <w:rsid w:val="00EC5C74"/>
    <w:rsid w:val="00EE5E81"/>
    <w:rsid w:val="00EE7A6D"/>
    <w:rsid w:val="00EF337E"/>
    <w:rsid w:val="00EF39AD"/>
    <w:rsid w:val="00EF506B"/>
    <w:rsid w:val="00F11D27"/>
    <w:rsid w:val="00F24B4A"/>
    <w:rsid w:val="00F24F04"/>
    <w:rsid w:val="00F25FFE"/>
    <w:rsid w:val="00F302A7"/>
    <w:rsid w:val="00F41744"/>
    <w:rsid w:val="00F47391"/>
    <w:rsid w:val="00F53B4C"/>
    <w:rsid w:val="00F60939"/>
    <w:rsid w:val="00F60DB7"/>
    <w:rsid w:val="00F834F2"/>
    <w:rsid w:val="00F8375E"/>
    <w:rsid w:val="00F86069"/>
    <w:rsid w:val="00FA074C"/>
    <w:rsid w:val="00FA2562"/>
    <w:rsid w:val="00FB75F6"/>
    <w:rsid w:val="00FF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ECF"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38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microsoft.com/office/2007/relationships/stylesWithEffects" Target="stylesWithEffects.xml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5C63-70AB-4D9B-B617-171F10D0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</cp:lastModifiedBy>
  <cp:revision>21</cp:revision>
  <dcterms:created xsi:type="dcterms:W3CDTF">2014-12-30T06:54:00Z</dcterms:created>
  <dcterms:modified xsi:type="dcterms:W3CDTF">2015-03-27T02:07:00Z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