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368" w:type="dxa"/>
        <w:tblLayout w:type="fixed"/>
        <w:tblLook w:val="01E0" w:firstRow="1" w:lastRow="1" w:firstColumn="1" w:lastColumn="1" w:noHBand="0" w:noVBand="0"/>
      </w:tblPr>
      <w:tblGrid>
        <w:gridCol w:w="4068"/>
        <w:gridCol w:w="4680"/>
        <w:gridCol w:w="1620"/>
      </w:tblGrid>
      <w:tr w:rsidR="00131B96" w:rsidTr="009F4809">
        <w:tc>
          <w:tcPr>
            <w:tcW w:w="4068" w:type="dxa"/>
            <w:shd w:val="clear" w:color="auto" w:fill="auto"/>
          </w:tcPr>
          <w:p w:rsidR="00131B96" w:rsidRDefault="00131B96" w:rsidP="00131B96">
            <w:pPr>
              <w:jc w:val="center"/>
              <w:rPr>
                <w:b/>
                <w:sz w:val="20"/>
                <w:szCs w:val="20"/>
                <w:u w:val="single"/>
              </w:rPr>
            </w:pPr>
            <w:bookmarkStart w:id="0" w:name="_GoBack"/>
            <w:bookmarkEnd w:id="0"/>
            <w:r>
              <w:rPr>
                <w:b/>
                <w:u w:val="single"/>
              </w:rPr>
              <w:t xml:space="preserve">Sở giáo dục và đào tạo </w:t>
            </w:r>
            <w:r>
              <w:rPr>
                <w:b/>
                <w:sz w:val="20"/>
                <w:szCs w:val="20"/>
                <w:u w:val="single"/>
              </w:rPr>
              <w:t>TP.HCM</w:t>
            </w:r>
          </w:p>
          <w:p w:rsidR="00131B96" w:rsidRDefault="00131B96" w:rsidP="00131B96">
            <w:pPr>
              <w:rPr>
                <w:b/>
                <w:sz w:val="22"/>
                <w:szCs w:val="22"/>
                <w:u w:val="single"/>
              </w:rPr>
            </w:pPr>
            <w:r>
              <w:rPr>
                <w:b/>
                <w:bCs/>
                <w:sz w:val="20"/>
                <w:szCs w:val="20"/>
              </w:rPr>
              <w:t xml:space="preserve">   </w:t>
            </w:r>
            <w:r>
              <w:rPr>
                <w:b/>
                <w:bCs/>
                <w:sz w:val="20"/>
                <w:szCs w:val="20"/>
                <w:u w:val="single"/>
              </w:rPr>
              <w:t>TRUỜNG TRUNG TIỄU HỌC BẮC MỸ</w:t>
            </w:r>
            <w:r>
              <w:rPr>
                <w:b/>
                <w:sz w:val="22"/>
                <w:szCs w:val="22"/>
                <w:u w:val="single"/>
              </w:rPr>
              <w:t xml:space="preserve"> </w:t>
            </w:r>
          </w:p>
        </w:tc>
        <w:tc>
          <w:tcPr>
            <w:tcW w:w="6300" w:type="dxa"/>
            <w:gridSpan w:val="2"/>
            <w:shd w:val="clear" w:color="auto" w:fill="auto"/>
          </w:tcPr>
          <w:p w:rsidR="00131B96" w:rsidRDefault="00131B96" w:rsidP="00131B96">
            <w:pPr>
              <w:jc w:val="center"/>
              <w:rPr>
                <w:b/>
                <w:bCs/>
              </w:rPr>
            </w:pPr>
            <w:r>
              <w:rPr>
                <w:b/>
                <w:bCs/>
                <w:sz w:val="28"/>
                <w:szCs w:val="28"/>
              </w:rPr>
              <w:t xml:space="preserve">         </w:t>
            </w:r>
            <w:r>
              <w:rPr>
                <w:b/>
                <w:bCs/>
              </w:rPr>
              <w:t xml:space="preserve">ĐỀ KIỂM TRA HK2 NĂM HỌC 2015 - 2016 </w:t>
            </w:r>
          </w:p>
          <w:p w:rsidR="00131B96" w:rsidRDefault="00131B96" w:rsidP="00131B96">
            <w:pPr>
              <w:jc w:val="center"/>
              <w:rPr>
                <w:b/>
                <w:bCs/>
              </w:rPr>
            </w:pPr>
            <w:r>
              <w:rPr>
                <w:bCs/>
              </w:rPr>
              <w:t xml:space="preserve">        </w:t>
            </w:r>
            <w:r>
              <w:rPr>
                <w:b/>
                <w:bCs/>
              </w:rPr>
              <w:t>Môn Vật Lý Lớp 12 - THPT</w:t>
            </w:r>
          </w:p>
          <w:p w:rsidR="00131B96" w:rsidRDefault="00131B96" w:rsidP="00131B96">
            <w:pPr>
              <w:jc w:val="center"/>
              <w:rPr>
                <w:b/>
                <w:bCs/>
                <w:sz w:val="22"/>
                <w:szCs w:val="22"/>
              </w:rPr>
            </w:pPr>
            <w:r>
              <w:rPr>
                <w:b/>
                <w:i/>
                <w:iCs/>
              </w:rPr>
              <w:t xml:space="preserve">        Thời gian : 60 phút ( không kể thời gian giao đề )</w:t>
            </w:r>
          </w:p>
        </w:tc>
      </w:tr>
      <w:tr w:rsidR="00BC580F" w:rsidTr="009F4809">
        <w:trPr>
          <w:trHeight w:val="454"/>
        </w:trPr>
        <w:tc>
          <w:tcPr>
            <w:tcW w:w="8748" w:type="dxa"/>
            <w:gridSpan w:val="2"/>
            <w:tcBorders>
              <w:right w:val="single" w:sz="12" w:space="0" w:color="auto"/>
            </w:tcBorders>
            <w:shd w:val="clear" w:color="auto" w:fill="auto"/>
          </w:tcPr>
          <w:p w:rsidR="00BC580F" w:rsidRDefault="00BC580F" w:rsidP="009F4809">
            <w:r w:rsidRPr="009F4809">
              <w:rPr>
                <w:sz w:val="26"/>
                <w:szCs w:val="26"/>
              </w:rPr>
              <w:t xml:space="preserve"> </w:t>
            </w:r>
          </w:p>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BC580F" w:rsidRPr="009F4809" w:rsidRDefault="00BC580F" w:rsidP="009F4809">
            <w:pPr>
              <w:jc w:val="center"/>
              <w:rPr>
                <w:b/>
                <w:bCs/>
              </w:rPr>
            </w:pPr>
            <w:r w:rsidRPr="009F4809">
              <w:rPr>
                <w:b/>
                <w:bCs/>
              </w:rPr>
              <w:t>Mã đề thi 357</w:t>
            </w:r>
          </w:p>
        </w:tc>
      </w:tr>
    </w:tbl>
    <w:p w:rsidR="00BC580F" w:rsidRDefault="00BC580F" w:rsidP="00BC580F">
      <w:pPr>
        <w:jc w:val="center"/>
        <w:rPr>
          <w:sz w:val="26"/>
          <w:szCs w:val="26"/>
        </w:rPr>
      </w:pPr>
      <w:r w:rsidRPr="00720D37">
        <w:rPr>
          <w:i/>
          <w:iCs/>
          <w:sz w:val="26"/>
          <w:szCs w:val="26"/>
        </w:rPr>
        <w:t>(Thí sinh không được sử dụng tài liệu)</w:t>
      </w:r>
    </w:p>
    <w:p w:rsidR="00BC580F" w:rsidRDefault="00BC580F" w:rsidP="00BC580F">
      <w:r w:rsidRPr="005B092C">
        <w:rPr>
          <w:sz w:val="26"/>
          <w:szCs w:val="26"/>
        </w:rPr>
        <w:t>Họ, tên thí sinh:..........................................</w:t>
      </w:r>
      <w:r>
        <w:rPr>
          <w:sz w:val="26"/>
          <w:szCs w:val="26"/>
        </w:rPr>
        <w:t xml:space="preserve">........................... </w:t>
      </w:r>
      <w:r w:rsidR="00131B96">
        <w:rPr>
          <w:sz w:val="26"/>
          <w:szCs w:val="26"/>
        </w:rPr>
        <w:t>SBD</w:t>
      </w:r>
      <w:r w:rsidRPr="005B092C">
        <w:rPr>
          <w:sz w:val="26"/>
          <w:szCs w:val="26"/>
        </w:rPr>
        <w:t>:</w:t>
      </w:r>
      <w:r>
        <w:rPr>
          <w:sz w:val="26"/>
          <w:szCs w:val="26"/>
        </w:rPr>
        <w:t xml:space="preserve"> </w:t>
      </w:r>
      <w:r w:rsidRPr="005B092C">
        <w:rPr>
          <w:sz w:val="26"/>
          <w:szCs w:val="26"/>
        </w:rPr>
        <w:t>.............................</w:t>
      </w:r>
    </w:p>
    <w:p w:rsidR="00DD125D" w:rsidRDefault="00DD125D" w:rsidP="00BC580F"/>
    <w:p w:rsidR="00BC580F" w:rsidRDefault="00BC580F" w:rsidP="00BC580F">
      <w:pPr>
        <w:spacing w:before="60"/>
        <w:jc w:val="both"/>
      </w:pPr>
      <w:r w:rsidRPr="00BC580F">
        <w:rPr>
          <w:b/>
        </w:rPr>
        <w:t>Câu 1:</w:t>
      </w:r>
      <w:r>
        <w:t xml:space="preserve"> Đặc điểm nào dưới đây là không đặc trưng cho tia laze:</w:t>
      </w:r>
    </w:p>
    <w:p w:rsidR="00BC580F" w:rsidRDefault="00BC580F" w:rsidP="00BC580F">
      <w:pPr>
        <w:tabs>
          <w:tab w:val="left" w:pos="2708"/>
          <w:tab w:val="left" w:pos="5138"/>
          <w:tab w:val="left" w:pos="7569"/>
        </w:tabs>
        <w:ind w:firstLine="283"/>
      </w:pPr>
      <w:r w:rsidRPr="00BC580F">
        <w:rPr>
          <w:b/>
        </w:rPr>
        <w:t xml:space="preserve">A. </w:t>
      </w:r>
      <w:r>
        <w:t>Cường độ lớn.</w:t>
      </w:r>
      <w:r>
        <w:tab/>
      </w:r>
      <w:r w:rsidRPr="00BC580F">
        <w:rPr>
          <w:b/>
        </w:rPr>
        <w:t xml:space="preserve">B. </w:t>
      </w:r>
      <w:r>
        <w:t>Công suất lớn.</w:t>
      </w:r>
      <w:r>
        <w:tab/>
      </w:r>
      <w:r w:rsidRPr="00BC580F">
        <w:rPr>
          <w:b/>
        </w:rPr>
        <w:t xml:space="preserve">C. </w:t>
      </w:r>
      <w:r>
        <w:t>Độ định hướng cao.</w:t>
      </w:r>
      <w:r>
        <w:tab/>
      </w:r>
      <w:r w:rsidRPr="00BC580F">
        <w:rPr>
          <w:b/>
        </w:rPr>
        <w:t xml:space="preserve">D. </w:t>
      </w:r>
      <w:r>
        <w:t>Độ đơn sắc cao.</w:t>
      </w:r>
    </w:p>
    <w:p w:rsidR="00BC580F" w:rsidRDefault="00BC580F" w:rsidP="00BC580F">
      <w:pPr>
        <w:spacing w:before="60"/>
        <w:jc w:val="both"/>
      </w:pPr>
      <w:r w:rsidRPr="00BC580F">
        <w:rPr>
          <w:b/>
        </w:rPr>
        <w:t>Câu 2:</w:t>
      </w:r>
      <w:r>
        <w:t xml:space="preserve"> Trong thí nghiệm Young về giao thoa ánh sáng, khoảng cách 2 khe là 2mm, khoảng cách từ 2 khe đến màn giao thoa là 2m. Bước sóng của ánh sáng đơn sắc trong thí nghiệm là 400nm. Khoảng cách từ vân sáng thứ 3 đến vân tối thứ 4 (nằm ở 2 bên vân sáng trung tâm) là:</w:t>
      </w:r>
    </w:p>
    <w:p w:rsidR="00BC580F" w:rsidRDefault="00BC580F" w:rsidP="00BC580F">
      <w:pPr>
        <w:tabs>
          <w:tab w:val="left" w:pos="2708"/>
          <w:tab w:val="left" w:pos="5138"/>
          <w:tab w:val="left" w:pos="7569"/>
        </w:tabs>
        <w:ind w:firstLine="283"/>
      </w:pPr>
      <w:r w:rsidRPr="00BC580F">
        <w:rPr>
          <w:b/>
          <w:lang w:val="fr-FR"/>
        </w:rPr>
        <w:t xml:space="preserve">A. </w:t>
      </w:r>
      <w:r>
        <w:rPr>
          <w:lang w:val="fr-FR"/>
        </w:rPr>
        <w:t>3,0mm.</w:t>
      </w:r>
      <w:r>
        <w:tab/>
      </w:r>
      <w:r w:rsidRPr="00BC580F">
        <w:rPr>
          <w:b/>
          <w:lang w:val="fr-FR"/>
        </w:rPr>
        <w:t xml:space="preserve">B. </w:t>
      </w:r>
      <w:r>
        <w:rPr>
          <w:lang w:val="fr-FR"/>
        </w:rPr>
        <w:t>2,6mm.</w:t>
      </w:r>
      <w:r>
        <w:tab/>
      </w:r>
      <w:r w:rsidRPr="00BC580F">
        <w:rPr>
          <w:b/>
          <w:lang w:val="fr-FR"/>
        </w:rPr>
        <w:t xml:space="preserve">C. </w:t>
      </w:r>
      <w:r>
        <w:rPr>
          <w:lang w:val="fr-FR"/>
        </w:rPr>
        <w:t>3,2mm.</w:t>
      </w:r>
      <w:r>
        <w:tab/>
      </w:r>
      <w:r w:rsidRPr="00BC580F">
        <w:rPr>
          <w:b/>
          <w:lang w:val="fr-FR"/>
        </w:rPr>
        <w:t xml:space="preserve">D. </w:t>
      </w:r>
      <w:r>
        <w:rPr>
          <w:lang w:val="fr-FR"/>
        </w:rPr>
        <w:t>2,8mm.</w:t>
      </w:r>
    </w:p>
    <w:p w:rsidR="00BC580F" w:rsidRDefault="00BC580F" w:rsidP="00BC580F">
      <w:pPr>
        <w:spacing w:before="60"/>
        <w:jc w:val="both"/>
      </w:pPr>
      <w:r w:rsidRPr="00BC580F">
        <w:rPr>
          <w:b/>
        </w:rPr>
        <w:t>Câu 3:</w:t>
      </w:r>
      <w:r>
        <w:t xml:space="preserve"> Ban đầu một mẫu chất phóng xạ có khối lượng 6,4g. Biết chu kì bán rã của chất phóng xạ này là T = 15h. Sau thời gian 75h kể từ thời điểm ban đầu, khối lượng của mẫu phóng xạ này còn lại là:</w:t>
      </w:r>
    </w:p>
    <w:p w:rsidR="00BC580F" w:rsidRDefault="00BC580F" w:rsidP="00BC580F">
      <w:pPr>
        <w:tabs>
          <w:tab w:val="left" w:pos="2708"/>
          <w:tab w:val="left" w:pos="5138"/>
          <w:tab w:val="left" w:pos="7569"/>
        </w:tabs>
        <w:ind w:firstLine="283"/>
      </w:pPr>
      <w:r w:rsidRPr="00BC580F">
        <w:rPr>
          <w:b/>
        </w:rPr>
        <w:t xml:space="preserve">A. </w:t>
      </w:r>
      <w:r>
        <w:tab/>
      </w:r>
      <w:r w:rsidRPr="00BC580F">
        <w:rPr>
          <w:b/>
        </w:rPr>
        <w:t xml:space="preserve">B. </w:t>
      </w:r>
      <w:r>
        <w:t>0,4g.</w:t>
      </w:r>
      <w:r>
        <w:tab/>
      </w:r>
      <w:r w:rsidRPr="00BC580F">
        <w:rPr>
          <w:b/>
        </w:rPr>
        <w:t xml:space="preserve">C. </w:t>
      </w:r>
      <w:r>
        <w:t>0,2g.</w:t>
      </w:r>
      <w:r>
        <w:tab/>
      </w:r>
      <w:r w:rsidRPr="00BC580F">
        <w:rPr>
          <w:b/>
        </w:rPr>
        <w:t xml:space="preserve">D. </w:t>
      </w:r>
      <w:r>
        <w:t>6,2g.</w:t>
      </w:r>
    </w:p>
    <w:p w:rsidR="00BC580F" w:rsidRDefault="00BC580F" w:rsidP="00BC580F">
      <w:pPr>
        <w:spacing w:before="60"/>
        <w:jc w:val="both"/>
      </w:pPr>
      <w:r w:rsidRPr="00BC580F">
        <w:rPr>
          <w:b/>
        </w:rPr>
        <w:t>Câu 4:</w:t>
      </w:r>
      <w:r>
        <w:t xml:space="preserve"> Cơ thể con người ở điều kiện bình thường:</w:t>
      </w:r>
    </w:p>
    <w:p w:rsidR="00BC580F" w:rsidRDefault="00BC580F" w:rsidP="00BC580F">
      <w:pPr>
        <w:tabs>
          <w:tab w:val="left" w:pos="5136"/>
        </w:tabs>
        <w:ind w:firstLine="283"/>
      </w:pPr>
      <w:r w:rsidRPr="00BC580F">
        <w:rPr>
          <w:b/>
        </w:rPr>
        <w:t xml:space="preserve">A. </w:t>
      </w:r>
      <w:r w:rsidR="00AF2702" w:rsidRPr="00AF2702">
        <w:t>Phát ra ánh sáng khả kiến</w:t>
      </w:r>
      <w:r>
        <w:tab/>
      </w:r>
      <w:r w:rsidRPr="00BC580F">
        <w:rPr>
          <w:b/>
        </w:rPr>
        <w:t xml:space="preserve">B. </w:t>
      </w:r>
      <w:r>
        <w:t>Không phát ra sóng điện từ.</w:t>
      </w:r>
    </w:p>
    <w:p w:rsidR="00BC580F" w:rsidRDefault="00BC580F" w:rsidP="00BC580F">
      <w:pPr>
        <w:tabs>
          <w:tab w:val="left" w:pos="5136"/>
        </w:tabs>
        <w:ind w:firstLine="283"/>
      </w:pPr>
      <w:r w:rsidRPr="00BC580F">
        <w:rPr>
          <w:b/>
        </w:rPr>
        <w:t xml:space="preserve">C. </w:t>
      </w:r>
      <w:r>
        <w:t>Phát ra bức xạ hồng ngoại.</w:t>
      </w:r>
      <w:r>
        <w:tab/>
      </w:r>
      <w:r w:rsidRPr="00BC580F">
        <w:rPr>
          <w:b/>
        </w:rPr>
        <w:t xml:space="preserve">D. </w:t>
      </w:r>
      <w:r>
        <w:t>Phát ra bức xạ tử ngoại.</w:t>
      </w:r>
    </w:p>
    <w:p w:rsidR="00BC580F" w:rsidRDefault="00BC580F" w:rsidP="00BC580F">
      <w:pPr>
        <w:spacing w:before="60"/>
        <w:jc w:val="both"/>
      </w:pPr>
      <w:r w:rsidRPr="00BC580F">
        <w:rPr>
          <w:b/>
        </w:rPr>
        <w:t>Câu 5:</w:t>
      </w:r>
      <w:r>
        <w:t xml:space="preserve"> Các hạt nhân đồng vị là những hạt nhân có:</w:t>
      </w:r>
    </w:p>
    <w:p w:rsidR="00BC580F" w:rsidRDefault="00BC580F" w:rsidP="00BC580F">
      <w:pPr>
        <w:tabs>
          <w:tab w:val="left" w:pos="5136"/>
        </w:tabs>
        <w:ind w:firstLine="283"/>
      </w:pPr>
      <w:r w:rsidRPr="00BC580F">
        <w:rPr>
          <w:b/>
        </w:rPr>
        <w:t xml:space="preserve">A. </w:t>
      </w:r>
      <w:r>
        <w:t>Cùng số nuclôn nhưng khác số nơtrôn.</w:t>
      </w:r>
      <w:r>
        <w:tab/>
      </w:r>
      <w:r w:rsidRPr="00BC580F">
        <w:rPr>
          <w:b/>
        </w:rPr>
        <w:t xml:space="preserve">B. </w:t>
      </w:r>
      <w:r>
        <w:t>Cùng số prôtôn nhưng khác số nơtrôn.</w:t>
      </w:r>
    </w:p>
    <w:p w:rsidR="00BC580F" w:rsidRDefault="00BC580F" w:rsidP="00BC580F">
      <w:pPr>
        <w:tabs>
          <w:tab w:val="left" w:pos="5136"/>
        </w:tabs>
        <w:ind w:firstLine="283"/>
      </w:pPr>
      <w:r w:rsidRPr="00BC580F">
        <w:rPr>
          <w:b/>
        </w:rPr>
        <w:t xml:space="preserve">C. </w:t>
      </w:r>
      <w:r>
        <w:t>Cùng số nuclôn nhưng khác số prôtôn.</w:t>
      </w:r>
      <w:r>
        <w:tab/>
      </w:r>
      <w:r w:rsidRPr="00BC580F">
        <w:rPr>
          <w:b/>
        </w:rPr>
        <w:t xml:space="preserve">D. </w:t>
      </w:r>
      <w:r>
        <w:t>Cùng số nơtrôn nhưng khác số prôtôn.</w:t>
      </w:r>
    </w:p>
    <w:p w:rsidR="00BC580F" w:rsidRDefault="00BC580F" w:rsidP="00BC580F">
      <w:pPr>
        <w:spacing w:before="60"/>
        <w:jc w:val="both"/>
      </w:pPr>
      <w:r w:rsidRPr="00BC580F">
        <w:rPr>
          <w:b/>
        </w:rPr>
        <w:t>Câu 6:</w:t>
      </w:r>
      <w:r>
        <w:t xml:space="preserve"> Trong máy quang phổ lăng kính, chức năng của ống chuẩn trực là:</w:t>
      </w:r>
    </w:p>
    <w:p w:rsidR="00BC580F" w:rsidRDefault="00BC580F" w:rsidP="00BC580F">
      <w:pPr>
        <w:ind w:firstLine="283"/>
      </w:pPr>
      <w:r w:rsidRPr="00BC580F">
        <w:rPr>
          <w:b/>
        </w:rPr>
        <w:t xml:space="preserve">A. </w:t>
      </w:r>
      <w:r>
        <w:t>Thu ảnh quang phổ.</w:t>
      </w:r>
    </w:p>
    <w:p w:rsidR="00BC580F" w:rsidRDefault="00BC580F" w:rsidP="00BC580F">
      <w:pPr>
        <w:ind w:firstLine="283"/>
      </w:pPr>
      <w:r w:rsidRPr="00BC580F">
        <w:rPr>
          <w:b/>
        </w:rPr>
        <w:t xml:space="preserve">B. </w:t>
      </w:r>
      <w:r>
        <w:t>Làm tăng độ sáng của chùm sáng cần phân tích.</w:t>
      </w:r>
    </w:p>
    <w:p w:rsidR="00BC580F" w:rsidRDefault="00BC580F" w:rsidP="00BC580F">
      <w:pPr>
        <w:ind w:firstLine="283"/>
      </w:pPr>
      <w:r w:rsidRPr="00BC580F">
        <w:rPr>
          <w:b/>
        </w:rPr>
        <w:t xml:space="preserve">C. </w:t>
      </w:r>
      <w:r>
        <w:t>Phân tích chùm sáng phức tạp thành các thành phần đơn sắc.</w:t>
      </w:r>
    </w:p>
    <w:p w:rsidR="00BC580F" w:rsidRDefault="00BC580F" w:rsidP="00BC580F">
      <w:pPr>
        <w:ind w:firstLine="283"/>
      </w:pPr>
      <w:r w:rsidRPr="00BC580F">
        <w:rPr>
          <w:b/>
        </w:rPr>
        <w:t xml:space="preserve">D. </w:t>
      </w:r>
      <w:r>
        <w:t>Tạo chùm tia song song rọi đến lăng kính.</w:t>
      </w:r>
    </w:p>
    <w:p w:rsidR="00BC580F" w:rsidRDefault="00BC580F" w:rsidP="00BC580F">
      <w:pPr>
        <w:spacing w:before="60"/>
        <w:jc w:val="both"/>
      </w:pPr>
      <w:r w:rsidRPr="00BC580F">
        <w:rPr>
          <w:b/>
        </w:rPr>
        <w:t>Câu 7:</w:t>
      </w:r>
      <w:r>
        <w:t xml:space="preserve"> </w:t>
      </w:r>
      <w:r w:rsidR="00F45B66">
        <w:rPr>
          <w:noProof/>
        </w:rPr>
        <w:drawing>
          <wp:anchor distT="0" distB="0" distL="114300" distR="114300" simplePos="0" relativeHeight="251657728" behindDoc="1" locked="0" layoutInCell="1" allowOverlap="1">
            <wp:simplePos x="0" y="0"/>
            <wp:positionH relativeFrom="column">
              <wp:posOffset>4108450</wp:posOffset>
            </wp:positionH>
            <wp:positionV relativeFrom="paragraph">
              <wp:posOffset>51435</wp:posOffset>
            </wp:positionV>
            <wp:extent cx="158750" cy="191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8750" cy="191135"/>
                    </a:xfrm>
                    <a:prstGeom prst="rect">
                      <a:avLst/>
                    </a:prstGeom>
                    <a:noFill/>
                  </pic:spPr>
                </pic:pic>
              </a:graphicData>
            </a:graphic>
            <wp14:sizeRelH relativeFrom="page">
              <wp14:pctWidth>0</wp14:pctWidth>
            </wp14:sizeRelH>
            <wp14:sizeRelV relativeFrom="page">
              <wp14:pctHeight>0</wp14:pctHeight>
            </wp14:sizeRelV>
          </wp:anchor>
        </w:drawing>
      </w:r>
      <w:r>
        <w:t>Cho khối lượng của hạt prôtôn, nơtrôn và hạt nhân Đơtêri       lần lượt là 1,0073u; 1,0087u và 2,0136u. Biết 1u = 931,5MeV/c</w:t>
      </w:r>
      <w:r>
        <w:rPr>
          <w:vertAlign w:val="superscript"/>
        </w:rPr>
        <w:t>2</w:t>
      </w:r>
      <w:r>
        <w:t xml:space="preserve">. Năng lượng liên kết riêng của hạt nhân Đơtêri </w:t>
      </w:r>
      <w:r>
        <w:rPr>
          <w:position w:val="-10"/>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8" o:title=""/>
          </v:shape>
          <o:OLEObject Type="Embed" ProgID="Equation.DSMT4" ShapeID="_x0000_i1025" DrawAspect="Content" ObjectID="_1521608900" r:id="rId9"/>
        </w:object>
      </w:r>
      <w:r>
        <w:t>là:</w:t>
      </w:r>
    </w:p>
    <w:p w:rsidR="00BC580F" w:rsidRDefault="00BC580F" w:rsidP="00BC580F">
      <w:pPr>
        <w:tabs>
          <w:tab w:val="left" w:pos="2708"/>
          <w:tab w:val="left" w:pos="5138"/>
          <w:tab w:val="left" w:pos="7569"/>
        </w:tabs>
        <w:ind w:firstLine="283"/>
      </w:pPr>
      <w:r w:rsidRPr="00BC580F">
        <w:rPr>
          <w:b/>
        </w:rPr>
        <w:t xml:space="preserve">A. </w:t>
      </w:r>
      <w:r>
        <w:t>2,24 MeV/nuclôn.</w:t>
      </w:r>
      <w:r>
        <w:tab/>
      </w:r>
      <w:r w:rsidRPr="00BC580F">
        <w:rPr>
          <w:b/>
        </w:rPr>
        <w:t xml:space="preserve">B. </w:t>
      </w:r>
      <w:r>
        <w:t>1,12 MeV/nuclôn.</w:t>
      </w:r>
      <w:r>
        <w:tab/>
      </w:r>
      <w:r w:rsidRPr="00BC580F">
        <w:rPr>
          <w:b/>
        </w:rPr>
        <w:t xml:space="preserve">C. </w:t>
      </w:r>
      <w:r>
        <w:t>3,06 MeV/nuclôn.</w:t>
      </w:r>
      <w:r>
        <w:tab/>
      </w:r>
      <w:r w:rsidRPr="00BC580F">
        <w:rPr>
          <w:b/>
        </w:rPr>
        <w:t xml:space="preserve">D. </w:t>
      </w:r>
      <w:r>
        <w:t>4,48 MeV/nuclôn.</w:t>
      </w:r>
    </w:p>
    <w:p w:rsidR="00BC580F" w:rsidRDefault="00BC580F" w:rsidP="00BC580F">
      <w:pPr>
        <w:spacing w:before="60"/>
        <w:jc w:val="both"/>
      </w:pPr>
      <w:r w:rsidRPr="00BC580F">
        <w:rPr>
          <w:b/>
        </w:rPr>
        <w:t>Câu 8:</w:t>
      </w:r>
      <w:r>
        <w:t xml:space="preserve"> Ánh sáng phát quang của 1 chất phát quang có bước sóng 0,55µm. Hỏi nếu chiếu vào chất đó ánh sáng có bước sóng nào dưới đây thì nó sẽ không phát quang:</w:t>
      </w:r>
    </w:p>
    <w:p w:rsidR="00BC580F" w:rsidRDefault="00BC580F" w:rsidP="00BC580F">
      <w:pPr>
        <w:tabs>
          <w:tab w:val="left" w:pos="2708"/>
          <w:tab w:val="left" w:pos="5138"/>
          <w:tab w:val="left" w:pos="7569"/>
        </w:tabs>
        <w:ind w:firstLine="283"/>
      </w:pPr>
      <w:r w:rsidRPr="00BC580F">
        <w:rPr>
          <w:b/>
        </w:rPr>
        <w:t xml:space="preserve">A. </w:t>
      </w:r>
      <w:r>
        <w:t>0,4µm.</w:t>
      </w:r>
      <w:r>
        <w:tab/>
      </w:r>
      <w:r w:rsidRPr="00BC580F">
        <w:rPr>
          <w:b/>
        </w:rPr>
        <w:t xml:space="preserve">B. </w:t>
      </w:r>
      <w:r>
        <w:t>0,6µm.</w:t>
      </w:r>
      <w:r>
        <w:tab/>
      </w:r>
      <w:r w:rsidRPr="00BC580F">
        <w:rPr>
          <w:b/>
        </w:rPr>
        <w:t xml:space="preserve">C. </w:t>
      </w:r>
      <w:r>
        <w:t>0,5µm.</w:t>
      </w:r>
      <w:r>
        <w:tab/>
      </w:r>
      <w:r w:rsidRPr="00BC580F">
        <w:rPr>
          <w:b/>
        </w:rPr>
        <w:t xml:space="preserve">D. </w:t>
      </w:r>
      <w:r>
        <w:t>0,3µm.</w:t>
      </w:r>
    </w:p>
    <w:p w:rsidR="00BC580F" w:rsidRDefault="00BC580F" w:rsidP="00BC580F">
      <w:pPr>
        <w:spacing w:before="60"/>
        <w:jc w:val="both"/>
      </w:pPr>
      <w:r w:rsidRPr="00BC580F">
        <w:rPr>
          <w:b/>
        </w:rPr>
        <w:t>Câu 9:</w:t>
      </w:r>
      <w:r>
        <w:t xml:space="preserve"> Pôlôni </w:t>
      </w:r>
      <w:r>
        <w:rPr>
          <w:position w:val="-12"/>
        </w:rPr>
        <w:object w:dxaOrig="555" w:dyaOrig="375">
          <v:shape id="_x0000_i1026" type="#_x0000_t75" style="width:27.75pt;height:18.75pt" o:ole="">
            <v:imagedata r:id="rId10" o:title=""/>
          </v:shape>
          <o:OLEObject Type="Embed" ProgID="Equation.DSMT4" ShapeID="_x0000_i1026" DrawAspect="Content" ObjectID="_1521608901" r:id="rId11"/>
        </w:object>
      </w:r>
      <w:r>
        <w:t xml:space="preserve"> phóng xạ theo phương trình </w:t>
      </w:r>
      <w:r>
        <w:rPr>
          <w:position w:val="-12"/>
        </w:rPr>
        <w:object w:dxaOrig="1980" w:dyaOrig="375">
          <v:shape id="_x0000_i1027" type="#_x0000_t75" style="width:99pt;height:18.75pt" o:ole="">
            <v:imagedata r:id="rId12" o:title=""/>
          </v:shape>
          <o:OLEObject Type="Embed" ProgID="Equation.DSMT4" ShapeID="_x0000_i1027" DrawAspect="Content" ObjectID="_1521608902" r:id="rId13"/>
        </w:object>
      </w:r>
      <w:r>
        <w:t>. Hạt X là:</w:t>
      </w:r>
    </w:p>
    <w:p w:rsidR="00BC580F" w:rsidRDefault="00BC580F" w:rsidP="00BC580F">
      <w:pPr>
        <w:tabs>
          <w:tab w:val="left" w:pos="2708"/>
          <w:tab w:val="left" w:pos="5138"/>
          <w:tab w:val="left" w:pos="7569"/>
        </w:tabs>
        <w:ind w:firstLine="283"/>
      </w:pPr>
      <w:r w:rsidRPr="00BC580F">
        <w:rPr>
          <w:b/>
        </w:rPr>
        <w:t xml:space="preserve">A. </w:t>
      </w:r>
      <w:r>
        <w:rPr>
          <w:b/>
          <w:position w:val="-10"/>
        </w:rPr>
        <w:object w:dxaOrig="480" w:dyaOrig="360">
          <v:shape id="_x0000_i1028" type="#_x0000_t75" style="width:24pt;height:18pt" o:ole="">
            <v:imagedata r:id="rId14" o:title=""/>
          </v:shape>
          <o:OLEObject Type="Embed" ProgID="Equation.DSMT4" ShapeID="_x0000_i1028" DrawAspect="Content" ObjectID="_1521608903" r:id="rId15"/>
        </w:object>
      </w:r>
      <w:r>
        <w:rPr>
          <w:b/>
        </w:rPr>
        <w:t>.</w:t>
      </w:r>
      <w:r>
        <w:tab/>
      </w:r>
      <w:r w:rsidRPr="00BC580F">
        <w:rPr>
          <w:b/>
        </w:rPr>
        <w:t xml:space="preserve">B. </w:t>
      </w:r>
      <w:r>
        <w:rPr>
          <w:b/>
          <w:position w:val="-10"/>
        </w:rPr>
        <w:object w:dxaOrig="345" w:dyaOrig="360">
          <v:shape id="_x0000_i1029" type="#_x0000_t75" style="width:17.25pt;height:18pt" o:ole="">
            <v:imagedata r:id="rId16" o:title=""/>
          </v:shape>
          <o:OLEObject Type="Embed" ProgID="Equation.DSMT4" ShapeID="_x0000_i1029" DrawAspect="Content" ObjectID="_1521608904" r:id="rId17"/>
        </w:object>
      </w:r>
      <w:r>
        <w:tab/>
      </w:r>
      <w:r w:rsidRPr="00BC580F">
        <w:rPr>
          <w:b/>
        </w:rPr>
        <w:t xml:space="preserve">C. </w:t>
      </w:r>
      <w:r>
        <w:rPr>
          <w:b/>
          <w:position w:val="-10"/>
        </w:rPr>
        <w:object w:dxaOrig="285" w:dyaOrig="360">
          <v:shape id="_x0000_i1030" type="#_x0000_t75" style="width:14.25pt;height:18pt" o:ole="">
            <v:imagedata r:id="rId18" o:title=""/>
          </v:shape>
          <o:OLEObject Type="Embed" ProgID="Equation.DSMT4" ShapeID="_x0000_i1030" DrawAspect="Content" ObjectID="_1521608905" r:id="rId19"/>
        </w:object>
      </w:r>
      <w:r>
        <w:tab/>
      </w:r>
      <w:r w:rsidRPr="00BC580F">
        <w:rPr>
          <w:b/>
        </w:rPr>
        <w:t xml:space="preserve">D. </w:t>
      </w:r>
      <w:r>
        <w:rPr>
          <w:b/>
          <w:position w:val="-10"/>
        </w:rPr>
        <w:object w:dxaOrig="480" w:dyaOrig="360">
          <v:shape id="_x0000_i1031" type="#_x0000_t75" style="width:24pt;height:18pt" o:ole="">
            <v:imagedata r:id="rId20" o:title=""/>
          </v:shape>
          <o:OLEObject Type="Embed" ProgID="Equation.DSMT4" ShapeID="_x0000_i1031" DrawAspect="Content" ObjectID="_1521608906" r:id="rId21"/>
        </w:object>
      </w:r>
    </w:p>
    <w:p w:rsidR="00BC580F" w:rsidRDefault="00BC580F" w:rsidP="00BC580F">
      <w:pPr>
        <w:spacing w:before="60"/>
        <w:jc w:val="both"/>
      </w:pPr>
      <w:r w:rsidRPr="00BC580F">
        <w:rPr>
          <w:b/>
        </w:rPr>
        <w:t>Câu 10:</w:t>
      </w:r>
      <w:r>
        <w:t xml:space="preserve"> Cho C = 3.10</w:t>
      </w:r>
      <w:r>
        <w:rPr>
          <w:vertAlign w:val="superscript"/>
        </w:rPr>
        <w:t xml:space="preserve">8 </w:t>
      </w:r>
      <w:r>
        <w:t>m/s. Năng lượng nghỉ của 1 vật có khối lượng m</w:t>
      </w:r>
      <w:r>
        <w:rPr>
          <w:vertAlign w:val="subscript"/>
        </w:rPr>
        <w:t>0</w:t>
      </w:r>
      <w:r>
        <w:t xml:space="preserve"> = 10g là:</w:t>
      </w:r>
    </w:p>
    <w:p w:rsidR="00BC580F" w:rsidRDefault="00BC580F" w:rsidP="00BC580F">
      <w:pPr>
        <w:tabs>
          <w:tab w:val="left" w:pos="2708"/>
          <w:tab w:val="left" w:pos="5138"/>
          <w:tab w:val="left" w:pos="7569"/>
        </w:tabs>
        <w:ind w:firstLine="283"/>
      </w:pPr>
      <w:r w:rsidRPr="00BC580F">
        <w:rPr>
          <w:b/>
        </w:rPr>
        <w:t xml:space="preserve">A. </w:t>
      </w:r>
      <w:r>
        <w:t>9.10</w:t>
      </w:r>
      <w:r>
        <w:rPr>
          <w:vertAlign w:val="superscript"/>
        </w:rPr>
        <w:t xml:space="preserve">19 </w:t>
      </w:r>
      <w:r>
        <w:t>J</w:t>
      </w:r>
      <w:r>
        <w:tab/>
      </w:r>
      <w:r w:rsidRPr="00BC580F">
        <w:rPr>
          <w:b/>
        </w:rPr>
        <w:t xml:space="preserve">B. </w:t>
      </w:r>
      <w:r>
        <w:t>9.10</w:t>
      </w:r>
      <w:r>
        <w:rPr>
          <w:vertAlign w:val="superscript"/>
        </w:rPr>
        <w:t>18</w:t>
      </w:r>
      <w:r>
        <w:t xml:space="preserve"> J.</w:t>
      </w:r>
      <w:r>
        <w:tab/>
      </w:r>
      <w:r w:rsidRPr="00BC580F">
        <w:rPr>
          <w:b/>
        </w:rPr>
        <w:t xml:space="preserve">C. </w:t>
      </w:r>
      <w:r>
        <w:t>9.10</w:t>
      </w:r>
      <w:r>
        <w:rPr>
          <w:vertAlign w:val="superscript"/>
        </w:rPr>
        <w:t>14</w:t>
      </w:r>
      <w:r>
        <w:t xml:space="preserve"> J.</w:t>
      </w:r>
      <w:r>
        <w:tab/>
      </w:r>
      <w:r w:rsidRPr="00BC580F">
        <w:rPr>
          <w:b/>
        </w:rPr>
        <w:t xml:space="preserve">D. </w:t>
      </w:r>
      <w:r>
        <w:t>9.10</w:t>
      </w:r>
      <w:r>
        <w:rPr>
          <w:vertAlign w:val="superscript"/>
        </w:rPr>
        <w:t>-16</w:t>
      </w:r>
      <w:r>
        <w:rPr>
          <w:b/>
        </w:rPr>
        <w:t xml:space="preserve"> </w:t>
      </w:r>
      <w:r>
        <w:t>J.</w:t>
      </w:r>
    </w:p>
    <w:p w:rsidR="00BC580F" w:rsidRDefault="00BC580F" w:rsidP="00BC580F">
      <w:pPr>
        <w:spacing w:before="60"/>
        <w:jc w:val="both"/>
      </w:pPr>
      <w:r w:rsidRPr="00BC580F">
        <w:rPr>
          <w:b/>
        </w:rPr>
        <w:t>Câu 11:</w:t>
      </w:r>
      <w:r>
        <w:t xml:space="preserve"> Chọn phát biểu SAI:</w:t>
      </w:r>
    </w:p>
    <w:p w:rsidR="00BC580F" w:rsidRDefault="00BC580F" w:rsidP="00BC580F">
      <w:pPr>
        <w:ind w:firstLine="283"/>
      </w:pPr>
      <w:r w:rsidRPr="00BC580F">
        <w:rPr>
          <w:b/>
        </w:rPr>
        <w:t xml:space="preserve">A. </w:t>
      </w:r>
      <w:r>
        <w:t>Trong hiện tượng quang dẫn, êlectrôn chỉ được giải phóng khỏi liên kết cộng hóa trị để trở thành các êlectrôn dẫn.</w:t>
      </w:r>
    </w:p>
    <w:p w:rsidR="00BC580F" w:rsidRDefault="00BC580F" w:rsidP="00BC580F">
      <w:pPr>
        <w:ind w:firstLine="283"/>
      </w:pPr>
      <w:r w:rsidRPr="00BC580F">
        <w:rPr>
          <w:b/>
        </w:rPr>
        <w:t xml:space="preserve">B. </w:t>
      </w:r>
      <w:r>
        <w:t>Tia hồng ngoại cũng có thể gây ra hiện tượng quang dẫn.</w:t>
      </w:r>
    </w:p>
    <w:p w:rsidR="00BC580F" w:rsidRDefault="00BC580F" w:rsidP="00BC580F">
      <w:pPr>
        <w:ind w:firstLine="283"/>
      </w:pPr>
      <w:r w:rsidRPr="00BC580F">
        <w:rPr>
          <w:b/>
        </w:rPr>
        <w:t xml:space="preserve">C. </w:t>
      </w:r>
      <w:r>
        <w:t>Khi xảy ra hiện tượng quang dẫn, trong chất bán dẫn có 2 loại hạt mang điện tự do là êlectrôn và lỗ trống.</w:t>
      </w:r>
    </w:p>
    <w:p w:rsidR="00BC580F" w:rsidRDefault="00BC580F" w:rsidP="00BC580F">
      <w:pPr>
        <w:ind w:firstLine="283"/>
      </w:pPr>
      <w:r w:rsidRPr="00BC580F">
        <w:rPr>
          <w:b/>
        </w:rPr>
        <w:t xml:space="preserve">D. </w:t>
      </w:r>
      <w:r>
        <w:t>Vì năng lượng để gây ra hiện tượng quang dẫn nhỏ hơn năng lượng để gây ra hiện tượng quang điện ngoài nên giới hạn quang dẫn nhỏ hơn giới hạn quang điện.</w:t>
      </w:r>
    </w:p>
    <w:p w:rsidR="00BC580F" w:rsidRDefault="00BC580F" w:rsidP="00BC580F">
      <w:pPr>
        <w:spacing w:before="60"/>
        <w:jc w:val="both"/>
      </w:pPr>
      <w:r w:rsidRPr="00BC580F">
        <w:rPr>
          <w:b/>
        </w:rPr>
        <w:t>Câu 12:</w:t>
      </w:r>
      <w:r>
        <w:t xml:space="preserve"> Công thoát êlectrôn ra khỏi 1 kim loại là A = 1,88eV. Biết hằng số Plăng h = 6,625.10</w:t>
      </w:r>
      <w:r>
        <w:rPr>
          <w:vertAlign w:val="superscript"/>
        </w:rPr>
        <w:t>-34</w:t>
      </w:r>
      <w:r>
        <w:t>J.s, vận tốc ánh sáng trong chân không c = 3.10</w:t>
      </w:r>
      <w:r>
        <w:rPr>
          <w:vertAlign w:val="superscript"/>
        </w:rPr>
        <w:t>8</w:t>
      </w:r>
      <w:r>
        <w:t>m/s. Giới hạn quang điện của kim loại đó là:</w:t>
      </w:r>
    </w:p>
    <w:p w:rsidR="00BC580F" w:rsidRDefault="00BC580F" w:rsidP="00BC580F">
      <w:pPr>
        <w:tabs>
          <w:tab w:val="left" w:pos="2708"/>
          <w:tab w:val="left" w:pos="5138"/>
          <w:tab w:val="left" w:pos="7569"/>
        </w:tabs>
        <w:ind w:firstLine="283"/>
      </w:pPr>
      <w:r w:rsidRPr="00BC580F">
        <w:rPr>
          <w:b/>
        </w:rPr>
        <w:t xml:space="preserve">A. </w:t>
      </w:r>
      <w:r>
        <w:t>0,6µm.</w:t>
      </w:r>
      <w:r>
        <w:tab/>
      </w:r>
      <w:r w:rsidRPr="00BC580F">
        <w:rPr>
          <w:b/>
        </w:rPr>
        <w:t xml:space="preserve">B. </w:t>
      </w:r>
      <w:r>
        <w:t>0,44µm.</w:t>
      </w:r>
      <w:r>
        <w:tab/>
      </w:r>
      <w:r w:rsidRPr="00BC580F">
        <w:rPr>
          <w:b/>
        </w:rPr>
        <w:t xml:space="preserve">C. </w:t>
      </w:r>
      <w:r>
        <w:t>0,3µm.</w:t>
      </w:r>
      <w:r>
        <w:tab/>
      </w:r>
      <w:r w:rsidRPr="00BC580F">
        <w:rPr>
          <w:b/>
        </w:rPr>
        <w:t xml:space="preserve">D. </w:t>
      </w:r>
      <w:r>
        <w:t>0,66µm.</w:t>
      </w:r>
    </w:p>
    <w:p w:rsidR="00BC580F" w:rsidRDefault="00BC580F" w:rsidP="00BC580F">
      <w:pPr>
        <w:spacing w:before="60"/>
        <w:jc w:val="both"/>
      </w:pPr>
      <w:r w:rsidRPr="00BC580F">
        <w:rPr>
          <w:b/>
        </w:rPr>
        <w:t>Câu 13:</w:t>
      </w:r>
      <w:r>
        <w:t xml:space="preserve"> Trong thí nghiệm Young về giao thoa ánh sáng, người ta dùng ánh sáng đơn sắc có bước sóng     λ = 0,4µm. M là 1 điểm trên màn có hiệu khoảng cách đến 2 khe S</w:t>
      </w:r>
      <w:r>
        <w:rPr>
          <w:vertAlign w:val="subscript"/>
        </w:rPr>
        <w:t>1</w:t>
      </w:r>
      <w:r>
        <w:t>,S</w:t>
      </w:r>
      <w:r>
        <w:rPr>
          <w:vertAlign w:val="subscript"/>
        </w:rPr>
        <w:t>2</w:t>
      </w:r>
      <w:r>
        <w:t xml:space="preserve"> là MS</w:t>
      </w:r>
      <w:r>
        <w:rPr>
          <w:vertAlign w:val="subscript"/>
        </w:rPr>
        <w:t>1</w:t>
      </w:r>
      <w:r>
        <w:t xml:space="preserve"> – MS</w:t>
      </w:r>
      <w:r>
        <w:rPr>
          <w:vertAlign w:val="subscript"/>
        </w:rPr>
        <w:t>2</w:t>
      </w:r>
      <w:r>
        <w:t xml:space="preserve"> = 1,48µm. Số vân tối giữa M và vân sáng trung tâm là:</w:t>
      </w:r>
    </w:p>
    <w:p w:rsidR="00BC580F" w:rsidRDefault="00BC580F" w:rsidP="00BC580F">
      <w:pPr>
        <w:tabs>
          <w:tab w:val="left" w:pos="2708"/>
          <w:tab w:val="left" w:pos="5138"/>
          <w:tab w:val="left" w:pos="7569"/>
        </w:tabs>
        <w:ind w:firstLine="283"/>
      </w:pPr>
      <w:r w:rsidRPr="00BC580F">
        <w:rPr>
          <w:b/>
        </w:rPr>
        <w:t xml:space="preserve">A. </w:t>
      </w:r>
      <w:r>
        <w:tab/>
      </w:r>
      <w:r w:rsidRPr="00BC580F">
        <w:rPr>
          <w:b/>
        </w:rPr>
        <w:t xml:space="preserve">B. </w:t>
      </w:r>
      <w:r>
        <w:t>2 vân.</w:t>
      </w:r>
      <w:r>
        <w:tab/>
      </w:r>
      <w:r w:rsidRPr="00BC580F">
        <w:rPr>
          <w:b/>
        </w:rPr>
        <w:t xml:space="preserve">C. </w:t>
      </w:r>
      <w:r>
        <w:t>3 vân.</w:t>
      </w:r>
      <w:r>
        <w:tab/>
      </w:r>
      <w:r w:rsidRPr="00BC580F">
        <w:rPr>
          <w:b/>
        </w:rPr>
        <w:t xml:space="preserve">D. </w:t>
      </w:r>
      <w:r>
        <w:t>5 vân.</w:t>
      </w:r>
    </w:p>
    <w:p w:rsidR="00BC580F" w:rsidRDefault="00BC580F" w:rsidP="00BC580F">
      <w:pPr>
        <w:spacing w:before="60"/>
        <w:jc w:val="both"/>
      </w:pPr>
      <w:r w:rsidRPr="00BC580F">
        <w:rPr>
          <w:b/>
        </w:rPr>
        <w:lastRenderedPageBreak/>
        <w:t>Câu 14:</w:t>
      </w:r>
      <w:r>
        <w:t xml:space="preserve"> Trong thí nghiệm Young về giao thoa ánh sáng, khoảng cách 2 khe là 1mm, màn đặt cách 2 khe là 2m. Chiếu bức xạ có bước sóng 0,5µm vào 2 khe. Xét điểm M và N trên màn ở 2 bên vân sáng trung tâm (VSTT), cách VSTT lần lượt là 3mm và 15mm. Số vân sáng (VS) và số vân tối (VT) có trong khoảng giữa M và N là:</w:t>
      </w:r>
    </w:p>
    <w:p w:rsidR="00BC580F" w:rsidRDefault="00BC580F" w:rsidP="00BC580F">
      <w:pPr>
        <w:tabs>
          <w:tab w:val="left" w:pos="2708"/>
          <w:tab w:val="left" w:pos="5138"/>
          <w:tab w:val="left" w:pos="7569"/>
        </w:tabs>
        <w:ind w:firstLine="283"/>
      </w:pPr>
      <w:r w:rsidRPr="00BC580F">
        <w:rPr>
          <w:b/>
        </w:rPr>
        <w:t xml:space="preserve">A. </w:t>
      </w:r>
      <w:r>
        <w:t>19VS, 18VT.</w:t>
      </w:r>
      <w:r>
        <w:tab/>
      </w:r>
      <w:r w:rsidRPr="00BC580F">
        <w:rPr>
          <w:b/>
        </w:rPr>
        <w:t xml:space="preserve">B. </w:t>
      </w:r>
      <w:r>
        <w:t>16VS, 17VT.</w:t>
      </w:r>
      <w:r>
        <w:tab/>
      </w:r>
      <w:r w:rsidRPr="00BC580F">
        <w:rPr>
          <w:b/>
        </w:rPr>
        <w:t xml:space="preserve">C. </w:t>
      </w:r>
      <w:r>
        <w:t>18VS, 17VT.</w:t>
      </w:r>
      <w:r>
        <w:tab/>
      </w:r>
      <w:r w:rsidRPr="00BC580F">
        <w:rPr>
          <w:b/>
        </w:rPr>
        <w:t xml:space="preserve">D. </w:t>
      </w:r>
      <w:r>
        <w:t>17VS, 18VT.</w:t>
      </w:r>
    </w:p>
    <w:p w:rsidR="00BC580F" w:rsidRDefault="00BC580F" w:rsidP="00BC580F">
      <w:pPr>
        <w:spacing w:before="60"/>
        <w:jc w:val="both"/>
      </w:pPr>
      <w:r w:rsidRPr="00BC580F">
        <w:rPr>
          <w:b/>
        </w:rPr>
        <w:t>Câu 15:</w:t>
      </w:r>
      <w:r>
        <w:t xml:space="preserve"> Tia X có cùng bản chất với:</w:t>
      </w:r>
    </w:p>
    <w:p w:rsidR="00BC580F" w:rsidRDefault="00BC580F" w:rsidP="00BC580F">
      <w:pPr>
        <w:tabs>
          <w:tab w:val="left" w:pos="2708"/>
          <w:tab w:val="left" w:pos="5138"/>
          <w:tab w:val="left" w:pos="7569"/>
        </w:tabs>
        <w:ind w:firstLine="283"/>
      </w:pPr>
      <w:r w:rsidRPr="00BC580F">
        <w:rPr>
          <w:b/>
        </w:rPr>
        <w:t xml:space="preserve">A. </w:t>
      </w:r>
      <w:r>
        <w:t>Tia β</w:t>
      </w:r>
      <w:r>
        <w:rPr>
          <w:vertAlign w:val="superscript"/>
        </w:rPr>
        <w:t>-</w:t>
      </w:r>
      <w:r>
        <w:t>.</w:t>
      </w:r>
      <w:r>
        <w:tab/>
      </w:r>
      <w:r w:rsidRPr="00BC580F">
        <w:rPr>
          <w:b/>
        </w:rPr>
        <w:t xml:space="preserve">B. </w:t>
      </w:r>
      <w:r>
        <w:t>Tia β</w:t>
      </w:r>
      <w:r>
        <w:rPr>
          <w:vertAlign w:val="superscript"/>
        </w:rPr>
        <w:t>+</w:t>
      </w:r>
      <w:r>
        <w:t>.</w:t>
      </w:r>
      <w:r>
        <w:tab/>
      </w:r>
      <w:r w:rsidRPr="00BC580F">
        <w:rPr>
          <w:b/>
        </w:rPr>
        <w:t xml:space="preserve">C. </w:t>
      </w:r>
      <w:r>
        <w:t>Tia α.</w:t>
      </w:r>
      <w:r>
        <w:tab/>
      </w:r>
      <w:r w:rsidRPr="00BC580F">
        <w:rPr>
          <w:b/>
        </w:rPr>
        <w:t xml:space="preserve">D. </w:t>
      </w:r>
      <w:r>
        <w:t>Tia hồng ngoại.</w:t>
      </w:r>
    </w:p>
    <w:p w:rsidR="00BC580F" w:rsidRDefault="00BC580F" w:rsidP="00BC580F">
      <w:pPr>
        <w:spacing w:before="60"/>
        <w:jc w:val="both"/>
      </w:pPr>
      <w:r w:rsidRPr="00BC580F">
        <w:rPr>
          <w:b/>
        </w:rPr>
        <w:t>Câu 16:</w:t>
      </w:r>
      <w:r>
        <w:t xml:space="preserve"> Ban đầu có N</w:t>
      </w:r>
      <w:r>
        <w:rPr>
          <w:vertAlign w:val="subscript"/>
        </w:rPr>
        <w:t>0</w:t>
      </w:r>
      <w:r>
        <w:t xml:space="preserve"> hạt nhân của một chất phóng xạ. Giả sử sau 4 giờ, tính từ lúc ban đầu, có 75% số hạt nhân N</w:t>
      </w:r>
      <w:r>
        <w:rPr>
          <w:vertAlign w:val="subscript"/>
        </w:rPr>
        <w:t>0</w:t>
      </w:r>
      <w:r>
        <w:t xml:space="preserve"> bị phân rã. Chu kỳ bán rã của chất đó là:</w:t>
      </w:r>
    </w:p>
    <w:p w:rsidR="00BC580F" w:rsidRDefault="00BC580F" w:rsidP="00BC580F">
      <w:pPr>
        <w:tabs>
          <w:tab w:val="left" w:pos="2708"/>
          <w:tab w:val="left" w:pos="5138"/>
          <w:tab w:val="left" w:pos="7569"/>
        </w:tabs>
        <w:ind w:firstLine="283"/>
      </w:pPr>
      <w:r w:rsidRPr="00BC580F">
        <w:rPr>
          <w:b/>
        </w:rPr>
        <w:t xml:space="preserve">A. </w:t>
      </w:r>
      <w:r>
        <w:t>2 giờ.</w:t>
      </w:r>
      <w:r>
        <w:tab/>
      </w:r>
      <w:r w:rsidRPr="00BC580F">
        <w:rPr>
          <w:b/>
        </w:rPr>
        <w:t xml:space="preserve">B. </w:t>
      </w:r>
      <w:r>
        <w:t>3 giờ.</w:t>
      </w:r>
      <w:r>
        <w:tab/>
      </w:r>
      <w:r w:rsidRPr="00BC580F">
        <w:rPr>
          <w:b/>
        </w:rPr>
        <w:t xml:space="preserve">C. </w:t>
      </w:r>
      <w:r>
        <w:t>8 giờ.</w:t>
      </w:r>
      <w:r>
        <w:tab/>
      </w:r>
      <w:r w:rsidRPr="00BC580F">
        <w:rPr>
          <w:b/>
        </w:rPr>
        <w:t xml:space="preserve">D. </w:t>
      </w:r>
      <w:r>
        <w:t>4 giờ.</w:t>
      </w:r>
    </w:p>
    <w:p w:rsidR="00BC580F" w:rsidRDefault="00BC580F" w:rsidP="00BC580F">
      <w:pPr>
        <w:spacing w:before="60"/>
        <w:jc w:val="both"/>
      </w:pPr>
      <w:r w:rsidRPr="00BC580F">
        <w:rPr>
          <w:b/>
        </w:rPr>
        <w:t>Câu 17:</w:t>
      </w:r>
      <w:r>
        <w:t xml:space="preserve"> Trong thí nghiệm Young về giao thoa với a = 1mm, D = 2m. Chiếu bức xạ λ = 0,5µm vào 2 khe. Bề rộng vùng giao thoa là 15mm. Số vân sáng quan sát được trên màn là:</w:t>
      </w:r>
    </w:p>
    <w:p w:rsidR="00BC580F" w:rsidRDefault="00BC580F" w:rsidP="00BC580F">
      <w:pPr>
        <w:tabs>
          <w:tab w:val="left" w:pos="2708"/>
          <w:tab w:val="left" w:pos="5138"/>
          <w:tab w:val="left" w:pos="7569"/>
        </w:tabs>
        <w:ind w:firstLine="283"/>
      </w:pPr>
      <w:r w:rsidRPr="00BC580F">
        <w:rPr>
          <w:b/>
        </w:rPr>
        <w:t xml:space="preserve">A. </w:t>
      </w:r>
      <w:r>
        <w:t>14.</w:t>
      </w:r>
      <w:r>
        <w:tab/>
      </w:r>
      <w:r w:rsidRPr="00BC580F">
        <w:rPr>
          <w:b/>
        </w:rPr>
        <w:t xml:space="preserve">B. </w:t>
      </w:r>
      <w:r>
        <w:t>13.</w:t>
      </w:r>
      <w:r>
        <w:tab/>
      </w:r>
      <w:r w:rsidRPr="00BC580F">
        <w:rPr>
          <w:b/>
        </w:rPr>
        <w:t xml:space="preserve">C. </w:t>
      </w:r>
      <w:r>
        <w:t>15.</w:t>
      </w:r>
      <w:r>
        <w:tab/>
      </w:r>
      <w:r w:rsidRPr="00BC580F">
        <w:rPr>
          <w:b/>
        </w:rPr>
        <w:t xml:space="preserve">D. </w:t>
      </w:r>
      <w:r>
        <w:t>16.</w:t>
      </w:r>
    </w:p>
    <w:p w:rsidR="00BC580F" w:rsidRDefault="00BC580F" w:rsidP="00BC580F">
      <w:pPr>
        <w:spacing w:before="60"/>
        <w:jc w:val="both"/>
      </w:pPr>
      <w:r w:rsidRPr="00BC580F">
        <w:rPr>
          <w:b/>
        </w:rPr>
        <w:t>Câu 18:</w:t>
      </w:r>
      <w:r>
        <w:t xml:space="preserve"> Tính chất chung của ánh sáng khả kiến, tia tử ngoại, tia X là:</w:t>
      </w:r>
    </w:p>
    <w:p w:rsidR="00BC580F" w:rsidRDefault="00BC580F" w:rsidP="00BC580F">
      <w:pPr>
        <w:tabs>
          <w:tab w:val="left" w:pos="5136"/>
        </w:tabs>
        <w:ind w:firstLine="283"/>
      </w:pPr>
      <w:r w:rsidRPr="00BC580F">
        <w:rPr>
          <w:b/>
        </w:rPr>
        <w:t xml:space="preserve">A. </w:t>
      </w:r>
      <w:r>
        <w:t>Có khả năng ion hóa chất khí.</w:t>
      </w:r>
      <w:r>
        <w:tab/>
      </w:r>
      <w:r w:rsidRPr="00BC580F">
        <w:rPr>
          <w:b/>
        </w:rPr>
        <w:t xml:space="preserve">B. </w:t>
      </w:r>
      <w:r>
        <w:t>Có khả năng tác dụng lên phim ảnh.</w:t>
      </w:r>
    </w:p>
    <w:p w:rsidR="00BC580F" w:rsidRDefault="00BC580F" w:rsidP="00BC580F">
      <w:pPr>
        <w:tabs>
          <w:tab w:val="left" w:pos="5136"/>
        </w:tabs>
        <w:ind w:firstLine="283"/>
      </w:pPr>
      <w:r w:rsidRPr="00BC580F">
        <w:rPr>
          <w:b/>
        </w:rPr>
        <w:t xml:space="preserve">C. </w:t>
      </w:r>
      <w:r>
        <w:t>Có tác dụng sinh lý, hủy diệt tế bào.</w:t>
      </w:r>
      <w:r>
        <w:tab/>
      </w:r>
      <w:r w:rsidRPr="00BC580F">
        <w:rPr>
          <w:b/>
        </w:rPr>
        <w:t xml:space="preserve">D. </w:t>
      </w:r>
      <w:r>
        <w:t>Có tác dụng làm phát quang 1 số chất.</w:t>
      </w:r>
    </w:p>
    <w:p w:rsidR="00BC580F" w:rsidRDefault="00BC580F" w:rsidP="00BC580F">
      <w:pPr>
        <w:spacing w:before="60"/>
        <w:jc w:val="both"/>
      </w:pPr>
      <w:r w:rsidRPr="00BC580F">
        <w:rPr>
          <w:b/>
        </w:rPr>
        <w:t>Câu 19:</w:t>
      </w:r>
      <w:r>
        <w:t xml:space="preserve"> Trong thí nghiệm Young, 2 khe cách nhau 2mm, màn quan sát cách 2 khe 1m. Người ta đo được khoảng cách từ vân sáng bậc 5 đến vân sáng bậc 3 (nằm 2 bên vân sáng trung tâm) bằng 2,8mm. Bước sóng ánh sáng có giá trị là:</w:t>
      </w:r>
    </w:p>
    <w:p w:rsidR="00BC580F" w:rsidRDefault="00BC580F" w:rsidP="00BC580F">
      <w:pPr>
        <w:tabs>
          <w:tab w:val="left" w:pos="2708"/>
          <w:tab w:val="left" w:pos="5138"/>
          <w:tab w:val="left" w:pos="7569"/>
        </w:tabs>
        <w:ind w:firstLine="283"/>
      </w:pPr>
      <w:r w:rsidRPr="00BC580F">
        <w:rPr>
          <w:b/>
        </w:rPr>
        <w:t xml:space="preserve">A. </w:t>
      </w:r>
      <w:r>
        <w:t>0,70µm.</w:t>
      </w:r>
      <w:r>
        <w:tab/>
      </w:r>
      <w:r w:rsidRPr="00BC580F">
        <w:rPr>
          <w:b/>
        </w:rPr>
        <w:t xml:space="preserve">B. </w:t>
      </w:r>
      <w:r>
        <w:t>0,38µm.</w:t>
      </w:r>
      <w:r>
        <w:tab/>
      </w:r>
      <w:r w:rsidRPr="00BC580F">
        <w:rPr>
          <w:b/>
        </w:rPr>
        <w:t xml:space="preserve">C. </w:t>
      </w:r>
      <w:r>
        <w:t>0,64µm.</w:t>
      </w:r>
      <w:r>
        <w:tab/>
      </w:r>
      <w:r w:rsidRPr="00BC580F">
        <w:rPr>
          <w:b/>
        </w:rPr>
        <w:t xml:space="preserve">D. </w:t>
      </w:r>
      <w:r>
        <w:t>0,4µm.</w:t>
      </w:r>
    </w:p>
    <w:p w:rsidR="00BC580F" w:rsidRDefault="00BC580F" w:rsidP="00BC580F">
      <w:pPr>
        <w:spacing w:before="60"/>
        <w:jc w:val="both"/>
      </w:pPr>
      <w:r w:rsidRPr="00BC580F">
        <w:rPr>
          <w:b/>
        </w:rPr>
        <w:t>Câu 20:</w:t>
      </w:r>
      <w:r>
        <w:t xml:space="preserve"> Thí nghiệm Young, F</w:t>
      </w:r>
      <w:r>
        <w:rPr>
          <w:vertAlign w:val="subscript"/>
        </w:rPr>
        <w:t>1</w:t>
      </w:r>
      <w:r>
        <w:t>F</w:t>
      </w:r>
      <w:r>
        <w:rPr>
          <w:vertAlign w:val="subscript"/>
        </w:rPr>
        <w:t>2</w:t>
      </w:r>
      <w:r>
        <w:t xml:space="preserve"> = 2mm, D = 1,2m. Nguồn điểm phát ra đồng thời 2 bức xạ đơn sắc </w:t>
      </w:r>
      <w:r>
        <w:rPr>
          <w:position w:val="-12"/>
        </w:rPr>
        <w:object w:dxaOrig="240" w:dyaOrig="360">
          <v:shape id="_x0000_i1032" type="#_x0000_t75" style="width:12pt;height:18pt" o:ole="">
            <v:imagedata r:id="rId22" o:title=""/>
          </v:shape>
          <o:OLEObject Type="Embed" ProgID="Equation.DSMT4" ShapeID="_x0000_i1032" DrawAspect="Content" ObjectID="_1521608907" r:id="rId23"/>
        </w:object>
      </w:r>
      <w:r>
        <w:t xml:space="preserve">= 660nm và </w:t>
      </w:r>
      <w:r>
        <w:rPr>
          <w:position w:val="-12"/>
        </w:rPr>
        <w:object w:dxaOrig="285" w:dyaOrig="360">
          <v:shape id="_x0000_i1033" type="#_x0000_t75" style="width:14.25pt;height:18pt" o:ole="">
            <v:imagedata r:id="rId24" o:title=""/>
          </v:shape>
          <o:OLEObject Type="Embed" ProgID="Equation.DSMT4" ShapeID="_x0000_i1033" DrawAspect="Content" ObjectID="_1521608908" r:id="rId25"/>
        </w:object>
      </w:r>
      <w:r>
        <w:t>= 550nm. Khoảng cách từ vân sáng trung tâm tới vân sáng đầu tiên cùng màu vân sáng trung tâm là</w:t>
      </w:r>
    </w:p>
    <w:p w:rsidR="00BC580F" w:rsidRDefault="00BC580F" w:rsidP="00BC580F">
      <w:pPr>
        <w:tabs>
          <w:tab w:val="left" w:pos="2708"/>
          <w:tab w:val="left" w:pos="5138"/>
          <w:tab w:val="left" w:pos="7569"/>
        </w:tabs>
        <w:ind w:firstLine="283"/>
      </w:pPr>
      <w:r w:rsidRPr="00BC580F">
        <w:rPr>
          <w:b/>
        </w:rPr>
        <w:t xml:space="preserve">A. </w:t>
      </w:r>
      <w:r>
        <w:t>2,376 µm.</w:t>
      </w:r>
      <w:r>
        <w:tab/>
      </w:r>
      <w:r w:rsidRPr="00BC580F">
        <w:rPr>
          <w:b/>
        </w:rPr>
        <w:t xml:space="preserve">B. </w:t>
      </w:r>
      <w:r>
        <w:t>1,98µm.</w:t>
      </w:r>
      <w:r>
        <w:tab/>
      </w:r>
      <w:r w:rsidRPr="00BC580F">
        <w:rPr>
          <w:b/>
        </w:rPr>
        <w:t xml:space="preserve">C. </w:t>
      </w:r>
      <w:r>
        <w:t>2,376mm.</w:t>
      </w:r>
      <w:r>
        <w:tab/>
      </w:r>
      <w:r w:rsidRPr="00BC580F">
        <w:rPr>
          <w:b/>
        </w:rPr>
        <w:t xml:space="preserve">D. </w:t>
      </w:r>
      <w:r>
        <w:t>1,98mm.</w:t>
      </w:r>
    </w:p>
    <w:p w:rsidR="00BC580F" w:rsidRDefault="00BC580F" w:rsidP="00BC580F">
      <w:pPr>
        <w:spacing w:before="60"/>
        <w:jc w:val="both"/>
      </w:pPr>
      <w:r w:rsidRPr="00BC580F">
        <w:rPr>
          <w:b/>
        </w:rPr>
        <w:t>Câu 21:</w:t>
      </w:r>
      <w:r>
        <w:t xml:space="preserve"> Điều nào sau đây là đúng với quang phổ liên tục:</w:t>
      </w:r>
    </w:p>
    <w:p w:rsidR="00BC580F" w:rsidRDefault="00BC580F" w:rsidP="00BC580F">
      <w:pPr>
        <w:ind w:firstLine="283"/>
      </w:pPr>
      <w:r w:rsidRPr="00BC580F">
        <w:rPr>
          <w:b/>
        </w:rPr>
        <w:t xml:space="preserve">A. </w:t>
      </w:r>
      <w:r>
        <w:t>Do các chất khí hay hơi ở áp suất thấp bị kích thích phát ra.</w:t>
      </w:r>
    </w:p>
    <w:p w:rsidR="00BC580F" w:rsidRDefault="00BC580F" w:rsidP="00BC580F">
      <w:pPr>
        <w:ind w:firstLine="283"/>
      </w:pPr>
      <w:r w:rsidRPr="00BC580F">
        <w:rPr>
          <w:b/>
        </w:rPr>
        <w:t xml:space="preserve">B. </w:t>
      </w:r>
      <w:r>
        <w:t>Có tính đặc trưng cho mỗi nguyên tố.</w:t>
      </w:r>
    </w:p>
    <w:p w:rsidR="00BC580F" w:rsidRDefault="00BC580F" w:rsidP="00BC580F">
      <w:pPr>
        <w:ind w:firstLine="283"/>
      </w:pPr>
      <w:r w:rsidRPr="00BC580F">
        <w:rPr>
          <w:b/>
        </w:rPr>
        <w:t xml:space="preserve">C. </w:t>
      </w:r>
      <w:r>
        <w:t>Không phụ thuộc nhiệt độ của vật phát sáng.</w:t>
      </w:r>
    </w:p>
    <w:p w:rsidR="00BC580F" w:rsidRDefault="00BC580F" w:rsidP="00BC580F">
      <w:pPr>
        <w:ind w:firstLine="283"/>
      </w:pPr>
      <w:r w:rsidRPr="00BC580F">
        <w:rPr>
          <w:b/>
        </w:rPr>
        <w:t xml:space="preserve">D. </w:t>
      </w:r>
      <w:r>
        <w:t>Căn cứ vào quang phổ liên tục không thể biết bản chất của vật.</w:t>
      </w:r>
    </w:p>
    <w:p w:rsidR="00BC580F" w:rsidRDefault="00BC580F" w:rsidP="00BC580F">
      <w:pPr>
        <w:spacing w:before="60"/>
        <w:jc w:val="both"/>
      </w:pPr>
      <w:r w:rsidRPr="00BC580F">
        <w:rPr>
          <w:b/>
        </w:rPr>
        <w:t>Câu 22:</w:t>
      </w:r>
      <w:r>
        <w:t xml:space="preserve"> Cho h = 6,625.10</w:t>
      </w:r>
      <w:r>
        <w:rPr>
          <w:vertAlign w:val="superscript"/>
        </w:rPr>
        <w:t>-34</w:t>
      </w:r>
      <w:r>
        <w:t>J.s; c = 3.10</w:t>
      </w:r>
      <w:r>
        <w:rPr>
          <w:vertAlign w:val="superscript"/>
        </w:rPr>
        <w:t>8</w:t>
      </w:r>
      <w:r>
        <w:t xml:space="preserve">m/s. Mức năng lượng của các quỹ đạo dừng của nguyên tử hyđrô được tính theo công thức </w:t>
      </w:r>
      <w:r>
        <w:rPr>
          <w:position w:val="-24"/>
        </w:rPr>
        <w:object w:dxaOrig="1185" w:dyaOrig="615">
          <v:shape id="_x0000_i1034" type="#_x0000_t75" style="width:59.25pt;height:30.75pt" o:ole="">
            <v:imagedata r:id="rId26" o:title=""/>
          </v:shape>
          <o:OLEObject Type="Embed" ProgID="Equation.DSMT4" ShapeID="_x0000_i1034" DrawAspect="Content" ObjectID="_1521608909" r:id="rId27"/>
        </w:object>
      </w:r>
      <w:r>
        <w:t xml:space="preserve"> eV; n = 1,2,3…Khi êlectrôn chuyển từ mức năng lượng ứng </w:t>
      </w:r>
    </w:p>
    <w:p w:rsidR="00BC580F" w:rsidRDefault="00BC580F" w:rsidP="00BC580F">
      <w:pPr>
        <w:spacing w:before="60"/>
        <w:ind w:firstLine="283"/>
        <w:jc w:val="both"/>
      </w:pPr>
      <w:r>
        <w:t>với n = 3 về n = 1 thì sẽ phát ra bức xạ có tần số:</w:t>
      </w:r>
    </w:p>
    <w:p w:rsidR="00BC580F" w:rsidRDefault="00BC580F" w:rsidP="00BC580F">
      <w:pPr>
        <w:tabs>
          <w:tab w:val="left" w:pos="2708"/>
          <w:tab w:val="left" w:pos="5138"/>
          <w:tab w:val="left" w:pos="7569"/>
        </w:tabs>
        <w:ind w:firstLine="283"/>
      </w:pPr>
      <w:r w:rsidRPr="00BC580F">
        <w:rPr>
          <w:b/>
        </w:rPr>
        <w:t xml:space="preserve">A. </w:t>
      </w:r>
      <w:r>
        <w:t>2,9.10</w:t>
      </w:r>
      <w:r>
        <w:rPr>
          <w:vertAlign w:val="superscript"/>
        </w:rPr>
        <w:t>15</w:t>
      </w:r>
      <w:r>
        <w:t>Hz.</w:t>
      </w:r>
      <w:r>
        <w:tab/>
      </w:r>
      <w:r w:rsidRPr="00BC580F">
        <w:rPr>
          <w:b/>
        </w:rPr>
        <w:t xml:space="preserve">B. </w:t>
      </w:r>
      <w:r>
        <w:t>2,9.10</w:t>
      </w:r>
      <w:r>
        <w:rPr>
          <w:vertAlign w:val="superscript"/>
        </w:rPr>
        <w:t>14</w:t>
      </w:r>
      <w:r>
        <w:t>Hz.</w:t>
      </w:r>
      <w:r>
        <w:tab/>
      </w:r>
      <w:r w:rsidRPr="00BC580F">
        <w:rPr>
          <w:b/>
        </w:rPr>
        <w:t xml:space="preserve">C. </w:t>
      </w:r>
      <w:r>
        <w:t>2,9.10</w:t>
      </w:r>
      <w:r>
        <w:rPr>
          <w:vertAlign w:val="superscript"/>
        </w:rPr>
        <w:t>17</w:t>
      </w:r>
      <w:r>
        <w:t>Hz.</w:t>
      </w:r>
      <w:r>
        <w:tab/>
      </w:r>
      <w:r w:rsidRPr="00BC580F">
        <w:rPr>
          <w:b/>
        </w:rPr>
        <w:t xml:space="preserve">D. </w:t>
      </w:r>
      <w:r>
        <w:t>2,9.10</w:t>
      </w:r>
      <w:r>
        <w:rPr>
          <w:vertAlign w:val="superscript"/>
        </w:rPr>
        <w:t>16</w:t>
      </w:r>
      <w:r>
        <w:t>Hz.</w:t>
      </w:r>
    </w:p>
    <w:p w:rsidR="00BC580F" w:rsidRDefault="00BC580F" w:rsidP="00BC580F">
      <w:pPr>
        <w:spacing w:before="60"/>
        <w:jc w:val="both"/>
      </w:pPr>
      <w:r w:rsidRPr="00BC580F">
        <w:rPr>
          <w:b/>
        </w:rPr>
        <w:t>Câu 23:</w:t>
      </w:r>
      <w:r>
        <w:t xml:space="preserve"> Độ hụt khối của hạt nhân nguyên tử </w:t>
      </w:r>
      <w:r>
        <w:rPr>
          <w:position w:val="-12"/>
        </w:rPr>
        <w:object w:dxaOrig="405" w:dyaOrig="375">
          <v:shape id="_x0000_i1035" type="#_x0000_t75" style="width:20.25pt;height:18.75pt" o:ole="">
            <v:imagedata r:id="rId28" o:title=""/>
          </v:shape>
          <o:OLEObject Type="Embed" ProgID="Equation.DSMT4" ShapeID="_x0000_i1035" DrawAspect="Content" ObjectID="_1521608910" r:id="rId29"/>
        </w:object>
      </w:r>
      <w:r>
        <w:t xml:space="preserve"> là</w:t>
      </w:r>
    </w:p>
    <w:p w:rsidR="00BC580F" w:rsidRDefault="00BC580F" w:rsidP="00BC580F">
      <w:pPr>
        <w:tabs>
          <w:tab w:val="left" w:pos="5136"/>
        </w:tabs>
        <w:ind w:firstLine="283"/>
      </w:pPr>
      <w:r w:rsidRPr="00BC580F">
        <w:rPr>
          <w:b/>
        </w:rPr>
        <w:t xml:space="preserve">A. </w:t>
      </w:r>
      <w:r>
        <w:rPr>
          <w:position w:val="-14"/>
        </w:rPr>
        <w:object w:dxaOrig="2700" w:dyaOrig="375">
          <v:shape id="_x0000_i1036" type="#_x0000_t75" style="width:135pt;height:18.75pt" o:ole="">
            <v:imagedata r:id="rId30" o:title=""/>
          </v:shape>
          <o:OLEObject Type="Embed" ProgID="Equation.DSMT4" ShapeID="_x0000_i1036" DrawAspect="Content" ObjectID="_1521608911" r:id="rId31"/>
        </w:object>
      </w:r>
      <w:r>
        <w:tab/>
      </w:r>
      <w:r w:rsidRPr="00BC580F">
        <w:rPr>
          <w:b/>
        </w:rPr>
        <w:t xml:space="preserve">B. </w:t>
      </w:r>
      <w:r>
        <w:rPr>
          <w:position w:val="-14"/>
        </w:rPr>
        <w:object w:dxaOrig="2700" w:dyaOrig="375">
          <v:shape id="_x0000_i1037" type="#_x0000_t75" style="width:135pt;height:18.75pt" o:ole="">
            <v:imagedata r:id="rId32" o:title=""/>
          </v:shape>
          <o:OLEObject Type="Embed" ProgID="Equation.DSMT4" ShapeID="_x0000_i1037" DrawAspect="Content" ObjectID="_1521608912" r:id="rId33"/>
        </w:object>
      </w:r>
    </w:p>
    <w:p w:rsidR="00BC580F" w:rsidRDefault="00BC580F" w:rsidP="00BC580F">
      <w:pPr>
        <w:tabs>
          <w:tab w:val="left" w:pos="5136"/>
        </w:tabs>
        <w:ind w:firstLine="283"/>
      </w:pPr>
      <w:r w:rsidRPr="00BC580F">
        <w:rPr>
          <w:b/>
        </w:rPr>
        <w:t xml:space="preserve">C. </w:t>
      </w:r>
      <w:r>
        <w:rPr>
          <w:position w:val="-14"/>
        </w:rPr>
        <w:object w:dxaOrig="1905" w:dyaOrig="375">
          <v:shape id="_x0000_i1038" type="#_x0000_t75" style="width:95.25pt;height:18.75pt" o:ole="">
            <v:imagedata r:id="rId34" o:title=""/>
          </v:shape>
          <o:OLEObject Type="Embed" ProgID="Equation.DSMT4" ShapeID="_x0000_i1038" DrawAspect="Content" ObjectID="_1521608913" r:id="rId35"/>
        </w:object>
      </w:r>
      <w:r>
        <w:t>.</w:t>
      </w:r>
      <w:r>
        <w:rPr>
          <w:color w:val="FFFFFF"/>
          <w:sz w:val="16"/>
          <w:szCs w:val="16"/>
        </w:rPr>
        <w:t>-----------------------------------------------</w:t>
      </w:r>
      <w:r>
        <w:tab/>
      </w:r>
      <w:r w:rsidRPr="00BC580F">
        <w:rPr>
          <w:b/>
        </w:rPr>
        <w:t xml:space="preserve">D. </w:t>
      </w:r>
      <w:r>
        <w:rPr>
          <w:position w:val="-14"/>
        </w:rPr>
        <w:object w:dxaOrig="2580" w:dyaOrig="375">
          <v:shape id="_x0000_i1039" type="#_x0000_t75" style="width:129pt;height:18.75pt" o:ole="">
            <v:imagedata r:id="rId36" o:title=""/>
          </v:shape>
          <o:OLEObject Type="Embed" ProgID="Equation.DSMT4" ShapeID="_x0000_i1039" DrawAspect="Content" ObjectID="_1521608914" r:id="rId37"/>
        </w:object>
      </w:r>
    </w:p>
    <w:p w:rsidR="00BC580F" w:rsidRDefault="00BC580F" w:rsidP="00BC580F">
      <w:pPr>
        <w:spacing w:before="60"/>
        <w:jc w:val="both"/>
      </w:pPr>
      <w:r w:rsidRPr="00BC580F">
        <w:rPr>
          <w:b/>
        </w:rPr>
        <w:t>Câu 24:</w:t>
      </w:r>
      <w:r>
        <w:t xml:space="preserve"> Một chất phóng xạ có hằng số phóng xạ λ. Ở thời điểm ban đầu có N</w:t>
      </w:r>
      <w:r>
        <w:rPr>
          <w:vertAlign w:val="subscript"/>
        </w:rPr>
        <w:t>0</w:t>
      </w:r>
      <w:r>
        <w:t xml:space="preserve"> hạt nhân. Số hạt nhân đã bị phân rã sau thời gian t là:</w:t>
      </w:r>
    </w:p>
    <w:p w:rsidR="00BC580F" w:rsidRDefault="00BC580F" w:rsidP="00BC580F">
      <w:pPr>
        <w:tabs>
          <w:tab w:val="left" w:pos="2708"/>
          <w:tab w:val="left" w:pos="5138"/>
          <w:tab w:val="left" w:pos="7569"/>
        </w:tabs>
        <w:ind w:firstLine="283"/>
      </w:pPr>
      <w:r w:rsidRPr="00BC580F">
        <w:rPr>
          <w:b/>
        </w:rPr>
        <w:t xml:space="preserve">A. </w:t>
      </w:r>
      <w:r>
        <w:t>N</w:t>
      </w:r>
      <w:r>
        <w:rPr>
          <w:vertAlign w:val="subscript"/>
        </w:rPr>
        <w:t>0</w:t>
      </w:r>
      <w:r>
        <w:t>e</w:t>
      </w:r>
      <w:r>
        <w:rPr>
          <w:vertAlign w:val="superscript"/>
        </w:rPr>
        <w:t>-λt</w:t>
      </w:r>
      <w:r>
        <w:tab/>
      </w:r>
      <w:r w:rsidRPr="00BC580F">
        <w:rPr>
          <w:b/>
        </w:rPr>
        <w:t xml:space="preserve">B. </w:t>
      </w:r>
      <w:r>
        <w:t>N</w:t>
      </w:r>
      <w:r>
        <w:rPr>
          <w:vertAlign w:val="subscript"/>
        </w:rPr>
        <w:t>0</w:t>
      </w:r>
      <w:r>
        <w:t>(1 - λt)</w:t>
      </w:r>
      <w:r>
        <w:tab/>
      </w:r>
      <w:r w:rsidRPr="00BC580F">
        <w:rPr>
          <w:b/>
        </w:rPr>
        <w:t xml:space="preserve">C. </w:t>
      </w:r>
      <w:r>
        <w:t>N</w:t>
      </w:r>
      <w:r>
        <w:rPr>
          <w:vertAlign w:val="subscript"/>
        </w:rPr>
        <w:t>0</w:t>
      </w:r>
      <w:r>
        <w:t>(1-</w:t>
      </w:r>
      <w:r>
        <w:rPr>
          <w:position w:val="-6"/>
        </w:rPr>
        <w:object w:dxaOrig="405" w:dyaOrig="315">
          <v:shape id="_x0000_i1040" type="#_x0000_t75" style="width:20.25pt;height:15.75pt" o:ole="">
            <v:imagedata r:id="rId38" o:title=""/>
          </v:shape>
          <o:OLEObject Type="Embed" ProgID="Equation.DSMT4" ShapeID="_x0000_i1040" DrawAspect="Content" ObjectID="_1521608915" r:id="rId39"/>
        </w:object>
      </w:r>
      <w:r>
        <w:t>)</w:t>
      </w:r>
      <w:r>
        <w:tab/>
      </w:r>
      <w:r w:rsidRPr="00BC580F">
        <w:rPr>
          <w:b/>
        </w:rPr>
        <w:t xml:space="preserve">D. </w:t>
      </w:r>
      <w:r>
        <w:t>N</w:t>
      </w:r>
      <w:r>
        <w:rPr>
          <w:vertAlign w:val="subscript"/>
        </w:rPr>
        <w:t>0</w:t>
      </w:r>
      <w:r>
        <w:t>(1 - e</w:t>
      </w:r>
      <w:r>
        <w:rPr>
          <w:vertAlign w:val="superscript"/>
        </w:rPr>
        <w:t>λt</w:t>
      </w:r>
      <w:r>
        <w:t>)</w:t>
      </w:r>
    </w:p>
    <w:p w:rsidR="00BC580F" w:rsidRDefault="00BC580F" w:rsidP="00BC580F">
      <w:pPr>
        <w:spacing w:before="60"/>
        <w:jc w:val="both"/>
      </w:pPr>
      <w:r w:rsidRPr="00BC580F">
        <w:rPr>
          <w:b/>
        </w:rPr>
        <w:t>Câu 25:</w:t>
      </w:r>
      <w:r>
        <w:t xml:space="preserve"> Nhờ loại quang phổ nào sau đây mà người ta biết trên khí quyển của mặt trời có khí Heli:</w:t>
      </w:r>
    </w:p>
    <w:p w:rsidR="00BC580F" w:rsidRDefault="00BC580F" w:rsidP="00BC580F">
      <w:pPr>
        <w:ind w:firstLine="283"/>
      </w:pPr>
      <w:r w:rsidRPr="00BC580F">
        <w:rPr>
          <w:b/>
        </w:rPr>
        <w:t xml:space="preserve">A. </w:t>
      </w:r>
      <w:r>
        <w:t>Quang phổ liên tục.</w:t>
      </w:r>
    </w:p>
    <w:p w:rsidR="00BC580F" w:rsidRDefault="00BC580F" w:rsidP="00BC580F">
      <w:pPr>
        <w:ind w:firstLine="283"/>
      </w:pPr>
      <w:r w:rsidRPr="00BC580F">
        <w:rPr>
          <w:b/>
        </w:rPr>
        <w:t xml:space="preserve">B. </w:t>
      </w:r>
      <w:r>
        <w:t>Quang phổ vạch hấp thụ của lớp khí quyển mặt trời.</w:t>
      </w:r>
    </w:p>
    <w:p w:rsidR="00BC580F" w:rsidRDefault="00BC580F" w:rsidP="00BC580F">
      <w:pPr>
        <w:ind w:firstLine="283"/>
      </w:pPr>
      <w:r w:rsidRPr="00BC580F">
        <w:rPr>
          <w:b/>
        </w:rPr>
        <w:t xml:space="preserve">C. </w:t>
      </w:r>
      <w:r>
        <w:t>Quang phổ vạch hấp thụ của lớp khí quyển trái đất.</w:t>
      </w:r>
    </w:p>
    <w:p w:rsidR="00BC580F" w:rsidRDefault="00BC580F" w:rsidP="00BC580F">
      <w:pPr>
        <w:ind w:firstLine="283"/>
      </w:pPr>
      <w:r w:rsidRPr="00BC580F">
        <w:rPr>
          <w:b/>
        </w:rPr>
        <w:t xml:space="preserve">D. </w:t>
      </w:r>
      <w:r>
        <w:t>Quang phổ vạch phát xạ.</w:t>
      </w:r>
    </w:p>
    <w:p w:rsidR="00BC580F" w:rsidRDefault="00BC580F" w:rsidP="00BC580F">
      <w:pPr>
        <w:spacing w:before="60"/>
        <w:jc w:val="both"/>
      </w:pPr>
      <w:r w:rsidRPr="00BC580F">
        <w:rPr>
          <w:b/>
        </w:rPr>
        <w:t>Câu 26:</w:t>
      </w:r>
      <w:r>
        <w:t xml:space="preserve"> Sắp các tia sau theo thứ tự giảm dần của tần số: tia tử ngoại, tia hồng ngoại, tia X, ánh sáng đơn sắc đỏ:</w:t>
      </w:r>
    </w:p>
    <w:p w:rsidR="00BC580F" w:rsidRDefault="00BC580F" w:rsidP="00BC580F">
      <w:pPr>
        <w:ind w:firstLine="283"/>
      </w:pPr>
      <w:r w:rsidRPr="00BC580F">
        <w:rPr>
          <w:b/>
        </w:rPr>
        <w:t xml:space="preserve">A. </w:t>
      </w:r>
      <w:r>
        <w:t>Tia X, tia tử ngoại, ánh sáng đỏ, tia hồng ngoại.</w:t>
      </w:r>
    </w:p>
    <w:p w:rsidR="00BC580F" w:rsidRDefault="00BC580F" w:rsidP="00BC580F">
      <w:pPr>
        <w:ind w:firstLine="283"/>
      </w:pPr>
      <w:r w:rsidRPr="00BC580F">
        <w:rPr>
          <w:b/>
        </w:rPr>
        <w:t xml:space="preserve">B. </w:t>
      </w:r>
      <w:r>
        <w:t>Tia hồng ngoại, tia X, tia tử ngoại, ánh sáng đỏ.</w:t>
      </w:r>
    </w:p>
    <w:p w:rsidR="00BC580F" w:rsidRDefault="00BC580F" w:rsidP="00BC580F">
      <w:pPr>
        <w:ind w:firstLine="283"/>
      </w:pPr>
      <w:r w:rsidRPr="00BC580F">
        <w:rPr>
          <w:b/>
        </w:rPr>
        <w:t xml:space="preserve">C. </w:t>
      </w:r>
      <w:r>
        <w:t>Tia X, tia hồng ngoại, ánh sáng đỏ, tia tử ngoại.</w:t>
      </w:r>
    </w:p>
    <w:p w:rsidR="00BC580F" w:rsidRDefault="00BC580F" w:rsidP="00BC580F">
      <w:pPr>
        <w:ind w:firstLine="283"/>
      </w:pPr>
      <w:r w:rsidRPr="00BC580F">
        <w:rPr>
          <w:b/>
        </w:rPr>
        <w:t xml:space="preserve">D. </w:t>
      </w:r>
      <w:r>
        <w:t>Tia tử ngoại, tia X, tia hồng ngoại, ánh sáng đỏ.</w:t>
      </w:r>
    </w:p>
    <w:p w:rsidR="00BC580F" w:rsidRDefault="00BC580F" w:rsidP="00BC580F">
      <w:pPr>
        <w:spacing w:before="60"/>
        <w:jc w:val="both"/>
      </w:pPr>
      <w:r w:rsidRPr="00BC580F">
        <w:rPr>
          <w:b/>
        </w:rPr>
        <w:lastRenderedPageBreak/>
        <w:t>Câu 27:</w:t>
      </w:r>
      <w:r>
        <w:t xml:space="preserve"> Nguyên tử Hyđrô ở trạng thái kích thích, khi đó êlectrôn chuyển động trên quỹ đạo có bán kính 47,7.10</w:t>
      </w:r>
      <w:r>
        <w:rPr>
          <w:vertAlign w:val="superscript"/>
        </w:rPr>
        <w:t>-11</w:t>
      </w:r>
      <w:r>
        <w:t>m. Biết bán kính Bo là r</w:t>
      </w:r>
      <w:r>
        <w:rPr>
          <w:vertAlign w:val="subscript"/>
        </w:rPr>
        <w:t>0</w:t>
      </w:r>
      <w:r>
        <w:t xml:space="preserve"> = 5,3.10</w:t>
      </w:r>
      <w:r>
        <w:rPr>
          <w:vertAlign w:val="superscript"/>
        </w:rPr>
        <w:t>-11</w:t>
      </w:r>
      <w:r>
        <w:t>m. êlectrôn ở trên quỹ đạo:</w:t>
      </w:r>
    </w:p>
    <w:p w:rsidR="00BC580F" w:rsidRDefault="00BC580F" w:rsidP="00BC580F">
      <w:pPr>
        <w:tabs>
          <w:tab w:val="left" w:pos="2708"/>
          <w:tab w:val="left" w:pos="5138"/>
          <w:tab w:val="left" w:pos="7569"/>
        </w:tabs>
        <w:ind w:firstLine="283"/>
      </w:pPr>
      <w:r w:rsidRPr="00BC580F">
        <w:rPr>
          <w:b/>
        </w:rPr>
        <w:t xml:space="preserve">A. </w:t>
      </w:r>
      <w:r>
        <w:t>M.</w:t>
      </w:r>
      <w:r>
        <w:tab/>
      </w:r>
      <w:r w:rsidRPr="00BC580F">
        <w:rPr>
          <w:b/>
        </w:rPr>
        <w:t xml:space="preserve">B. </w:t>
      </w:r>
      <w:r>
        <w:t>K.</w:t>
      </w:r>
      <w:r>
        <w:tab/>
      </w:r>
      <w:r w:rsidRPr="00BC580F">
        <w:rPr>
          <w:b/>
        </w:rPr>
        <w:t xml:space="preserve">C. </w:t>
      </w:r>
      <w:r>
        <w:t>L.</w:t>
      </w:r>
      <w:r>
        <w:tab/>
      </w:r>
      <w:r w:rsidRPr="00BC580F">
        <w:rPr>
          <w:b/>
        </w:rPr>
        <w:t xml:space="preserve">D. </w:t>
      </w:r>
      <w:r>
        <w:t>N.</w:t>
      </w:r>
    </w:p>
    <w:p w:rsidR="00BC580F" w:rsidRDefault="00BC580F" w:rsidP="00BC580F">
      <w:pPr>
        <w:spacing w:before="60"/>
        <w:jc w:val="both"/>
      </w:pPr>
      <w:r w:rsidRPr="00BC580F">
        <w:rPr>
          <w:b/>
        </w:rPr>
        <w:t>Câu 28:</w:t>
      </w:r>
      <w:r>
        <w:t xml:space="preserve"> Giới hạn quang điện của đồng là 0,3µm. Biết hằng số Plăng là 6,625.10</w:t>
      </w:r>
      <w:r>
        <w:rPr>
          <w:vertAlign w:val="superscript"/>
        </w:rPr>
        <w:t>-34</w:t>
      </w:r>
      <w:r>
        <w:t>J.s, tốc độ ánh sáng trong chân không là 3.10</w:t>
      </w:r>
      <w:r>
        <w:rPr>
          <w:vertAlign w:val="superscript"/>
        </w:rPr>
        <w:t>8</w:t>
      </w:r>
      <w:r>
        <w:t>m/s. Công thoát êlectrôn khỏi đồng là:</w:t>
      </w:r>
    </w:p>
    <w:p w:rsidR="00BC580F" w:rsidRDefault="00BC580F" w:rsidP="00BC580F">
      <w:pPr>
        <w:tabs>
          <w:tab w:val="left" w:pos="2708"/>
          <w:tab w:val="left" w:pos="5138"/>
          <w:tab w:val="left" w:pos="7569"/>
        </w:tabs>
        <w:ind w:firstLine="283"/>
      </w:pPr>
      <w:r w:rsidRPr="00BC580F">
        <w:rPr>
          <w:b/>
        </w:rPr>
        <w:t xml:space="preserve">A. </w:t>
      </w:r>
      <w:r>
        <w:t>4,14eV.</w:t>
      </w:r>
      <w:r>
        <w:tab/>
      </w:r>
      <w:r w:rsidRPr="00BC580F">
        <w:rPr>
          <w:b/>
        </w:rPr>
        <w:t xml:space="preserve">B. </w:t>
      </w:r>
      <w:r>
        <w:t>6,625.10</w:t>
      </w:r>
      <w:r>
        <w:rPr>
          <w:vertAlign w:val="superscript"/>
        </w:rPr>
        <w:t>-20</w:t>
      </w:r>
      <w:r>
        <w:t>J.</w:t>
      </w:r>
      <w:r>
        <w:tab/>
      </w:r>
      <w:r w:rsidRPr="00BC580F">
        <w:rPr>
          <w:b/>
        </w:rPr>
        <w:t xml:space="preserve">C. </w:t>
      </w:r>
      <w:r>
        <w:t>4,14J.</w:t>
      </w:r>
      <w:r>
        <w:tab/>
      </w:r>
      <w:r w:rsidRPr="00BC580F">
        <w:rPr>
          <w:b/>
        </w:rPr>
        <w:t xml:space="preserve">D. </w:t>
      </w:r>
      <w:r>
        <w:t>6,62eV.</w:t>
      </w:r>
    </w:p>
    <w:p w:rsidR="00BC580F" w:rsidRDefault="00BC580F" w:rsidP="00BC580F">
      <w:pPr>
        <w:spacing w:before="60"/>
        <w:jc w:val="both"/>
        <w:rPr>
          <w:lang w:val="fr-FR"/>
        </w:rPr>
      </w:pPr>
      <w:r w:rsidRPr="00BC580F">
        <w:rPr>
          <w:b/>
          <w:lang w:val="fr-FR"/>
        </w:rPr>
        <w:t>Câu 29:</w:t>
      </w:r>
      <w:r>
        <w:rPr>
          <w:lang w:val="fr-FR"/>
        </w:rPr>
        <w:t xml:space="preserve"> Trong chân không, ánh sáng tím có bước sóng 0,4µm. Mỗi phôtôn của ánh sáng này mang năng lượng xấp xỉ bằng:</w:t>
      </w:r>
    </w:p>
    <w:p w:rsidR="00BC580F" w:rsidRDefault="00BC580F" w:rsidP="00BC580F">
      <w:pPr>
        <w:tabs>
          <w:tab w:val="left" w:pos="2708"/>
          <w:tab w:val="left" w:pos="5138"/>
          <w:tab w:val="left" w:pos="7569"/>
        </w:tabs>
        <w:ind w:firstLine="283"/>
      </w:pPr>
      <w:r w:rsidRPr="00BC580F">
        <w:rPr>
          <w:b/>
          <w:lang w:val="fr-FR"/>
        </w:rPr>
        <w:t xml:space="preserve">A. </w:t>
      </w:r>
      <w:r>
        <w:rPr>
          <w:lang w:val="fr-FR"/>
        </w:rPr>
        <w:t>2,49.10</w:t>
      </w:r>
      <w:r>
        <w:rPr>
          <w:vertAlign w:val="superscript"/>
          <w:lang w:val="fr-FR"/>
        </w:rPr>
        <w:t>-31</w:t>
      </w:r>
      <w:r>
        <w:rPr>
          <w:lang w:val="fr-FR"/>
        </w:rPr>
        <w:t>J.</w:t>
      </w:r>
      <w:r>
        <w:tab/>
      </w:r>
      <w:r w:rsidRPr="00BC580F">
        <w:rPr>
          <w:b/>
          <w:lang w:val="fr-FR"/>
        </w:rPr>
        <w:t xml:space="preserve">B. </w:t>
      </w:r>
      <w:r>
        <w:rPr>
          <w:lang w:val="fr-FR"/>
        </w:rPr>
        <w:t>4,97.10</w:t>
      </w:r>
      <w:r>
        <w:rPr>
          <w:vertAlign w:val="superscript"/>
          <w:lang w:val="fr-FR"/>
        </w:rPr>
        <w:t>-19</w:t>
      </w:r>
      <w:r>
        <w:rPr>
          <w:lang w:val="fr-FR"/>
        </w:rPr>
        <w:t>J.</w:t>
      </w:r>
      <w:r>
        <w:tab/>
      </w:r>
      <w:r w:rsidRPr="00BC580F">
        <w:rPr>
          <w:b/>
          <w:lang w:val="fr-FR"/>
        </w:rPr>
        <w:t xml:space="preserve">C. </w:t>
      </w:r>
      <w:r>
        <w:rPr>
          <w:lang w:val="fr-FR"/>
        </w:rPr>
        <w:t>4,97.10</w:t>
      </w:r>
      <w:r>
        <w:rPr>
          <w:vertAlign w:val="superscript"/>
          <w:lang w:val="fr-FR"/>
        </w:rPr>
        <w:t>-31</w:t>
      </w:r>
      <w:r>
        <w:rPr>
          <w:lang w:val="fr-FR"/>
        </w:rPr>
        <w:t>J.</w:t>
      </w:r>
      <w:r>
        <w:tab/>
      </w:r>
      <w:r w:rsidRPr="00BC580F">
        <w:rPr>
          <w:b/>
          <w:lang w:val="fr-FR"/>
        </w:rPr>
        <w:t xml:space="preserve">D. </w:t>
      </w:r>
      <w:r>
        <w:rPr>
          <w:lang w:val="fr-FR"/>
        </w:rPr>
        <w:t>2,49.10</w:t>
      </w:r>
      <w:r>
        <w:rPr>
          <w:vertAlign w:val="superscript"/>
          <w:lang w:val="fr-FR"/>
        </w:rPr>
        <w:t>-19</w:t>
      </w:r>
      <w:r>
        <w:rPr>
          <w:lang w:val="fr-FR"/>
        </w:rPr>
        <w:t>J.</w:t>
      </w:r>
    </w:p>
    <w:p w:rsidR="00BC580F" w:rsidRDefault="00BC580F" w:rsidP="00BC580F">
      <w:pPr>
        <w:spacing w:before="60"/>
        <w:jc w:val="both"/>
      </w:pPr>
      <w:r w:rsidRPr="00BC580F">
        <w:rPr>
          <w:b/>
        </w:rPr>
        <w:t>Câu 30:</w:t>
      </w:r>
      <w:r>
        <w:t xml:space="preserve"> Trong nguyên tử Hyđrô với r</w:t>
      </w:r>
      <w:r>
        <w:rPr>
          <w:vertAlign w:val="subscript"/>
        </w:rPr>
        <w:t>0</w:t>
      </w:r>
      <w:r>
        <w:t xml:space="preserve"> là bán kính Bo thì bán kính quỹ đạo dừng của êlectrôn không thể là:</w:t>
      </w:r>
    </w:p>
    <w:p w:rsidR="00BC580F" w:rsidRDefault="00BC580F" w:rsidP="00BC580F">
      <w:pPr>
        <w:tabs>
          <w:tab w:val="left" w:pos="2708"/>
          <w:tab w:val="left" w:pos="5138"/>
          <w:tab w:val="left" w:pos="7569"/>
        </w:tabs>
        <w:ind w:firstLine="283"/>
      </w:pPr>
      <w:r w:rsidRPr="00BC580F">
        <w:rPr>
          <w:b/>
        </w:rPr>
        <w:t xml:space="preserve">A. </w:t>
      </w:r>
      <w:r>
        <w:t>16r</w:t>
      </w:r>
      <w:r>
        <w:rPr>
          <w:vertAlign w:val="subscript"/>
        </w:rPr>
        <w:t>0</w:t>
      </w:r>
      <w:r>
        <w:t>.</w:t>
      </w:r>
      <w:r>
        <w:tab/>
      </w:r>
      <w:r w:rsidRPr="00BC580F">
        <w:rPr>
          <w:b/>
        </w:rPr>
        <w:t xml:space="preserve">B. </w:t>
      </w:r>
      <w:r>
        <w:t>25r</w:t>
      </w:r>
      <w:r>
        <w:rPr>
          <w:vertAlign w:val="subscript"/>
        </w:rPr>
        <w:t>0</w:t>
      </w:r>
      <w:r>
        <w:t>.</w:t>
      </w:r>
      <w:r>
        <w:tab/>
      </w:r>
      <w:r w:rsidRPr="00BC580F">
        <w:rPr>
          <w:b/>
        </w:rPr>
        <w:t xml:space="preserve">C. </w:t>
      </w:r>
      <w:r>
        <w:t>12r</w:t>
      </w:r>
      <w:r>
        <w:rPr>
          <w:vertAlign w:val="subscript"/>
        </w:rPr>
        <w:t>0</w:t>
      </w:r>
      <w:r>
        <w:t>.</w:t>
      </w:r>
      <w:r>
        <w:tab/>
      </w:r>
      <w:r w:rsidRPr="00BC580F">
        <w:rPr>
          <w:b/>
        </w:rPr>
        <w:t xml:space="preserve">D. </w:t>
      </w:r>
      <w:r>
        <w:t>9r</w:t>
      </w:r>
      <w:r>
        <w:rPr>
          <w:vertAlign w:val="subscript"/>
        </w:rPr>
        <w:t>0</w:t>
      </w:r>
      <w:r>
        <w:t>.</w:t>
      </w:r>
    </w:p>
    <w:p w:rsidR="00BC580F" w:rsidRDefault="00BC580F" w:rsidP="00BC580F">
      <w:pPr>
        <w:spacing w:before="60"/>
        <w:jc w:val="both"/>
        <w:rPr>
          <w:lang w:val="fr-FR"/>
        </w:rPr>
      </w:pPr>
      <w:r w:rsidRPr="00BC580F">
        <w:rPr>
          <w:b/>
          <w:lang w:val="fr-FR"/>
        </w:rPr>
        <w:t>Câu 31:</w:t>
      </w:r>
      <w:r>
        <w:rPr>
          <w:lang w:val="fr-FR"/>
        </w:rPr>
        <w:t xml:space="preserve"> Hạt nhân có độ hụt khối càng lớn thì có:</w:t>
      </w:r>
    </w:p>
    <w:p w:rsidR="00BC580F" w:rsidRDefault="00BC580F" w:rsidP="00BC580F">
      <w:pPr>
        <w:tabs>
          <w:tab w:val="left" w:pos="5136"/>
        </w:tabs>
        <w:ind w:firstLine="283"/>
      </w:pPr>
      <w:r w:rsidRPr="00BC580F">
        <w:rPr>
          <w:b/>
          <w:lang w:val="fr-FR"/>
        </w:rPr>
        <w:t xml:space="preserve">A. </w:t>
      </w:r>
      <w:r>
        <w:rPr>
          <w:lang w:val="fr-FR"/>
        </w:rPr>
        <w:t>Năng lượng liên kết càng nhỏ.</w:t>
      </w:r>
      <w:r>
        <w:tab/>
      </w:r>
      <w:r w:rsidRPr="00BC580F">
        <w:rPr>
          <w:b/>
          <w:lang w:val="fr-FR"/>
        </w:rPr>
        <w:t xml:space="preserve">B. </w:t>
      </w:r>
      <w:r>
        <w:rPr>
          <w:lang w:val="fr-FR"/>
        </w:rPr>
        <w:t>Năng lượng liên kết càng lớn.</w:t>
      </w:r>
    </w:p>
    <w:p w:rsidR="00BC580F" w:rsidRDefault="00BC580F" w:rsidP="00BC580F">
      <w:pPr>
        <w:tabs>
          <w:tab w:val="left" w:pos="5136"/>
        </w:tabs>
        <w:ind w:firstLine="283"/>
      </w:pPr>
      <w:r w:rsidRPr="00BC580F">
        <w:rPr>
          <w:b/>
          <w:lang w:val="fr-FR"/>
        </w:rPr>
        <w:t xml:space="preserve">C. </w:t>
      </w:r>
      <w:r>
        <w:rPr>
          <w:lang w:val="fr-FR"/>
        </w:rPr>
        <w:t>Năng lượng liên kết riêng càng nhỏ.</w:t>
      </w:r>
      <w:r>
        <w:tab/>
      </w:r>
      <w:r w:rsidRPr="00BC580F">
        <w:rPr>
          <w:b/>
          <w:lang w:val="fr-FR"/>
        </w:rPr>
        <w:t xml:space="preserve">D. </w:t>
      </w:r>
      <w:r>
        <w:rPr>
          <w:lang w:val="fr-FR"/>
        </w:rPr>
        <w:t>Năng lượng liên kết riêng càng lớn.</w:t>
      </w:r>
    </w:p>
    <w:p w:rsidR="00BC580F" w:rsidRDefault="00BC580F" w:rsidP="00BC580F">
      <w:pPr>
        <w:spacing w:before="60"/>
        <w:jc w:val="both"/>
      </w:pPr>
      <w:r w:rsidRPr="00BC580F">
        <w:rPr>
          <w:b/>
        </w:rPr>
        <w:t>Câu 32:</w:t>
      </w:r>
      <w:r>
        <w:t xml:space="preserve"> Điều kiện nào sau đây sẽ xảy ra hiện tượng quang điện ngoài:</w:t>
      </w:r>
    </w:p>
    <w:p w:rsidR="00BC580F" w:rsidRDefault="00BC580F" w:rsidP="00BC580F">
      <w:pPr>
        <w:ind w:firstLine="283"/>
      </w:pPr>
      <w:r w:rsidRPr="00BC580F">
        <w:rPr>
          <w:b/>
        </w:rPr>
        <w:t xml:space="preserve">A. </w:t>
      </w:r>
      <w:r>
        <w:t>Bước sóng ánh sáng kích thích phải lớn hơn giới hạn quang điện.</w:t>
      </w:r>
    </w:p>
    <w:p w:rsidR="00BC580F" w:rsidRDefault="00BC580F" w:rsidP="00BC580F">
      <w:pPr>
        <w:ind w:firstLine="283"/>
      </w:pPr>
      <w:r w:rsidRPr="00BC580F">
        <w:rPr>
          <w:b/>
        </w:rPr>
        <w:t xml:space="preserve">B. </w:t>
      </w:r>
      <w:r>
        <w:t>Ánh sáng kích thích phải là ánh sáng trông thấy được.</w:t>
      </w:r>
    </w:p>
    <w:p w:rsidR="00BC580F" w:rsidRDefault="00BC580F" w:rsidP="00BC580F">
      <w:pPr>
        <w:ind w:firstLine="283"/>
      </w:pPr>
      <w:r w:rsidRPr="00BC580F">
        <w:rPr>
          <w:b/>
        </w:rPr>
        <w:t xml:space="preserve">C. </w:t>
      </w:r>
      <w:r>
        <w:t>Năng lượng của phôtôn tới ít nhất phải bằng công thoát của êlectrôn ra khỏi bề mặt kim loại.</w:t>
      </w:r>
    </w:p>
    <w:p w:rsidR="00BC580F" w:rsidRDefault="00BC580F" w:rsidP="00BC580F">
      <w:pPr>
        <w:ind w:firstLine="283"/>
      </w:pPr>
      <w:r w:rsidRPr="00BC580F">
        <w:rPr>
          <w:b/>
        </w:rPr>
        <w:t xml:space="preserve">D. </w:t>
      </w:r>
      <w:r>
        <w:t>Bước sóng của ánh sáng kích thích tùy ý, nhưng cường độ ánh sáng phải đủ mạnh.</w:t>
      </w:r>
    </w:p>
    <w:p w:rsidR="00BC580F" w:rsidRDefault="00BC580F" w:rsidP="00BC580F">
      <w:pPr>
        <w:spacing w:before="60"/>
        <w:jc w:val="both"/>
      </w:pPr>
      <w:r w:rsidRPr="00BC580F">
        <w:rPr>
          <w:b/>
        </w:rPr>
        <w:t>Câu 33:</w:t>
      </w:r>
      <w:r>
        <w:t xml:space="preserve"> Số prôton và số nơtrôn trong nhân nguyên tử </w:t>
      </w:r>
      <w:r>
        <w:rPr>
          <w:position w:val="-12"/>
        </w:rPr>
        <w:object w:dxaOrig="495" w:dyaOrig="375">
          <v:shape id="_x0000_i1041" type="#_x0000_t75" style="width:24.75pt;height:18.75pt" o:ole="">
            <v:imagedata r:id="rId40" o:title=""/>
          </v:shape>
          <o:OLEObject Type="Embed" ProgID="Equation.DSMT4" ShapeID="_x0000_i1041" DrawAspect="Content" ObjectID="_1521608916" r:id="rId41"/>
        </w:object>
      </w:r>
      <w:r>
        <w:t xml:space="preserve"> lần lượt là:</w:t>
      </w:r>
    </w:p>
    <w:p w:rsidR="00BC580F" w:rsidRDefault="00BC580F" w:rsidP="00BC580F">
      <w:pPr>
        <w:tabs>
          <w:tab w:val="left" w:pos="2708"/>
          <w:tab w:val="left" w:pos="5138"/>
          <w:tab w:val="left" w:pos="7569"/>
        </w:tabs>
        <w:ind w:firstLine="283"/>
      </w:pPr>
      <w:r w:rsidRPr="00BC580F">
        <w:rPr>
          <w:b/>
        </w:rPr>
        <w:t xml:space="preserve">A. </w:t>
      </w:r>
      <w:r>
        <w:t>37 và 30.</w:t>
      </w:r>
      <w:r>
        <w:tab/>
      </w:r>
      <w:r w:rsidRPr="00BC580F">
        <w:rPr>
          <w:b/>
        </w:rPr>
        <w:t xml:space="preserve">B. </w:t>
      </w:r>
      <w:r>
        <w:t>30 và 67.</w:t>
      </w:r>
      <w:r>
        <w:tab/>
      </w:r>
      <w:r w:rsidRPr="00BC580F">
        <w:rPr>
          <w:b/>
        </w:rPr>
        <w:t xml:space="preserve">C. </w:t>
      </w:r>
      <w:r>
        <w:t>30 và 37.</w:t>
      </w:r>
      <w:r>
        <w:tab/>
      </w:r>
      <w:r w:rsidRPr="00BC580F">
        <w:rPr>
          <w:b/>
        </w:rPr>
        <w:t xml:space="preserve">D. </w:t>
      </w:r>
      <w:r>
        <w:t>67 và 30.</w:t>
      </w:r>
    </w:p>
    <w:p w:rsidR="00BC580F" w:rsidRDefault="00BC580F" w:rsidP="00BC580F">
      <w:pPr>
        <w:spacing w:before="60"/>
        <w:jc w:val="both"/>
        <w:rPr>
          <w:lang w:val="fr-FR"/>
        </w:rPr>
      </w:pPr>
      <w:r w:rsidRPr="00BC580F">
        <w:rPr>
          <w:b/>
          <w:lang w:val="fr-FR"/>
        </w:rPr>
        <w:t>Câu 34:</w:t>
      </w:r>
      <w:r>
        <w:rPr>
          <w:lang w:val="fr-FR"/>
        </w:rPr>
        <w:t xml:space="preserve"> Chọn câu SAI: Trong thí nghiệm giao thoa ánh sáng, hiệu đường đi của 2 tia sáng từ 2 khe đến 1 điểm trên màn quan sát nếu bằng:</w:t>
      </w:r>
    </w:p>
    <w:p w:rsidR="00BC580F" w:rsidRDefault="00BC580F" w:rsidP="00BC580F">
      <w:pPr>
        <w:tabs>
          <w:tab w:val="left" w:pos="2708"/>
          <w:tab w:val="left" w:pos="5138"/>
          <w:tab w:val="left" w:pos="7569"/>
        </w:tabs>
        <w:ind w:firstLine="283"/>
      </w:pPr>
      <w:r w:rsidRPr="00BC580F">
        <w:rPr>
          <w:b/>
        </w:rPr>
        <w:t xml:space="preserve">A. </w:t>
      </w:r>
      <w:r>
        <w:t>0 sẽ cho vân sáng.</w:t>
      </w:r>
      <w:r>
        <w:tab/>
      </w:r>
      <w:r w:rsidRPr="00BC580F">
        <w:rPr>
          <w:b/>
        </w:rPr>
        <w:t xml:space="preserve">B. </w:t>
      </w:r>
      <w:r>
        <w:t>λ sẽ cho vân sáng.</w:t>
      </w:r>
      <w:r>
        <w:tab/>
      </w:r>
      <w:r w:rsidRPr="00BC580F">
        <w:rPr>
          <w:b/>
        </w:rPr>
        <w:t xml:space="preserve">C. </w:t>
      </w:r>
      <w:r>
        <w:t>0 sẽ cho vân tối.</w:t>
      </w:r>
      <w:r>
        <w:tab/>
      </w:r>
      <w:r w:rsidRPr="00BC580F">
        <w:rPr>
          <w:b/>
        </w:rPr>
        <w:t xml:space="preserve">D. </w:t>
      </w:r>
      <w:r>
        <w:t>λ/2 sẽ cho vân tối.</w:t>
      </w:r>
    </w:p>
    <w:p w:rsidR="00BC580F" w:rsidRDefault="00BC580F" w:rsidP="00BC580F">
      <w:pPr>
        <w:spacing w:before="60"/>
        <w:jc w:val="both"/>
      </w:pPr>
      <w:r w:rsidRPr="00BC580F">
        <w:rPr>
          <w:b/>
        </w:rPr>
        <w:t>Câu 35:</w:t>
      </w:r>
      <w:r>
        <w:t xml:space="preserve"> Chọn phát biểu SAI: Khi nói về pin quang điện:</w:t>
      </w:r>
    </w:p>
    <w:p w:rsidR="00BC580F" w:rsidRDefault="00BC580F" w:rsidP="00BC580F">
      <w:pPr>
        <w:ind w:firstLine="283"/>
      </w:pPr>
      <w:r w:rsidRPr="00BC580F">
        <w:rPr>
          <w:b/>
        </w:rPr>
        <w:t xml:space="preserve">A. </w:t>
      </w:r>
      <w:r>
        <w:t>Là thiết bị biến đổi trực tiếp quang năng thành điện năng.</w:t>
      </w:r>
    </w:p>
    <w:p w:rsidR="00BC580F" w:rsidRDefault="00BC580F" w:rsidP="00BC580F">
      <w:pPr>
        <w:ind w:firstLine="283"/>
      </w:pPr>
      <w:r w:rsidRPr="00BC580F">
        <w:rPr>
          <w:b/>
        </w:rPr>
        <w:t xml:space="preserve">B. </w:t>
      </w:r>
      <w:r>
        <w:t>Có suất điện động nhỏ hơn pin hóa học.</w:t>
      </w:r>
    </w:p>
    <w:p w:rsidR="00BC580F" w:rsidRDefault="00BC580F" w:rsidP="00BC580F">
      <w:pPr>
        <w:ind w:firstLine="283"/>
      </w:pPr>
      <w:r w:rsidRPr="00BC580F">
        <w:rPr>
          <w:b/>
        </w:rPr>
        <w:t xml:space="preserve">C. </w:t>
      </w:r>
      <w:r>
        <w:t>Chỉ hoạt động khi có ánh sáng khả kiến chiếu vào.</w:t>
      </w:r>
    </w:p>
    <w:p w:rsidR="00BC580F" w:rsidRDefault="00BC580F" w:rsidP="00BC580F">
      <w:pPr>
        <w:ind w:firstLine="283"/>
      </w:pPr>
      <w:r w:rsidRPr="00BC580F">
        <w:rPr>
          <w:b/>
        </w:rPr>
        <w:t xml:space="preserve">D. </w:t>
      </w:r>
      <w:r>
        <w:t>Lớp bán dẫn loại p luôn là cực dương.</w:t>
      </w:r>
    </w:p>
    <w:p w:rsidR="00BC580F" w:rsidRDefault="00BC580F" w:rsidP="00BC580F">
      <w:pPr>
        <w:spacing w:before="60"/>
        <w:jc w:val="both"/>
      </w:pPr>
      <w:r w:rsidRPr="00BC580F">
        <w:rPr>
          <w:b/>
        </w:rPr>
        <w:t>Câu 36:</w:t>
      </w:r>
      <w:r>
        <w:t xml:space="preserve"> Phát biểu nào sau đây là SAI:</w:t>
      </w:r>
    </w:p>
    <w:p w:rsidR="00BC580F" w:rsidRDefault="00BC580F" w:rsidP="00BC580F">
      <w:pPr>
        <w:ind w:firstLine="283"/>
      </w:pPr>
      <w:r w:rsidRPr="00BC580F">
        <w:rPr>
          <w:b/>
        </w:rPr>
        <w:t xml:space="preserve">A. </w:t>
      </w:r>
      <w:r>
        <w:t>Ánh sáng có tính chất hạt, mỗi hạt ánh sáng được gọi là 1 phôtôn.</w:t>
      </w:r>
    </w:p>
    <w:p w:rsidR="00BC580F" w:rsidRDefault="00BC580F" w:rsidP="00BC580F">
      <w:pPr>
        <w:ind w:firstLine="283"/>
      </w:pPr>
      <w:r w:rsidRPr="00BC580F">
        <w:rPr>
          <w:b/>
        </w:rPr>
        <w:t xml:space="preserve">B. </w:t>
      </w:r>
      <w:r>
        <w:t>Trong cùng môi trường ánh sáng truyền với vận tốc bằng vận tốc của sóng điện từ.</w:t>
      </w:r>
    </w:p>
    <w:p w:rsidR="00BC580F" w:rsidRDefault="00BC580F" w:rsidP="00BC580F">
      <w:pPr>
        <w:ind w:firstLine="283"/>
      </w:pPr>
      <w:r w:rsidRPr="00BC580F">
        <w:rPr>
          <w:b/>
        </w:rPr>
        <w:t xml:space="preserve">C. </w:t>
      </w:r>
      <w:r>
        <w:t>Giả thuyết sóng ánh sáng không giải thích được hiện tượng quang điện.</w:t>
      </w:r>
    </w:p>
    <w:p w:rsidR="00BC580F" w:rsidRDefault="00BC580F" w:rsidP="00BC580F">
      <w:pPr>
        <w:ind w:firstLine="283"/>
      </w:pPr>
      <w:r w:rsidRPr="00BC580F">
        <w:rPr>
          <w:b/>
        </w:rPr>
        <w:t xml:space="preserve">D. </w:t>
      </w:r>
      <w:r>
        <w:t>Thuyết lượng tử ánh sáng chứng tỏ ánh sáng có bản chất sóng.</w:t>
      </w:r>
    </w:p>
    <w:p w:rsidR="00BC580F" w:rsidRDefault="00BC580F" w:rsidP="00BC580F">
      <w:pPr>
        <w:spacing w:before="60"/>
        <w:jc w:val="both"/>
      </w:pPr>
      <w:r w:rsidRPr="00BC580F">
        <w:rPr>
          <w:b/>
        </w:rPr>
        <w:t>Câu 37:</w:t>
      </w:r>
      <w:r>
        <w:t xml:space="preserve"> Theo thuyết lượng tử ánh sáng của Anh-xtanh, phôtôn ứng với mỗi ánh sáng đơn sắc có năng lượng càng lớn nếu ánh sáng đơn sắc đó có:</w:t>
      </w:r>
    </w:p>
    <w:p w:rsidR="00BC580F" w:rsidRDefault="00BC580F" w:rsidP="00BC580F">
      <w:pPr>
        <w:tabs>
          <w:tab w:val="left" w:pos="5136"/>
        </w:tabs>
        <w:ind w:firstLine="283"/>
      </w:pPr>
      <w:r w:rsidRPr="00BC580F">
        <w:rPr>
          <w:b/>
        </w:rPr>
        <w:t xml:space="preserve">A. </w:t>
      </w:r>
      <w:r>
        <w:t>Tần số càng lớn.</w:t>
      </w:r>
      <w:r>
        <w:tab/>
      </w:r>
      <w:r w:rsidRPr="00BC580F">
        <w:rPr>
          <w:b/>
        </w:rPr>
        <w:t xml:space="preserve">B. </w:t>
      </w:r>
      <w:r>
        <w:t>Bước sóng càng lớn.</w:t>
      </w:r>
    </w:p>
    <w:p w:rsidR="00BC580F" w:rsidRDefault="00BC580F" w:rsidP="00BC580F">
      <w:pPr>
        <w:tabs>
          <w:tab w:val="left" w:pos="5136"/>
        </w:tabs>
        <w:ind w:firstLine="283"/>
      </w:pPr>
      <w:r w:rsidRPr="00BC580F">
        <w:rPr>
          <w:b/>
        </w:rPr>
        <w:t xml:space="preserve">C. </w:t>
      </w:r>
      <w:r>
        <w:t>Chu kỳ càng lớn.</w:t>
      </w:r>
      <w:r>
        <w:tab/>
      </w:r>
      <w:r w:rsidRPr="00BC580F">
        <w:rPr>
          <w:b/>
        </w:rPr>
        <w:t xml:space="preserve">D. </w:t>
      </w:r>
      <w:r>
        <w:t>Tốc độ truyền càng lớn.</w:t>
      </w:r>
    </w:p>
    <w:p w:rsidR="00BC580F" w:rsidRDefault="00BC580F" w:rsidP="00BC580F">
      <w:pPr>
        <w:spacing w:before="60"/>
        <w:jc w:val="both"/>
      </w:pPr>
      <w:r w:rsidRPr="00BC580F">
        <w:rPr>
          <w:b/>
        </w:rPr>
        <w:t>Câu 38:</w:t>
      </w:r>
      <w:r>
        <w:t xml:space="preserve"> Hiệu điện thế giữa anôt và catôt của ống Rơn-ghen là 20kV. Biết h = 6,625.10</w:t>
      </w:r>
      <w:r>
        <w:rPr>
          <w:vertAlign w:val="superscript"/>
        </w:rPr>
        <w:t>-34</w:t>
      </w:r>
      <w:r>
        <w:t>J.s;                    c = 3.10</w:t>
      </w:r>
      <w:r>
        <w:rPr>
          <w:vertAlign w:val="superscript"/>
        </w:rPr>
        <w:t>8</w:t>
      </w:r>
      <w:r>
        <w:t>m/s; e = 1,6.10</w:t>
      </w:r>
      <w:r>
        <w:rPr>
          <w:vertAlign w:val="superscript"/>
        </w:rPr>
        <w:t>-19</w:t>
      </w:r>
      <w:r>
        <w:t>C. Bước sóng ngắn nhất trong chùm tia Rơn-ghen là:</w:t>
      </w:r>
    </w:p>
    <w:p w:rsidR="00BC580F" w:rsidRDefault="00BC580F" w:rsidP="00BC580F">
      <w:pPr>
        <w:tabs>
          <w:tab w:val="left" w:pos="2708"/>
          <w:tab w:val="left" w:pos="5138"/>
          <w:tab w:val="left" w:pos="7569"/>
        </w:tabs>
        <w:ind w:firstLine="283"/>
      </w:pPr>
      <w:r w:rsidRPr="00BC580F">
        <w:rPr>
          <w:b/>
        </w:rPr>
        <w:t xml:space="preserve">A. </w:t>
      </w:r>
      <w:r>
        <w:t>1,24.10</w:t>
      </w:r>
      <w:r>
        <w:rPr>
          <w:vertAlign w:val="superscript"/>
        </w:rPr>
        <w:t>-10</w:t>
      </w:r>
      <w:r>
        <w:t>m.</w:t>
      </w:r>
      <w:r>
        <w:tab/>
      </w:r>
      <w:r w:rsidRPr="00BC580F">
        <w:rPr>
          <w:b/>
        </w:rPr>
        <w:t xml:space="preserve">B. </w:t>
      </w:r>
      <w:r>
        <w:t>6,21.10</w:t>
      </w:r>
      <w:r>
        <w:rPr>
          <w:vertAlign w:val="superscript"/>
        </w:rPr>
        <w:t>-10</w:t>
      </w:r>
      <w:r>
        <w:t>m.</w:t>
      </w:r>
      <w:r>
        <w:tab/>
      </w:r>
      <w:r w:rsidRPr="00BC580F">
        <w:rPr>
          <w:b/>
        </w:rPr>
        <w:t xml:space="preserve">C. </w:t>
      </w:r>
      <w:r>
        <w:t>0,621.10</w:t>
      </w:r>
      <w:r>
        <w:rPr>
          <w:vertAlign w:val="superscript"/>
        </w:rPr>
        <w:t>-4</w:t>
      </w:r>
      <w:r>
        <w:t>m.</w:t>
      </w:r>
      <w:r>
        <w:tab/>
      </w:r>
      <w:r w:rsidRPr="00BC580F">
        <w:rPr>
          <w:b/>
        </w:rPr>
        <w:t xml:space="preserve">D. </w:t>
      </w:r>
      <w:r>
        <w:t>0,621.10</w:t>
      </w:r>
      <w:r>
        <w:rPr>
          <w:vertAlign w:val="superscript"/>
        </w:rPr>
        <w:t>-10</w:t>
      </w:r>
      <w:r>
        <w:t>m.</w:t>
      </w:r>
    </w:p>
    <w:p w:rsidR="00BC580F" w:rsidRDefault="00BC580F" w:rsidP="00BC580F">
      <w:pPr>
        <w:spacing w:before="60"/>
        <w:jc w:val="both"/>
      </w:pPr>
      <w:r w:rsidRPr="00BC580F">
        <w:rPr>
          <w:b/>
        </w:rPr>
        <w:t>Câu 39:</w:t>
      </w:r>
      <w:r>
        <w:t xml:space="preserve"> Chọn phát biểu SAI: Khi nói về hiện tượng tán sắc ánh sáng:</w:t>
      </w:r>
    </w:p>
    <w:p w:rsidR="00BC580F" w:rsidRDefault="00BC580F" w:rsidP="00BC580F">
      <w:pPr>
        <w:ind w:firstLine="283"/>
      </w:pPr>
      <w:r w:rsidRPr="00BC580F">
        <w:rPr>
          <w:b/>
        </w:rPr>
        <w:t xml:space="preserve">A. </w:t>
      </w:r>
      <w:r>
        <w:t>Để quan sát được hiện tượng tán sắc thì ánh sáng truyền qua lăng kính phải là ánh sáng trắng.</w:t>
      </w:r>
    </w:p>
    <w:p w:rsidR="00BC580F" w:rsidRDefault="00BC580F" w:rsidP="00BC580F">
      <w:pPr>
        <w:ind w:firstLine="283"/>
      </w:pPr>
      <w:r w:rsidRPr="00BC580F">
        <w:rPr>
          <w:b/>
        </w:rPr>
        <w:t xml:space="preserve">B. </w:t>
      </w:r>
      <w:r>
        <w:t>Mỗi ánh sáng đơn sắc có một bước sóng xác định.</w:t>
      </w:r>
    </w:p>
    <w:p w:rsidR="00BC580F" w:rsidRDefault="00BC580F" w:rsidP="00BC580F">
      <w:pPr>
        <w:ind w:firstLine="283"/>
      </w:pPr>
      <w:r w:rsidRPr="00BC580F">
        <w:rPr>
          <w:b/>
        </w:rPr>
        <w:t xml:space="preserve">C. </w:t>
      </w:r>
      <w:r>
        <w:t>Ánh sáng đơn sắc không bị tán sắc khi truyền qua lăng kính.</w:t>
      </w:r>
    </w:p>
    <w:p w:rsidR="00BC580F" w:rsidRDefault="00BC580F" w:rsidP="00BC580F">
      <w:pPr>
        <w:ind w:firstLine="283"/>
      </w:pPr>
      <w:r w:rsidRPr="00BC580F">
        <w:rPr>
          <w:b/>
        </w:rPr>
        <w:t xml:space="preserve">D. </w:t>
      </w:r>
      <w:r>
        <w:t>Ánh sáng trắng là hỗn hợp của nhiều ánh sáng đơn sắc có màu từ đỏ đến tím.</w:t>
      </w:r>
    </w:p>
    <w:p w:rsidR="00BC580F" w:rsidRDefault="00BC580F" w:rsidP="00BC580F">
      <w:pPr>
        <w:spacing w:before="60"/>
        <w:jc w:val="both"/>
      </w:pPr>
      <w:r w:rsidRPr="00BC580F">
        <w:rPr>
          <w:b/>
        </w:rPr>
        <w:t>Câu 40:</w:t>
      </w:r>
      <w:r>
        <w:t xml:space="preserve"> Giới hạn quang điện của kẽm là 0,35µm. Biết h = 6,625.10</w:t>
      </w:r>
      <w:r>
        <w:rPr>
          <w:vertAlign w:val="superscript"/>
        </w:rPr>
        <w:t>-34</w:t>
      </w:r>
      <w:r>
        <w:t>J.s; c = 3.10</w:t>
      </w:r>
      <w:r>
        <w:rPr>
          <w:vertAlign w:val="superscript"/>
        </w:rPr>
        <w:t>8</w:t>
      </w:r>
      <w:r>
        <w:t>m/s. Công thoát của êlectrôn khỏi kẽm có giá trị vào khỏang:</w:t>
      </w:r>
    </w:p>
    <w:p w:rsidR="00BC580F" w:rsidRDefault="00BC580F" w:rsidP="00BC580F">
      <w:pPr>
        <w:tabs>
          <w:tab w:val="left" w:pos="2708"/>
          <w:tab w:val="left" w:pos="5138"/>
          <w:tab w:val="left" w:pos="7569"/>
        </w:tabs>
        <w:ind w:firstLine="283"/>
      </w:pPr>
      <w:r w:rsidRPr="00BC580F">
        <w:rPr>
          <w:b/>
        </w:rPr>
        <w:t xml:space="preserve">A. </w:t>
      </w:r>
      <w:r>
        <w:t>5,68eV.</w:t>
      </w:r>
      <w:r>
        <w:tab/>
      </w:r>
      <w:r w:rsidRPr="00BC580F">
        <w:rPr>
          <w:b/>
        </w:rPr>
        <w:t xml:space="preserve">B. </w:t>
      </w:r>
      <w:r>
        <w:t>3,55eV.</w:t>
      </w:r>
      <w:r>
        <w:tab/>
      </w:r>
      <w:r w:rsidRPr="00BC580F">
        <w:rPr>
          <w:b/>
        </w:rPr>
        <w:t xml:space="preserve">C. </w:t>
      </w:r>
      <w:r>
        <w:t>5,68.10</w:t>
      </w:r>
      <w:r>
        <w:rPr>
          <w:vertAlign w:val="superscript"/>
        </w:rPr>
        <w:t>-20</w:t>
      </w:r>
      <w:r>
        <w:t>J.</w:t>
      </w:r>
      <w:r>
        <w:tab/>
      </w:r>
      <w:r w:rsidRPr="00BC580F">
        <w:rPr>
          <w:b/>
        </w:rPr>
        <w:t xml:space="preserve">D. </w:t>
      </w:r>
      <w:r>
        <w:t>5,68J.</w:t>
      </w:r>
    </w:p>
    <w:p w:rsidR="00BC580F" w:rsidRDefault="00BC580F" w:rsidP="00BC580F">
      <w:pPr>
        <w:ind w:firstLine="283"/>
        <w:jc w:val="both"/>
      </w:pPr>
    </w:p>
    <w:p w:rsidR="00BC580F" w:rsidRPr="004C4D1F" w:rsidRDefault="00BC580F" w:rsidP="00BC580F">
      <w:pPr>
        <w:rPr>
          <w:color w:val="FFFFFF"/>
          <w:sz w:val="16"/>
          <w:szCs w:val="16"/>
        </w:rPr>
      </w:pPr>
      <w:r w:rsidRPr="004C4D1F">
        <w:rPr>
          <w:color w:val="FFFFFF"/>
          <w:sz w:val="16"/>
          <w:szCs w:val="16"/>
        </w:rPr>
        <w:t>-----------------------------------------------</w:t>
      </w:r>
    </w:p>
    <w:p w:rsidR="00BC580F" w:rsidRPr="00E63561" w:rsidRDefault="00BC580F" w:rsidP="00BC580F">
      <w:pPr>
        <w:jc w:val="center"/>
      </w:pPr>
      <w:r>
        <w:t xml:space="preserve">----------- </w:t>
      </w:r>
      <w:r w:rsidRPr="00472A05">
        <w:t>HẾT</w:t>
      </w:r>
      <w:r>
        <w:t xml:space="preserve"> ----------</w:t>
      </w:r>
    </w:p>
    <w:p w:rsidR="00BC580F" w:rsidRPr="00F95368" w:rsidRDefault="00BC580F" w:rsidP="00BC580F"/>
    <w:p w:rsidR="00BC580F" w:rsidRPr="00BC580F" w:rsidRDefault="00BC580F" w:rsidP="00BC580F">
      <w:pPr>
        <w:ind w:firstLine="283"/>
        <w:jc w:val="both"/>
      </w:pPr>
    </w:p>
    <w:sectPr w:rsidR="00BC580F" w:rsidRPr="00BC580F" w:rsidSect="00F45B66">
      <w:footerReference w:type="default" r:id="rId42"/>
      <w:pgSz w:w="11907" w:h="16840" w:code="9"/>
      <w:pgMar w:top="284" w:right="567" w:bottom="454" w:left="1134" w:header="284" w:footer="288"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80E" w:rsidRDefault="009C080E">
      <w:r>
        <w:separator/>
      </w:r>
    </w:p>
  </w:endnote>
  <w:endnote w:type="continuationSeparator" w:id="0">
    <w:p w:rsidR="009C080E" w:rsidRDefault="009C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sidRPr="00072822">
      <w:rPr>
        <w:rStyle w:val="PageNumber"/>
        <w:sz w:val="22"/>
      </w:rPr>
      <w:fldChar w:fldCharType="separate"/>
    </w:r>
    <w:r w:rsidR="00CA6F1D">
      <w:rPr>
        <w:rStyle w:val="PageNumber"/>
        <w:noProof/>
        <w:sz w:val="22"/>
      </w:rPr>
      <w:t>1</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sidRPr="00072822">
      <w:rPr>
        <w:rStyle w:val="PageNumber"/>
        <w:sz w:val="22"/>
      </w:rPr>
      <w:fldChar w:fldCharType="separate"/>
    </w:r>
    <w:r w:rsidR="00CA6F1D">
      <w:rPr>
        <w:rStyle w:val="PageNumber"/>
        <w:noProof/>
        <w:sz w:val="22"/>
      </w:rPr>
      <w:t>3</w:t>
    </w:r>
    <w:r w:rsidR="00072822" w:rsidRPr="00072822">
      <w:rPr>
        <w:rStyle w:val="PageNumber"/>
        <w:sz w:val="22"/>
      </w:rPr>
      <w:fldChar w:fldCharType="end"/>
    </w:r>
    <w:r w:rsidRPr="008F4704">
      <w:rPr>
        <w:rStyle w:val="PageNumber"/>
        <w:sz w:val="22"/>
      </w:rPr>
      <w:t xml:space="preserve"> - Mã đề thi </w:t>
    </w:r>
    <w:r w:rsidR="00BC580F">
      <w:rPr>
        <w:rStyle w:val="PageNumber"/>
        <w:sz w:val="22"/>
      </w:rPr>
      <w:t>357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80E" w:rsidRDefault="009C080E">
      <w:r>
        <w:separator/>
      </w:r>
    </w:p>
  </w:footnote>
  <w:footnote w:type="continuationSeparator" w:id="0">
    <w:p w:rsidR="009C080E" w:rsidRDefault="009C08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F8C"/>
    <w:rsid w:val="00072822"/>
    <w:rsid w:val="000B7369"/>
    <w:rsid w:val="000E3CAF"/>
    <w:rsid w:val="0010067C"/>
    <w:rsid w:val="00103598"/>
    <w:rsid w:val="00123BAE"/>
    <w:rsid w:val="00131B96"/>
    <w:rsid w:val="00134E08"/>
    <w:rsid w:val="001946F9"/>
    <w:rsid w:val="001A033C"/>
    <w:rsid w:val="00257818"/>
    <w:rsid w:val="00282940"/>
    <w:rsid w:val="00337152"/>
    <w:rsid w:val="00402C2B"/>
    <w:rsid w:val="0056152C"/>
    <w:rsid w:val="006014FB"/>
    <w:rsid w:val="006150AA"/>
    <w:rsid w:val="0063720A"/>
    <w:rsid w:val="006F3F6A"/>
    <w:rsid w:val="007419DC"/>
    <w:rsid w:val="007E2739"/>
    <w:rsid w:val="008179E2"/>
    <w:rsid w:val="008710D1"/>
    <w:rsid w:val="00891DB8"/>
    <w:rsid w:val="00893632"/>
    <w:rsid w:val="00895643"/>
    <w:rsid w:val="008F24EF"/>
    <w:rsid w:val="008F4704"/>
    <w:rsid w:val="00914D5E"/>
    <w:rsid w:val="00951906"/>
    <w:rsid w:val="0097123E"/>
    <w:rsid w:val="00976BD8"/>
    <w:rsid w:val="009A04AB"/>
    <w:rsid w:val="009C080E"/>
    <w:rsid w:val="009F4809"/>
    <w:rsid w:val="00A20158"/>
    <w:rsid w:val="00A60BDB"/>
    <w:rsid w:val="00AD67D7"/>
    <w:rsid w:val="00AE5374"/>
    <w:rsid w:val="00AF2702"/>
    <w:rsid w:val="00B32C89"/>
    <w:rsid w:val="00B50F8C"/>
    <w:rsid w:val="00B55822"/>
    <w:rsid w:val="00B71D63"/>
    <w:rsid w:val="00B81DD2"/>
    <w:rsid w:val="00B85182"/>
    <w:rsid w:val="00BC577C"/>
    <w:rsid w:val="00BC580F"/>
    <w:rsid w:val="00BD6B27"/>
    <w:rsid w:val="00C30BE4"/>
    <w:rsid w:val="00C94899"/>
    <w:rsid w:val="00CA6F1D"/>
    <w:rsid w:val="00CD4EA2"/>
    <w:rsid w:val="00D74806"/>
    <w:rsid w:val="00DD125D"/>
    <w:rsid w:val="00E61019"/>
    <w:rsid w:val="00F45B66"/>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BC580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F2702"/>
    <w:rPr>
      <w:rFonts w:ascii="Segoe UI" w:hAnsi="Segoe UI" w:cs="Segoe UI"/>
      <w:sz w:val="18"/>
      <w:szCs w:val="18"/>
    </w:rPr>
  </w:style>
  <w:style w:type="character" w:customStyle="1" w:styleId="BalloonTextChar">
    <w:name w:val="Balloon Text Char"/>
    <w:link w:val="BalloonText"/>
    <w:rsid w:val="00AF270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BC580F"/>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F2702"/>
    <w:rPr>
      <w:rFonts w:ascii="Segoe UI" w:hAnsi="Segoe UI" w:cs="Segoe UI"/>
      <w:sz w:val="18"/>
      <w:szCs w:val="18"/>
    </w:rPr>
  </w:style>
  <w:style w:type="character" w:customStyle="1" w:styleId="BalloonTextChar">
    <w:name w:val="Balloon Text Char"/>
    <w:link w:val="BalloonText"/>
    <w:rsid w:val="00AF27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2" Type="http://schemas.microsoft.com/office/2007/relationships/stylesWithEffects" Target="stylesWithEffect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oleObject" Target="embeddings/oleObject17.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55BEE162.dotm</Template>
  <TotalTime>1</TotalTime>
  <Pages>3</Pages>
  <Words>2090</Words>
  <Characters>8043</Characters>
  <Application>Microsoft Office Word</Application>
  <DocSecurity>0</DocSecurity>
  <Lines>67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NHCH</dc:creator>
  <cp:lastModifiedBy>Minh Thai T. Cam</cp:lastModifiedBy>
  <cp:revision>3</cp:revision>
  <cp:lastPrinted>2016-04-08T01:22:00Z</cp:lastPrinted>
  <dcterms:created xsi:type="dcterms:W3CDTF">2016-03-28T10:16:00Z</dcterms:created>
  <dcterms:modified xsi:type="dcterms:W3CDTF">2016-04-08T01:22:00Z</dcterms:modified>
</cp:coreProperties>
</file>