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0" w:type="dxa"/>
        <w:tblInd w:w="108" w:type="dxa"/>
        <w:tblLook w:val="01E0"/>
      </w:tblPr>
      <w:tblGrid>
        <w:gridCol w:w="4099"/>
        <w:gridCol w:w="4451"/>
        <w:gridCol w:w="1410"/>
      </w:tblGrid>
      <w:tr w:rsidR="00B5218E" w:rsidRPr="006571A8" w:rsidTr="00EC4921">
        <w:trPr>
          <w:trHeight w:hRule="exact" w:val="284"/>
        </w:trPr>
        <w:tc>
          <w:tcPr>
            <w:tcW w:w="4099" w:type="dxa"/>
            <w:vAlign w:val="center"/>
          </w:tcPr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szCs w:val="20"/>
              </w:rPr>
            </w:pPr>
            <w:r w:rsidRPr="00BA0DFB">
              <w:rPr>
                <w:rFonts w:ascii="Times New Roman" w:eastAsia="Calibri" w:hAnsi="Times New Roman"/>
                <w:szCs w:val="20"/>
              </w:rPr>
              <w:t>SỞ GIÁO DỤC VÀ ĐÀO TẠO TP.HCM</w:t>
            </w:r>
          </w:p>
        </w:tc>
        <w:tc>
          <w:tcPr>
            <w:tcW w:w="5861" w:type="dxa"/>
            <w:gridSpan w:val="2"/>
            <w:vAlign w:val="center"/>
          </w:tcPr>
          <w:p w:rsidR="00B5218E" w:rsidRPr="00BA0DFB" w:rsidRDefault="00BA0DFB" w:rsidP="00C637CB">
            <w:pPr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right="-1440"/>
              <w:textAlignment w:val="center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 xml:space="preserve">      </w:t>
            </w:r>
            <w:r w:rsidR="00B5218E" w:rsidRPr="00BA0DFB">
              <w:rPr>
                <w:rFonts w:ascii="Times New Roman" w:eastAsia="Calibri" w:hAnsi="Times New Roman"/>
                <w:b/>
                <w:sz w:val="24"/>
                <w:szCs w:val="20"/>
              </w:rPr>
              <w:t>KIỂM TRA TẬP TRUNG HKII  – NH: 2015</w:t>
            </w:r>
            <w:r w:rsidR="00C637CB" w:rsidRPr="00BA0DFB">
              <w:rPr>
                <w:rFonts w:ascii="Times New Roman" w:eastAsia="Calibri" w:hAnsi="Times New Roman"/>
                <w:b/>
                <w:sz w:val="24"/>
                <w:szCs w:val="20"/>
              </w:rPr>
              <w:t xml:space="preserve"> </w:t>
            </w:r>
            <w:r w:rsidR="00B5218E" w:rsidRPr="00BA0DFB">
              <w:rPr>
                <w:rFonts w:ascii="Times New Roman" w:eastAsia="Calibri" w:hAnsi="Times New Roman"/>
                <w:b/>
                <w:sz w:val="24"/>
                <w:szCs w:val="20"/>
              </w:rPr>
              <w:t>-</w:t>
            </w:r>
            <w:r w:rsidR="00C637CB" w:rsidRPr="00BA0DFB">
              <w:rPr>
                <w:rFonts w:ascii="Times New Roman" w:eastAsia="Calibri" w:hAnsi="Times New Roman"/>
                <w:b/>
                <w:sz w:val="24"/>
                <w:szCs w:val="20"/>
              </w:rPr>
              <w:t xml:space="preserve"> </w:t>
            </w:r>
            <w:r w:rsidR="00B5218E" w:rsidRPr="00BA0DFB">
              <w:rPr>
                <w:rFonts w:ascii="Times New Roman" w:eastAsia="Calibri" w:hAnsi="Times New Roman"/>
                <w:b/>
                <w:sz w:val="24"/>
                <w:szCs w:val="20"/>
              </w:rPr>
              <w:t>2016</w:t>
            </w:r>
          </w:p>
        </w:tc>
      </w:tr>
      <w:tr w:rsidR="00B5218E" w:rsidRPr="006571A8" w:rsidTr="00EC4921">
        <w:trPr>
          <w:trHeight w:hRule="exact" w:val="284"/>
        </w:trPr>
        <w:tc>
          <w:tcPr>
            <w:tcW w:w="4099" w:type="dxa"/>
            <w:vAlign w:val="center"/>
          </w:tcPr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 w:rsidRPr="00BA0DFB">
              <w:rPr>
                <w:rFonts w:ascii="Times New Roman" w:eastAsia="Calibri" w:hAnsi="Times New Roman"/>
                <w:b/>
                <w:szCs w:val="20"/>
              </w:rPr>
              <w:t>TRƯỜNG TIỂU HỌC, THCS VÀ THPT</w:t>
            </w:r>
          </w:p>
        </w:tc>
        <w:tc>
          <w:tcPr>
            <w:tcW w:w="5861" w:type="dxa"/>
            <w:gridSpan w:val="2"/>
            <w:vAlign w:val="center"/>
          </w:tcPr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 w:rsidRPr="00BA0DFB">
              <w:rPr>
                <w:rFonts w:ascii="Times New Roman" w:eastAsia="Calibri" w:hAnsi="Times New Roman"/>
                <w:b/>
                <w:sz w:val="24"/>
                <w:szCs w:val="20"/>
              </w:rPr>
              <w:t>MÔN: VẬT LÝ - KHỐI 10</w:t>
            </w:r>
          </w:p>
        </w:tc>
      </w:tr>
      <w:tr w:rsidR="00B5218E" w:rsidRPr="006571A8" w:rsidTr="00EC4921">
        <w:trPr>
          <w:trHeight w:hRule="exact" w:val="868"/>
        </w:trPr>
        <w:tc>
          <w:tcPr>
            <w:tcW w:w="4099" w:type="dxa"/>
            <w:vAlign w:val="center"/>
          </w:tcPr>
          <w:p w:rsidR="00B5218E" w:rsidRPr="00BA0DFB" w:rsidRDefault="008A2ACF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>
              <w:rPr>
                <w:rFonts w:ascii="Times New Roman" w:eastAsia="Calibri" w:hAnsi="Times New Roman"/>
                <w:b/>
                <w:noProof/>
                <w:szCs w:val="20"/>
              </w:rPr>
              <w:pict>
                <v:line id="_x0000_s1026" style="position:absolute;left:0;text-align:left;z-index:251658240;mso-position-horizontal-relative:text;mso-position-vertical-relative:text" from="64.4pt,12.8pt" to="130.4pt,12.8pt"/>
              </w:pict>
            </w:r>
            <w:r w:rsidR="00B5218E" w:rsidRPr="00BA0DFB">
              <w:rPr>
                <w:rFonts w:ascii="Times New Roman" w:eastAsia="Calibri" w:hAnsi="Times New Roman"/>
                <w:b/>
                <w:szCs w:val="20"/>
              </w:rPr>
              <w:t>CHU VĂN AN</w:t>
            </w:r>
          </w:p>
        </w:tc>
        <w:tc>
          <w:tcPr>
            <w:tcW w:w="5861" w:type="dxa"/>
            <w:gridSpan w:val="2"/>
            <w:vAlign w:val="center"/>
          </w:tcPr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8"/>
              <w:jc w:val="center"/>
              <w:textAlignment w:val="center"/>
              <w:rPr>
                <w:rFonts w:ascii="Times New Roman" w:eastAsia="Calibri" w:hAnsi="Times New Roman"/>
                <w:i/>
                <w:sz w:val="24"/>
                <w:szCs w:val="20"/>
              </w:rPr>
            </w:pP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Thời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gian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làm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bài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: 45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phút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(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không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kể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thời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gian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phát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đề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)</w:t>
            </w:r>
          </w:p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8"/>
              <w:jc w:val="center"/>
              <w:textAlignment w:val="center"/>
              <w:rPr>
                <w:rFonts w:ascii="Times New Roman" w:eastAsia="Calibri" w:hAnsi="Times New Roman"/>
                <w:i/>
                <w:sz w:val="24"/>
                <w:szCs w:val="20"/>
              </w:rPr>
            </w:pP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Ngày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kiểm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tra</w:t>
            </w:r>
            <w:proofErr w:type="spellEnd"/>
            <w:r w:rsidRPr="00BA0DFB">
              <w:rPr>
                <w:rFonts w:ascii="Times New Roman" w:eastAsia="Calibri" w:hAnsi="Times New Roman"/>
                <w:i/>
                <w:sz w:val="24"/>
                <w:szCs w:val="20"/>
              </w:rPr>
              <w:t>: 27/04/2016</w:t>
            </w:r>
          </w:p>
        </w:tc>
      </w:tr>
      <w:tr w:rsidR="00B5218E" w:rsidRPr="006571A8" w:rsidTr="004A11B4">
        <w:tc>
          <w:tcPr>
            <w:tcW w:w="8550" w:type="dxa"/>
            <w:gridSpan w:val="2"/>
            <w:vAlign w:val="center"/>
          </w:tcPr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0"/>
              <w:ind w:right="-57"/>
              <w:jc w:val="both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proofErr w:type="spellStart"/>
            <w:r w:rsidRPr="00BA0DFB">
              <w:rPr>
                <w:rFonts w:ascii="Times New Roman" w:eastAsia="Calibri" w:hAnsi="Times New Roman"/>
                <w:b/>
                <w:szCs w:val="20"/>
              </w:rPr>
              <w:t>Họ</w:t>
            </w:r>
            <w:proofErr w:type="spellEnd"/>
            <w:r w:rsidRPr="00BA0DFB">
              <w:rPr>
                <w:rFonts w:ascii="Times New Roman" w:eastAsia="Calibri" w:hAnsi="Times New Roman"/>
                <w:b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b/>
                <w:szCs w:val="20"/>
              </w:rPr>
              <w:t>và</w:t>
            </w:r>
            <w:proofErr w:type="spellEnd"/>
            <w:r w:rsidRPr="00BA0DFB">
              <w:rPr>
                <w:rFonts w:ascii="Times New Roman" w:eastAsia="Calibri" w:hAnsi="Times New Roman"/>
                <w:b/>
                <w:szCs w:val="20"/>
              </w:rPr>
              <w:t xml:space="preserve"> </w:t>
            </w:r>
            <w:proofErr w:type="spellStart"/>
            <w:r w:rsidRPr="00BA0DFB">
              <w:rPr>
                <w:rFonts w:ascii="Times New Roman" w:eastAsia="Calibri" w:hAnsi="Times New Roman"/>
                <w:b/>
                <w:szCs w:val="20"/>
              </w:rPr>
              <w:t>tên</w:t>
            </w:r>
            <w:proofErr w:type="spellEnd"/>
            <w:r w:rsidRPr="00BA0DFB">
              <w:rPr>
                <w:rFonts w:ascii="Times New Roman" w:eastAsia="Calibri" w:hAnsi="Times New Roman"/>
                <w:b/>
                <w:szCs w:val="20"/>
              </w:rPr>
              <w:t>: ……………………………………………………………………………………</w:t>
            </w:r>
          </w:p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0"/>
              <w:ind w:right="-57"/>
              <w:jc w:val="both"/>
              <w:textAlignment w:val="center"/>
              <w:rPr>
                <w:rFonts w:ascii="Tahoma" w:eastAsia="Calibri" w:hAnsi="Tahoma" w:cs="Tahoma"/>
                <w:szCs w:val="20"/>
              </w:rPr>
            </w:pPr>
            <w:r w:rsidRPr="00BA0DFB">
              <w:rPr>
                <w:rFonts w:ascii="Times New Roman" w:eastAsia="Calibri" w:hAnsi="Times New Roman"/>
                <w:b/>
                <w:szCs w:val="20"/>
              </w:rPr>
              <w:t xml:space="preserve">SBD: ………………………………….. </w:t>
            </w:r>
            <w:proofErr w:type="spellStart"/>
            <w:r w:rsidRPr="00BA0DFB">
              <w:rPr>
                <w:rFonts w:ascii="Times New Roman" w:eastAsia="Calibri" w:hAnsi="Times New Roman"/>
                <w:b/>
                <w:szCs w:val="20"/>
              </w:rPr>
              <w:t>Lớp</w:t>
            </w:r>
            <w:proofErr w:type="spellEnd"/>
            <w:r w:rsidRPr="00BA0DFB">
              <w:rPr>
                <w:rFonts w:ascii="Times New Roman" w:eastAsia="Calibri" w:hAnsi="Times New Roman"/>
                <w:b/>
                <w:szCs w:val="20"/>
              </w:rPr>
              <w:t>: ………………………………….</w:t>
            </w:r>
          </w:p>
        </w:tc>
        <w:tc>
          <w:tcPr>
            <w:tcW w:w="1410" w:type="dxa"/>
            <w:vAlign w:val="center"/>
          </w:tcPr>
          <w:p w:rsidR="00B5218E" w:rsidRPr="00BA0DFB" w:rsidRDefault="00B5218E" w:rsidP="00C637CB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</w:rPr>
            </w:pPr>
          </w:p>
        </w:tc>
      </w:tr>
    </w:tbl>
    <w:p w:rsidR="00743AD5" w:rsidRDefault="00743AD5" w:rsidP="00C637CB">
      <w:pPr>
        <w:spacing w:after="0"/>
        <w:rPr>
          <w:rFonts w:ascii="Times New Roman" w:hAnsi="Times New Roman" w:cs="Times New Roman"/>
          <w:b/>
        </w:rPr>
      </w:pPr>
    </w:p>
    <w:p w:rsidR="00C637CB" w:rsidRPr="00BA0DFB" w:rsidRDefault="007C14A5" w:rsidP="00A06F1D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1: (1</w:t>
      </w:r>
      <w:proofErr w:type="gramStart"/>
      <w:r w:rsidRPr="00BA0DFB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B5218E"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B5218E" w:rsidRPr="00BA0DFB">
        <w:rPr>
          <w:rFonts w:ascii="Times New Roman" w:hAnsi="Times New Roman" w:cs="Times New Roman"/>
          <w:b/>
          <w:sz w:val="24"/>
          <w:szCs w:val="24"/>
        </w:rPr>
        <w:t>)</w:t>
      </w:r>
    </w:p>
    <w:p w:rsidR="00B5218E" w:rsidRPr="00BA0DFB" w:rsidRDefault="00B5218E" w:rsidP="00A06F1D">
      <w:pPr>
        <w:spacing w:after="0" w:line="312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A0DF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DF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đaị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DF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C637CB" w:rsidRPr="00BA0DFB" w:rsidRDefault="00B5218E" w:rsidP="00A06F1D">
      <w:pPr>
        <w:spacing w:after="0" w:line="312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A0D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xo,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buông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A0DF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MN (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qua ma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37CB" w:rsidRPr="00BA0DFB" w:rsidRDefault="00C637CB" w:rsidP="00A06F1D">
      <w:pPr>
        <w:spacing w:after="0" w:line="312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8E" w:rsidRPr="00BA0DF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B5218E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218E" w:rsidRPr="00BA0DF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B5218E" w:rsidRPr="00BA0DFB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18E" w:rsidRPr="00BA0DFB" w:rsidRDefault="008A2ACF" w:rsidP="00A06F1D">
      <w:pPr>
        <w:spacing w:after="0" w:line="312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7" style="position:absolute;left:0;text-align:left;margin-left:195.6pt;margin-top:20.75pt;width:86pt;height:60.7pt;z-index:251659264" coordorigin="2165,8554" coordsize="1720,121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229;top:9335;width:380;height:430" stroked="f">
              <v:textbox style="mso-next-textbox:#_x0000_s1028">
                <w:txbxContent>
                  <w:p w:rsidR="00EC4921" w:rsidRPr="00C637CB" w:rsidRDefault="00EC4921" w:rsidP="007339B4">
                    <w:pPr>
                      <w:rPr>
                        <w:rFonts w:ascii="Times New Roman" w:hAnsi="Times New Roman" w:cs="Times New Roman"/>
                      </w:rPr>
                    </w:pPr>
                    <w:r w:rsidRPr="00C637CB">
                      <w:rPr>
                        <w:rFonts w:ascii="Times New Roman" w:hAnsi="Times New Roman" w:cs="Times New Roman"/>
                      </w:rPr>
                      <w:t>N</w:t>
                    </w:r>
                  </w:p>
                </w:txbxContent>
              </v:textbox>
            </v:shape>
            <v:shape id="_x0000_s1029" type="#_x0000_t202" style="position:absolute;left:2814;top:9338;width:380;height:430" stroked="f">
              <v:textbox style="mso-next-textbox:#_x0000_s1029">
                <w:txbxContent>
                  <w:p w:rsidR="00EC4921" w:rsidRPr="00C637CB" w:rsidRDefault="00EC4921" w:rsidP="007339B4">
                    <w:pPr>
                      <w:rPr>
                        <w:rFonts w:ascii="Times New Roman" w:hAnsi="Times New Roman" w:cs="Times New Roman"/>
                      </w:rPr>
                    </w:pPr>
                    <w:r w:rsidRPr="00C637CB">
                      <w:rPr>
                        <w:rFonts w:ascii="Times New Roman" w:hAnsi="Times New Roman" w:cs="Times New Roman"/>
                      </w:rPr>
                      <w:t>O</w:t>
                    </w:r>
                  </w:p>
                </w:txbxContent>
              </v:textbox>
            </v:shape>
            <v:shape id="_x0000_s1030" type="#_x0000_t202" style="position:absolute;left:3399;top:9338;width:380;height:430" stroked="f">
              <v:textbox style="mso-next-textbox:#_x0000_s1030">
                <w:txbxContent>
                  <w:p w:rsidR="00EC4921" w:rsidRPr="00C637CB" w:rsidRDefault="00EC4921" w:rsidP="007339B4">
                    <w:pPr>
                      <w:rPr>
                        <w:rFonts w:ascii="Times New Roman" w:hAnsi="Times New Roman" w:cs="Times New Roman"/>
                      </w:rPr>
                    </w:pPr>
                    <w:r w:rsidRPr="00C637CB">
                      <w:rPr>
                        <w:rFonts w:ascii="Times New Roman" w:hAnsi="Times New Roman" w:cs="Times New Roman"/>
                      </w:rPr>
                      <w:t>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652;top:9051;width:3;height:357" o:connectortype="straight" strokeweight=".5pt">
              <v:stroke dashstyle="dash"/>
            </v:shape>
            <v:shape id="_x0000_s1032" type="#_x0000_t32" style="position:absolute;left:3035;top:8554;width:10;height:854" o:connectortype="straight" strokeweight=".5pt">
              <v:stroke dashstyle="dash"/>
            </v:shape>
            <v:shape id="_x0000_s1033" type="#_x0000_t32" style="position:absolute;left:2165;top:9408;width:1720;height:1;flip:x y" o:connectortype="straight"/>
            <v:oval id="_x0000_s1034" style="position:absolute;left:3619;top:9365;width:71;height:71;flip:y" fillcolor="black [3213]" stroked="f"/>
            <v:oval id="_x0000_s1035" style="position:absolute;left:3014;top:9365;width:71;height:71;flip:y" fillcolor="black [3213]" stroked="f"/>
            <v:oval id="_x0000_s1036" style="position:absolute;left:2429;top:9365;width:71;height:71;flip:y" fillcolor="black [3213]" stroked="f"/>
          </v:group>
        </w:pict>
      </w:r>
      <w:r w:rsidR="00B5218E" w:rsidRPr="00BA0DFB">
        <w:rPr>
          <w:rFonts w:ascii="Times New Roman" w:hAnsi="Times New Roman" w:cs="Times New Roman"/>
          <w:sz w:val="24"/>
          <w:szCs w:val="24"/>
        </w:rPr>
        <w:object w:dxaOrig="255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pt;height:23.5pt" o:ole="" o:allowoverlap="f">
            <v:imagedata r:id="rId5" o:title=""/>
          </v:shape>
          <o:OLEObject Type="Embed" ProgID="PBrush" ShapeID="_x0000_i1025" DrawAspect="Content" ObjectID="_1524486306" r:id="rId6"/>
        </w:object>
      </w:r>
    </w:p>
    <w:p w:rsidR="00B5218E" w:rsidRPr="00BA0DFB" w:rsidRDefault="00B5218E" w:rsidP="00A06F1D">
      <w:pPr>
        <w:spacing w:after="0" w:line="312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BA0DFB">
        <w:rPr>
          <w:rFonts w:ascii="Times New Roman" w:hAnsi="Times New Roman" w:cs="Times New Roman"/>
          <w:sz w:val="24"/>
          <w:szCs w:val="24"/>
        </w:rPr>
        <w:object w:dxaOrig="2835" w:dyaOrig="525">
          <v:shape id="_x0000_i1026" type="#_x0000_t75" style="width:142pt;height:27pt" o:ole="">
            <v:imagedata r:id="rId7" o:title=""/>
          </v:shape>
          <o:OLEObject Type="Embed" ProgID="PBrush" ShapeID="_x0000_i1026" DrawAspect="Content" ObjectID="_1524486307" r:id="rId8"/>
        </w:object>
      </w:r>
    </w:p>
    <w:p w:rsidR="00C637CB" w:rsidRPr="00BA0DFB" w:rsidRDefault="00C637CB" w:rsidP="00A06F1D">
      <w:pPr>
        <w:spacing w:before="240"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2: (1</w:t>
      </w:r>
      <w:proofErr w:type="gramStart"/>
      <w:r w:rsidRPr="00BA0DFB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6F53EC"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6F53EC" w:rsidRPr="00BA0DFB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6F53EC" w:rsidRPr="00BA0DFB" w:rsidRDefault="00C637CB" w:rsidP="00A06F1D">
      <w:pPr>
        <w:spacing w:after="0" w:line="312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A0DFB">
        <w:rPr>
          <w:rFonts w:ascii="Times New Roman" w:hAnsi="Times New Roman" w:cs="Times New Roman"/>
          <w:sz w:val="24"/>
          <w:szCs w:val="24"/>
        </w:rPr>
        <w:t>a.</w:t>
      </w:r>
      <w:r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53EC" w:rsidRPr="00BA0DFB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3EC" w:rsidRPr="00BA0DF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F53EC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53EC"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6F53EC" w:rsidRPr="00BA0DFB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C637CB" w:rsidRPr="00BA0DFB" w:rsidRDefault="00C637CB" w:rsidP="00A06F1D">
      <w:pPr>
        <w:spacing w:after="0" w:line="312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A0D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t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27BED" w:rsidRPr="00BA0DFB">
        <w:rPr>
          <w:rFonts w:ascii="Times New Roman" w:hAnsi="Times New Roman" w:cs="Times New Roman"/>
          <w:sz w:val="24"/>
          <w:szCs w:val="24"/>
        </w:rPr>
        <w:t xml:space="preserve"> = 27</w:t>
      </w:r>
      <w:r w:rsidR="00827BED" w:rsidRPr="00BA0DF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27BED" w:rsidRPr="00BA0DFB">
        <w:rPr>
          <w:rFonts w:ascii="Times New Roman" w:hAnsi="Times New Roman" w:cs="Times New Roman"/>
          <w:sz w:val="24"/>
          <w:szCs w:val="24"/>
        </w:rPr>
        <w:t>C</w:t>
      </w:r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p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6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BED" w:rsidRPr="00BA0D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827BED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BED" w:rsidRPr="00BA0DF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827BED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đổ</w:t>
      </w:r>
      <w:r w:rsidR="001E62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E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2E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E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62E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1E62E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F53EC" w:rsidRPr="00BA0DFB" w:rsidRDefault="006F53EC" w:rsidP="00A06F1D">
      <w:pPr>
        <w:spacing w:before="120"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3: (1</w:t>
      </w:r>
      <w:proofErr w:type="gramStart"/>
      <w:r w:rsidRPr="00BA0DFB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>)</w:t>
      </w:r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D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6F53EC" w:rsidRPr="00BA0DFB" w:rsidRDefault="006F53EC" w:rsidP="00A06F1D">
      <w:pPr>
        <w:spacing w:before="120"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4: (1</w:t>
      </w:r>
      <w:proofErr w:type="gramStart"/>
      <w:r w:rsidRPr="00BA0DFB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>)</w:t>
      </w:r>
      <w:r w:rsidRPr="00BA0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</w:rPr>
        <w:t>?</w:t>
      </w:r>
    </w:p>
    <w:p w:rsidR="006F53EC" w:rsidRPr="00BA0DFB" w:rsidRDefault="006F53EC" w:rsidP="00A06F1D">
      <w:pPr>
        <w:spacing w:before="120"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5: </w:t>
      </w:r>
      <w:r w:rsidR="00F41598" w:rsidRPr="00BA0DFB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F41598" w:rsidRPr="00BA0DFB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="00F41598"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F41598" w:rsidRPr="00BA0DFB">
        <w:rPr>
          <w:rFonts w:ascii="Times New Roman" w:hAnsi="Times New Roman" w:cs="Times New Roman"/>
          <w:b/>
          <w:sz w:val="24"/>
          <w:szCs w:val="24"/>
        </w:rPr>
        <w:t>)</w:t>
      </w:r>
    </w:p>
    <w:p w:rsidR="006F53EC" w:rsidRPr="00BA0DFB" w:rsidRDefault="006F53EC" w:rsidP="00A06F1D">
      <w:pPr>
        <w:tabs>
          <w:tab w:val="left" w:leader="dot" w:pos="9923"/>
        </w:tabs>
        <w:spacing w:after="0" w:line="312" w:lineRule="auto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DFB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Inva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hạ</w:t>
      </w:r>
      <w:r w:rsidR="00F41598" w:rsidRPr="00BA0D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4</w:t>
      </w:r>
      <w:r w:rsidRPr="00BA0DFB">
        <w:rPr>
          <w:rFonts w:ascii="Times New Roman" w:hAnsi="Times New Roman" w:cs="Times New Roman"/>
          <w:sz w:val="24"/>
          <w:szCs w:val="24"/>
        </w:rPr>
        <w:t xml:space="preserve">00 mm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ở </w:t>
      </w:r>
      <w:r w:rsidR="00F41598" w:rsidRPr="00BA0DFB">
        <w:rPr>
          <w:rFonts w:ascii="Times New Roman" w:hAnsi="Times New Roman" w:cs="Times New Roman"/>
          <w:sz w:val="24"/>
          <w:szCs w:val="24"/>
        </w:rPr>
        <w:t>27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A0DF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t</w:t>
      </w:r>
      <w:r w:rsidR="00C637CB"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s</w:t>
      </w:r>
      <w:r w:rsidRPr="00BA0DFB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7CB" w:rsidRPr="00BA0DF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4</w:t>
      </w:r>
      <w:proofErr w:type="gramStart"/>
      <w:r w:rsidR="00F41598" w:rsidRPr="00BA0DFB">
        <w:rPr>
          <w:rFonts w:ascii="Times New Roman" w:hAnsi="Times New Roman" w:cs="Times New Roman"/>
          <w:sz w:val="24"/>
          <w:szCs w:val="24"/>
        </w:rPr>
        <w:t>,68</w:t>
      </w:r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µm.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nở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hợ</w:t>
      </w:r>
      <w:r w:rsidR="00A06F1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A06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F1D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="00A06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F1D">
        <w:rPr>
          <w:rFonts w:ascii="Times New Roman" w:hAnsi="Times New Roman" w:cs="Times New Roman"/>
          <w:sz w:val="24"/>
          <w:szCs w:val="24"/>
        </w:rPr>
        <w:t>I</w:t>
      </w:r>
      <w:r w:rsidRPr="00BA0DFB">
        <w:rPr>
          <w:rFonts w:ascii="Times New Roman" w:hAnsi="Times New Roman" w:cs="Times New Roman"/>
          <w:sz w:val="24"/>
          <w:szCs w:val="24"/>
        </w:rPr>
        <w:t>nva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9.10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BA0DFB">
        <w:rPr>
          <w:rFonts w:ascii="Times New Roman" w:hAnsi="Times New Roman" w:cs="Times New Roman"/>
          <w:sz w:val="24"/>
          <w:szCs w:val="24"/>
        </w:rPr>
        <w:t xml:space="preserve"> K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A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0DFB">
        <w:rPr>
          <w:rFonts w:ascii="Times New Roman" w:hAnsi="Times New Roman" w:cs="Times New Roman"/>
          <w:sz w:val="24"/>
          <w:szCs w:val="24"/>
        </w:rPr>
        <w:t>t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C637CB" w:rsidRPr="00BA0DFB" w:rsidRDefault="00C637CB" w:rsidP="00A06F1D">
      <w:pPr>
        <w:spacing w:before="120" w:after="0" w:line="312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6:</w:t>
      </w:r>
      <w:r w:rsidR="007C14A5" w:rsidRPr="00BA0DFB">
        <w:rPr>
          <w:rFonts w:ascii="Times New Roman" w:hAnsi="Times New Roman" w:cs="Times New Roman"/>
          <w:b/>
          <w:sz w:val="24"/>
          <w:szCs w:val="24"/>
        </w:rPr>
        <w:t xml:space="preserve"> (2</w:t>
      </w:r>
      <w:proofErr w:type="gramStart"/>
      <w:r w:rsidR="007C14A5" w:rsidRPr="00BA0DFB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>)</w:t>
      </w:r>
    </w:p>
    <w:p w:rsidR="00C637CB" w:rsidRPr="00BA0DFB" w:rsidRDefault="00C637CB" w:rsidP="00A06F1D">
      <w:pPr>
        <w:spacing w:after="0" w:line="312" w:lineRule="auto"/>
        <w:ind w:firstLine="547"/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BA0DF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t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27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A0DFB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20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p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2 atm.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nóng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t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25 </w:t>
      </w:r>
      <w:proofErr w:type="spellStart"/>
      <w:proofErr w:type="gramStart"/>
      <w:r w:rsidRPr="00BA0DFB">
        <w:rPr>
          <w:rFonts w:ascii="Times New Roman" w:hAnsi="Times New Roman" w:cs="Times New Roman"/>
          <w:sz w:val="24"/>
          <w:szCs w:val="24"/>
        </w:rPr>
        <w:t>lít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p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3,2 atm.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</w:rPr>
        <w:t>t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637CB" w:rsidRPr="00BA0DFB" w:rsidRDefault="00C637CB" w:rsidP="00A06F1D">
      <w:pPr>
        <w:spacing w:after="0" w:line="312" w:lineRule="auto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A0D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40 </w:t>
      </w:r>
      <w:proofErr w:type="gramStart"/>
      <w:r w:rsidRPr="00BA0DFB">
        <w:rPr>
          <w:rFonts w:ascii="Times New Roman" w:hAnsi="Times New Roman" w:cs="Times New Roman"/>
          <w:sz w:val="24"/>
          <w:szCs w:val="24"/>
        </w:rPr>
        <w:t>cm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A0D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</w:t>
      </w:r>
      <w:r w:rsidRPr="00BA0DFB">
        <w:rPr>
          <w:rFonts w:ascii="Times New Roman" w:hAnsi="Times New Roman" w:cs="Times New Roman"/>
          <w:sz w:val="24"/>
          <w:szCs w:val="24"/>
        </w:rPr>
        <w:t>p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750 mmHg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t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 = 27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A0DF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0DFB">
        <w:rPr>
          <w:rFonts w:ascii="Times New Roman" w:hAnsi="Times New Roman" w:cs="Times New Roman"/>
          <w:sz w:val="24"/>
          <w:szCs w:val="24"/>
        </w:rPr>
        <w:t xml:space="preserve">ở 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t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C14A5" w:rsidRPr="00BA0DFB">
        <w:rPr>
          <w:rFonts w:ascii="Times New Roman" w:hAnsi="Times New Roman" w:cs="Times New Roman"/>
          <w:sz w:val="24"/>
          <w:szCs w:val="24"/>
        </w:rPr>
        <w:t>= 5</w:t>
      </w:r>
      <w:r w:rsidRPr="00BA0DFB">
        <w:rPr>
          <w:rFonts w:ascii="Times New Roman" w:hAnsi="Times New Roman" w:cs="Times New Roman"/>
          <w:sz w:val="24"/>
          <w:szCs w:val="24"/>
        </w:rPr>
        <w:t>7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A0DFB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suấ</w:t>
      </w:r>
      <w:r w:rsidR="007C14A5" w:rsidRPr="00BA0DF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C14A5" w:rsidRPr="00BA0DFB">
        <w:rPr>
          <w:rFonts w:ascii="Times New Roman" w:hAnsi="Times New Roman" w:cs="Times New Roman"/>
          <w:sz w:val="24"/>
          <w:szCs w:val="24"/>
        </w:rPr>
        <w:t xml:space="preserve">                     800</w:t>
      </w:r>
      <w:r w:rsidRPr="00BA0DFB">
        <w:rPr>
          <w:rFonts w:ascii="Times New Roman" w:hAnsi="Times New Roman" w:cs="Times New Roman"/>
          <w:sz w:val="24"/>
          <w:szCs w:val="24"/>
        </w:rPr>
        <w:t xml:space="preserve"> mmHg ?</w:t>
      </w:r>
    </w:p>
    <w:p w:rsidR="00C637CB" w:rsidRPr="00BA0DFB" w:rsidRDefault="00C637CB" w:rsidP="00A06F1D">
      <w:pPr>
        <w:spacing w:before="120" w:after="0" w:line="31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7: (1,0</w:t>
      </w:r>
      <w:r w:rsidR="00F41598"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F41598" w:rsidRPr="00BA0DFB">
        <w:rPr>
          <w:rFonts w:ascii="Times New Roman" w:hAnsi="Times New Roman" w:cs="Times New Roman"/>
          <w:b/>
          <w:sz w:val="24"/>
          <w:szCs w:val="24"/>
        </w:rPr>
        <w:t>)</w:t>
      </w:r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Mô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̣t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xe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ô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khô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́i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lươ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̣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41598" w:rsidRPr="00BA0DFB">
        <w:rPr>
          <w:rFonts w:ascii="Times New Roman" w:hAnsi="Times New Roman" w:cs="Times New Roman"/>
          <w:sz w:val="24"/>
          <w:szCs w:val="24"/>
        </w:rPr>
        <w:t>1</w:t>
      </w:r>
      <w:r w:rsidR="006571A8" w:rsidRPr="00BA0DFB">
        <w:rPr>
          <w:rFonts w:ascii="Times New Roman" w:hAnsi="Times New Roman" w:cs="Times New Roman"/>
          <w:sz w:val="24"/>
          <w:szCs w:val="24"/>
        </w:rPr>
        <w:t>,5</w:t>
      </w:r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tâ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́n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chuyê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̉n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đô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̣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tư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̀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đi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̉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nh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mô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̣t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mă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̣t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phă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̉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41598" w:rsidRPr="00BA0DFB">
        <w:rPr>
          <w:rFonts w:ascii="Times New Roman" w:hAnsi="Times New Roman" w:cs="Times New Roman"/>
          <w:sz w:val="24"/>
          <w:szCs w:val="24"/>
          <w:lang w:val="vi-VN"/>
        </w:rPr>
        <w:t xml:space="preserve">nghiêng </w:t>
      </w:r>
      <w:proofErr w:type="spellStart"/>
      <w:r w:rsidR="006571A8" w:rsidRPr="00BA0DFB">
        <w:rPr>
          <w:rFonts w:ascii="Times New Roman" w:hAnsi="Times New Roman" w:cs="Times New Roman"/>
          <w:sz w:val="24"/>
          <w:szCs w:val="24"/>
          <w:lang w:val="fr-FR"/>
        </w:rPr>
        <w:t>cao</w:t>
      </w:r>
      <w:proofErr w:type="spellEnd"/>
      <w:r w:rsidR="006571A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15</w:t>
      </w:r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m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vơ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́i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vâ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̣n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́c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đâ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̀u là </w:t>
      </w:r>
      <w:r w:rsidR="006571A8" w:rsidRPr="00BA0DFB">
        <w:rPr>
          <w:rFonts w:ascii="Times New Roman" w:hAnsi="Times New Roman" w:cs="Times New Roman"/>
          <w:sz w:val="24"/>
          <w:szCs w:val="24"/>
        </w:rPr>
        <w:t>2</w:t>
      </w:r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m/s. Bỏ qua ma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sát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mă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̣t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phă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̉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ng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nghiêng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F41598" w:rsidRPr="00BA0DF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mốc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dốc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BA0DF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41598" w:rsidRPr="00BA0DFB">
        <w:rPr>
          <w:rFonts w:ascii="Times New Roman" w:hAnsi="Times New Roman" w:cs="Times New Roman"/>
          <w:sz w:val="24"/>
          <w:szCs w:val="24"/>
        </w:rPr>
        <w:t>g = 10 m/s</w:t>
      </w:r>
      <w:r w:rsidR="00F41598" w:rsidRPr="00BA0D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41598" w:rsidRPr="00BA0DFB">
        <w:rPr>
          <w:rFonts w:ascii="Times New Roman" w:hAnsi="Times New Roman" w:cs="Times New Roman"/>
          <w:sz w:val="24"/>
          <w:szCs w:val="24"/>
        </w:rPr>
        <w:t>.</w:t>
      </w:r>
      <w:r w:rsid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F41598" w:rsidRPr="00BA0DFB">
        <w:rPr>
          <w:rFonts w:ascii="Times New Roman" w:hAnsi="Times New Roman" w:cs="Times New Roman"/>
          <w:sz w:val="24"/>
          <w:szCs w:val="24"/>
          <w:lang w:val="vi-VN"/>
        </w:rPr>
        <w:t>Vận dụng định luật bảo toàn cơ năng, hãy t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ính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vâ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̣n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́c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̉a ô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tại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chân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dô</w:t>
      </w:r>
      <w:proofErr w:type="spellEnd"/>
      <w:r w:rsidR="00F41598" w:rsidRPr="00BA0DFB">
        <w:rPr>
          <w:rFonts w:ascii="Times New Roman" w:hAnsi="Times New Roman" w:cs="Times New Roman"/>
          <w:sz w:val="24"/>
          <w:szCs w:val="24"/>
          <w:lang w:val="fr-FR"/>
        </w:rPr>
        <w:t>́c</w:t>
      </w:r>
      <w:r w:rsidR="00F41598" w:rsidRPr="00BA0DFB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6F53EC" w:rsidRPr="00BA0DFB" w:rsidRDefault="00CE1E25" w:rsidP="00A06F1D">
      <w:pPr>
        <w:spacing w:before="120" w:after="0" w:line="312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BA0DFB">
        <w:rPr>
          <w:rFonts w:ascii="Times New Roman" w:hAnsi="Times New Roman" w:cs="Times New Roman"/>
          <w:sz w:val="24"/>
          <w:szCs w:val="24"/>
        </w:rPr>
        <w:t>:</w:t>
      </w:r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C637CB" w:rsidRPr="00BA0DFB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C637CB" w:rsidRPr="00BA0DFB">
        <w:rPr>
          <w:rFonts w:ascii="Times New Roman" w:hAnsi="Times New Roman" w:cs="Times New Roman"/>
          <w:b/>
          <w:sz w:val="24"/>
          <w:szCs w:val="24"/>
        </w:rPr>
        <w:t>,</w:t>
      </w:r>
      <w:r w:rsidRPr="00BA0DFB">
        <w:rPr>
          <w:rFonts w:ascii="Times New Roman" w:hAnsi="Times New Roman" w:cs="Times New Roman"/>
          <w:b/>
          <w:sz w:val="24"/>
          <w:szCs w:val="24"/>
        </w:rPr>
        <w:t>0</w:t>
      </w:r>
      <w:proofErr w:type="gramEnd"/>
      <w:r w:rsidRPr="00BA0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A0DFB">
        <w:rPr>
          <w:rFonts w:ascii="Times New Roman" w:hAnsi="Times New Roman" w:cs="Times New Roman"/>
          <w:b/>
          <w:sz w:val="24"/>
          <w:szCs w:val="24"/>
        </w:rPr>
        <w:t>)</w:t>
      </w:r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m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53DF6" w:rsidRPr="00BA0DFB">
        <w:rPr>
          <w:rFonts w:ascii="Times New Roman" w:hAnsi="Times New Roman" w:cs="Times New Roman"/>
          <w:sz w:val="24"/>
          <w:szCs w:val="24"/>
        </w:rPr>
        <w:t xml:space="preserve"> = 30</w:t>
      </w:r>
      <w:r w:rsidRPr="00BA0DFB">
        <w:rPr>
          <w:rFonts w:ascii="Times New Roman" w:hAnsi="Times New Roman" w:cs="Times New Roman"/>
          <w:sz w:val="24"/>
          <w:szCs w:val="24"/>
        </w:rPr>
        <w:t xml:space="preserve">0 g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m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3DF6" w:rsidRPr="00BA0DFB">
        <w:rPr>
          <w:rFonts w:ascii="Times New Roman" w:hAnsi="Times New Roman" w:cs="Times New Roman"/>
          <w:sz w:val="24"/>
          <w:szCs w:val="24"/>
        </w:rPr>
        <w:t xml:space="preserve"> = 2</w:t>
      </w:r>
      <w:r w:rsidRPr="00BA0DFB">
        <w:rPr>
          <w:rFonts w:ascii="Times New Roman" w:hAnsi="Times New Roman" w:cs="Times New Roman"/>
          <w:sz w:val="24"/>
          <w:szCs w:val="24"/>
        </w:rPr>
        <w:t xml:space="preserve">00 g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</w:rPr>
        <w:t xml:space="preserve">. 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>Gọi p</w:t>
      </w:r>
      <w:r w:rsidRPr="00BA0DF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>, p</w:t>
      </w:r>
      <w:r w:rsidRPr="00BA0DF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>, W</w:t>
      </w:r>
      <w:r w:rsidRPr="00BA0DF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đ1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>, W</w:t>
      </w:r>
      <w:r w:rsidRPr="00BA0DF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đ2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 xml:space="preserve"> lần lượt là động lượng và động năng của vật 1, vật 2. 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Biế</w:t>
      </w:r>
      <w:r w:rsidR="00553DF6" w:rsidRPr="00BA0DF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53DF6" w:rsidRPr="00BA0DFB">
        <w:rPr>
          <w:rFonts w:ascii="Times New Roman" w:hAnsi="Times New Roman" w:cs="Times New Roman"/>
          <w:sz w:val="24"/>
          <w:szCs w:val="24"/>
        </w:rPr>
        <w:t xml:space="preserve"> 4</w:t>
      </w:r>
      <w:r w:rsidRPr="00BA0DFB">
        <w:rPr>
          <w:rFonts w:ascii="Times New Roman" w:hAnsi="Times New Roman" w:cs="Times New Roman"/>
          <w:sz w:val="24"/>
          <w:szCs w:val="24"/>
        </w:rPr>
        <w:t>p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3DF6" w:rsidRPr="00BA0DFB">
        <w:rPr>
          <w:rFonts w:ascii="Times New Roman" w:hAnsi="Times New Roman" w:cs="Times New Roman"/>
          <w:sz w:val="24"/>
          <w:szCs w:val="24"/>
        </w:rPr>
        <w:t xml:space="preserve"> - 6</w:t>
      </w:r>
      <w:r w:rsidRPr="00BA0DFB">
        <w:rPr>
          <w:rFonts w:ascii="Times New Roman" w:hAnsi="Times New Roman" w:cs="Times New Roman"/>
          <w:sz w:val="24"/>
          <w:szCs w:val="24"/>
        </w:rPr>
        <w:t xml:space="preserve"> p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3DF6" w:rsidRPr="00BA0DFB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="00553DF6" w:rsidRPr="00BA0DFB">
        <w:rPr>
          <w:rFonts w:ascii="Times New Roman" w:hAnsi="Times New Roman" w:cs="Times New Roman"/>
          <w:sz w:val="24"/>
          <w:szCs w:val="24"/>
        </w:rPr>
        <w:t>,6</w:t>
      </w:r>
      <w:proofErr w:type="gram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kg.m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/s , </w:t>
      </w:r>
      <w:r w:rsidR="00553DF6" w:rsidRPr="00BA0DFB">
        <w:rPr>
          <w:rFonts w:ascii="Times New Roman" w:hAnsi="Times New Roman" w:cs="Times New Roman"/>
          <w:sz w:val="24"/>
          <w:szCs w:val="24"/>
        </w:rPr>
        <w:t>4</w:t>
      </w:r>
      <w:r w:rsidRPr="00BA0DFB">
        <w:rPr>
          <w:rFonts w:ascii="Times New Roman" w:hAnsi="Times New Roman" w:cs="Times New Roman"/>
          <w:sz w:val="24"/>
          <w:szCs w:val="24"/>
        </w:rPr>
        <w:t>W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đ1</w:t>
      </w:r>
      <w:r w:rsidRPr="00BA0DF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53DF6" w:rsidRPr="00BA0DFB">
        <w:rPr>
          <w:rFonts w:ascii="Times New Roman" w:hAnsi="Times New Roman" w:cs="Times New Roman"/>
          <w:sz w:val="24"/>
          <w:szCs w:val="24"/>
        </w:rPr>
        <w:t>=1,6</w:t>
      </w:r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553DF6" w:rsidRPr="00BA0DFB">
        <w:rPr>
          <w:rFonts w:ascii="Times New Roman" w:hAnsi="Times New Roman" w:cs="Times New Roman"/>
          <w:sz w:val="24"/>
          <w:szCs w:val="24"/>
        </w:rPr>
        <w:t>-</w:t>
      </w:r>
      <w:r w:rsidR="00C637CB" w:rsidRPr="00BA0DFB">
        <w:rPr>
          <w:rFonts w:ascii="Times New Roman" w:hAnsi="Times New Roman" w:cs="Times New Roman"/>
          <w:sz w:val="24"/>
          <w:szCs w:val="24"/>
        </w:rPr>
        <w:t xml:space="preserve"> </w:t>
      </w:r>
      <w:r w:rsidR="00553DF6" w:rsidRPr="00BA0DFB">
        <w:rPr>
          <w:rFonts w:ascii="Times New Roman" w:hAnsi="Times New Roman" w:cs="Times New Roman"/>
          <w:sz w:val="24"/>
          <w:szCs w:val="24"/>
        </w:rPr>
        <w:t>8 W</w:t>
      </w:r>
      <w:r w:rsidR="00553DF6" w:rsidRPr="00BA0DFB">
        <w:rPr>
          <w:rFonts w:ascii="Times New Roman" w:hAnsi="Times New Roman" w:cs="Times New Roman"/>
          <w:sz w:val="24"/>
          <w:szCs w:val="24"/>
          <w:vertAlign w:val="subscript"/>
        </w:rPr>
        <w:t>đ2</w:t>
      </w:r>
      <w:r w:rsidRPr="00BA0DFB">
        <w:rPr>
          <w:rFonts w:ascii="Times New Roman" w:hAnsi="Times New Roman" w:cs="Times New Roman"/>
          <w:sz w:val="24"/>
          <w:szCs w:val="24"/>
        </w:rPr>
        <w:t>.</w:t>
      </w:r>
      <w:r w:rsidRPr="00BA0D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DF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0DFB">
        <w:rPr>
          <w:rFonts w:ascii="Times New Roman" w:hAnsi="Times New Roman" w:cs="Times New Roman"/>
          <w:sz w:val="24"/>
          <w:szCs w:val="24"/>
        </w:rPr>
        <w:t xml:space="preserve">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0DFB">
        <w:rPr>
          <w:rFonts w:ascii="Times New Roman" w:hAnsi="Times New Roman" w:cs="Times New Roman"/>
          <w:sz w:val="24"/>
          <w:szCs w:val="24"/>
        </w:rPr>
        <w:t>, v</w:t>
      </w:r>
      <w:r w:rsidRPr="00BA0D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0DFB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7C14A5" w:rsidRPr="00BA0DFB" w:rsidRDefault="00C637CB" w:rsidP="00A06F1D">
      <w:pPr>
        <w:spacing w:before="120" w:after="0" w:line="312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A0DFB">
        <w:rPr>
          <w:rFonts w:ascii="Times New Roman" w:hAnsi="Times New Roman" w:cs="Times New Roman"/>
          <w:b/>
          <w:sz w:val="24"/>
          <w:szCs w:val="24"/>
        </w:rPr>
        <w:t>………………..HẾT………………….</w:t>
      </w:r>
    </w:p>
    <w:p w:rsidR="00FD569D" w:rsidRPr="00E65481" w:rsidRDefault="00FD569D" w:rsidP="007C14A5">
      <w:pPr>
        <w:spacing w:before="120" w:after="0"/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E65481">
        <w:rPr>
          <w:rFonts w:ascii="Times New Roman" w:hAnsi="Times New Roman" w:cs="Times New Roman"/>
          <w:b/>
          <w:sz w:val="28"/>
          <w:szCs w:val="24"/>
        </w:rPr>
        <w:lastRenderedPageBreak/>
        <w:t xml:space="preserve">ĐÁP ÁN ĐỀ KIỂM TRA TẬP TRUNG </w:t>
      </w:r>
      <w:r w:rsidR="00E65481">
        <w:rPr>
          <w:rFonts w:ascii="Times New Roman" w:hAnsi="Times New Roman" w:cs="Times New Roman"/>
          <w:b/>
          <w:sz w:val="28"/>
          <w:szCs w:val="24"/>
        </w:rPr>
        <w:t>HK</w:t>
      </w:r>
      <w:r w:rsidRPr="00E65481">
        <w:rPr>
          <w:rFonts w:ascii="Times New Roman" w:hAnsi="Times New Roman" w:cs="Times New Roman"/>
          <w:b/>
          <w:sz w:val="28"/>
          <w:szCs w:val="24"/>
        </w:rPr>
        <w:t>II – NH: 2015 – 2016 – VẬT LÝ 10</w:t>
      </w:r>
    </w:p>
    <w:p w:rsidR="007C14A5" w:rsidRPr="007C14A5" w:rsidRDefault="007C14A5" w:rsidP="007C14A5">
      <w:pPr>
        <w:spacing w:before="120" w:after="0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715"/>
        <w:gridCol w:w="8105"/>
        <w:gridCol w:w="1212"/>
      </w:tblGrid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C14A5"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10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C14A5">
              <w:rPr>
                <w:b/>
                <w:sz w:val="24"/>
                <w:szCs w:val="24"/>
              </w:rPr>
              <w:t>Nội</w:t>
            </w:r>
            <w:proofErr w:type="spellEnd"/>
            <w:r w:rsidRPr="007C14A5">
              <w:rPr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1212" w:type="dxa"/>
            <w:vAlign w:val="center"/>
          </w:tcPr>
          <w:p w:rsidR="00FD569D" w:rsidRPr="007C14A5" w:rsidRDefault="00FD569D" w:rsidP="007C14A5">
            <w:pPr>
              <w:spacing w:line="288" w:lineRule="auto"/>
              <w:ind w:right="-66"/>
              <w:jc w:val="center"/>
              <w:rPr>
                <w:b/>
                <w:sz w:val="24"/>
                <w:szCs w:val="24"/>
              </w:rPr>
            </w:pPr>
            <w:proofErr w:type="spellStart"/>
            <w:r w:rsidRPr="007C14A5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105" w:type="dxa"/>
          </w:tcPr>
          <w:p w:rsidR="00AE0B9A" w:rsidRPr="007C14A5" w:rsidRDefault="00AE0B9A" w:rsidP="007C14A5">
            <w:pPr>
              <w:spacing w:line="288" w:lineRule="auto"/>
              <w:jc w:val="both"/>
              <w:rPr>
                <w:rFonts w:eastAsiaTheme="minorEastAsia"/>
                <w:sz w:val="24"/>
                <w:szCs w:val="24"/>
              </w:rPr>
            </w:pPr>
            <w:proofErr w:type="gramStart"/>
            <w:r w:rsidRPr="007C14A5">
              <w:rPr>
                <w:rFonts w:eastAsiaTheme="minorEastAsia"/>
                <w:sz w:val="24"/>
                <w:szCs w:val="24"/>
              </w:rPr>
              <w:t xml:space="preserve">a. 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Thế</w:t>
            </w:r>
            <w:proofErr w:type="spellEnd"/>
            <w:proofErr w:type="gram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năng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đàn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hồi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là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dạng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năng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lượng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một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vật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chịu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tác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dụng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lực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đàn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hồi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>.</w:t>
            </w:r>
          </w:p>
          <w:p w:rsidR="00AE0B9A" w:rsidRPr="007C14A5" w:rsidRDefault="00AE0B9A" w:rsidP="007C14A5">
            <w:pPr>
              <w:spacing w:line="288" w:lineRule="auto"/>
              <w:ind w:firstLine="540"/>
              <w:jc w:val="both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Công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thức</w:t>
            </w:r>
            <w:proofErr w:type="spellEnd"/>
            <w:r w:rsidRPr="007C14A5">
              <w:rPr>
                <w:sz w:val="24"/>
                <w:szCs w:val="24"/>
              </w:rPr>
              <w:t xml:space="preserve">: </w:t>
            </w:r>
            <w:proofErr w:type="gramStart"/>
            <w:r w:rsidRPr="007C14A5">
              <w:rPr>
                <w:b/>
                <w:sz w:val="24"/>
                <w:szCs w:val="24"/>
              </w:rPr>
              <w:t>W</w:t>
            </w:r>
            <w:r w:rsidRPr="007C14A5">
              <w:rPr>
                <w:b/>
                <w:sz w:val="24"/>
                <w:szCs w:val="24"/>
                <w:vertAlign w:val="subscript"/>
              </w:rPr>
              <w:t>t(</w:t>
            </w:r>
            <w:proofErr w:type="spellStart"/>
            <w:proofErr w:type="gramEnd"/>
            <w:r w:rsidRPr="007C14A5">
              <w:rPr>
                <w:b/>
                <w:sz w:val="24"/>
                <w:szCs w:val="24"/>
                <w:vertAlign w:val="subscript"/>
              </w:rPr>
              <w:t>đh</w:t>
            </w:r>
            <w:proofErr w:type="spellEnd"/>
            <w:r w:rsidRPr="007C14A5">
              <w:rPr>
                <w:b/>
                <w:sz w:val="24"/>
                <w:szCs w:val="24"/>
                <w:vertAlign w:val="subscript"/>
              </w:rPr>
              <w:t>)</w:t>
            </w:r>
            <w:r w:rsidRPr="007C14A5">
              <w:rPr>
                <w:b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7C14A5">
              <w:rPr>
                <w:rFonts w:eastAsiaTheme="minorEastAsia"/>
                <w:b/>
                <w:sz w:val="24"/>
                <w:szCs w:val="24"/>
              </w:rPr>
              <w:t>.k.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Δl</m:t>
                  </m:r>
                </m:e>
              </m:d>
            </m:oMath>
            <w:r w:rsidRPr="007C14A5">
              <w:rPr>
                <w:rFonts w:eastAsiaTheme="minorEastAsia"/>
                <w:b/>
                <w:sz w:val="24"/>
                <w:szCs w:val="24"/>
                <w:vertAlign w:val="superscript"/>
              </w:rPr>
              <w:t>2</w:t>
            </w:r>
          </w:p>
          <w:p w:rsidR="00AE0B9A" w:rsidRPr="007C14A5" w:rsidRDefault="00AE0B9A" w:rsidP="007C14A5">
            <w:pPr>
              <w:spacing w:line="288" w:lineRule="auto"/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Trong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đó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: </w:t>
            </w:r>
            <w:r w:rsidRPr="007C14A5">
              <w:rPr>
                <w:rFonts w:eastAsiaTheme="minorEastAsia"/>
                <w:sz w:val="24"/>
                <w:szCs w:val="24"/>
              </w:rPr>
              <w:tab/>
              <w:t xml:space="preserve">+ k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là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độ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cứng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lò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xo (N/m)</w:t>
            </w:r>
            <w:r w:rsidRPr="007C14A5">
              <w:rPr>
                <w:rFonts w:eastAsiaTheme="minorEastAsia"/>
                <w:sz w:val="24"/>
                <w:szCs w:val="24"/>
              </w:rPr>
              <w:tab/>
            </w:r>
            <w:r w:rsidRPr="007C14A5">
              <w:rPr>
                <w:rFonts w:eastAsiaTheme="minorEastAsia"/>
                <w:sz w:val="24"/>
                <w:szCs w:val="24"/>
              </w:rPr>
              <w:tab/>
            </w:r>
            <w:r w:rsidRPr="007C14A5">
              <w:rPr>
                <w:rFonts w:eastAsiaTheme="minorEastAsia"/>
                <w:sz w:val="24"/>
                <w:szCs w:val="24"/>
              </w:rPr>
              <w:tab/>
            </w:r>
          </w:p>
          <w:p w:rsidR="00AE0B9A" w:rsidRPr="007C14A5" w:rsidRDefault="00AE0B9A" w:rsidP="007C14A5">
            <w:pPr>
              <w:spacing w:line="288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C14A5">
              <w:rPr>
                <w:rFonts w:eastAsiaTheme="minorEastAsia"/>
                <w:sz w:val="24"/>
                <w:szCs w:val="24"/>
              </w:rPr>
              <w:t xml:space="preserve">                        + </w:t>
            </w:r>
            <m:oMath>
              <m:r>
                <w:rPr>
                  <w:rFonts w:eastAsiaTheme="minorEastAsia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oMath>
            <w:r w:rsidRPr="007C14A5">
              <w:rPr>
                <w:rFonts w:eastAsiaTheme="minorEastAsia"/>
                <w:sz w:val="24"/>
                <w:szCs w:val="24"/>
              </w:rPr>
              <w:t xml:space="preserve"> là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độ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biến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dạng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lò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xo (m)</w:t>
            </w:r>
          </w:p>
          <w:p w:rsidR="00AE0B9A" w:rsidRPr="007C14A5" w:rsidRDefault="00AE0B9A" w:rsidP="007C14A5">
            <w:pPr>
              <w:spacing w:line="288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C14A5">
              <w:rPr>
                <w:rFonts w:eastAsiaTheme="minorEastAsia"/>
                <w:sz w:val="24"/>
                <w:szCs w:val="24"/>
              </w:rPr>
              <w:tab/>
            </w:r>
            <w:r w:rsidRPr="007C14A5">
              <w:rPr>
                <w:rFonts w:eastAsiaTheme="minorEastAsia"/>
                <w:sz w:val="24"/>
                <w:szCs w:val="24"/>
              </w:rPr>
              <w:tab/>
              <w:t>+ W</w:t>
            </w:r>
            <w:r w:rsidRPr="007C14A5">
              <w:rPr>
                <w:rFonts w:eastAsiaTheme="minorEastAsia"/>
                <w:sz w:val="24"/>
                <w:szCs w:val="24"/>
                <w:vertAlign w:val="subscript"/>
              </w:rPr>
              <w:t>t(</w:t>
            </w:r>
            <w:proofErr w:type="spellStart"/>
            <w:r w:rsidRPr="007C14A5">
              <w:rPr>
                <w:rFonts w:eastAsiaTheme="minorEastAsia"/>
                <w:sz w:val="24"/>
                <w:szCs w:val="24"/>
                <w:vertAlign w:val="subscript"/>
              </w:rPr>
              <w:t>đh</w:t>
            </w:r>
            <w:proofErr w:type="spellEnd"/>
            <w:r w:rsidRPr="007C14A5">
              <w:rPr>
                <w:rFonts w:eastAsiaTheme="minorEastAsia"/>
                <w:sz w:val="24"/>
                <w:szCs w:val="24"/>
                <w:vertAlign w:val="subscript"/>
              </w:rPr>
              <w:t>)</w:t>
            </w:r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là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thế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năng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đàn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hồi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vật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(J)</w:t>
            </w:r>
          </w:p>
          <w:p w:rsidR="00AE0B9A" w:rsidRPr="007C14A5" w:rsidRDefault="00AE0B9A" w:rsidP="007C14A5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b. - </w:t>
            </w:r>
            <w:r w:rsidRPr="007C14A5">
              <w:rPr>
                <w:sz w:val="24"/>
                <w:szCs w:val="24"/>
                <w:lang w:val="vi-VN"/>
              </w:rPr>
              <w:t>Khi vật chuyển động từ M về O thì: thế năng giảm, động năng tăng.</w:t>
            </w:r>
          </w:p>
          <w:p w:rsidR="00AE0B9A" w:rsidRPr="007C14A5" w:rsidRDefault="00AE0B9A" w:rsidP="00E65481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    - </w:t>
            </w:r>
            <w:r w:rsidRPr="007C14A5">
              <w:rPr>
                <w:sz w:val="24"/>
                <w:szCs w:val="24"/>
                <w:lang w:val="vi-VN"/>
              </w:rPr>
              <w:t>Khi vật chuyển động từ O đến N thì: thế năng tăng, động năng giảm</w:t>
            </w:r>
            <w:r w:rsidRPr="007C14A5">
              <w:rPr>
                <w:sz w:val="24"/>
                <w:szCs w:val="24"/>
              </w:rPr>
              <w:t xml:space="preserve">.    </w:t>
            </w:r>
          </w:p>
        </w:tc>
        <w:tc>
          <w:tcPr>
            <w:tcW w:w="1212" w:type="dxa"/>
          </w:tcPr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>0,</w:t>
            </w:r>
            <w:r w:rsidR="007C14A5" w:rsidRPr="007C14A5">
              <w:rPr>
                <w:sz w:val="24"/>
                <w:szCs w:val="24"/>
              </w:rPr>
              <w:t>2</w:t>
            </w:r>
            <w:r w:rsidRPr="007C14A5">
              <w:rPr>
                <w:sz w:val="24"/>
                <w:szCs w:val="24"/>
              </w:rPr>
              <w:t xml:space="preserve">5 </w:t>
            </w:r>
            <w:r w:rsidRPr="007C14A5">
              <w:rPr>
                <w:sz w:val="24"/>
                <w:szCs w:val="24"/>
                <w:lang w:val="vi-VN"/>
              </w:rPr>
              <w:t>điểm</w:t>
            </w:r>
          </w:p>
          <w:p w:rsidR="007C14A5" w:rsidRDefault="007C14A5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FD569D" w:rsidRPr="007C14A5" w:rsidRDefault="00FD569D" w:rsidP="007C14A5">
            <w:pPr>
              <w:spacing w:before="120"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r w:rsidRPr="007C14A5">
              <w:rPr>
                <w:sz w:val="24"/>
                <w:szCs w:val="24"/>
                <w:lang w:val="vi-VN"/>
              </w:rPr>
              <w:t>điểm</w:t>
            </w: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r w:rsidRPr="007C14A5">
              <w:rPr>
                <w:sz w:val="24"/>
                <w:szCs w:val="24"/>
                <w:lang w:val="vi-VN"/>
              </w:rPr>
              <w:t>điểm</w:t>
            </w:r>
          </w:p>
          <w:p w:rsidR="007C14A5" w:rsidRDefault="007C14A5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r w:rsidRPr="007C14A5">
              <w:rPr>
                <w:sz w:val="24"/>
                <w:szCs w:val="24"/>
                <w:lang w:val="vi-VN"/>
              </w:rPr>
              <w:t>điểm</w:t>
            </w:r>
          </w:p>
          <w:p w:rsidR="00FD569D" w:rsidRPr="007C14A5" w:rsidRDefault="00AE0B9A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105" w:type="dxa"/>
          </w:tcPr>
          <w:p w:rsidR="00AE0B9A" w:rsidRPr="007C14A5" w:rsidRDefault="00AE0B9A" w:rsidP="007C14A5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 xml:space="preserve">a. </w:t>
            </w:r>
            <w:r w:rsidRPr="007C14A5">
              <w:rPr>
                <w:sz w:val="24"/>
                <w:szCs w:val="24"/>
              </w:rPr>
              <w:t xml:space="preserve">– </w:t>
            </w:r>
            <w:proofErr w:type="spellStart"/>
            <w:r w:rsidRPr="007C14A5">
              <w:rPr>
                <w:sz w:val="24"/>
                <w:szCs w:val="24"/>
              </w:rPr>
              <w:t>Phương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trình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trạng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thái</w:t>
            </w:r>
            <w:proofErr w:type="spellEnd"/>
            <w:r w:rsidRPr="007C14A5">
              <w:rPr>
                <w:sz w:val="24"/>
                <w:szCs w:val="24"/>
              </w:rPr>
              <w:t xml:space="preserve">: </w:t>
            </w:r>
            <w:r w:rsidRPr="007C14A5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639" w:dyaOrig="620">
                <v:shape id="_x0000_i1027" type="#_x0000_t75" style="width:32.5pt;height:31pt" o:ole="">
                  <v:imagedata r:id="rId9" o:title=""/>
                </v:shape>
                <o:OLEObject Type="Embed" ProgID="Equation.3" ShapeID="_x0000_i1027" DrawAspect="Content" ObjectID="_1524486308" r:id="rId10"/>
              </w:object>
            </w:r>
            <w:proofErr w:type="spellStart"/>
            <w:r w:rsidRPr="007C14A5">
              <w:rPr>
                <w:sz w:val="24"/>
                <w:szCs w:val="24"/>
              </w:rPr>
              <w:t>hằng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số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r w:rsidRPr="007C14A5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1520" w:dyaOrig="680">
                <v:shape id="_x0000_i1028" type="#_x0000_t75" style="width:76pt;height:34pt" o:ole="">
                  <v:imagedata r:id="rId11" o:title=""/>
                </v:shape>
                <o:OLEObject Type="Embed" ProgID="Equation.3" ShapeID="_x0000_i1028" DrawAspect="Content" ObjectID="_1524486309" r:id="rId12"/>
              </w:object>
            </w:r>
          </w:p>
          <w:p w:rsidR="00AE0B9A" w:rsidRPr="007C14A5" w:rsidRDefault="00AE0B9A" w:rsidP="007C14A5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300" w:dyaOrig="240">
                <v:shape id="_x0000_i1029" type="#_x0000_t75" style="width:15pt;height:11.5pt" o:ole="">
                  <v:imagedata r:id="rId13" o:title=""/>
                </v:shape>
                <o:OLEObject Type="Embed" ProgID="Equation.3" ShapeID="_x0000_i1029" DrawAspect="Content" ObjectID="_1524486310" r:id="rId14"/>
              </w:object>
            </w:r>
            <w:proofErr w:type="spellStart"/>
            <w:r w:rsidRPr="007C14A5">
              <w:rPr>
                <w:sz w:val="24"/>
                <w:szCs w:val="24"/>
              </w:rPr>
              <w:t>Quá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trình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đẳng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nhiệt</w:t>
            </w:r>
            <w:proofErr w:type="spellEnd"/>
            <w:r w:rsidRPr="007C14A5">
              <w:rPr>
                <w:sz w:val="24"/>
                <w:szCs w:val="24"/>
              </w:rPr>
              <w:t xml:space="preserve">: </w:t>
            </w:r>
            <w:proofErr w:type="spellStart"/>
            <w:r w:rsidRPr="007C14A5">
              <w:rPr>
                <w:sz w:val="24"/>
                <w:szCs w:val="24"/>
              </w:rPr>
              <w:t>p.V</w:t>
            </w:r>
            <w:proofErr w:type="spellEnd"/>
            <w:r w:rsidRPr="007C14A5">
              <w:rPr>
                <w:sz w:val="24"/>
                <w:szCs w:val="24"/>
              </w:rPr>
              <w:t xml:space="preserve">= </w:t>
            </w:r>
            <w:proofErr w:type="spellStart"/>
            <w:r w:rsidRPr="007C14A5">
              <w:rPr>
                <w:sz w:val="24"/>
                <w:szCs w:val="24"/>
              </w:rPr>
              <w:t>hằng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số</w:t>
            </w:r>
            <w:proofErr w:type="spellEnd"/>
            <w:r w:rsidRPr="007C14A5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300" w:dyaOrig="220">
                <v:shape id="_x0000_i1030" type="#_x0000_t75" style="width:15pt;height:11pt" o:ole="">
                  <v:imagedata r:id="rId15" o:title=""/>
                </v:shape>
                <o:OLEObject Type="Embed" ProgID="Equation.3" ShapeID="_x0000_i1030" DrawAspect="Content" ObjectID="_1524486311" r:id="rId16"/>
              </w:object>
            </w:r>
            <w:r w:rsidRPr="007C14A5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1140" w:dyaOrig="340">
                <v:shape id="_x0000_i1031" type="#_x0000_t75" style="width:57pt;height:17pt" o:ole="">
                  <v:imagedata r:id="rId17" o:title=""/>
                </v:shape>
                <o:OLEObject Type="Embed" ProgID="Equation.3" ShapeID="_x0000_i1031" DrawAspect="Content" ObjectID="_1524486312" r:id="rId18"/>
              </w:object>
            </w:r>
          </w:p>
          <w:p w:rsidR="00AE0B9A" w:rsidRPr="007C14A5" w:rsidRDefault="00AE0B9A" w:rsidP="007C14A5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300" w:dyaOrig="240">
                <v:shape id="_x0000_i1032" type="#_x0000_t75" style="width:15pt;height:11.5pt" o:ole="">
                  <v:imagedata r:id="rId13" o:title=""/>
                </v:shape>
                <o:OLEObject Type="Embed" ProgID="Equation.3" ShapeID="_x0000_i1032" DrawAspect="Content" ObjectID="_1524486313" r:id="rId19"/>
              </w:object>
            </w:r>
            <w:proofErr w:type="spellStart"/>
            <w:r w:rsidRPr="007C14A5">
              <w:rPr>
                <w:sz w:val="24"/>
                <w:szCs w:val="24"/>
              </w:rPr>
              <w:t>Quá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trình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đẳng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tích</w:t>
            </w:r>
            <w:proofErr w:type="spellEnd"/>
            <w:r w:rsidRPr="007C14A5">
              <w:rPr>
                <w:sz w:val="24"/>
                <w:szCs w:val="24"/>
              </w:rPr>
              <w:t xml:space="preserve">: </w:t>
            </w:r>
            <w:r w:rsidRPr="007C14A5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279" w:dyaOrig="620">
                <v:shape id="_x0000_i1033" type="#_x0000_t75" style="width:14.5pt;height:31pt" o:ole="">
                  <v:imagedata r:id="rId20" o:title=""/>
                </v:shape>
                <o:OLEObject Type="Embed" ProgID="Equation.3" ShapeID="_x0000_i1033" DrawAspect="Content" ObjectID="_1524486314" r:id="rId21"/>
              </w:object>
            </w:r>
            <w:r w:rsidRPr="007C14A5">
              <w:rPr>
                <w:sz w:val="24"/>
                <w:szCs w:val="24"/>
              </w:rPr>
              <w:t xml:space="preserve">= </w:t>
            </w:r>
            <w:proofErr w:type="spellStart"/>
            <w:r w:rsidRPr="007C14A5">
              <w:rPr>
                <w:sz w:val="24"/>
                <w:szCs w:val="24"/>
              </w:rPr>
              <w:t>hằng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số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r w:rsidRPr="007C14A5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1160" w:dyaOrig="680">
                <v:shape id="_x0000_i1034" type="#_x0000_t75" style="width:58pt;height:34pt" o:ole="">
                  <v:imagedata r:id="rId22" o:title=""/>
                </v:shape>
                <o:OLEObject Type="Embed" ProgID="Equation.3" ShapeID="_x0000_i1034" DrawAspect="Content" ObjectID="_1524486315" r:id="rId23"/>
              </w:object>
            </w:r>
          </w:p>
          <w:p w:rsidR="00FD569D" w:rsidRPr="007C14A5" w:rsidRDefault="00AE0B9A" w:rsidP="007C14A5">
            <w:pPr>
              <w:spacing w:line="288" w:lineRule="auto"/>
              <w:jc w:val="both"/>
              <w:rPr>
                <w:rFonts w:eastAsiaTheme="minorHAnsi"/>
                <w:position w:val="-30"/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300" w:dyaOrig="240">
                <v:shape id="_x0000_i1035" type="#_x0000_t75" style="width:15pt;height:11.5pt" o:ole="">
                  <v:imagedata r:id="rId13" o:title=""/>
                </v:shape>
                <o:OLEObject Type="Embed" ProgID="Equation.3" ShapeID="_x0000_i1035" DrawAspect="Content" ObjectID="_1524486316" r:id="rId24"/>
              </w:object>
            </w:r>
            <w:proofErr w:type="spellStart"/>
            <w:r w:rsidRPr="007C14A5">
              <w:rPr>
                <w:sz w:val="24"/>
                <w:szCs w:val="24"/>
              </w:rPr>
              <w:t>Quá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trình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đẳng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áp</w:t>
            </w:r>
            <w:proofErr w:type="spellEnd"/>
            <w:r w:rsidRPr="007C14A5">
              <w:rPr>
                <w:sz w:val="24"/>
                <w:szCs w:val="24"/>
              </w:rPr>
              <w:t xml:space="preserve">: </w:t>
            </w:r>
            <w:r w:rsidRPr="007C14A5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279" w:dyaOrig="620">
                <v:shape id="_x0000_i1036" type="#_x0000_t75" style="width:14.5pt;height:31pt" o:ole="">
                  <v:imagedata r:id="rId25" o:title=""/>
                </v:shape>
                <o:OLEObject Type="Embed" ProgID="Equation.3" ShapeID="_x0000_i1036" DrawAspect="Content" ObjectID="_1524486317" r:id="rId26"/>
              </w:object>
            </w:r>
            <w:r w:rsidRPr="007C14A5">
              <w:rPr>
                <w:sz w:val="24"/>
                <w:szCs w:val="24"/>
              </w:rPr>
              <w:t xml:space="preserve">= </w:t>
            </w:r>
            <w:proofErr w:type="spellStart"/>
            <w:r w:rsidRPr="007C14A5">
              <w:rPr>
                <w:sz w:val="24"/>
                <w:szCs w:val="24"/>
              </w:rPr>
              <w:t>hằng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số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r w:rsidRPr="007C14A5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1080" w:dyaOrig="680">
                <v:shape id="_x0000_i1037" type="#_x0000_t75" style="width:54pt;height:34pt" o:ole="">
                  <v:imagedata r:id="rId27" o:title=""/>
                </v:shape>
                <o:OLEObject Type="Embed" ProgID="Equation.3" ShapeID="_x0000_i1037" DrawAspect="Content" ObjectID="_1524486318" r:id="rId28"/>
              </w:object>
            </w:r>
          </w:p>
          <w:p w:rsidR="00EC3AF8" w:rsidRPr="007C14A5" w:rsidRDefault="00AE0B9A" w:rsidP="007C14A5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b. </w:t>
            </w:r>
            <w:proofErr w:type="spellStart"/>
            <w:r w:rsidR="00EC3AF8" w:rsidRPr="007C14A5">
              <w:rPr>
                <w:sz w:val="24"/>
                <w:szCs w:val="24"/>
              </w:rPr>
              <w:t>Áp</w:t>
            </w:r>
            <w:proofErr w:type="spellEnd"/>
            <w:r w:rsidR="00EC3AF8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EC3AF8" w:rsidRPr="007C14A5">
              <w:rPr>
                <w:sz w:val="24"/>
                <w:szCs w:val="24"/>
              </w:rPr>
              <w:t>dụng</w:t>
            </w:r>
            <w:proofErr w:type="spellEnd"/>
            <w:r w:rsidR="00EC3AF8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EC3AF8" w:rsidRPr="007C14A5">
              <w:rPr>
                <w:sz w:val="24"/>
                <w:szCs w:val="24"/>
              </w:rPr>
              <w:t>phương</w:t>
            </w:r>
            <w:proofErr w:type="spellEnd"/>
            <w:r w:rsidR="00EC3AF8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EC3AF8" w:rsidRPr="007C14A5">
              <w:rPr>
                <w:sz w:val="24"/>
                <w:szCs w:val="24"/>
              </w:rPr>
              <w:t>trình</w:t>
            </w:r>
            <w:proofErr w:type="spellEnd"/>
            <w:r w:rsidR="00EC3AF8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EC3AF8" w:rsidRPr="007C14A5">
              <w:rPr>
                <w:sz w:val="24"/>
                <w:szCs w:val="24"/>
              </w:rPr>
              <w:t>trạng</w:t>
            </w:r>
            <w:proofErr w:type="spellEnd"/>
            <w:r w:rsidR="00EC3AF8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EC3AF8" w:rsidRPr="007C14A5">
              <w:rPr>
                <w:sz w:val="24"/>
                <w:szCs w:val="24"/>
              </w:rPr>
              <w:t>thái</w:t>
            </w:r>
            <w:proofErr w:type="spellEnd"/>
            <w:r w:rsidR="00EC3AF8" w:rsidRPr="007C14A5">
              <w:rPr>
                <w:sz w:val="24"/>
                <w:szCs w:val="24"/>
              </w:rPr>
              <w:t>:</w:t>
            </w:r>
          </w:p>
          <w:p w:rsidR="00AE0B9A" w:rsidRPr="007C14A5" w:rsidRDefault="00EC3AF8" w:rsidP="00E65481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3860" w:dyaOrig="960">
                <v:shape id="_x0000_i1038" type="#_x0000_t75" style="width:193.5pt;height:48pt" o:ole="">
                  <v:imagedata r:id="rId29" o:title=""/>
                </v:shape>
                <o:OLEObject Type="Embed" ProgID="Equation.3" ShapeID="_x0000_i1038" DrawAspect="Content" ObjectID="_1524486319" r:id="rId30"/>
              </w:object>
            </w:r>
          </w:p>
        </w:tc>
        <w:tc>
          <w:tcPr>
            <w:tcW w:w="1212" w:type="dxa"/>
          </w:tcPr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>0,</w:t>
            </w:r>
            <w:r w:rsidR="00AE0B9A" w:rsidRPr="007C14A5">
              <w:rPr>
                <w:sz w:val="24"/>
                <w:szCs w:val="24"/>
              </w:rPr>
              <w:t>2</w:t>
            </w:r>
            <w:r w:rsidRPr="007C14A5">
              <w:rPr>
                <w:sz w:val="24"/>
                <w:szCs w:val="24"/>
              </w:rPr>
              <w:t>5</w:t>
            </w:r>
            <w:r w:rsidR="007C14A5">
              <w:rPr>
                <w:sz w:val="24"/>
                <w:szCs w:val="24"/>
              </w:rPr>
              <w:t xml:space="preserve"> </w:t>
            </w:r>
            <w:r w:rsidRPr="007C14A5">
              <w:rPr>
                <w:sz w:val="24"/>
                <w:szCs w:val="24"/>
                <w:lang w:val="vi-VN"/>
              </w:rPr>
              <w:t>điểm</w:t>
            </w: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>0,</w:t>
            </w:r>
            <w:r w:rsidR="00AE0B9A" w:rsidRPr="007C14A5">
              <w:rPr>
                <w:sz w:val="24"/>
                <w:szCs w:val="24"/>
              </w:rPr>
              <w:t>2</w:t>
            </w:r>
            <w:r w:rsidRPr="007C14A5">
              <w:rPr>
                <w:sz w:val="24"/>
                <w:szCs w:val="24"/>
              </w:rPr>
              <w:t xml:space="preserve">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AE0B9A" w:rsidRPr="007C14A5" w:rsidRDefault="00AE0B9A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AE0B9A" w:rsidRPr="007C14A5" w:rsidRDefault="00AE0B9A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AE0B9A" w:rsidRPr="007C14A5" w:rsidRDefault="00AE0B9A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AE0B9A" w:rsidRPr="007C14A5" w:rsidRDefault="00AE0B9A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EC3AF8" w:rsidRPr="007C14A5" w:rsidRDefault="00EC3AF8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EC3AF8" w:rsidRPr="007C14A5" w:rsidRDefault="00EC3AF8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EC3AF8" w:rsidRPr="007C14A5" w:rsidRDefault="00EC3AF8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EC3AF8" w:rsidRPr="007C14A5" w:rsidRDefault="00E65481" w:rsidP="00E65481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EC3AF8" w:rsidRPr="007C14A5">
              <w:rPr>
                <w:sz w:val="24"/>
                <w:szCs w:val="24"/>
              </w:rPr>
              <w:t xml:space="preserve">5 </w:t>
            </w:r>
            <w:proofErr w:type="spellStart"/>
            <w:r w:rsidR="00EC3AF8" w:rsidRPr="007C14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105" w:type="dxa"/>
          </w:tcPr>
          <w:p w:rsidR="00EC3AF8" w:rsidRPr="007C14A5" w:rsidRDefault="00EC3AF8" w:rsidP="007C14A5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b/>
                <w:sz w:val="24"/>
                <w:szCs w:val="24"/>
              </w:rPr>
              <w:t>Định</w:t>
            </w:r>
            <w:proofErr w:type="spellEnd"/>
            <w:r w:rsidRPr="007C14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b/>
                <w:sz w:val="24"/>
                <w:szCs w:val="24"/>
              </w:rPr>
              <w:t>nghĩa</w:t>
            </w:r>
            <w:proofErr w:type="spellEnd"/>
            <w:r w:rsidRPr="007C14A5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7C14A5">
              <w:rPr>
                <w:sz w:val="24"/>
                <w:szCs w:val="24"/>
              </w:rPr>
              <w:t>Trong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nhiệt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động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lực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học</w:t>
            </w:r>
            <w:proofErr w:type="spellEnd"/>
            <w:r w:rsidRPr="007C14A5">
              <w:rPr>
                <w:sz w:val="24"/>
                <w:szCs w:val="24"/>
              </w:rPr>
              <w:t xml:space="preserve">, </w:t>
            </w:r>
            <w:proofErr w:type="spellStart"/>
            <w:r w:rsidRPr="007C14A5">
              <w:rPr>
                <w:sz w:val="24"/>
                <w:szCs w:val="24"/>
              </w:rPr>
              <w:t>người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gọi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tổng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động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năng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và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thế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năng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của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các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phân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tử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cấu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tạo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nên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vật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gọi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là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nội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năng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của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vật</w:t>
            </w:r>
            <w:proofErr w:type="spellEnd"/>
            <w:r w:rsidRPr="007C14A5">
              <w:rPr>
                <w:sz w:val="24"/>
                <w:szCs w:val="24"/>
              </w:rPr>
              <w:t>.</w:t>
            </w:r>
          </w:p>
          <w:p w:rsidR="00EC3AF8" w:rsidRPr="007C14A5" w:rsidRDefault="00EC3AF8" w:rsidP="007C14A5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Nội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năng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của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vật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phụ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thuộc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vào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nhiệt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độ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và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thể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tích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của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vật</w:t>
            </w:r>
            <w:proofErr w:type="spellEnd"/>
          </w:p>
        </w:tc>
        <w:tc>
          <w:tcPr>
            <w:tcW w:w="1212" w:type="dxa"/>
          </w:tcPr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0,5 </w:t>
            </w:r>
            <w:r w:rsidRPr="007C14A5">
              <w:rPr>
                <w:sz w:val="24"/>
                <w:szCs w:val="24"/>
                <w:lang w:val="vi-VN"/>
              </w:rPr>
              <w:t>điểm</w:t>
            </w: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EC3AF8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105" w:type="dxa"/>
          </w:tcPr>
          <w:p w:rsidR="006F012E" w:rsidRPr="007C14A5" w:rsidRDefault="006F012E" w:rsidP="007C14A5">
            <w:pPr>
              <w:spacing w:line="288" w:lineRule="auto"/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r w:rsidRPr="007C14A5">
              <w:rPr>
                <w:b/>
                <w:sz w:val="24"/>
                <w:szCs w:val="24"/>
              </w:rPr>
              <w:t>Định</w:t>
            </w:r>
            <w:proofErr w:type="spellEnd"/>
            <w:r w:rsidRPr="007C14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b/>
                <w:sz w:val="24"/>
                <w:szCs w:val="24"/>
              </w:rPr>
              <w:t>nghĩa</w:t>
            </w:r>
            <w:proofErr w:type="spellEnd"/>
            <w:r w:rsidRPr="007C14A5">
              <w:rPr>
                <w:sz w:val="24"/>
                <w:szCs w:val="24"/>
              </w:rPr>
              <w:t xml:space="preserve">: </w:t>
            </w:r>
            <w:proofErr w:type="spellStart"/>
            <w:r w:rsidRPr="007C14A5">
              <w:rPr>
                <w:sz w:val="24"/>
                <w:szCs w:val="24"/>
              </w:rPr>
              <w:t>Động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lượng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của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một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vật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khối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lượng</w:t>
            </w:r>
            <w:proofErr w:type="spellEnd"/>
            <w:r w:rsidRPr="007C14A5">
              <w:rPr>
                <w:sz w:val="24"/>
                <w:szCs w:val="24"/>
              </w:rPr>
              <w:t xml:space="preserve"> m </w:t>
            </w:r>
            <w:proofErr w:type="spellStart"/>
            <w:r w:rsidRPr="007C14A5">
              <w:rPr>
                <w:sz w:val="24"/>
                <w:szCs w:val="24"/>
              </w:rPr>
              <w:t>đang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chuyển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động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với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vận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tốc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là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đại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lượng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được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xác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định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bởi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6F012E" w:rsidRPr="007C14A5" w:rsidRDefault="007C14A5" w:rsidP="007C14A5">
            <w:pPr>
              <w:spacing w:line="288" w:lineRule="auto"/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C</w:t>
            </w:r>
            <w:r w:rsidR="006F012E" w:rsidRPr="007C14A5">
              <w:rPr>
                <w:rFonts w:eastAsiaTheme="minorEastAsia"/>
                <w:sz w:val="24"/>
                <w:szCs w:val="24"/>
              </w:rPr>
              <w:t>ông</w:t>
            </w:r>
            <w:proofErr w:type="spellEnd"/>
            <w:r w:rsidR="006F012E"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="006F012E" w:rsidRPr="007C14A5">
              <w:rPr>
                <w:rFonts w:eastAsiaTheme="minorEastAsia"/>
                <w:sz w:val="24"/>
                <w:szCs w:val="24"/>
              </w:rPr>
              <w:t>thức</w:t>
            </w:r>
            <w:proofErr w:type="spellEnd"/>
            <w:r w:rsidR="006F012E" w:rsidRPr="007C14A5">
              <w:rPr>
                <w:rFonts w:eastAsiaTheme="minorEastAsia"/>
                <w:sz w:val="24"/>
                <w:szCs w:val="24"/>
              </w:rPr>
              <w:t xml:space="preserve">: </w:t>
            </w:r>
            <w:r w:rsidRPr="007C14A5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760" w:dyaOrig="420">
                <v:shape id="_x0000_i1039" type="#_x0000_t75" style="width:38.5pt;height:20.5pt" o:ole="">
                  <v:imagedata r:id="rId31" o:title=""/>
                </v:shape>
                <o:OLEObject Type="Embed" ProgID="Equation.3" ShapeID="_x0000_i1039" DrawAspect="Content" ObjectID="_1524486320" r:id="rId32"/>
              </w:object>
            </w:r>
          </w:p>
          <w:p w:rsidR="00FD569D" w:rsidRPr="007C14A5" w:rsidRDefault="006F012E" w:rsidP="007C14A5">
            <w:pPr>
              <w:spacing w:line="288" w:lineRule="auto"/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Đơn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vị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của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động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lượng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 xml:space="preserve">: </w:t>
            </w:r>
            <w:proofErr w:type="spellStart"/>
            <w:r w:rsidRPr="007C14A5">
              <w:rPr>
                <w:rFonts w:eastAsiaTheme="minorEastAsia"/>
                <w:sz w:val="24"/>
                <w:szCs w:val="24"/>
              </w:rPr>
              <w:t>kg.m</w:t>
            </w:r>
            <w:proofErr w:type="spellEnd"/>
            <w:r w:rsidRPr="007C14A5">
              <w:rPr>
                <w:rFonts w:eastAsiaTheme="minorEastAsia"/>
                <w:sz w:val="24"/>
                <w:szCs w:val="24"/>
              </w:rPr>
              <w:t>/s</w:t>
            </w:r>
          </w:p>
        </w:tc>
        <w:tc>
          <w:tcPr>
            <w:tcW w:w="1212" w:type="dxa"/>
          </w:tcPr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>0,</w:t>
            </w:r>
            <w:r w:rsidR="006F012E" w:rsidRPr="007C14A5">
              <w:rPr>
                <w:sz w:val="24"/>
                <w:szCs w:val="24"/>
              </w:rPr>
              <w:t>2</w:t>
            </w:r>
            <w:r w:rsidRPr="007C14A5">
              <w:rPr>
                <w:sz w:val="24"/>
                <w:szCs w:val="24"/>
              </w:rPr>
              <w:t xml:space="preserve">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7C14A5" w:rsidRDefault="007C14A5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6F012E" w:rsidRPr="007C14A5" w:rsidRDefault="006F012E" w:rsidP="007C14A5">
            <w:pPr>
              <w:spacing w:before="120"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105" w:type="dxa"/>
          </w:tcPr>
          <w:p w:rsidR="00FD569D" w:rsidRPr="007C14A5" w:rsidRDefault="00FD569D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Viết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đúng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6F012E" w:rsidRPr="007C14A5">
              <w:rPr>
                <w:sz w:val="24"/>
                <w:szCs w:val="24"/>
              </w:rPr>
              <w:t>côn</w:t>
            </w:r>
            <w:r w:rsidR="001B2E89" w:rsidRPr="007C14A5">
              <w:rPr>
                <w:sz w:val="24"/>
                <w:szCs w:val="24"/>
              </w:rPr>
              <w:t>g</w:t>
            </w:r>
            <w:proofErr w:type="spellEnd"/>
            <w:r w:rsidR="006F012E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6F012E" w:rsidRPr="007C14A5">
              <w:rPr>
                <w:sz w:val="24"/>
                <w:szCs w:val="24"/>
              </w:rPr>
              <w:t>thức</w:t>
            </w:r>
            <w:proofErr w:type="spellEnd"/>
          </w:p>
          <w:p w:rsidR="00FD569D" w:rsidRPr="007C14A5" w:rsidRDefault="00FD569D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Thế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số</w:t>
            </w:r>
            <w:proofErr w:type="spellEnd"/>
            <w:r w:rsidRPr="007C14A5">
              <w:rPr>
                <w:sz w:val="24"/>
                <w:szCs w:val="24"/>
              </w:rPr>
              <w:t xml:space="preserve">+ </w:t>
            </w:r>
            <w:proofErr w:type="spellStart"/>
            <w:r w:rsidRPr="007C14A5">
              <w:rPr>
                <w:sz w:val="24"/>
                <w:szCs w:val="24"/>
              </w:rPr>
              <w:t>tính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toán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đúng</w:t>
            </w:r>
            <w:proofErr w:type="spellEnd"/>
          </w:p>
          <w:p w:rsidR="00FD569D" w:rsidRPr="007C14A5" w:rsidRDefault="006F012E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Áp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dụng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công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thức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độ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nở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dài</w:t>
            </w:r>
            <w:proofErr w:type="spellEnd"/>
            <w:r w:rsidRPr="007C14A5">
              <w:rPr>
                <w:sz w:val="24"/>
                <w:szCs w:val="24"/>
              </w:rPr>
              <w:t>:</w:t>
            </w:r>
          </w:p>
          <w:p w:rsidR="00FD569D" w:rsidRPr="007C14A5" w:rsidRDefault="001B2E89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6680" w:dyaOrig="380">
                <v:shape id="_x0000_i1040" type="#_x0000_t75" style="width:334pt;height:19pt" o:ole="">
                  <v:imagedata r:id="rId33" o:title=""/>
                </v:shape>
                <o:OLEObject Type="Embed" ProgID="Equation.3" ShapeID="_x0000_i1040" DrawAspect="Content" ObjectID="_1524486321" r:id="rId34"/>
              </w:object>
            </w:r>
          </w:p>
        </w:tc>
        <w:tc>
          <w:tcPr>
            <w:tcW w:w="1212" w:type="dxa"/>
          </w:tcPr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7C14A5" w:rsidRDefault="007C14A5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7C14A5" w:rsidRDefault="007C14A5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0,75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105" w:type="dxa"/>
          </w:tcPr>
          <w:p w:rsidR="00FD569D" w:rsidRPr="007C14A5" w:rsidRDefault="00FD569D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a. </w:t>
            </w:r>
            <w:proofErr w:type="spellStart"/>
            <w:r w:rsidRPr="007C14A5">
              <w:rPr>
                <w:sz w:val="24"/>
                <w:szCs w:val="24"/>
              </w:rPr>
              <w:t>Áp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dụng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phương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440EDA" w:rsidRPr="007C14A5">
              <w:rPr>
                <w:sz w:val="24"/>
                <w:szCs w:val="24"/>
              </w:rPr>
              <w:t>trình</w:t>
            </w:r>
            <w:proofErr w:type="spellEnd"/>
            <w:r w:rsidR="00440EDA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440EDA" w:rsidRPr="007C14A5">
              <w:rPr>
                <w:sz w:val="24"/>
                <w:szCs w:val="24"/>
              </w:rPr>
              <w:t>trạng</w:t>
            </w:r>
            <w:proofErr w:type="spellEnd"/>
            <w:r w:rsidR="00440EDA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440EDA" w:rsidRPr="007C14A5">
              <w:rPr>
                <w:sz w:val="24"/>
                <w:szCs w:val="24"/>
              </w:rPr>
              <w:t>thái</w:t>
            </w:r>
            <w:proofErr w:type="spellEnd"/>
            <w:r w:rsidR="00440EDA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440EDA" w:rsidRPr="007C14A5">
              <w:rPr>
                <w:sz w:val="24"/>
                <w:szCs w:val="24"/>
              </w:rPr>
              <w:t>cho</w:t>
            </w:r>
            <w:proofErr w:type="spellEnd"/>
            <w:r w:rsidR="00440EDA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440EDA" w:rsidRPr="007C14A5">
              <w:rPr>
                <w:sz w:val="24"/>
                <w:szCs w:val="24"/>
              </w:rPr>
              <w:t>quá</w:t>
            </w:r>
            <w:proofErr w:type="spellEnd"/>
            <w:r w:rsidR="00440EDA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440EDA" w:rsidRPr="007C14A5">
              <w:rPr>
                <w:sz w:val="24"/>
                <w:szCs w:val="24"/>
              </w:rPr>
              <w:t>trình</w:t>
            </w:r>
            <w:proofErr w:type="spellEnd"/>
            <w:r w:rsidRPr="007C14A5">
              <w:rPr>
                <w:sz w:val="24"/>
                <w:szCs w:val="24"/>
              </w:rPr>
              <w:t>:</w:t>
            </w:r>
          </w:p>
          <w:p w:rsidR="00FD569D" w:rsidRPr="007C14A5" w:rsidRDefault="00440EDA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48"/>
                <w:sz w:val="24"/>
                <w:szCs w:val="24"/>
              </w:rPr>
              <w:object w:dxaOrig="4200" w:dyaOrig="1080">
                <v:shape id="_x0000_i1041" type="#_x0000_t75" style="width:209.5pt;height:54pt" o:ole="">
                  <v:imagedata r:id="rId35" o:title=""/>
                </v:shape>
                <o:OLEObject Type="Embed" ProgID="Equation.3" ShapeID="_x0000_i1041" DrawAspect="Content" ObjectID="_1524486322" r:id="rId36"/>
              </w:object>
            </w:r>
            <w:r w:rsidR="00FD569D" w:rsidRPr="007C14A5">
              <w:rPr>
                <w:sz w:val="24"/>
                <w:szCs w:val="24"/>
              </w:rPr>
              <w:t xml:space="preserve"> </w:t>
            </w:r>
          </w:p>
          <w:p w:rsidR="00FD569D" w:rsidRPr="007C14A5" w:rsidRDefault="00440EDA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b. </w:t>
            </w:r>
            <w:r w:rsidR="007C14A5" w:rsidRPr="007C14A5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4740" w:dyaOrig="680">
                <v:shape id="_x0000_i1042" type="#_x0000_t75" style="width:237pt;height:34pt" o:ole="">
                  <v:imagedata r:id="rId37" o:title=""/>
                </v:shape>
                <o:OLEObject Type="Embed" ProgID="Equation.3" ShapeID="_x0000_i1042" DrawAspect="Content" ObjectID="_1524486323" r:id="rId38"/>
              </w:object>
            </w:r>
          </w:p>
        </w:tc>
        <w:tc>
          <w:tcPr>
            <w:tcW w:w="1212" w:type="dxa"/>
          </w:tcPr>
          <w:p w:rsidR="002C4D25" w:rsidRPr="007C14A5" w:rsidRDefault="002C4D2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7C14A5" w:rsidRDefault="007C14A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FD569D" w:rsidRDefault="00FD569D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  <w:lang w:val="vi-VN"/>
              </w:rPr>
              <w:t>0,</w:t>
            </w:r>
            <w:r w:rsidR="007C14A5">
              <w:rPr>
                <w:sz w:val="24"/>
                <w:szCs w:val="24"/>
              </w:rPr>
              <w:t>7</w:t>
            </w:r>
            <w:r w:rsidRPr="007C14A5">
              <w:rPr>
                <w:sz w:val="24"/>
                <w:szCs w:val="24"/>
                <w:lang w:val="vi-VN"/>
              </w:rPr>
              <w:t>5 điểm</w:t>
            </w:r>
          </w:p>
          <w:p w:rsidR="007C14A5" w:rsidRPr="007C14A5" w:rsidRDefault="007C14A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0,25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</w:p>
          <w:p w:rsidR="00FD569D" w:rsidRPr="007C14A5" w:rsidRDefault="007C14A5" w:rsidP="007C14A5">
            <w:pPr>
              <w:spacing w:before="120" w:line="288" w:lineRule="auto"/>
              <w:ind w:right="-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  <w:r w:rsidR="00FD569D" w:rsidRPr="007C14A5">
              <w:rPr>
                <w:sz w:val="24"/>
                <w:szCs w:val="24"/>
              </w:rPr>
              <w:t xml:space="preserve"> </w:t>
            </w:r>
            <w:proofErr w:type="spellStart"/>
            <w:r w:rsidR="00FD569D" w:rsidRPr="007C14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FD569D" w:rsidRPr="007C14A5" w:rsidTr="007C14A5">
        <w:tc>
          <w:tcPr>
            <w:tcW w:w="715" w:type="dxa"/>
            <w:vAlign w:val="center"/>
          </w:tcPr>
          <w:p w:rsidR="00FD569D" w:rsidRPr="007C14A5" w:rsidRDefault="00FD569D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105" w:type="dxa"/>
          </w:tcPr>
          <w:p w:rsidR="0067544C" w:rsidRPr="007C14A5" w:rsidRDefault="0067544C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Cơ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năng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của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ôtô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tại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đỉnh</w:t>
            </w:r>
            <w:proofErr w:type="spellEnd"/>
          </w:p>
          <w:p w:rsidR="00FD569D" w:rsidRPr="007C14A5" w:rsidRDefault="0067544C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 </w:t>
            </w:r>
            <w:r w:rsidRPr="007C14A5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5420" w:dyaOrig="620">
                <v:shape id="_x0000_i1043" type="#_x0000_t75" style="width:271.5pt;height:31pt" o:ole="">
                  <v:imagedata r:id="rId39" o:title=""/>
                </v:shape>
                <o:OLEObject Type="Embed" ProgID="Equation.3" ShapeID="_x0000_i1043" DrawAspect="Content" ObjectID="_1524486324" r:id="rId40"/>
              </w:object>
            </w:r>
          </w:p>
          <w:p w:rsidR="0067544C" w:rsidRPr="007C14A5" w:rsidRDefault="0067544C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lastRenderedPageBreak/>
              <w:t>Cơ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năng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tại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chân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dốc</w:t>
            </w:r>
            <w:proofErr w:type="spellEnd"/>
            <w:r w:rsidRPr="007C14A5">
              <w:rPr>
                <w:sz w:val="24"/>
                <w:szCs w:val="24"/>
              </w:rPr>
              <w:t xml:space="preserve"> (z</w:t>
            </w:r>
            <w:r w:rsidRPr="007C14A5">
              <w:rPr>
                <w:sz w:val="24"/>
                <w:szCs w:val="24"/>
                <w:vertAlign w:val="subscript"/>
              </w:rPr>
              <w:t>2</w:t>
            </w:r>
            <w:r w:rsidR="007C14A5">
              <w:rPr>
                <w:sz w:val="24"/>
                <w:szCs w:val="24"/>
                <w:vertAlign w:val="subscript"/>
              </w:rPr>
              <w:t xml:space="preserve"> </w:t>
            </w:r>
            <w:r w:rsidRPr="007C14A5">
              <w:rPr>
                <w:sz w:val="24"/>
                <w:szCs w:val="24"/>
              </w:rPr>
              <w:t>=</w:t>
            </w:r>
            <w:r w:rsidR="007C14A5">
              <w:rPr>
                <w:sz w:val="24"/>
                <w:szCs w:val="24"/>
              </w:rPr>
              <w:t xml:space="preserve"> </w:t>
            </w:r>
            <w:r w:rsidRPr="007C14A5">
              <w:rPr>
                <w:sz w:val="24"/>
                <w:szCs w:val="24"/>
              </w:rPr>
              <w:t xml:space="preserve">0): </w:t>
            </w:r>
            <w:r w:rsidRPr="007C14A5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2340" w:dyaOrig="620">
                <v:shape id="_x0000_i1044" type="#_x0000_t75" style="width:117pt;height:31pt" o:ole="">
                  <v:imagedata r:id="rId41" o:title=""/>
                </v:shape>
                <o:OLEObject Type="Embed" ProgID="Equation.3" ShapeID="_x0000_i1044" DrawAspect="Content" ObjectID="_1524486325" r:id="rId42"/>
              </w:object>
            </w:r>
          </w:p>
          <w:p w:rsidR="0067544C" w:rsidRPr="007C14A5" w:rsidRDefault="0067544C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Áp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dụng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định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luật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bảo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toàn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cơ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năng</w:t>
            </w:r>
            <w:proofErr w:type="spellEnd"/>
            <w:r w:rsidRPr="007C14A5">
              <w:rPr>
                <w:sz w:val="24"/>
                <w:szCs w:val="24"/>
              </w:rPr>
              <w:t xml:space="preserve">: </w:t>
            </w:r>
            <w:r w:rsidR="005F2088" w:rsidRPr="007C14A5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2740" w:dyaOrig="340">
                <v:shape id="_x0000_i1045" type="#_x0000_t75" style="width:137pt;height:17pt" o:ole="">
                  <v:imagedata r:id="rId43" o:title=""/>
                </v:shape>
                <o:OLEObject Type="Embed" ProgID="Equation.3" ShapeID="_x0000_i1045" DrawAspect="Content" ObjectID="_1524486326" r:id="rId44"/>
              </w:object>
            </w:r>
          </w:p>
        </w:tc>
        <w:tc>
          <w:tcPr>
            <w:tcW w:w="1212" w:type="dxa"/>
          </w:tcPr>
          <w:p w:rsidR="0067544C" w:rsidRPr="007C14A5" w:rsidRDefault="0067544C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FD569D" w:rsidRPr="007C14A5" w:rsidRDefault="00FD569D" w:rsidP="007C14A5">
            <w:pPr>
              <w:spacing w:before="120"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>0,</w:t>
            </w:r>
            <w:r w:rsidR="0067544C" w:rsidRPr="007C14A5">
              <w:rPr>
                <w:sz w:val="24"/>
                <w:szCs w:val="24"/>
              </w:rPr>
              <w:t>2</w:t>
            </w:r>
            <w:r w:rsidRPr="007C14A5">
              <w:rPr>
                <w:sz w:val="24"/>
                <w:szCs w:val="24"/>
              </w:rPr>
              <w:t xml:space="preserve">5 </w:t>
            </w:r>
            <w:r w:rsidRPr="007C14A5">
              <w:rPr>
                <w:sz w:val="24"/>
                <w:szCs w:val="24"/>
                <w:lang w:val="vi-VN"/>
              </w:rPr>
              <w:t>điểm</w:t>
            </w: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</w:p>
          <w:p w:rsidR="00FD569D" w:rsidRPr="007C14A5" w:rsidRDefault="00FD569D" w:rsidP="007C14A5">
            <w:pPr>
              <w:spacing w:line="288" w:lineRule="auto"/>
              <w:ind w:right="-66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lastRenderedPageBreak/>
              <w:t>0,</w:t>
            </w:r>
            <w:r w:rsidR="0067544C" w:rsidRPr="007C14A5">
              <w:rPr>
                <w:sz w:val="24"/>
                <w:szCs w:val="24"/>
              </w:rPr>
              <w:t>2</w:t>
            </w:r>
            <w:r w:rsidRPr="007C14A5">
              <w:rPr>
                <w:sz w:val="24"/>
                <w:szCs w:val="24"/>
              </w:rPr>
              <w:t xml:space="preserve">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67544C" w:rsidRPr="007C14A5" w:rsidRDefault="0067544C" w:rsidP="007C14A5">
            <w:pPr>
              <w:spacing w:before="240"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67544C" w:rsidRPr="007C14A5" w:rsidTr="007C14A5">
        <w:tc>
          <w:tcPr>
            <w:tcW w:w="715" w:type="dxa"/>
            <w:vAlign w:val="center"/>
          </w:tcPr>
          <w:p w:rsidR="0067544C" w:rsidRPr="007C14A5" w:rsidRDefault="0067544C" w:rsidP="007C14A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7C14A5">
              <w:rPr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8105" w:type="dxa"/>
            <w:tcBorders>
              <w:bottom w:val="single" w:sz="4" w:space="0" w:color="auto"/>
            </w:tcBorders>
          </w:tcPr>
          <w:p w:rsidR="0067544C" w:rsidRPr="007C14A5" w:rsidRDefault="0067544C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Chứng</w:t>
            </w:r>
            <w:proofErr w:type="spellEnd"/>
            <w:r w:rsidRPr="007C14A5">
              <w:rPr>
                <w:sz w:val="24"/>
                <w:szCs w:val="24"/>
              </w:rPr>
              <w:t xml:space="preserve"> minh </w:t>
            </w:r>
            <w:proofErr w:type="spellStart"/>
            <w:r w:rsidRPr="007C14A5">
              <w:rPr>
                <w:sz w:val="24"/>
                <w:szCs w:val="24"/>
              </w:rPr>
              <w:t>công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thức</w:t>
            </w:r>
            <w:proofErr w:type="spellEnd"/>
            <w:r w:rsidRPr="007C14A5">
              <w:rPr>
                <w:sz w:val="24"/>
                <w:szCs w:val="24"/>
              </w:rPr>
              <w:t>:</w:t>
            </w:r>
          </w:p>
          <w:p w:rsidR="0067544C" w:rsidRPr="007C14A5" w:rsidRDefault="00B97637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50"/>
                <w:sz w:val="24"/>
                <w:szCs w:val="24"/>
              </w:rPr>
              <w:object w:dxaOrig="2840" w:dyaOrig="1420">
                <v:shape id="_x0000_i1046" type="#_x0000_t75" style="width:142pt;height:71.5pt" o:ole="">
                  <v:imagedata r:id="rId45" o:title=""/>
                </v:shape>
                <o:OLEObject Type="Embed" ProgID="Equation.3" ShapeID="_x0000_i1046" DrawAspect="Content" ObjectID="_1524486327" r:id="rId46"/>
              </w:object>
            </w:r>
          </w:p>
          <w:p w:rsidR="00B97637" w:rsidRPr="007C14A5" w:rsidRDefault="00B97637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Áp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dụng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công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thức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trên</w:t>
            </w:r>
            <w:proofErr w:type="spellEnd"/>
            <w:r w:rsidRPr="007C14A5">
              <w:rPr>
                <w:sz w:val="24"/>
                <w:szCs w:val="24"/>
              </w:rPr>
              <w:t xml:space="preserve">, </w:t>
            </w:r>
            <w:proofErr w:type="spellStart"/>
            <w:r w:rsidRPr="007C14A5">
              <w:rPr>
                <w:sz w:val="24"/>
                <w:szCs w:val="24"/>
              </w:rPr>
              <w:t>ta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có</w:t>
            </w:r>
            <w:proofErr w:type="spellEnd"/>
            <w:r w:rsidRPr="007C14A5">
              <w:rPr>
                <w:sz w:val="24"/>
                <w:szCs w:val="24"/>
              </w:rPr>
              <w:t>:</w:t>
            </w:r>
          </w:p>
          <w:p w:rsidR="00B97637" w:rsidRPr="007C14A5" w:rsidRDefault="00B97637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 </w:t>
            </w:r>
            <w:r w:rsidRPr="007C14A5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3140" w:dyaOrig="380">
                <v:shape id="_x0000_i1047" type="#_x0000_t75" style="width:157pt;height:19pt" o:ole="">
                  <v:imagedata r:id="rId47" o:title=""/>
                </v:shape>
                <o:OLEObject Type="Embed" ProgID="Equation.3" ShapeID="_x0000_i1047" DrawAspect="Content" ObjectID="_1524486328" r:id="rId48"/>
              </w:object>
            </w:r>
            <w:r w:rsidR="002C4D25" w:rsidRPr="007C14A5">
              <w:rPr>
                <w:sz w:val="24"/>
                <w:szCs w:val="24"/>
              </w:rPr>
              <w:t>;</w:t>
            </w:r>
            <w:r w:rsidRPr="007C14A5">
              <w:rPr>
                <w:sz w:val="24"/>
                <w:szCs w:val="24"/>
              </w:rPr>
              <w:t xml:space="preserve"> </w:t>
            </w:r>
            <w:r w:rsidRPr="007C14A5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3280" w:dyaOrig="380">
                <v:shape id="_x0000_i1048" type="#_x0000_t75" style="width:164pt;height:19pt" o:ole="">
                  <v:imagedata r:id="rId49" o:title=""/>
                </v:shape>
                <o:OLEObject Type="Embed" ProgID="Equation.3" ShapeID="_x0000_i1048" DrawAspect="Content" ObjectID="_1524486329" r:id="rId50"/>
              </w:object>
            </w:r>
          </w:p>
          <w:p w:rsidR="00B97637" w:rsidRPr="007C14A5" w:rsidRDefault="00B97637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Thay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vào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phương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trình</w:t>
            </w:r>
            <w:proofErr w:type="spellEnd"/>
            <w:r w:rsidRPr="007C14A5">
              <w:rPr>
                <w:sz w:val="24"/>
                <w:szCs w:val="24"/>
              </w:rPr>
              <w:t>: 4p</w:t>
            </w:r>
            <w:r w:rsidRPr="007C14A5">
              <w:rPr>
                <w:sz w:val="24"/>
                <w:szCs w:val="24"/>
                <w:vertAlign w:val="subscript"/>
              </w:rPr>
              <w:t>1</w:t>
            </w:r>
            <w:r w:rsidRPr="007C14A5">
              <w:rPr>
                <w:sz w:val="24"/>
                <w:szCs w:val="24"/>
                <w:vertAlign w:val="superscript"/>
              </w:rPr>
              <w:t>2</w:t>
            </w:r>
            <w:r w:rsidRPr="007C14A5">
              <w:rPr>
                <w:sz w:val="24"/>
                <w:szCs w:val="24"/>
              </w:rPr>
              <w:t xml:space="preserve"> - 6 p</w:t>
            </w:r>
            <w:r w:rsidRPr="007C14A5">
              <w:rPr>
                <w:sz w:val="24"/>
                <w:szCs w:val="24"/>
                <w:vertAlign w:val="subscript"/>
              </w:rPr>
              <w:t>2</w:t>
            </w:r>
            <w:r w:rsidRPr="007C14A5">
              <w:rPr>
                <w:sz w:val="24"/>
                <w:szCs w:val="24"/>
                <w:vertAlign w:val="superscript"/>
              </w:rPr>
              <w:t>2</w:t>
            </w:r>
            <w:r w:rsidRPr="007C14A5">
              <w:rPr>
                <w:sz w:val="24"/>
                <w:szCs w:val="24"/>
              </w:rPr>
              <w:t xml:space="preserve"> = 0,6</w:t>
            </w:r>
            <w:r w:rsidRPr="007C14A5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2420" w:dyaOrig="360">
                <v:shape id="_x0000_i1049" type="#_x0000_t75" style="width:121pt;height:18pt" o:ole="">
                  <v:imagedata r:id="rId51" o:title=""/>
                </v:shape>
                <o:OLEObject Type="Embed" ProgID="Equation.3" ShapeID="_x0000_i1049" DrawAspect="Content" ObjectID="_1524486330" r:id="rId52"/>
              </w:object>
            </w:r>
            <w:r w:rsidRPr="007C14A5">
              <w:rPr>
                <w:sz w:val="24"/>
                <w:szCs w:val="24"/>
              </w:rPr>
              <w:t>(1)</w:t>
            </w:r>
          </w:p>
          <w:p w:rsidR="00B97637" w:rsidRPr="007C14A5" w:rsidRDefault="00B97637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7C14A5">
              <w:rPr>
                <w:sz w:val="24"/>
                <w:szCs w:val="24"/>
              </w:rPr>
              <w:t>Kết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hợp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phương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trình</w:t>
            </w:r>
            <w:proofErr w:type="spellEnd"/>
            <w:r w:rsidRPr="007C14A5">
              <w:rPr>
                <w:sz w:val="24"/>
                <w:szCs w:val="24"/>
              </w:rPr>
              <w:t>: 4W</w:t>
            </w:r>
            <w:r w:rsidRPr="007C14A5">
              <w:rPr>
                <w:sz w:val="24"/>
                <w:szCs w:val="24"/>
                <w:vertAlign w:val="subscript"/>
              </w:rPr>
              <w:t>đ1</w:t>
            </w:r>
            <w:r w:rsidRPr="007C14A5">
              <w:rPr>
                <w:sz w:val="24"/>
                <w:szCs w:val="24"/>
              </w:rPr>
              <w:t xml:space="preserve"> + 8W</w:t>
            </w:r>
            <w:r w:rsidRPr="007C14A5">
              <w:rPr>
                <w:sz w:val="24"/>
                <w:szCs w:val="24"/>
                <w:vertAlign w:val="subscript"/>
              </w:rPr>
              <w:t>đ2</w:t>
            </w:r>
            <w:r w:rsidRPr="007C14A5">
              <w:rPr>
                <w:sz w:val="24"/>
                <w:szCs w:val="24"/>
              </w:rPr>
              <w:t xml:space="preserve"> =1,6 </w:t>
            </w:r>
            <w:proofErr w:type="spellStart"/>
            <w:r w:rsidRPr="007C14A5">
              <w:rPr>
                <w:sz w:val="24"/>
                <w:szCs w:val="24"/>
              </w:rPr>
              <w:t>ta</w:t>
            </w:r>
            <w:proofErr w:type="spellEnd"/>
            <w:r w:rsidRPr="007C14A5">
              <w:rPr>
                <w:sz w:val="24"/>
                <w:szCs w:val="24"/>
              </w:rPr>
              <w:t xml:space="preserve"> </w:t>
            </w:r>
            <w:proofErr w:type="spellStart"/>
            <w:r w:rsidRPr="007C14A5">
              <w:rPr>
                <w:sz w:val="24"/>
                <w:szCs w:val="24"/>
              </w:rPr>
              <w:t>có</w:t>
            </w:r>
            <w:proofErr w:type="spellEnd"/>
            <w:r w:rsidRPr="007C14A5">
              <w:rPr>
                <w:sz w:val="24"/>
                <w:szCs w:val="24"/>
              </w:rPr>
              <w:t xml:space="preserve"> HPT:</w:t>
            </w:r>
          </w:p>
          <w:p w:rsidR="00B97637" w:rsidRPr="007C14A5" w:rsidRDefault="002C4D25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32"/>
                <w:sz w:val="24"/>
                <w:szCs w:val="24"/>
              </w:rPr>
              <w:object w:dxaOrig="3860" w:dyaOrig="760">
                <v:shape id="_x0000_i1050" type="#_x0000_t75" style="width:193.5pt;height:38.5pt" o:ole="">
                  <v:imagedata r:id="rId53" o:title=""/>
                </v:shape>
                <o:OLEObject Type="Embed" ProgID="Equation.3" ShapeID="_x0000_i1050" DrawAspect="Content" ObjectID="_1524486331" r:id="rId54"/>
              </w:object>
            </w:r>
            <w:r w:rsidRPr="007C14A5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180" w:dyaOrig="340">
                <v:shape id="_x0000_i1051" type="#_x0000_t75" style="width:9pt;height:17pt" o:ole="">
                  <v:imagedata r:id="rId55" o:title=""/>
                </v:shape>
                <o:OLEObject Type="Embed" ProgID="Equation.3" ShapeID="_x0000_i1051" DrawAspect="Content" ObjectID="_1524486332" r:id="rId56"/>
              </w:object>
            </w:r>
          </w:p>
          <w:p w:rsidR="002C4D25" w:rsidRPr="007C14A5" w:rsidRDefault="002C4D25" w:rsidP="007C14A5">
            <w:pPr>
              <w:tabs>
                <w:tab w:val="left" w:pos="342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7C14A5">
              <w:rPr>
                <w:rFonts w:asciiTheme="minorHAnsi" w:eastAsiaTheme="minorHAnsi" w:hAnsiTheme="minorHAnsi" w:cstheme="minorBidi"/>
                <w:position w:val="-32"/>
                <w:sz w:val="24"/>
                <w:szCs w:val="24"/>
              </w:rPr>
              <w:object w:dxaOrig="1640" w:dyaOrig="760">
                <v:shape id="_x0000_i1052" type="#_x0000_t75" style="width:82.5pt;height:38.5pt" o:ole="">
                  <v:imagedata r:id="rId57" o:title=""/>
                </v:shape>
                <o:OLEObject Type="Embed" ProgID="Equation.3" ShapeID="_x0000_i1052" DrawAspect="Content" ObjectID="_1524486333" r:id="rId58"/>
              </w:object>
            </w:r>
          </w:p>
        </w:tc>
        <w:tc>
          <w:tcPr>
            <w:tcW w:w="1212" w:type="dxa"/>
          </w:tcPr>
          <w:p w:rsidR="0067544C" w:rsidRPr="007C14A5" w:rsidRDefault="0067544C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B97637" w:rsidRPr="007C14A5" w:rsidRDefault="00B97637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B97637" w:rsidRPr="007C14A5" w:rsidRDefault="00B97637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7C14A5" w:rsidRDefault="007C14A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B97637" w:rsidRPr="007C14A5" w:rsidRDefault="00B97637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B97637" w:rsidRPr="007C14A5" w:rsidRDefault="00B97637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B97637" w:rsidRPr="007C14A5" w:rsidRDefault="00B97637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B97637" w:rsidRPr="007C14A5" w:rsidRDefault="00B97637" w:rsidP="007C14A5">
            <w:pPr>
              <w:spacing w:before="240"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>0,</w:t>
            </w:r>
            <w:r w:rsidR="007C14A5">
              <w:rPr>
                <w:sz w:val="24"/>
                <w:szCs w:val="24"/>
              </w:rPr>
              <w:t>2</w:t>
            </w:r>
            <w:r w:rsidRPr="007C14A5">
              <w:rPr>
                <w:sz w:val="24"/>
                <w:szCs w:val="24"/>
              </w:rPr>
              <w:t xml:space="preserve">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2C4D25" w:rsidRPr="007C14A5" w:rsidRDefault="002C4D2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7C14A5" w:rsidRDefault="007C14A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2C4D25" w:rsidRDefault="002C4D2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7C14A5" w:rsidRDefault="007C14A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  <w:p w:rsidR="007C14A5" w:rsidRDefault="007C14A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  <w:r w:rsidRPr="007C14A5">
              <w:rPr>
                <w:sz w:val="24"/>
                <w:szCs w:val="24"/>
              </w:rPr>
              <w:t xml:space="preserve">0,25 </w:t>
            </w:r>
            <w:proofErr w:type="spellStart"/>
            <w:r w:rsidRPr="007C14A5">
              <w:rPr>
                <w:sz w:val="24"/>
                <w:szCs w:val="24"/>
              </w:rPr>
              <w:t>điểm</w:t>
            </w:r>
            <w:proofErr w:type="spellEnd"/>
          </w:p>
          <w:p w:rsidR="007C14A5" w:rsidRPr="007C14A5" w:rsidRDefault="007C14A5" w:rsidP="007C14A5">
            <w:pPr>
              <w:spacing w:line="288" w:lineRule="auto"/>
              <w:ind w:right="-72"/>
              <w:jc w:val="both"/>
              <w:rPr>
                <w:sz w:val="24"/>
                <w:szCs w:val="24"/>
              </w:rPr>
            </w:pPr>
          </w:p>
        </w:tc>
      </w:tr>
    </w:tbl>
    <w:p w:rsidR="00FD569D" w:rsidRPr="007C14A5" w:rsidRDefault="00FD569D" w:rsidP="00FD569D">
      <w:pPr>
        <w:tabs>
          <w:tab w:val="left" w:pos="6890"/>
        </w:tabs>
        <w:spacing w:before="120" w:after="0"/>
        <w:jc w:val="both"/>
        <w:rPr>
          <w:rFonts w:ascii="Times New Roman" w:hAnsi="Times New Roman"/>
          <w:i/>
          <w:sz w:val="24"/>
          <w:szCs w:val="24"/>
        </w:rPr>
      </w:pPr>
      <w:r w:rsidRPr="007C14A5">
        <w:rPr>
          <w:rFonts w:ascii="Times New Roman" w:hAnsi="Times New Roman"/>
          <w:i/>
          <w:sz w:val="24"/>
          <w:szCs w:val="24"/>
        </w:rPr>
        <w:tab/>
      </w:r>
    </w:p>
    <w:p w:rsidR="00FD569D" w:rsidRPr="00273F97" w:rsidRDefault="00FD569D" w:rsidP="007C14A5">
      <w:pPr>
        <w:spacing w:after="0" w:line="288" w:lineRule="auto"/>
        <w:jc w:val="both"/>
        <w:rPr>
          <w:rFonts w:ascii="Times New Roman" w:hAnsi="Times New Roman"/>
          <w:i/>
          <w:sz w:val="24"/>
          <w:szCs w:val="24"/>
          <w:lang w:val="vi-VN"/>
        </w:rPr>
      </w:pPr>
      <w:r w:rsidRPr="007C14A5">
        <w:rPr>
          <w:rFonts w:ascii="Times New Roman" w:hAnsi="Times New Roman"/>
          <w:i/>
          <w:sz w:val="24"/>
          <w:szCs w:val="24"/>
          <w:lang w:val="vi-VN"/>
        </w:rPr>
        <w:t>Lưu ý:</w:t>
      </w:r>
      <w:r w:rsidR="007C14A5">
        <w:rPr>
          <w:rFonts w:ascii="Times New Roman" w:hAnsi="Times New Roman"/>
          <w:i/>
          <w:sz w:val="24"/>
          <w:szCs w:val="24"/>
        </w:rPr>
        <w:tab/>
      </w: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Nếu HS làm theo cách khác mà cách làm đúng thì vẫn được trọn điểm của câu hỏi.</w:t>
      </w:r>
    </w:p>
    <w:p w:rsidR="00FD569D" w:rsidRPr="00C637CB" w:rsidRDefault="00FD569D" w:rsidP="007C14A5">
      <w:pPr>
        <w:spacing w:after="0" w:line="288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Thiếu hoặc sai mỗi 2 đơn vị </w:t>
      </w:r>
      <w:proofErr w:type="spellStart"/>
      <w:r w:rsidR="007C14A5">
        <w:rPr>
          <w:rFonts w:ascii="Times New Roman" w:hAnsi="Times New Roman"/>
          <w:i/>
          <w:sz w:val="24"/>
          <w:szCs w:val="24"/>
        </w:rPr>
        <w:t>khác</w:t>
      </w:r>
      <w:proofErr w:type="spellEnd"/>
      <w:r w:rsidR="007C14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C14A5">
        <w:rPr>
          <w:rFonts w:ascii="Times New Roman" w:hAnsi="Times New Roman"/>
          <w:i/>
          <w:sz w:val="24"/>
          <w:szCs w:val="24"/>
        </w:rPr>
        <w:t>nhau</w:t>
      </w:r>
      <w:proofErr w:type="spellEnd"/>
      <w:r w:rsidR="007C14A5">
        <w:rPr>
          <w:rFonts w:ascii="Times New Roman" w:hAnsi="Times New Roman"/>
          <w:i/>
          <w:sz w:val="24"/>
          <w:szCs w:val="24"/>
        </w:rPr>
        <w:t xml:space="preserve">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bị trừ 0</w:t>
      </w:r>
      <w:proofErr w:type="gramStart"/>
      <w:r w:rsidRPr="00273F97">
        <w:rPr>
          <w:rFonts w:ascii="Times New Roman" w:hAnsi="Times New Roman"/>
          <w:i/>
          <w:sz w:val="24"/>
          <w:szCs w:val="24"/>
          <w:lang w:val="vi-VN"/>
        </w:rPr>
        <w:t>,25</w:t>
      </w:r>
      <w:proofErr w:type="gramEnd"/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 điểm.</w:t>
      </w:r>
    </w:p>
    <w:sectPr w:rsidR="00FD569D" w:rsidRPr="00C637CB" w:rsidSect="00BA0DFB">
      <w:pgSz w:w="11909" w:h="16834" w:code="9"/>
      <w:pgMar w:top="720" w:right="569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D4AB8"/>
    <w:multiLevelType w:val="hybridMultilevel"/>
    <w:tmpl w:val="8C761282"/>
    <w:lvl w:ilvl="0" w:tplc="170443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F132E8"/>
    <w:multiLevelType w:val="hybridMultilevel"/>
    <w:tmpl w:val="461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472E2"/>
    <w:multiLevelType w:val="hybridMultilevel"/>
    <w:tmpl w:val="BFDCF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5218E"/>
    <w:rsid w:val="00024947"/>
    <w:rsid w:val="001B2E89"/>
    <w:rsid w:val="001E62ED"/>
    <w:rsid w:val="002130C5"/>
    <w:rsid w:val="00281D3B"/>
    <w:rsid w:val="00292B8D"/>
    <w:rsid w:val="002C4D25"/>
    <w:rsid w:val="00374D72"/>
    <w:rsid w:val="00440EDA"/>
    <w:rsid w:val="00451971"/>
    <w:rsid w:val="004A11B4"/>
    <w:rsid w:val="00553DF6"/>
    <w:rsid w:val="00583532"/>
    <w:rsid w:val="005B7B45"/>
    <w:rsid w:val="005F2088"/>
    <w:rsid w:val="00621300"/>
    <w:rsid w:val="006571A8"/>
    <w:rsid w:val="0067544C"/>
    <w:rsid w:val="006F012E"/>
    <w:rsid w:val="006F53EC"/>
    <w:rsid w:val="00725470"/>
    <w:rsid w:val="007339B4"/>
    <w:rsid w:val="00743AD5"/>
    <w:rsid w:val="007C14A5"/>
    <w:rsid w:val="00827BED"/>
    <w:rsid w:val="00844714"/>
    <w:rsid w:val="008576E2"/>
    <w:rsid w:val="008A2ACF"/>
    <w:rsid w:val="00A0371A"/>
    <w:rsid w:val="00A06F1D"/>
    <w:rsid w:val="00A30040"/>
    <w:rsid w:val="00A36830"/>
    <w:rsid w:val="00A51AAA"/>
    <w:rsid w:val="00AE0B9A"/>
    <w:rsid w:val="00B5218E"/>
    <w:rsid w:val="00B97637"/>
    <w:rsid w:val="00BA0DFB"/>
    <w:rsid w:val="00BC1CFF"/>
    <w:rsid w:val="00BF702A"/>
    <w:rsid w:val="00C17740"/>
    <w:rsid w:val="00C17CC0"/>
    <w:rsid w:val="00C637CB"/>
    <w:rsid w:val="00CA2D52"/>
    <w:rsid w:val="00CA4D05"/>
    <w:rsid w:val="00CE1E25"/>
    <w:rsid w:val="00D63690"/>
    <w:rsid w:val="00E06C8C"/>
    <w:rsid w:val="00E65481"/>
    <w:rsid w:val="00E77BEF"/>
    <w:rsid w:val="00EC3AF8"/>
    <w:rsid w:val="00EC4921"/>
    <w:rsid w:val="00F41598"/>
    <w:rsid w:val="00FD569D"/>
    <w:rsid w:val="00FF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8E"/>
    <w:pPr>
      <w:ind w:left="720"/>
      <w:contextualSpacing/>
    </w:pPr>
  </w:style>
  <w:style w:type="table" w:styleId="TableGrid">
    <w:name w:val="Table Grid"/>
    <w:basedOn w:val="TableNormal"/>
    <w:rsid w:val="00FD56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Windows</cp:lastModifiedBy>
  <cp:revision>3</cp:revision>
  <dcterms:created xsi:type="dcterms:W3CDTF">2016-04-19T04:17:00Z</dcterms:created>
  <dcterms:modified xsi:type="dcterms:W3CDTF">2016-05-11T08:38:00Z</dcterms:modified>
</cp:coreProperties>
</file>