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01" w:rsidRDefault="004D2B01">
      <w:r>
        <w:t xml:space="preserve">= </w:t>
      </w:r>
      <w:bookmarkStart w:id="0" w:name="_GoBack"/>
      <w:bookmarkEnd w:id="0"/>
    </w:p>
    <w:tbl>
      <w:tblPr>
        <w:tblW w:w="9558" w:type="dxa"/>
        <w:tblLook w:val="01E0" w:firstRow="1" w:lastRow="1" w:firstColumn="1" w:lastColumn="1" w:noHBand="0" w:noVBand="0"/>
      </w:tblPr>
      <w:tblGrid>
        <w:gridCol w:w="3438"/>
        <w:gridCol w:w="6120"/>
      </w:tblGrid>
      <w:tr w:rsidR="002723E2" w:rsidRPr="00D56AB3" w:rsidTr="00FE37EF">
        <w:trPr>
          <w:trHeight w:val="638"/>
        </w:trPr>
        <w:tc>
          <w:tcPr>
            <w:tcW w:w="3438" w:type="dxa"/>
          </w:tcPr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</w:t>
            </w:r>
            <w:r w:rsidRPr="00D56AB3">
              <w:rPr>
                <w:rFonts w:ascii="Times New Roman" w:hAnsi="Times New Roman"/>
                <w:bCs/>
              </w:rPr>
              <w:t>SỞ GIÁO DỤC VÀ ĐÀO TẠO</w:t>
            </w:r>
          </w:p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540587">
              <w:rPr>
                <w:rFonts w:ascii="Times New Roman" w:hAnsi="Times New Roman"/>
              </w:rPr>
              <w:t xml:space="preserve"> </w:t>
            </w:r>
            <w:r w:rsidRPr="00D56AB3">
              <w:rPr>
                <w:rFonts w:ascii="Times New Roman" w:hAnsi="Times New Roman"/>
              </w:rPr>
              <w:t>THÀNH PHỐ HỒ CHÍ MINH</w:t>
            </w:r>
          </w:p>
          <w:p w:rsidR="002723E2" w:rsidRPr="00D56AB3" w:rsidRDefault="00E66EBC" w:rsidP="00540587">
            <w:pPr>
              <w:ind w:left="-180" w:right="-108"/>
              <w:rPr>
                <w:rFonts w:ascii="Times New Roman" w:hAnsi="Times New Roman"/>
                <w:b/>
              </w:rPr>
            </w:pPr>
            <w:r w:rsidRPr="00D56AB3">
              <w:rPr>
                <w:rFonts w:ascii="Times New Roman" w:hAnsi="Times New Roman"/>
                <w:b/>
                <w:bCs/>
                <w:noProof/>
                <w:sz w:val="34"/>
                <w:szCs w:val="3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4" type="#_x0000_t202" style="position:absolute;left:0;text-align:left;margin-left:9.5pt;margin-top:26.6pt;width:117pt;height:36pt;z-index:251657216" strokeweight="1.5pt">
                  <v:textbox style="mso-next-textbox:#_x0000_s1104">
                    <w:txbxContent>
                      <w:p w:rsidR="002723E2" w:rsidRPr="009D5839" w:rsidRDefault="002723E2" w:rsidP="006129D2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9D5839">
                          <w:rPr>
                            <w:rFonts w:ascii="Times New Roman" w:hAnsi="Times New Roman"/>
                            <w:b/>
                            <w:bCs/>
                          </w:rPr>
                          <w:t>ĐỀ</w:t>
                        </w:r>
                      </w:p>
                      <w:p w:rsidR="002723E2" w:rsidRPr="009D5839" w:rsidRDefault="002723E2" w:rsidP="006129D2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9D5839">
                          <w:rPr>
                            <w:rFonts w:ascii="Times New Roman" w:hAnsi="Times New Roman"/>
                            <w:b/>
                            <w:bCs/>
                          </w:rPr>
                          <w:t>CHÍNH THỨC</w:t>
                        </w:r>
                      </w:p>
                    </w:txbxContent>
                  </v:textbox>
                </v:shape>
              </w:pict>
            </w:r>
            <w:r w:rsidR="002723E2">
              <w:rPr>
                <w:rFonts w:ascii="Times New Roman" w:hAnsi="Times New Roman"/>
                <w:noProof/>
              </w:rPr>
              <w:pict>
                <v:line id="_x0000_s1064" style="position:absolute;left:0;text-align:left;z-index:251656192" from="14.4pt,19.95pt" to="122.4pt,19.95pt"/>
              </w:pict>
            </w:r>
            <w:r w:rsidR="002723E2">
              <w:rPr>
                <w:rFonts w:ascii="Times New Roman" w:hAnsi="Times New Roman"/>
                <w:b/>
              </w:rPr>
              <w:t xml:space="preserve">   </w:t>
            </w:r>
            <w:r w:rsidR="002723E2" w:rsidRPr="00D56AB3">
              <w:rPr>
                <w:rFonts w:ascii="Times New Roman" w:hAnsi="Times New Roman"/>
                <w:b/>
              </w:rPr>
              <w:t>TRƯỜNG THPT ĐA PHƯỚC</w:t>
            </w:r>
          </w:p>
        </w:tc>
        <w:tc>
          <w:tcPr>
            <w:tcW w:w="6120" w:type="dxa"/>
          </w:tcPr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D17406">
              <w:rPr>
                <w:rFonts w:ascii="Times New Roman" w:hAnsi="Times New Roman"/>
                <w:b/>
                <w:bCs/>
                <w:sz w:val="34"/>
                <w:szCs w:val="34"/>
              </w:rPr>
              <w:t xml:space="preserve">ĐỀ KIỂM TRA </w:t>
            </w:r>
            <w:r w:rsidR="00FE37EF">
              <w:rPr>
                <w:rFonts w:ascii="Times New Roman" w:hAnsi="Times New Roman"/>
                <w:b/>
                <w:bCs/>
                <w:sz w:val="34"/>
                <w:szCs w:val="34"/>
              </w:rPr>
              <w:t xml:space="preserve">HỌC KỲ </w:t>
            </w:r>
            <w:r w:rsidR="00D54250">
              <w:rPr>
                <w:rFonts w:ascii="Times New Roman" w:hAnsi="Times New Roman"/>
                <w:b/>
                <w:bCs/>
                <w:sz w:val="34"/>
                <w:szCs w:val="34"/>
              </w:rPr>
              <w:t>II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>Ngày</w:t>
            </w:r>
            <w:proofErr w:type="spellEnd"/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</w:t>
            </w:r>
            <w:r w:rsidR="00B90CC9">
              <w:rPr>
                <w:rFonts w:ascii="Times New Roman" w:hAnsi="Times New Roman"/>
                <w:b/>
                <w:bCs/>
                <w:sz w:val="28"/>
                <w:szCs w:val="28"/>
              </w:rPr>
              <w:t>22</w:t>
            </w:r>
            <w:r w:rsidR="006963A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– </w:t>
            </w:r>
            <w:r w:rsidR="00B90CC9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– 20</w:t>
            </w:r>
            <w:r w:rsidR="00D17406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534F3E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  <w:p w:rsidR="00B90CC9" w:rsidRPr="00D17406" w:rsidRDefault="00D66A84" w:rsidP="00B90CC9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MÔN:</w:t>
            </w:r>
            <w:r w:rsidR="00B90CC9"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VẬT LÍ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– LỚP 11</w:t>
            </w:r>
          </w:p>
          <w:p w:rsidR="00D66A84" w:rsidRDefault="00D66A84" w:rsidP="002723E2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:  45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phút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kể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D17406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Học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sinh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không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phải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chép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đề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vào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giấy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làm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bài</w:t>
            </w:r>
            <w:proofErr w:type="spellEnd"/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</w:tr>
    </w:tbl>
    <w:p w:rsidR="00EA5B1E" w:rsidRDefault="00EA5B1E" w:rsidP="006129D2">
      <w:pPr>
        <w:rPr>
          <w:rFonts w:ascii="Times New Roman" w:hAnsi="Times New Roman"/>
        </w:rPr>
      </w:pPr>
    </w:p>
    <w:p w:rsidR="005266E4" w:rsidRPr="00D17406" w:rsidRDefault="005266E4" w:rsidP="00B90CC9">
      <w:pPr>
        <w:rPr>
          <w:rFonts w:ascii="Times New Roman" w:hAnsi="Times New Roman"/>
          <w:bCs/>
          <w:sz w:val="26"/>
          <w:szCs w:val="26"/>
        </w:rPr>
      </w:pPr>
    </w:p>
    <w:p w:rsidR="00791E5A" w:rsidRPr="00791E5A" w:rsidRDefault="00791E5A" w:rsidP="00791E5A">
      <w:pPr>
        <w:tabs>
          <w:tab w:val="left" w:pos="1843"/>
        </w:tabs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6" type="#_x0000_t75" style="position:absolute;left:0;text-align:left;margin-left:383.85pt;margin-top:23.85pt;width:131.4pt;height:145.7pt;z-index:251658240">
            <v:imagedata r:id="rId6" o:title="kx2"/>
            <w10:wrap type="square"/>
          </v:shape>
        </w:pict>
      </w:r>
      <w:proofErr w:type="spellStart"/>
      <w:r w:rsidRPr="00791E5A">
        <w:rPr>
          <w:rFonts w:ascii="Times New Roman" w:hAnsi="Times New Roman"/>
          <w:b/>
          <w:bCs/>
          <w:sz w:val="26"/>
          <w:szCs w:val="26"/>
          <w:u w:val="single"/>
        </w:rPr>
        <w:t>Câu</w:t>
      </w:r>
      <w:proofErr w:type="spellEnd"/>
      <w:r w:rsidRPr="00791E5A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1</w:t>
      </w:r>
      <w:r w:rsidRPr="00791E5A">
        <w:rPr>
          <w:rFonts w:ascii="Times New Roman" w:hAnsi="Times New Roman"/>
          <w:b/>
          <w:bCs/>
          <w:sz w:val="26"/>
          <w:szCs w:val="26"/>
        </w:rPr>
        <w:t>: (</w:t>
      </w:r>
      <w:r>
        <w:rPr>
          <w:rFonts w:ascii="Times New Roman" w:hAnsi="Times New Roman"/>
          <w:b/>
          <w:bCs/>
          <w:i/>
          <w:sz w:val="26"/>
          <w:szCs w:val="26"/>
        </w:rPr>
        <w:t>1</w:t>
      </w:r>
      <w:proofErr w:type="gramStart"/>
      <w:r>
        <w:rPr>
          <w:rFonts w:ascii="Times New Roman" w:hAnsi="Times New Roman"/>
          <w:b/>
          <w:bCs/>
          <w:i/>
          <w:sz w:val="26"/>
          <w:szCs w:val="26"/>
        </w:rPr>
        <w:t>,5</w:t>
      </w:r>
      <w:proofErr w:type="gramEnd"/>
      <w:r w:rsidRPr="00791E5A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/>
          <w:bCs/>
          <w:i/>
          <w:sz w:val="26"/>
          <w:szCs w:val="26"/>
        </w:rPr>
        <w:t>điểm</w:t>
      </w:r>
      <w:proofErr w:type="spellEnd"/>
      <w:r w:rsidRPr="00791E5A">
        <w:rPr>
          <w:rFonts w:ascii="Times New Roman" w:hAnsi="Times New Roman"/>
          <w:b/>
          <w:bCs/>
          <w:sz w:val="26"/>
          <w:szCs w:val="26"/>
        </w:rPr>
        <w:t>)</w:t>
      </w:r>
      <w:r w:rsidRPr="00791E5A">
        <w:rPr>
          <w:rFonts w:ascii="Times New Roman" w:hAnsi="Times New Roman"/>
          <w:bCs/>
          <w:sz w:val="26"/>
          <w:szCs w:val="26"/>
        </w:rPr>
        <w:t xml:space="preserve">  </w:t>
      </w:r>
      <w:r w:rsidRPr="00791E5A">
        <w:rPr>
          <w:rFonts w:ascii="Times New Roman" w:hAnsi="Times New Roman"/>
          <w:bCs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Thế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nào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tượng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cảm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ứng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?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Phát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biểu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luật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Len-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xơ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về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chiều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điện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cảm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791E5A">
        <w:rPr>
          <w:rFonts w:ascii="Times New Roman" w:hAnsi="Times New Roman"/>
          <w:bCs/>
          <w:sz w:val="26"/>
          <w:szCs w:val="26"/>
        </w:rPr>
        <w:t>ứng</w:t>
      </w:r>
      <w:proofErr w:type="spellEnd"/>
      <w:r w:rsidRPr="00791E5A">
        <w:rPr>
          <w:rFonts w:ascii="Times New Roman" w:hAnsi="Times New Roman"/>
          <w:bCs/>
          <w:sz w:val="26"/>
          <w:szCs w:val="26"/>
        </w:rPr>
        <w:t>?</w:t>
      </w:r>
    </w:p>
    <w:p w:rsidR="00791E5A" w:rsidRDefault="00791E5A" w:rsidP="00791E5A">
      <w:pPr>
        <w:tabs>
          <w:tab w:val="left" w:pos="600"/>
        </w:tabs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182232" w:rsidRDefault="005D4417" w:rsidP="00D40E6B">
      <w:pPr>
        <w:tabs>
          <w:tab w:val="left" w:pos="1843"/>
        </w:tabs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CD19E1">
        <w:rPr>
          <w:rFonts w:ascii="Times New Roman" w:hAnsi="Times New Roman"/>
          <w:b/>
          <w:bCs/>
          <w:sz w:val="26"/>
          <w:szCs w:val="26"/>
          <w:u w:val="single"/>
        </w:rPr>
        <w:t>Câu</w:t>
      </w:r>
      <w:proofErr w:type="spellEnd"/>
      <w:r w:rsidRPr="00CD19E1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="00791E5A">
        <w:rPr>
          <w:rFonts w:ascii="Times New Roman" w:hAnsi="Times New Roman"/>
          <w:b/>
          <w:bCs/>
          <w:sz w:val="26"/>
          <w:szCs w:val="26"/>
          <w:u w:val="single"/>
        </w:rPr>
        <w:t>2</w:t>
      </w:r>
      <w:r w:rsidRPr="00CD19E1">
        <w:rPr>
          <w:rFonts w:ascii="Times New Roman" w:hAnsi="Times New Roman"/>
          <w:b/>
          <w:bCs/>
          <w:sz w:val="26"/>
          <w:szCs w:val="26"/>
        </w:rPr>
        <w:t>:</w:t>
      </w:r>
      <w:r w:rsidR="008F60B4" w:rsidRPr="008F60B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182232">
        <w:rPr>
          <w:rFonts w:ascii="Times New Roman" w:hAnsi="Times New Roman"/>
          <w:b/>
          <w:bCs/>
          <w:i/>
          <w:sz w:val="26"/>
          <w:szCs w:val="26"/>
        </w:rPr>
        <w:t>(1</w:t>
      </w:r>
      <w:proofErr w:type="gramStart"/>
      <w:r w:rsidR="00182232">
        <w:rPr>
          <w:rFonts w:ascii="Times New Roman" w:hAnsi="Times New Roman"/>
          <w:b/>
          <w:bCs/>
          <w:i/>
          <w:sz w:val="26"/>
          <w:szCs w:val="26"/>
        </w:rPr>
        <w:t>,5</w:t>
      </w:r>
      <w:proofErr w:type="gramEnd"/>
      <w:r w:rsidR="008F60B4" w:rsidRPr="00214F9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="008F60B4" w:rsidRPr="00214F96">
        <w:rPr>
          <w:rFonts w:ascii="Times New Roman" w:hAnsi="Times New Roman"/>
          <w:b/>
          <w:bCs/>
          <w:i/>
          <w:sz w:val="26"/>
          <w:szCs w:val="26"/>
        </w:rPr>
        <w:t>điểm</w:t>
      </w:r>
      <w:proofErr w:type="spellEnd"/>
      <w:r w:rsidR="008F60B4" w:rsidRPr="00214F96">
        <w:rPr>
          <w:rFonts w:ascii="Times New Roman" w:hAnsi="Times New Roman"/>
          <w:b/>
          <w:bCs/>
          <w:i/>
          <w:sz w:val="26"/>
          <w:szCs w:val="26"/>
        </w:rPr>
        <w:t>)</w:t>
      </w:r>
      <w:r w:rsidR="00F10E0F">
        <w:rPr>
          <w:rFonts w:ascii="Times New Roman" w:hAnsi="Times New Roman"/>
          <w:bCs/>
          <w:sz w:val="26"/>
          <w:szCs w:val="26"/>
        </w:rPr>
        <w:tab/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Cái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ống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hút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khi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cắm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cốc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nước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mặt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giữa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nước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khí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vẻ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bị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gãy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đôi</w:t>
      </w:r>
      <w:proofErr w:type="spellEnd"/>
      <w:r w:rsidR="00B9360E" w:rsidRPr="00B9360E">
        <w:rPr>
          <w:rFonts w:ascii="Times New Roman" w:hAnsi="Times New Roman"/>
          <w:bCs/>
          <w:sz w:val="26"/>
          <w:szCs w:val="26"/>
        </w:rPr>
        <w:t xml:space="preserve"> </w:t>
      </w:r>
      <w:r w:rsidR="00182232">
        <w:rPr>
          <w:rFonts w:ascii="Times New Roman" w:hAnsi="Times New Roman"/>
          <w:bCs/>
          <w:sz w:val="26"/>
          <w:szCs w:val="26"/>
        </w:rPr>
        <w:t>(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hình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>
        <w:rPr>
          <w:rFonts w:ascii="Times New Roman" w:hAnsi="Times New Roman"/>
          <w:bCs/>
          <w:sz w:val="26"/>
          <w:szCs w:val="26"/>
        </w:rPr>
        <w:t>bên</w:t>
      </w:r>
      <w:proofErr w:type="spellEnd"/>
      <w:r w:rsidR="00182232">
        <w:rPr>
          <w:rFonts w:ascii="Times New Roman" w:hAnsi="Times New Roman"/>
          <w:bCs/>
          <w:sz w:val="26"/>
          <w:szCs w:val="26"/>
        </w:rPr>
        <w:t>).</w:t>
      </w:r>
    </w:p>
    <w:p w:rsidR="00B9360E" w:rsidRDefault="000B0EC8" w:rsidP="00B90CC9">
      <w:pPr>
        <w:tabs>
          <w:tab w:val="left" w:pos="450"/>
          <w:tab w:val="left" w:pos="1843"/>
        </w:tabs>
        <w:ind w:left="45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a.</w:t>
      </w:r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Em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hãy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cho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biết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có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hiện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tượng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quang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học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nào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xảy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ra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khiến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cho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nhìn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 w:rsidRPr="00B9360E">
        <w:rPr>
          <w:rFonts w:ascii="Times New Roman" w:hAnsi="Times New Roman"/>
          <w:sz w:val="26"/>
          <w:szCs w:val="26"/>
        </w:rPr>
        <w:t>thấy</w:t>
      </w:r>
      <w:proofErr w:type="spellEnd"/>
      <w:r w:rsidR="00B9360E" w:rsidRP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>
        <w:rPr>
          <w:rFonts w:ascii="Times New Roman" w:hAnsi="Times New Roman"/>
          <w:sz w:val="26"/>
          <w:szCs w:val="26"/>
        </w:rPr>
        <w:t>cái</w:t>
      </w:r>
      <w:proofErr w:type="spellEnd"/>
      <w:r w:rsid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>
        <w:rPr>
          <w:rFonts w:ascii="Times New Roman" w:hAnsi="Times New Roman"/>
          <w:sz w:val="26"/>
          <w:szCs w:val="26"/>
        </w:rPr>
        <w:t>ống</w:t>
      </w:r>
      <w:proofErr w:type="spellEnd"/>
      <w:r w:rsid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360E">
        <w:rPr>
          <w:rFonts w:ascii="Times New Roman" w:hAnsi="Times New Roman"/>
          <w:sz w:val="26"/>
          <w:szCs w:val="26"/>
        </w:rPr>
        <w:t>hút</w:t>
      </w:r>
      <w:proofErr w:type="spellEnd"/>
      <w:r w:rsidR="00B936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0CC9">
        <w:rPr>
          <w:rFonts w:ascii="Times New Roman" w:hAnsi="Times New Roman"/>
          <w:sz w:val="26"/>
          <w:szCs w:val="26"/>
        </w:rPr>
        <w:t>như</w:t>
      </w:r>
      <w:proofErr w:type="spellEnd"/>
      <w:r w:rsidR="00B90CC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33C9">
        <w:rPr>
          <w:rFonts w:ascii="Times New Roman" w:hAnsi="Times New Roman"/>
          <w:sz w:val="26"/>
          <w:szCs w:val="26"/>
        </w:rPr>
        <w:t>bị</w:t>
      </w:r>
      <w:proofErr w:type="spellEnd"/>
      <w:r w:rsidR="000333C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33C9">
        <w:rPr>
          <w:rFonts w:ascii="Times New Roman" w:hAnsi="Times New Roman"/>
          <w:sz w:val="26"/>
          <w:szCs w:val="26"/>
        </w:rPr>
        <w:t>gãy</w:t>
      </w:r>
      <w:proofErr w:type="spellEnd"/>
      <w:r w:rsidR="000333C9">
        <w:rPr>
          <w:rFonts w:ascii="Times New Roman" w:hAnsi="Times New Roman"/>
          <w:sz w:val="26"/>
          <w:szCs w:val="26"/>
        </w:rPr>
        <w:t>?</w:t>
      </w:r>
    </w:p>
    <w:p w:rsidR="00B9360E" w:rsidRPr="00182232" w:rsidRDefault="000B0EC8" w:rsidP="00B90CC9">
      <w:pPr>
        <w:tabs>
          <w:tab w:val="left" w:pos="450"/>
          <w:tab w:val="left" w:pos="1843"/>
        </w:tabs>
        <w:ind w:left="45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b.</w:t>
      </w:r>
      <w:r w:rsidR="001822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Có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một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định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luật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liên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quan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đến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hiện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tượng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quang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học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trên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Hãy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phát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biểu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định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luật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2232" w:rsidRPr="00182232">
        <w:rPr>
          <w:rFonts w:ascii="Times New Roman" w:hAnsi="Times New Roman"/>
          <w:sz w:val="26"/>
          <w:szCs w:val="26"/>
        </w:rPr>
        <w:t>đó</w:t>
      </w:r>
      <w:proofErr w:type="spellEnd"/>
      <w:r w:rsidR="00182232" w:rsidRPr="00182232">
        <w:rPr>
          <w:rFonts w:ascii="Times New Roman" w:hAnsi="Times New Roman"/>
          <w:sz w:val="26"/>
          <w:szCs w:val="26"/>
        </w:rPr>
        <w:t>.</w:t>
      </w:r>
    </w:p>
    <w:p w:rsidR="00B90CC9" w:rsidRDefault="00B90CC9" w:rsidP="00791E5A">
      <w:pPr>
        <w:tabs>
          <w:tab w:val="left" w:pos="1843"/>
        </w:tabs>
        <w:jc w:val="both"/>
        <w:rPr>
          <w:rFonts w:ascii="Times New Roman" w:hAnsi="Times New Roman"/>
          <w:bCs/>
          <w:sz w:val="26"/>
          <w:szCs w:val="26"/>
        </w:rPr>
      </w:pPr>
    </w:p>
    <w:p w:rsidR="00D40E6B" w:rsidRPr="00791E5A" w:rsidRDefault="00791E5A" w:rsidP="00791E5A">
      <w:pPr>
        <w:tabs>
          <w:tab w:val="left" w:pos="1843"/>
        </w:tabs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w:pict>
          <v:rect id="_x0000_s1117" style="position:absolute;left:0;text-align:left;margin-left:383.85pt;margin-top:10.2pt;width:135.15pt;height:9.9pt;z-index:251659264" stroked="f"/>
        </w:pict>
      </w:r>
    </w:p>
    <w:p w:rsidR="00D40E6B" w:rsidRDefault="00F10E0F" w:rsidP="00D40E6B">
      <w:pPr>
        <w:tabs>
          <w:tab w:val="left" w:pos="600"/>
        </w:tabs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CD19E1">
        <w:rPr>
          <w:rFonts w:ascii="Times New Roman" w:hAnsi="Times New Roman"/>
          <w:b/>
          <w:bCs/>
          <w:sz w:val="26"/>
          <w:szCs w:val="26"/>
          <w:u w:val="single"/>
        </w:rPr>
        <w:t>Câu</w:t>
      </w:r>
      <w:proofErr w:type="spellEnd"/>
      <w:r w:rsidRPr="00CD19E1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="00D40E6B">
        <w:rPr>
          <w:rFonts w:ascii="Times New Roman" w:hAnsi="Times New Roman"/>
          <w:b/>
          <w:bCs/>
          <w:sz w:val="26"/>
          <w:szCs w:val="26"/>
          <w:u w:val="single"/>
        </w:rPr>
        <w:t>3</w:t>
      </w:r>
      <w:r w:rsidRPr="00CD19E1">
        <w:rPr>
          <w:rFonts w:ascii="Times New Roman" w:hAnsi="Times New Roman"/>
          <w:b/>
          <w:bCs/>
          <w:sz w:val="26"/>
          <w:szCs w:val="26"/>
        </w:rPr>
        <w:t>: (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proofErr w:type="gramStart"/>
      <w:r w:rsidRPr="00CD19E1">
        <w:rPr>
          <w:rFonts w:ascii="Times New Roman" w:hAnsi="Times New Roman"/>
          <w:b/>
          <w:bCs/>
          <w:i/>
          <w:sz w:val="26"/>
          <w:szCs w:val="26"/>
        </w:rPr>
        <w:t>,</w:t>
      </w:r>
      <w:r>
        <w:rPr>
          <w:rFonts w:ascii="Times New Roman" w:hAnsi="Times New Roman"/>
          <w:b/>
          <w:bCs/>
          <w:i/>
          <w:sz w:val="26"/>
          <w:szCs w:val="26"/>
        </w:rPr>
        <w:t>0</w:t>
      </w:r>
      <w:proofErr w:type="gramEnd"/>
      <w:r w:rsidRPr="00CD19E1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CD19E1">
        <w:rPr>
          <w:rFonts w:ascii="Times New Roman" w:hAnsi="Times New Roman"/>
          <w:b/>
          <w:bCs/>
          <w:i/>
          <w:sz w:val="26"/>
          <w:szCs w:val="26"/>
        </w:rPr>
        <w:t>đ</w:t>
      </w:r>
      <w:r w:rsidR="008F60B4">
        <w:rPr>
          <w:rFonts w:ascii="Times New Roman" w:hAnsi="Times New Roman"/>
          <w:b/>
          <w:bCs/>
          <w:i/>
          <w:sz w:val="26"/>
          <w:szCs w:val="26"/>
        </w:rPr>
        <w:t>iểm</w:t>
      </w:r>
      <w:proofErr w:type="spellEnd"/>
      <w:r w:rsidRPr="00CD19E1">
        <w:rPr>
          <w:rFonts w:ascii="Times New Roman" w:hAnsi="Times New Roman"/>
          <w:b/>
          <w:bCs/>
          <w:sz w:val="26"/>
          <w:szCs w:val="26"/>
        </w:rPr>
        <w:t>)</w:t>
      </w:r>
      <w:r w:rsidRPr="00CD19E1">
        <w:rPr>
          <w:rFonts w:ascii="Times New Roman" w:hAnsi="Times New Roman"/>
          <w:bCs/>
          <w:sz w:val="26"/>
          <w:szCs w:val="26"/>
        </w:rPr>
        <w:t xml:space="preserve"> </w:t>
      </w:r>
      <w:r w:rsidR="00D40E6B">
        <w:rPr>
          <w:rFonts w:ascii="Times New Roman" w:hAnsi="Times New Roman"/>
          <w:bCs/>
          <w:sz w:val="26"/>
          <w:szCs w:val="26"/>
        </w:rPr>
        <w:t xml:space="preserve">   </w:t>
      </w:r>
    </w:p>
    <w:p w:rsidR="00F10E0F" w:rsidRDefault="00791E5A" w:rsidP="00B90CC9">
      <w:pPr>
        <w:tabs>
          <w:tab w:val="left" w:pos="450"/>
          <w:tab w:val="left" w:pos="1843"/>
        </w:tabs>
        <w:ind w:left="45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</w:t>
      </w:r>
      <w:r w:rsidR="00D40E6B">
        <w:rPr>
          <w:rFonts w:ascii="Times New Roman" w:hAnsi="Times New Roman"/>
          <w:bCs/>
          <w:sz w:val="26"/>
          <w:szCs w:val="26"/>
        </w:rPr>
        <w:t xml:space="preserve">. </w:t>
      </w:r>
      <w:r w:rsidRPr="004D2B01">
        <w:rPr>
          <w:rFonts w:ascii="Times New Roman" w:hAnsi="Times New Roman"/>
          <w:bCs/>
          <w:sz w:val="26"/>
          <w:szCs w:val="26"/>
        </w:rPr>
        <w:t>Lăng kính là gì? Nêu các đặc trưng quang học của lăng kính?</w:t>
      </w:r>
    </w:p>
    <w:p w:rsidR="00D40E6B" w:rsidRPr="00791E5A" w:rsidRDefault="00791E5A" w:rsidP="00B90CC9">
      <w:pPr>
        <w:tabs>
          <w:tab w:val="left" w:pos="450"/>
          <w:tab w:val="left" w:pos="1843"/>
        </w:tabs>
        <w:ind w:left="450"/>
        <w:jc w:val="both"/>
        <w:rPr>
          <w:rFonts w:ascii="Times New Roman" w:hAnsi="Times New Roman"/>
          <w:sz w:val="26"/>
          <w:szCs w:val="26"/>
          <w:lang w:val="pt-BR"/>
        </w:rPr>
      </w:pPr>
      <w:r w:rsidRPr="00791E5A">
        <w:rPr>
          <w:rFonts w:ascii="Times New Roman" w:hAnsi="Times New Roman"/>
          <w:sz w:val="26"/>
          <w:szCs w:val="26"/>
          <w:lang w:val="pt-BR"/>
        </w:rPr>
        <w:t>b. Khá</w:t>
      </w:r>
      <w:r>
        <w:rPr>
          <w:rFonts w:ascii="Times New Roman" w:hAnsi="Times New Roman"/>
          <w:sz w:val="26"/>
          <w:szCs w:val="26"/>
          <w:lang w:val="pt-BR"/>
        </w:rPr>
        <w:t>i niệm ảnh điểm trong quang học?</w:t>
      </w:r>
    </w:p>
    <w:p w:rsidR="00791E5A" w:rsidRDefault="00791E5A" w:rsidP="00D40E6B">
      <w:pPr>
        <w:tabs>
          <w:tab w:val="left" w:pos="1843"/>
        </w:tabs>
        <w:jc w:val="both"/>
        <w:rPr>
          <w:rFonts w:ascii="Times New Roman" w:hAnsi="Times New Roman"/>
          <w:b/>
          <w:sz w:val="26"/>
          <w:szCs w:val="26"/>
          <w:u w:val="single"/>
          <w:lang w:val="pt-BR"/>
        </w:rPr>
      </w:pPr>
    </w:p>
    <w:p w:rsidR="00B90CC9" w:rsidRPr="008F60B4" w:rsidRDefault="00B90CC9" w:rsidP="00B90CC9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CD19E1">
        <w:rPr>
          <w:rFonts w:ascii="Times New Roman" w:hAnsi="Times New Roman"/>
          <w:b/>
          <w:sz w:val="26"/>
          <w:szCs w:val="26"/>
          <w:u w:val="single"/>
          <w:lang w:val="pt-BR"/>
        </w:rPr>
        <w:t xml:space="preserve">Câu </w:t>
      </w:r>
      <w:r w:rsidR="00D14E77">
        <w:rPr>
          <w:rFonts w:ascii="Times New Roman" w:hAnsi="Times New Roman"/>
          <w:b/>
          <w:sz w:val="26"/>
          <w:szCs w:val="26"/>
          <w:u w:val="single"/>
          <w:lang w:val="pt-BR"/>
        </w:rPr>
        <w:t>4</w:t>
      </w:r>
      <w:r w:rsidRPr="00CD19E1">
        <w:rPr>
          <w:rFonts w:ascii="Times New Roman" w:hAnsi="Times New Roman"/>
          <w:b/>
          <w:sz w:val="26"/>
          <w:szCs w:val="26"/>
          <w:lang w:val="pt-BR"/>
        </w:rPr>
        <w:t>:</w:t>
      </w:r>
      <w:r>
        <w:rPr>
          <w:rFonts w:ascii="Times New Roman" w:hAnsi="Times New Roman"/>
          <w:b/>
          <w:i/>
          <w:sz w:val="26"/>
          <w:szCs w:val="26"/>
          <w:lang w:val="pt-BR"/>
        </w:rPr>
        <w:t xml:space="preserve"> (1,5 </w:t>
      </w:r>
      <w:r w:rsidRPr="00CD19E1">
        <w:rPr>
          <w:rFonts w:ascii="Times New Roman" w:hAnsi="Times New Roman"/>
          <w:b/>
          <w:i/>
          <w:sz w:val="26"/>
          <w:szCs w:val="26"/>
          <w:lang w:val="pt-BR"/>
        </w:rPr>
        <w:t>đ</w:t>
      </w:r>
      <w:r>
        <w:rPr>
          <w:rFonts w:ascii="Times New Roman" w:hAnsi="Times New Roman"/>
          <w:b/>
          <w:i/>
          <w:sz w:val="26"/>
          <w:szCs w:val="26"/>
          <w:lang w:val="pt-BR"/>
        </w:rPr>
        <w:t>iểm</w:t>
      </w:r>
      <w:r w:rsidRPr="00CD19E1">
        <w:rPr>
          <w:rFonts w:ascii="Times New Roman" w:hAnsi="Times New Roman"/>
          <w:b/>
          <w:i/>
          <w:sz w:val="26"/>
          <w:szCs w:val="26"/>
          <w:lang w:val="pt-BR"/>
        </w:rPr>
        <w:t>)</w:t>
      </w:r>
      <w:r w:rsidRPr="00CD19E1"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Một khung dây dẫn kín có diện tích 200 cm</w:t>
      </w:r>
      <w:r>
        <w:rPr>
          <w:rFonts w:ascii="Times New Roman" w:hAnsi="Times New Roman"/>
          <w:sz w:val="26"/>
          <w:szCs w:val="26"/>
          <w:vertAlign w:val="superscript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 xml:space="preserve">, gồm 100 vòng. Đặt khung dây trong từ trường đều có cảm ứng từ </w:t>
      </w:r>
      <w:r w:rsidRPr="0011511C">
        <w:rPr>
          <w:rFonts w:ascii="Times New Roman" w:hAnsi="Times New Roman"/>
          <w:position w:val="-4"/>
          <w:sz w:val="26"/>
          <w:szCs w:val="26"/>
          <w:lang w:val="pt-BR"/>
        </w:rPr>
        <w:object w:dxaOrig="240" w:dyaOrig="320"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523515565" r:id="rId8"/>
        </w:object>
      </w:r>
      <w:r>
        <w:rPr>
          <w:rFonts w:ascii="Times New Roman" w:hAnsi="Times New Roman"/>
          <w:sz w:val="26"/>
          <w:szCs w:val="26"/>
          <w:lang w:val="pt-BR"/>
        </w:rPr>
        <w:t>vuông góc với mặt phẳng chứa khung dây và B = 0,06</w:t>
      </w:r>
      <w:r>
        <w:rPr>
          <w:rFonts w:ascii="Times New Roman" w:hAnsi="Times New Roman"/>
          <w:sz w:val="26"/>
          <w:szCs w:val="26"/>
          <w:vertAlign w:val="superscript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T.</w:t>
      </w:r>
    </w:p>
    <w:p w:rsidR="00B90CC9" w:rsidRDefault="00B90CC9" w:rsidP="00B90CC9">
      <w:pPr>
        <w:ind w:left="450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a. Tính từ thông qua khung dây.</w:t>
      </w:r>
    </w:p>
    <w:p w:rsidR="00B90CC9" w:rsidRDefault="00B90CC9" w:rsidP="00B90CC9">
      <w:pPr>
        <w:ind w:left="450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b. Cho cảm ứng từ giảm đều đến giá trị 0,02</w:t>
      </w:r>
      <w:r>
        <w:rPr>
          <w:rFonts w:ascii="Times New Roman" w:hAnsi="Times New Roman"/>
          <w:sz w:val="26"/>
          <w:szCs w:val="26"/>
          <w:vertAlign w:val="superscript"/>
          <w:lang w:val="pt-BR"/>
        </w:rPr>
        <w:t xml:space="preserve"> </w:t>
      </w:r>
      <w:r w:rsidR="00B5232B">
        <w:rPr>
          <w:rFonts w:ascii="Times New Roman" w:hAnsi="Times New Roman"/>
          <w:sz w:val="26"/>
          <w:szCs w:val="26"/>
          <w:lang w:val="pt-BR"/>
        </w:rPr>
        <w:t>T trong khoảng thời gian 0,</w:t>
      </w:r>
      <w:r>
        <w:rPr>
          <w:rFonts w:ascii="Times New Roman" w:hAnsi="Times New Roman"/>
          <w:sz w:val="26"/>
          <w:szCs w:val="26"/>
          <w:lang w:val="pt-BR"/>
        </w:rPr>
        <w:t>1 giây. Tính độ lớn của suất điện động cảm ứng xuất hiện trong khung.</w:t>
      </w:r>
    </w:p>
    <w:p w:rsidR="00B90CC9" w:rsidRDefault="00B90CC9" w:rsidP="00D40E6B">
      <w:pPr>
        <w:tabs>
          <w:tab w:val="left" w:pos="1843"/>
        </w:tabs>
        <w:jc w:val="both"/>
        <w:rPr>
          <w:rFonts w:ascii="Times New Roman" w:hAnsi="Times New Roman"/>
          <w:b/>
          <w:sz w:val="26"/>
          <w:szCs w:val="26"/>
          <w:u w:val="single"/>
          <w:lang w:val="pt-BR"/>
        </w:rPr>
      </w:pPr>
    </w:p>
    <w:p w:rsidR="00C66683" w:rsidRPr="00CD19E1" w:rsidRDefault="00C66683" w:rsidP="00D40E6B">
      <w:pPr>
        <w:tabs>
          <w:tab w:val="left" w:pos="1843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C66683">
        <w:rPr>
          <w:rFonts w:ascii="Times New Roman" w:hAnsi="Times New Roman"/>
          <w:b/>
          <w:sz w:val="26"/>
          <w:szCs w:val="26"/>
          <w:u w:val="single"/>
          <w:lang w:val="pt-BR"/>
        </w:rPr>
        <w:t xml:space="preserve">Câu </w:t>
      </w:r>
      <w:r w:rsidR="00D14E77">
        <w:rPr>
          <w:rFonts w:ascii="Times New Roman" w:hAnsi="Times New Roman"/>
          <w:b/>
          <w:sz w:val="26"/>
          <w:szCs w:val="26"/>
          <w:u w:val="single"/>
          <w:lang w:val="pt-BR"/>
        </w:rPr>
        <w:t>5</w:t>
      </w:r>
      <w:r w:rsidRPr="00227D2A">
        <w:rPr>
          <w:rFonts w:ascii="Times New Roman" w:hAnsi="Times New Roman"/>
          <w:b/>
          <w:sz w:val="26"/>
          <w:szCs w:val="26"/>
          <w:lang w:val="pt-BR"/>
        </w:rPr>
        <w:t>:</w:t>
      </w:r>
      <w:r w:rsidRPr="00C66683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F4014B">
        <w:rPr>
          <w:rFonts w:ascii="Times New Roman" w:hAnsi="Times New Roman"/>
          <w:b/>
          <w:i/>
          <w:sz w:val="26"/>
          <w:szCs w:val="26"/>
          <w:lang w:val="pt-BR"/>
        </w:rPr>
        <w:t>(1,0</w:t>
      </w:r>
      <w:r w:rsidR="001E4B26">
        <w:rPr>
          <w:rFonts w:ascii="Times New Roman" w:hAnsi="Times New Roman"/>
          <w:b/>
          <w:i/>
          <w:sz w:val="26"/>
          <w:szCs w:val="26"/>
          <w:lang w:val="pt-BR"/>
        </w:rPr>
        <w:t xml:space="preserve"> </w:t>
      </w:r>
      <w:r w:rsidR="00F4014B">
        <w:rPr>
          <w:rFonts w:ascii="Times New Roman" w:hAnsi="Times New Roman"/>
          <w:b/>
          <w:i/>
          <w:sz w:val="26"/>
          <w:szCs w:val="26"/>
          <w:lang w:val="pt-BR"/>
        </w:rPr>
        <w:t>đ</w:t>
      </w:r>
      <w:r w:rsidR="008F60B4">
        <w:rPr>
          <w:rFonts w:ascii="Times New Roman" w:hAnsi="Times New Roman"/>
          <w:b/>
          <w:i/>
          <w:sz w:val="26"/>
          <w:szCs w:val="26"/>
          <w:lang w:val="pt-BR"/>
        </w:rPr>
        <w:t>iểm</w:t>
      </w:r>
      <w:r w:rsidRPr="00C66683">
        <w:rPr>
          <w:rFonts w:ascii="Times New Roman" w:hAnsi="Times New Roman"/>
          <w:b/>
          <w:i/>
          <w:sz w:val="26"/>
          <w:szCs w:val="26"/>
          <w:lang w:val="pt-BR"/>
        </w:rPr>
        <w:t>)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ED04FF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E4B26">
        <w:rPr>
          <w:rFonts w:ascii="Times New Roman" w:hAnsi="Times New Roman"/>
          <w:sz w:val="26"/>
          <w:szCs w:val="26"/>
          <w:lang w:val="pt-BR"/>
        </w:rPr>
        <w:tab/>
      </w:r>
      <w:r w:rsidRPr="00CD19E1">
        <w:rPr>
          <w:rFonts w:ascii="Times New Roman" w:hAnsi="Times New Roman"/>
          <w:bCs/>
          <w:sz w:val="26"/>
          <w:szCs w:val="26"/>
          <w:lang w:val="pt-BR"/>
        </w:rPr>
        <w:t xml:space="preserve">Chiếu </w:t>
      </w:r>
      <w:r w:rsidR="007415BD" w:rsidRPr="00CD19E1">
        <w:rPr>
          <w:rFonts w:ascii="Times New Roman" w:hAnsi="Times New Roman"/>
          <w:bCs/>
          <w:sz w:val="26"/>
          <w:szCs w:val="26"/>
          <w:lang w:val="pt-BR"/>
        </w:rPr>
        <w:t xml:space="preserve">xiên góc </w:t>
      </w:r>
      <w:r w:rsidRPr="00CD19E1">
        <w:rPr>
          <w:rFonts w:ascii="Times New Roman" w:hAnsi="Times New Roman"/>
          <w:bCs/>
          <w:sz w:val="26"/>
          <w:szCs w:val="26"/>
          <w:lang w:val="pt-BR"/>
        </w:rPr>
        <w:t xml:space="preserve">một tia sáng </w:t>
      </w:r>
      <w:r w:rsidR="007415BD" w:rsidRPr="00CD19E1">
        <w:rPr>
          <w:rFonts w:ascii="Times New Roman" w:hAnsi="Times New Roman"/>
          <w:bCs/>
          <w:sz w:val="26"/>
          <w:szCs w:val="26"/>
          <w:lang w:val="pt-BR"/>
        </w:rPr>
        <w:t xml:space="preserve">đơn sắc </w:t>
      </w:r>
      <w:r w:rsidRPr="00CD19E1">
        <w:rPr>
          <w:rFonts w:ascii="Times New Roman" w:hAnsi="Times New Roman"/>
          <w:bCs/>
          <w:sz w:val="26"/>
          <w:szCs w:val="26"/>
          <w:lang w:val="pt-BR"/>
        </w:rPr>
        <w:t xml:space="preserve">từ không khí vào chất lỏng </w:t>
      </w:r>
      <w:r w:rsidR="00F4014B" w:rsidRPr="00CD19E1">
        <w:rPr>
          <w:rFonts w:ascii="Times New Roman" w:hAnsi="Times New Roman"/>
          <w:bCs/>
          <w:sz w:val="26"/>
          <w:szCs w:val="26"/>
          <w:lang w:val="pt-BR"/>
        </w:rPr>
        <w:t xml:space="preserve">trong suốt </w:t>
      </w:r>
      <w:r w:rsidRPr="00CD19E1">
        <w:rPr>
          <w:rFonts w:ascii="Times New Roman" w:hAnsi="Times New Roman"/>
          <w:bCs/>
          <w:sz w:val="26"/>
          <w:szCs w:val="26"/>
          <w:lang w:val="pt-BR"/>
        </w:rPr>
        <w:t xml:space="preserve">có chiết suất </w:t>
      </w:r>
      <w:r w:rsidR="001E4B26" w:rsidRPr="001E4B26">
        <w:rPr>
          <w:rFonts w:ascii="Times New Roman" w:hAnsi="Times New Roman"/>
          <w:position w:val="-6"/>
          <w:sz w:val="26"/>
          <w:szCs w:val="26"/>
        </w:rPr>
        <w:object w:dxaOrig="380" w:dyaOrig="340">
          <v:shape id="_x0000_i1026" type="#_x0000_t75" style="width:18.75pt;height:17.25pt" o:ole="">
            <v:imagedata r:id="rId9" o:title=""/>
          </v:shape>
          <o:OLEObject Type="Embed" ProgID="Equation.3" ShapeID="_x0000_i1026" DrawAspect="Content" ObjectID="_1523515566" r:id="rId10"/>
        </w:object>
      </w:r>
      <w:r w:rsidR="00791E5A">
        <w:rPr>
          <w:rFonts w:ascii="Times New Roman" w:hAnsi="Times New Roman"/>
          <w:sz w:val="26"/>
          <w:szCs w:val="26"/>
          <w:lang w:val="pt-BR"/>
        </w:rPr>
        <w:t>thì tia sáng bị khúc xạ v</w:t>
      </w:r>
      <w:r w:rsidR="001E4B26">
        <w:rPr>
          <w:rFonts w:ascii="Times New Roman" w:hAnsi="Times New Roman"/>
          <w:sz w:val="26"/>
          <w:szCs w:val="26"/>
          <w:lang w:val="pt-BR"/>
        </w:rPr>
        <w:t xml:space="preserve">ới góc </w:t>
      </w:r>
      <w:r w:rsidR="00B90CC9">
        <w:rPr>
          <w:rFonts w:ascii="Times New Roman" w:hAnsi="Times New Roman"/>
          <w:sz w:val="26"/>
          <w:szCs w:val="26"/>
          <w:lang w:val="pt-BR"/>
        </w:rPr>
        <w:t xml:space="preserve">khúc xạ </w:t>
      </w:r>
      <w:r w:rsidR="001E4B26">
        <w:rPr>
          <w:rFonts w:ascii="Times New Roman" w:hAnsi="Times New Roman"/>
          <w:sz w:val="26"/>
          <w:szCs w:val="26"/>
          <w:lang w:val="pt-BR"/>
        </w:rPr>
        <w:t xml:space="preserve">là </w:t>
      </w:r>
      <w:r w:rsidR="00B90CC9">
        <w:rPr>
          <w:rFonts w:ascii="Times New Roman" w:hAnsi="Times New Roman"/>
          <w:sz w:val="26"/>
          <w:szCs w:val="26"/>
          <w:lang w:val="pt-BR"/>
        </w:rPr>
        <w:t>30</w:t>
      </w:r>
      <w:r w:rsidR="001E4B26">
        <w:rPr>
          <w:rFonts w:ascii="Times New Roman" w:hAnsi="Times New Roman"/>
          <w:sz w:val="26"/>
          <w:szCs w:val="26"/>
          <w:vertAlign w:val="superscript"/>
          <w:lang w:val="pt-BR"/>
        </w:rPr>
        <w:t>o</w:t>
      </w:r>
      <w:r w:rsidRPr="00CD19E1">
        <w:rPr>
          <w:rFonts w:ascii="Times New Roman" w:hAnsi="Times New Roman"/>
          <w:sz w:val="26"/>
          <w:szCs w:val="26"/>
          <w:lang w:val="pt-BR"/>
        </w:rPr>
        <w:t>. T</w:t>
      </w:r>
      <w:r w:rsidR="00F4014B" w:rsidRPr="00CD19E1">
        <w:rPr>
          <w:rFonts w:ascii="Times New Roman" w:hAnsi="Times New Roman"/>
          <w:sz w:val="26"/>
          <w:szCs w:val="26"/>
          <w:lang w:val="pt-BR"/>
        </w:rPr>
        <w:t>ìm góc</w:t>
      </w:r>
      <w:r w:rsidR="00B90CC9">
        <w:rPr>
          <w:rFonts w:ascii="Times New Roman" w:hAnsi="Times New Roman"/>
          <w:sz w:val="26"/>
          <w:szCs w:val="26"/>
          <w:lang w:val="pt-BR"/>
        </w:rPr>
        <w:t xml:space="preserve"> tới</w:t>
      </w:r>
      <w:r w:rsidR="00F4014B" w:rsidRPr="00CD19E1">
        <w:rPr>
          <w:rFonts w:ascii="Times New Roman" w:hAnsi="Times New Roman"/>
          <w:sz w:val="26"/>
          <w:szCs w:val="26"/>
          <w:lang w:val="pt-BR"/>
        </w:rPr>
        <w:t>?</w:t>
      </w:r>
      <w:r w:rsidR="001E4B26">
        <w:rPr>
          <w:rFonts w:ascii="Times New Roman" w:hAnsi="Times New Roman"/>
          <w:sz w:val="26"/>
          <w:szCs w:val="26"/>
          <w:lang w:val="pt-BR"/>
        </w:rPr>
        <w:t xml:space="preserve"> Vẽ hình.</w:t>
      </w:r>
    </w:p>
    <w:p w:rsidR="00D40E6B" w:rsidRDefault="00D40E6B" w:rsidP="00D40E6B">
      <w:pPr>
        <w:tabs>
          <w:tab w:val="left" w:pos="1843"/>
        </w:tabs>
        <w:jc w:val="both"/>
        <w:rPr>
          <w:rFonts w:ascii="Times New Roman" w:hAnsi="Times New Roman"/>
          <w:b/>
          <w:sz w:val="26"/>
          <w:szCs w:val="26"/>
          <w:u w:val="single"/>
          <w:lang w:val="pt-BR"/>
        </w:rPr>
      </w:pPr>
    </w:p>
    <w:p w:rsidR="001E4B26" w:rsidRDefault="00C66683" w:rsidP="00D40E6B">
      <w:pPr>
        <w:tabs>
          <w:tab w:val="left" w:pos="1843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C66683">
        <w:rPr>
          <w:rFonts w:ascii="Times New Roman" w:hAnsi="Times New Roman"/>
          <w:b/>
          <w:sz w:val="26"/>
          <w:szCs w:val="26"/>
          <w:u w:val="single"/>
          <w:lang w:val="pt-BR"/>
        </w:rPr>
        <w:t xml:space="preserve">Câu </w:t>
      </w:r>
      <w:r w:rsidR="00D14E77">
        <w:rPr>
          <w:rFonts w:ascii="Times New Roman" w:hAnsi="Times New Roman"/>
          <w:b/>
          <w:sz w:val="26"/>
          <w:szCs w:val="26"/>
          <w:u w:val="single"/>
          <w:lang w:val="pt-BR"/>
        </w:rPr>
        <w:t>6</w:t>
      </w:r>
      <w:r w:rsidRPr="00227D2A">
        <w:rPr>
          <w:rFonts w:ascii="Times New Roman" w:hAnsi="Times New Roman"/>
          <w:b/>
          <w:sz w:val="26"/>
          <w:szCs w:val="26"/>
          <w:lang w:val="pt-BR"/>
        </w:rPr>
        <w:t>:</w:t>
      </w:r>
      <w:r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1E4B26">
        <w:rPr>
          <w:rFonts w:ascii="Times New Roman" w:hAnsi="Times New Roman"/>
          <w:b/>
          <w:i/>
          <w:sz w:val="26"/>
          <w:szCs w:val="26"/>
          <w:lang w:val="pt-BR"/>
        </w:rPr>
        <w:t xml:space="preserve">(2,5 </w:t>
      </w:r>
      <w:r w:rsidR="00F4014B">
        <w:rPr>
          <w:rFonts w:ascii="Times New Roman" w:hAnsi="Times New Roman"/>
          <w:b/>
          <w:i/>
          <w:sz w:val="26"/>
          <w:szCs w:val="26"/>
          <w:lang w:val="pt-BR"/>
        </w:rPr>
        <w:t>đ</w:t>
      </w:r>
      <w:r w:rsidR="008F60B4">
        <w:rPr>
          <w:rFonts w:ascii="Times New Roman" w:hAnsi="Times New Roman"/>
          <w:b/>
          <w:i/>
          <w:sz w:val="26"/>
          <w:szCs w:val="26"/>
          <w:lang w:val="pt-BR"/>
        </w:rPr>
        <w:t>iểm</w:t>
      </w:r>
      <w:r w:rsidRPr="00C66683">
        <w:rPr>
          <w:rFonts w:ascii="Times New Roman" w:hAnsi="Times New Roman"/>
          <w:b/>
          <w:i/>
          <w:sz w:val="26"/>
          <w:szCs w:val="26"/>
          <w:lang w:val="pt-BR"/>
        </w:rPr>
        <w:t>)</w:t>
      </w:r>
      <w:r>
        <w:rPr>
          <w:rFonts w:ascii="Times New Roman" w:hAnsi="Times New Roman"/>
          <w:b/>
          <w:sz w:val="26"/>
          <w:szCs w:val="26"/>
          <w:lang w:val="pt-BR"/>
        </w:rPr>
        <w:t xml:space="preserve">  </w:t>
      </w:r>
      <w:r w:rsidR="001E4B26">
        <w:rPr>
          <w:rFonts w:ascii="Times New Roman" w:hAnsi="Times New Roman"/>
          <w:b/>
          <w:sz w:val="26"/>
          <w:szCs w:val="26"/>
          <w:lang w:val="pt-BR"/>
        </w:rPr>
        <w:tab/>
      </w:r>
      <w:r w:rsidRPr="00C66683">
        <w:rPr>
          <w:rFonts w:ascii="Times New Roman" w:hAnsi="Times New Roman"/>
          <w:sz w:val="26"/>
          <w:szCs w:val="26"/>
          <w:lang w:val="pt-BR"/>
        </w:rPr>
        <w:t>Một thấu kính hộ</w:t>
      </w:r>
      <w:r w:rsidR="007415BD">
        <w:rPr>
          <w:rFonts w:ascii="Times New Roman" w:hAnsi="Times New Roman"/>
          <w:sz w:val="26"/>
          <w:szCs w:val="26"/>
          <w:lang w:val="pt-BR"/>
        </w:rPr>
        <w:t>i</w:t>
      </w:r>
      <w:r w:rsidRPr="00C66683">
        <w:rPr>
          <w:rFonts w:ascii="Times New Roman" w:hAnsi="Times New Roman"/>
          <w:sz w:val="26"/>
          <w:szCs w:val="26"/>
          <w:lang w:val="pt-BR"/>
        </w:rPr>
        <w:t xml:space="preserve"> tụ có </w:t>
      </w:r>
      <w:r w:rsidR="00B90CC9">
        <w:rPr>
          <w:rFonts w:ascii="Times New Roman" w:hAnsi="Times New Roman"/>
          <w:sz w:val="26"/>
          <w:szCs w:val="26"/>
          <w:lang w:val="pt-BR"/>
        </w:rPr>
        <w:t>tiêu cự 4</w:t>
      </w:r>
      <w:r w:rsidR="001E4B26">
        <w:rPr>
          <w:rFonts w:ascii="Times New Roman" w:hAnsi="Times New Roman"/>
          <w:sz w:val="26"/>
          <w:szCs w:val="26"/>
          <w:lang w:val="pt-BR"/>
        </w:rPr>
        <w:t>0</w:t>
      </w:r>
      <w:r w:rsidR="007415BD" w:rsidRPr="00CD19E1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CD19E1">
        <w:rPr>
          <w:rFonts w:ascii="Times New Roman" w:hAnsi="Times New Roman"/>
          <w:sz w:val="26"/>
          <w:szCs w:val="26"/>
          <w:lang w:val="pt-BR"/>
        </w:rPr>
        <w:t xml:space="preserve">cm. </w:t>
      </w:r>
    </w:p>
    <w:p w:rsidR="00C66683" w:rsidRDefault="001E4B26" w:rsidP="00D40E6B">
      <w:pPr>
        <w:tabs>
          <w:tab w:val="left" w:pos="1843"/>
        </w:tabs>
        <w:ind w:left="426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a. </w:t>
      </w:r>
      <w:r w:rsidR="00C66683" w:rsidRPr="00CD19E1">
        <w:rPr>
          <w:rFonts w:ascii="Times New Roman" w:hAnsi="Times New Roman"/>
          <w:sz w:val="26"/>
          <w:szCs w:val="26"/>
          <w:lang w:val="pt-BR"/>
        </w:rPr>
        <w:t xml:space="preserve">Đặt một vật sáng </w:t>
      </w:r>
      <w:r>
        <w:rPr>
          <w:rFonts w:ascii="Times New Roman" w:hAnsi="Times New Roman"/>
          <w:sz w:val="26"/>
          <w:szCs w:val="26"/>
          <w:lang w:val="pt-BR"/>
        </w:rPr>
        <w:t xml:space="preserve">AB </w:t>
      </w:r>
      <w:r w:rsidR="00C66683" w:rsidRPr="00CD19E1">
        <w:rPr>
          <w:rFonts w:ascii="Times New Roman" w:hAnsi="Times New Roman"/>
          <w:sz w:val="26"/>
          <w:szCs w:val="26"/>
          <w:lang w:val="pt-BR"/>
        </w:rPr>
        <w:t xml:space="preserve">vuông góc </w:t>
      </w:r>
      <w:r w:rsidR="00B90CC9">
        <w:rPr>
          <w:rFonts w:ascii="Times New Roman" w:hAnsi="Times New Roman"/>
          <w:sz w:val="26"/>
          <w:szCs w:val="26"/>
          <w:lang w:val="pt-BR"/>
        </w:rPr>
        <w:t>với trục chính của thấu kính và</w:t>
      </w:r>
      <w:r w:rsidR="00C66683" w:rsidRPr="00CD19E1">
        <w:rPr>
          <w:rFonts w:ascii="Times New Roman" w:hAnsi="Times New Roman"/>
          <w:sz w:val="26"/>
          <w:szCs w:val="26"/>
          <w:lang w:val="pt-BR"/>
        </w:rPr>
        <w:t xml:space="preserve"> cách thấu kính </w:t>
      </w:r>
      <w:r w:rsidR="00B90CC9">
        <w:rPr>
          <w:rFonts w:ascii="Times New Roman" w:hAnsi="Times New Roman"/>
          <w:sz w:val="26"/>
          <w:szCs w:val="26"/>
          <w:lang w:val="pt-BR"/>
        </w:rPr>
        <w:t>20</w:t>
      </w:r>
      <w:r w:rsidR="00C66683" w:rsidRPr="00CD19E1">
        <w:rPr>
          <w:rFonts w:ascii="Times New Roman" w:hAnsi="Times New Roman"/>
          <w:sz w:val="26"/>
          <w:szCs w:val="26"/>
          <w:lang w:val="pt-BR"/>
        </w:rPr>
        <w:t xml:space="preserve"> cm. Xác </w:t>
      </w:r>
      <w:r w:rsidR="007415BD" w:rsidRPr="00CD19E1">
        <w:rPr>
          <w:rFonts w:ascii="Times New Roman" w:hAnsi="Times New Roman"/>
          <w:sz w:val="26"/>
          <w:szCs w:val="26"/>
          <w:lang w:val="pt-BR"/>
        </w:rPr>
        <w:t>định vị trí ảnh, số</w:t>
      </w:r>
      <w:r w:rsidR="00C66683" w:rsidRPr="00CD19E1">
        <w:rPr>
          <w:rFonts w:ascii="Times New Roman" w:hAnsi="Times New Roman"/>
          <w:sz w:val="26"/>
          <w:szCs w:val="26"/>
          <w:lang w:val="pt-BR"/>
        </w:rPr>
        <w:t xml:space="preserve"> phóng đại và tính chất của ảnh. Vẽ ảnh.</w:t>
      </w:r>
    </w:p>
    <w:p w:rsidR="001E4B26" w:rsidRPr="00CD19E1" w:rsidRDefault="001E4B26" w:rsidP="00D40E6B">
      <w:pPr>
        <w:tabs>
          <w:tab w:val="left" w:pos="540"/>
        </w:tabs>
        <w:ind w:left="426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b. </w:t>
      </w:r>
      <w:r w:rsidRPr="001E4B26">
        <w:rPr>
          <w:rFonts w:ascii="Times New Roman" w:hAnsi="Times New Roman"/>
          <w:sz w:val="26"/>
          <w:szCs w:val="26"/>
          <w:lang w:val="pt-BR"/>
        </w:rPr>
        <w:t xml:space="preserve">Giữ thấu kính cố định, </w:t>
      </w:r>
      <w:r>
        <w:rPr>
          <w:rFonts w:ascii="Times New Roman" w:hAnsi="Times New Roman"/>
          <w:sz w:val="26"/>
          <w:szCs w:val="26"/>
          <w:lang w:val="pt-BR"/>
        </w:rPr>
        <w:t xml:space="preserve">tịnh tiến </w:t>
      </w:r>
      <w:r w:rsidRPr="001E4B26">
        <w:rPr>
          <w:rFonts w:ascii="Times New Roman" w:hAnsi="Times New Roman"/>
          <w:sz w:val="26"/>
          <w:szCs w:val="26"/>
          <w:lang w:val="pt-BR"/>
        </w:rPr>
        <w:t xml:space="preserve">vật </w:t>
      </w:r>
      <w:r w:rsidR="00214F96">
        <w:rPr>
          <w:rFonts w:ascii="Times New Roman" w:hAnsi="Times New Roman"/>
          <w:sz w:val="26"/>
          <w:szCs w:val="26"/>
          <w:lang w:val="pt-BR"/>
        </w:rPr>
        <w:t xml:space="preserve">trên trục chính </w:t>
      </w:r>
      <w:r w:rsidRPr="001E4B26">
        <w:rPr>
          <w:rFonts w:ascii="Times New Roman" w:hAnsi="Times New Roman"/>
          <w:sz w:val="26"/>
          <w:szCs w:val="26"/>
          <w:lang w:val="pt-BR"/>
        </w:rPr>
        <w:t xml:space="preserve">đến một vị trí khác sao cho </w:t>
      </w:r>
      <w:r>
        <w:rPr>
          <w:rFonts w:ascii="Times New Roman" w:hAnsi="Times New Roman"/>
          <w:sz w:val="26"/>
          <w:szCs w:val="26"/>
          <w:lang w:val="pt-BR"/>
        </w:rPr>
        <w:t xml:space="preserve">thu được </w:t>
      </w:r>
      <w:r w:rsidRPr="001E4B26">
        <w:rPr>
          <w:rFonts w:ascii="Times New Roman" w:hAnsi="Times New Roman"/>
          <w:sz w:val="26"/>
          <w:szCs w:val="26"/>
          <w:lang w:val="pt-BR"/>
        </w:rPr>
        <w:t xml:space="preserve">ảnh </w:t>
      </w:r>
      <w:r w:rsidR="00B90CC9">
        <w:rPr>
          <w:rFonts w:ascii="Times New Roman" w:hAnsi="Times New Roman"/>
          <w:sz w:val="26"/>
          <w:szCs w:val="26"/>
          <w:lang w:val="pt-BR"/>
        </w:rPr>
        <w:t>thật</w:t>
      </w:r>
      <w:r>
        <w:rPr>
          <w:rFonts w:ascii="Times New Roman" w:hAnsi="Times New Roman"/>
          <w:sz w:val="26"/>
          <w:szCs w:val="26"/>
          <w:lang w:val="pt-BR"/>
        </w:rPr>
        <w:t xml:space="preserve"> cao </w:t>
      </w:r>
      <w:r w:rsidR="00B90CC9">
        <w:rPr>
          <w:rFonts w:ascii="Times New Roman" w:hAnsi="Times New Roman"/>
          <w:sz w:val="26"/>
          <w:szCs w:val="26"/>
          <w:lang w:val="pt-BR"/>
        </w:rPr>
        <w:t>bằng 1/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Pr="001E4B26">
        <w:rPr>
          <w:rFonts w:ascii="Times New Roman" w:hAnsi="Times New Roman"/>
          <w:sz w:val="26"/>
          <w:szCs w:val="26"/>
          <w:lang w:val="pt-BR"/>
        </w:rPr>
        <w:t xml:space="preserve"> lần vật. Tìm độ dời và chiều dời vật so với thấu kính.</w:t>
      </w:r>
    </w:p>
    <w:p w:rsidR="0028748F" w:rsidRDefault="0028748F" w:rsidP="000A2308">
      <w:pPr>
        <w:jc w:val="both"/>
        <w:rPr>
          <w:rFonts w:ascii="Times New Roman" w:hAnsi="Times New Roman"/>
          <w:sz w:val="26"/>
          <w:szCs w:val="26"/>
          <w:lang w:val="pt-BR"/>
        </w:rPr>
      </w:pPr>
    </w:p>
    <w:p w:rsidR="002F0D41" w:rsidRDefault="002F0D41" w:rsidP="002F0D41">
      <w:pPr>
        <w:ind w:left="1350" w:firstLine="720"/>
        <w:jc w:val="both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1061CE" w:rsidRPr="00D66A84" w:rsidRDefault="00F4014B" w:rsidP="00D66A84">
      <w:pPr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CD19E1">
        <w:rPr>
          <w:rFonts w:ascii="Times New Roman" w:hAnsi="Times New Roman"/>
          <w:b/>
          <w:sz w:val="26"/>
          <w:szCs w:val="26"/>
          <w:lang w:val="pt-BR"/>
        </w:rPr>
        <w:t>-</w:t>
      </w:r>
      <w:r w:rsidR="002F0D41" w:rsidRPr="00CD19E1">
        <w:rPr>
          <w:rFonts w:ascii="Times New Roman" w:hAnsi="Times New Roman"/>
          <w:b/>
          <w:sz w:val="26"/>
          <w:szCs w:val="26"/>
          <w:lang w:val="pt-BR"/>
        </w:rPr>
        <w:t>-----</w:t>
      </w:r>
      <w:r w:rsidR="002F0D41" w:rsidRPr="00F4014B">
        <w:rPr>
          <w:rFonts w:ascii="Times New Roman" w:hAnsi="Times New Roman"/>
          <w:b/>
          <w:sz w:val="26"/>
          <w:szCs w:val="26"/>
          <w:lang w:val="pt-BR"/>
        </w:rPr>
        <w:t>- Hết-</w:t>
      </w:r>
      <w:r>
        <w:rPr>
          <w:rFonts w:ascii="Times New Roman" w:hAnsi="Times New Roman"/>
          <w:b/>
          <w:sz w:val="26"/>
          <w:szCs w:val="26"/>
          <w:lang w:val="pt-BR"/>
        </w:rPr>
        <w:t>------</w:t>
      </w:r>
    </w:p>
    <w:p w:rsidR="006129D2" w:rsidRPr="00B576B3" w:rsidRDefault="00AC349B" w:rsidP="00A041D9">
      <w:pPr>
        <w:spacing w:before="120" w:after="1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b/>
          <w:i/>
          <w:sz w:val="26"/>
          <w:szCs w:val="26"/>
          <w:lang w:val="pt-BR"/>
        </w:rPr>
        <w:t xml:space="preserve">           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Họ và tên học </w:t>
      </w:r>
      <w:r w:rsidR="00EA5B1E">
        <w:rPr>
          <w:rFonts w:ascii="Times New Roman" w:hAnsi="Times New Roman"/>
          <w:i/>
          <w:sz w:val="26"/>
          <w:szCs w:val="26"/>
          <w:lang w:val="pt-BR"/>
        </w:rPr>
        <w:t>sinh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: 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</w:t>
      </w:r>
      <w:r w:rsid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</w:t>
      </w:r>
    </w:p>
    <w:p w:rsidR="006129D2" w:rsidRPr="00B576B3" w:rsidRDefault="006129D2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26"/>
          <w:szCs w:val="26"/>
          <w:lang w:val="pt-BR"/>
        </w:rPr>
      </w:pPr>
      <w:r w:rsidRPr="00B576B3">
        <w:rPr>
          <w:rFonts w:ascii="Times New Roman" w:hAnsi="Times New Roman"/>
          <w:i/>
          <w:sz w:val="26"/>
          <w:szCs w:val="26"/>
          <w:lang w:val="pt-BR"/>
        </w:rPr>
        <w:t xml:space="preserve">Số báo danh:   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.........................................................</w:t>
      </w:r>
      <w:r w:rsidR="00985E25">
        <w:rPr>
          <w:rFonts w:ascii="Times New Roman" w:hAnsi="Times New Roman"/>
          <w:i/>
          <w:sz w:val="26"/>
          <w:szCs w:val="26"/>
          <w:lang w:val="pt-BR"/>
        </w:rPr>
        <w:t xml:space="preserve">  Phòng kiểm tra</w:t>
      </w:r>
      <w:r w:rsidRPr="00B576B3">
        <w:rPr>
          <w:rFonts w:ascii="Times New Roman" w:hAnsi="Times New Roman"/>
          <w:i/>
          <w:sz w:val="26"/>
          <w:szCs w:val="26"/>
          <w:lang w:val="pt-BR"/>
        </w:rPr>
        <w:t xml:space="preserve">: 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.................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......</w:t>
      </w:r>
      <w:r w:rsidRPr="00B576B3">
        <w:rPr>
          <w:rFonts w:ascii="Times New Roman" w:hAnsi="Times New Roman"/>
          <w:i/>
          <w:sz w:val="16"/>
          <w:szCs w:val="16"/>
          <w:lang w:val="pt-BR"/>
        </w:rPr>
        <w:t>......</w:t>
      </w:r>
    </w:p>
    <w:p w:rsidR="00603E41" w:rsidRDefault="00B576B3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i/>
          <w:sz w:val="26"/>
          <w:szCs w:val="26"/>
          <w:lang w:val="pt-BR"/>
        </w:rPr>
        <w:t>Chữ ký ‎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học </w:t>
      </w:r>
      <w:r w:rsidR="00EA5B1E">
        <w:rPr>
          <w:rFonts w:ascii="Times New Roman" w:hAnsi="Times New Roman"/>
          <w:i/>
          <w:sz w:val="26"/>
          <w:szCs w:val="26"/>
          <w:lang w:val="pt-BR"/>
        </w:rPr>
        <w:t>sinh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:  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>
        <w:rPr>
          <w:rFonts w:ascii="Times New Roman" w:hAnsi="Times New Roman"/>
          <w:i/>
          <w:sz w:val="16"/>
          <w:szCs w:val="16"/>
          <w:lang w:val="pt-BR"/>
        </w:rPr>
        <w:t>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.................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</w:t>
      </w:r>
    </w:p>
    <w:p w:rsidR="007546F7" w:rsidRDefault="007546F7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</w:p>
    <w:p w:rsidR="007546F7" w:rsidRDefault="007546F7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</w:p>
    <w:p w:rsidR="00D66A84" w:rsidRDefault="00D66A84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</w:p>
    <w:p w:rsidR="00D66A84" w:rsidRDefault="00D66A84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</w:p>
    <w:p w:rsidR="007546F7" w:rsidRDefault="007546F7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</w:p>
    <w:p w:rsidR="007546F7" w:rsidRDefault="007546F7" w:rsidP="007546F7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TRƯỜNG THPT ĐA PHƯỚC</w:t>
      </w:r>
    </w:p>
    <w:p w:rsidR="007546F7" w:rsidRDefault="007546F7" w:rsidP="007546F7">
      <w:pPr>
        <w:tabs>
          <w:tab w:val="left" w:pos="18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TỔ VẬT LÍ – KĨ THUẬT</w:t>
      </w:r>
    </w:p>
    <w:p w:rsidR="007546F7" w:rsidRDefault="007546F7" w:rsidP="007546F7">
      <w:pPr>
        <w:jc w:val="center"/>
        <w:rPr>
          <w:rFonts w:ascii="Times New Roman" w:hAnsi="Times New Roman"/>
          <w:b/>
          <w:lang w:val="pt-BR"/>
        </w:rPr>
      </w:pPr>
    </w:p>
    <w:p w:rsidR="007546F7" w:rsidRDefault="007546F7" w:rsidP="007546F7">
      <w:pPr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ĐÁP ÁN ĐỀ TH</w:t>
      </w:r>
      <w:r w:rsidR="000B0EC8">
        <w:rPr>
          <w:rFonts w:ascii="Times New Roman" w:hAnsi="Times New Roman"/>
          <w:b/>
          <w:lang w:val="pt-BR"/>
        </w:rPr>
        <w:t>I HK II NĂM HỌC 2015 – 2016</w:t>
      </w:r>
    </w:p>
    <w:p w:rsidR="007546F7" w:rsidRPr="004D2B01" w:rsidRDefault="007546F7" w:rsidP="007546F7">
      <w:pPr>
        <w:jc w:val="center"/>
        <w:rPr>
          <w:rFonts w:ascii="Times New Roman" w:hAnsi="Times New Roman"/>
          <w:b/>
          <w:lang w:val="pt-BR"/>
        </w:rPr>
      </w:pPr>
      <w:r w:rsidRPr="004D2B01">
        <w:rPr>
          <w:rFonts w:ascii="Times New Roman" w:hAnsi="Times New Roman"/>
          <w:b/>
          <w:u w:val="single"/>
          <w:lang w:val="pt-BR"/>
        </w:rPr>
        <w:t>MÔN</w:t>
      </w:r>
      <w:r w:rsidRPr="004D2B01">
        <w:rPr>
          <w:rFonts w:ascii="Times New Roman" w:hAnsi="Times New Roman"/>
          <w:b/>
          <w:lang w:val="pt-BR"/>
        </w:rPr>
        <w:t>: VẬT LÍ 11</w:t>
      </w:r>
    </w:p>
    <w:p w:rsidR="007546F7" w:rsidRPr="004D2B01" w:rsidRDefault="000B0EC8" w:rsidP="007546F7">
      <w:pPr>
        <w:rPr>
          <w:rFonts w:ascii="Times New Roman" w:hAnsi="Times New Roman"/>
          <w:b/>
          <w:sz w:val="28"/>
          <w:szCs w:val="28"/>
          <w:lang w:val="pt-BR"/>
        </w:rPr>
      </w:pPr>
      <w:r w:rsidRPr="004D2B01">
        <w:rPr>
          <w:rFonts w:ascii="Times New Roman" w:hAnsi="Times New Roman"/>
          <w:b/>
          <w:sz w:val="28"/>
          <w:szCs w:val="28"/>
          <w:lang w:val="pt-BR"/>
        </w:rPr>
        <w:t>ĐỀ CHÍNH THỨC</w:t>
      </w:r>
    </w:p>
    <w:p w:rsidR="007546F7" w:rsidRPr="004D2B01" w:rsidRDefault="007546F7" w:rsidP="007546F7">
      <w:pPr>
        <w:pStyle w:val="ListParagraph"/>
        <w:spacing w:after="0"/>
        <w:ind w:left="630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917"/>
        <w:gridCol w:w="1498"/>
      </w:tblGrid>
      <w:tr w:rsidR="007546F7" w:rsidTr="000B0EC8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6F7" w:rsidRDefault="007546F7">
            <w:pPr>
              <w:spacing w:before="120" w:after="120"/>
              <w:jc w:val="both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1</w:t>
            </w:r>
            <w:r>
              <w:rPr>
                <w:rFonts w:ascii="Times New Roman" w:hAnsi="Times New Roman"/>
                <w:b/>
              </w:rPr>
              <w:t>:</w:t>
            </w:r>
          </w:p>
          <w:p w:rsidR="007546F7" w:rsidRDefault="008D4BC3">
            <w:pPr>
              <w:spacing w:before="120" w:after="120"/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1,5</w:t>
            </w:r>
            <w:r w:rsidR="007546F7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7546F7">
              <w:rPr>
                <w:rFonts w:ascii="Times New Roman" w:hAnsi="Times New Roman"/>
                <w:b/>
                <w:i/>
              </w:rPr>
              <w:t>điểm</w:t>
            </w:r>
            <w:proofErr w:type="spellEnd"/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C8" w:rsidRPr="000B0EC8" w:rsidRDefault="000B0EC8" w:rsidP="000B0EC8">
            <w:pPr>
              <w:tabs>
                <w:tab w:val="left" w:pos="1843"/>
              </w:tabs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0B0EC8">
              <w:rPr>
                <w:rFonts w:ascii="Times New Roman" w:hAnsi="Times New Roman"/>
                <w:bCs/>
              </w:rPr>
              <w:t>Định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nghĩa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hiện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tượng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cảm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ứng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điện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từ</w:t>
            </w:r>
            <w:proofErr w:type="spellEnd"/>
            <w:r w:rsidRPr="000B0EC8">
              <w:rPr>
                <w:rFonts w:ascii="Times New Roman" w:hAnsi="Times New Roman"/>
                <w:bCs/>
              </w:rPr>
              <w:t>.</w:t>
            </w:r>
          </w:p>
          <w:p w:rsidR="000B0EC8" w:rsidRPr="000B0EC8" w:rsidRDefault="000B0EC8" w:rsidP="000B0EC8">
            <w:pPr>
              <w:tabs>
                <w:tab w:val="left" w:pos="1843"/>
              </w:tabs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0B0EC8">
              <w:rPr>
                <w:rFonts w:ascii="Times New Roman" w:hAnsi="Times New Roman"/>
                <w:bCs/>
              </w:rPr>
              <w:t>Phát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biểu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định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luật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Len-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xơ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về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chiều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dòng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điện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cảm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ứng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(2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cách</w:t>
            </w:r>
            <w:proofErr w:type="spellEnd"/>
            <w:r w:rsidRPr="000B0EC8">
              <w:rPr>
                <w:rFonts w:ascii="Times New Roman" w:hAnsi="Times New Roman"/>
                <w:bCs/>
              </w:rPr>
              <w:t>)</w:t>
            </w:r>
          </w:p>
          <w:p w:rsidR="007546F7" w:rsidRPr="000B0EC8" w:rsidRDefault="007546F7" w:rsidP="0011511C">
            <w:pPr>
              <w:tabs>
                <w:tab w:val="left" w:pos="1843"/>
              </w:tabs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7DC5" w:rsidRPr="000B0EC8" w:rsidRDefault="007546F7" w:rsidP="008D4BC3">
            <w:pPr>
              <w:jc w:val="both"/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 xml:space="preserve">0,5 đ </w:t>
            </w:r>
          </w:p>
          <w:p w:rsidR="008D4BC3" w:rsidRPr="000B0EC8" w:rsidRDefault="007546F7" w:rsidP="008D4BC3">
            <w:pPr>
              <w:jc w:val="both"/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 xml:space="preserve">0,5 </w:t>
            </w:r>
            <w:r w:rsidR="000B0EC8" w:rsidRPr="000B0EC8">
              <w:rPr>
                <w:rFonts w:ascii="Times New Roman" w:hAnsi="Times New Roman"/>
              </w:rPr>
              <w:t>đ × 2</w:t>
            </w:r>
          </w:p>
        </w:tc>
      </w:tr>
      <w:tr w:rsidR="007546F7" w:rsidTr="000B0EC8">
        <w:trPr>
          <w:trHeight w:val="100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6F7" w:rsidRDefault="007546F7" w:rsidP="00D14E77">
            <w:pPr>
              <w:spacing w:before="120" w:after="120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2</w:t>
            </w:r>
            <w:r>
              <w:rPr>
                <w:rFonts w:ascii="Times New Roman" w:hAnsi="Times New Roman"/>
                <w:b/>
              </w:rPr>
              <w:t>:</w:t>
            </w:r>
          </w:p>
          <w:p w:rsidR="007546F7" w:rsidRDefault="008D4BC3" w:rsidP="007546F7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1,5</w:t>
            </w:r>
            <w:r w:rsidR="007546F7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7546F7">
              <w:rPr>
                <w:rFonts w:ascii="Times New Roman" w:hAnsi="Times New Roman"/>
                <w:b/>
                <w:i/>
              </w:rPr>
              <w:t>điểm</w:t>
            </w:r>
            <w:proofErr w:type="spellEnd"/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6F7" w:rsidRPr="000B0EC8" w:rsidRDefault="000B0EC8" w:rsidP="0011511C">
            <w:pPr>
              <w:jc w:val="both"/>
              <w:rPr>
                <w:rFonts w:ascii="Times New Roman" w:hAnsi="Times New Roman"/>
                <w:bCs/>
              </w:rPr>
            </w:pPr>
            <w:r w:rsidRPr="000B0EC8">
              <w:rPr>
                <w:rFonts w:ascii="Times New Roman" w:hAnsi="Times New Roman"/>
                <w:b/>
                <w:bCs/>
              </w:rPr>
              <w:t>a.</w:t>
            </w:r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Hiện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tượng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quang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học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: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khúc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xạ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ánh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sáng</w:t>
            </w:r>
            <w:proofErr w:type="spellEnd"/>
          </w:p>
          <w:p w:rsidR="000B0EC8" w:rsidRPr="000B0EC8" w:rsidRDefault="000B0EC8" w:rsidP="0011511C">
            <w:pPr>
              <w:jc w:val="both"/>
              <w:rPr>
                <w:rFonts w:ascii="Times New Roman" w:hAnsi="Times New Roman"/>
                <w:bCs/>
              </w:rPr>
            </w:pPr>
            <w:r w:rsidRPr="000B0EC8">
              <w:rPr>
                <w:rFonts w:ascii="Times New Roman" w:hAnsi="Times New Roman"/>
                <w:b/>
                <w:bCs/>
              </w:rPr>
              <w:t>b.</w:t>
            </w:r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Phát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biểu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định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luật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khúc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xạ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ánh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sáng</w:t>
            </w:r>
            <w:proofErr w:type="spellEnd"/>
            <w:r w:rsidRPr="000B0EC8">
              <w:rPr>
                <w:rFonts w:ascii="Times New Roman" w:hAnsi="Times New Roman"/>
                <w:bCs/>
              </w:rPr>
              <w:t>. (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có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2 </w:t>
            </w:r>
            <w:proofErr w:type="spellStart"/>
            <w:r w:rsidRPr="000B0EC8">
              <w:rPr>
                <w:rFonts w:ascii="Times New Roman" w:hAnsi="Times New Roman"/>
                <w:bCs/>
              </w:rPr>
              <w:t>nội</w:t>
            </w:r>
            <w:proofErr w:type="spellEnd"/>
            <w:r w:rsidRPr="000B0EC8">
              <w:rPr>
                <w:rFonts w:ascii="Times New Roman" w:hAnsi="Times New Roman"/>
                <w:bCs/>
              </w:rPr>
              <w:t xml:space="preserve"> dung)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616A" w:rsidRPr="000B0EC8" w:rsidRDefault="00DE616A" w:rsidP="00DE616A">
            <w:pPr>
              <w:jc w:val="both"/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 xml:space="preserve">0,5 đ </w:t>
            </w:r>
          </w:p>
          <w:p w:rsidR="00214F96" w:rsidRPr="000B0EC8" w:rsidRDefault="000B0EC8" w:rsidP="00214F96">
            <w:pPr>
              <w:jc w:val="both"/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 × 2</w:t>
            </w:r>
          </w:p>
        </w:tc>
      </w:tr>
      <w:tr w:rsidR="00DE616A" w:rsidTr="000B0EC8">
        <w:trPr>
          <w:trHeight w:val="836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E616A" w:rsidRDefault="00DE616A" w:rsidP="00D14E77">
            <w:pPr>
              <w:spacing w:before="120" w:after="120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3</w:t>
            </w:r>
            <w:r>
              <w:rPr>
                <w:rFonts w:ascii="Times New Roman" w:hAnsi="Times New Roman"/>
                <w:b/>
              </w:rPr>
              <w:t>:</w:t>
            </w:r>
          </w:p>
          <w:p w:rsidR="00DE616A" w:rsidRDefault="00DE616A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2,0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điểm</w:t>
            </w:r>
            <w:proofErr w:type="spellEnd"/>
          </w:p>
          <w:p w:rsidR="0011511C" w:rsidRDefault="0011511C" w:rsidP="00B0279E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</w:p>
          <w:p w:rsidR="00DE616A" w:rsidRPr="0011511C" w:rsidRDefault="00DE616A" w:rsidP="0011511C">
            <w:pPr>
              <w:rPr>
                <w:rFonts w:ascii="Times New Roman" w:hAnsi="Times New Roman"/>
              </w:rPr>
            </w:pP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EC8" w:rsidRDefault="00DE616A" w:rsidP="000B0EC8">
            <w:pPr>
              <w:tabs>
                <w:tab w:val="left" w:pos="450"/>
                <w:tab w:val="left" w:pos="1843"/>
              </w:tabs>
              <w:jc w:val="both"/>
              <w:rPr>
                <w:rFonts w:ascii="Times New Roman" w:hAnsi="Times New Roman"/>
                <w:b/>
              </w:rPr>
            </w:pPr>
            <w:r w:rsidRPr="000B0EC8">
              <w:rPr>
                <w:rFonts w:ascii="Times New Roman" w:hAnsi="Times New Roman"/>
                <w:b/>
              </w:rPr>
              <w:t>a.</w:t>
            </w:r>
            <w:r w:rsidR="000B0EC8">
              <w:rPr>
                <w:rFonts w:ascii="Times New Roman" w:hAnsi="Times New Roman"/>
                <w:b/>
              </w:rPr>
              <w:t xml:space="preserve"> </w:t>
            </w:r>
          </w:p>
          <w:p w:rsidR="000B0EC8" w:rsidRPr="004D2B01" w:rsidRDefault="000B0EC8" w:rsidP="000B0EC8">
            <w:pPr>
              <w:tabs>
                <w:tab w:val="left" w:pos="450"/>
                <w:tab w:val="left" w:pos="1843"/>
              </w:tabs>
              <w:jc w:val="both"/>
              <w:rPr>
                <w:rFonts w:ascii="Times New Roman" w:hAnsi="Times New Roman"/>
                <w:bCs/>
              </w:rPr>
            </w:pPr>
            <w:r w:rsidRPr="004D2B01">
              <w:rPr>
                <w:rFonts w:ascii="Times New Roman" w:hAnsi="Times New Roman"/>
                <w:bCs/>
              </w:rPr>
              <w:t>+ Định nghĩa lăng kính.</w:t>
            </w:r>
          </w:p>
          <w:p w:rsidR="000B0EC8" w:rsidRPr="000B0EC8" w:rsidRDefault="000B0EC8" w:rsidP="000B0EC8">
            <w:pPr>
              <w:tabs>
                <w:tab w:val="left" w:pos="450"/>
                <w:tab w:val="left" w:pos="1843"/>
              </w:tabs>
              <w:jc w:val="both"/>
              <w:rPr>
                <w:rFonts w:ascii="Times New Roman" w:hAnsi="Times New Roman"/>
                <w:bCs/>
              </w:rPr>
            </w:pPr>
            <w:r w:rsidRPr="004D2B01">
              <w:rPr>
                <w:rFonts w:ascii="Times New Roman" w:hAnsi="Times New Roman"/>
                <w:bCs/>
              </w:rPr>
              <w:t>+ Nêu các đặc trưng quang học của lăng kính.</w:t>
            </w:r>
          </w:p>
          <w:p w:rsidR="00DE616A" w:rsidRPr="000B0EC8" w:rsidRDefault="00DE616A" w:rsidP="0011511C">
            <w:pPr>
              <w:pStyle w:val="ListParagraph"/>
              <w:tabs>
                <w:tab w:val="left" w:pos="25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16A" w:rsidRPr="000B0EC8" w:rsidRDefault="00DE616A" w:rsidP="008D4BC3">
            <w:pPr>
              <w:rPr>
                <w:rFonts w:ascii="Times New Roman" w:hAnsi="Times New Roman"/>
              </w:rPr>
            </w:pPr>
          </w:p>
          <w:p w:rsidR="00214F96" w:rsidRPr="000B0EC8" w:rsidRDefault="00DE616A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 xml:space="preserve">0,5 đ </w:t>
            </w:r>
          </w:p>
          <w:p w:rsidR="00DE616A" w:rsidRPr="000B0EC8" w:rsidRDefault="00DE616A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</w:tc>
      </w:tr>
      <w:tr w:rsidR="00DE616A" w:rsidTr="000B0EC8">
        <w:trPr>
          <w:trHeight w:val="1345"/>
        </w:trPr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616A" w:rsidRDefault="00DE616A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16A" w:rsidRPr="000B0EC8" w:rsidRDefault="00DE616A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0B0EC8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proofErr w:type="gramEnd"/>
            <w:r w:rsidRPr="000B0EC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E616A" w:rsidRPr="000B0EC8" w:rsidRDefault="00DE616A" w:rsidP="0011511C">
            <w:pPr>
              <w:tabs>
                <w:tab w:val="left" w:pos="342"/>
              </w:tabs>
              <w:ind w:firstLine="90"/>
              <w:jc w:val="both"/>
              <w:rPr>
                <w:rFonts w:ascii="Times New Roman" w:hAnsi="Times New Roman"/>
                <w:lang w:val="it-IT"/>
              </w:rPr>
            </w:pPr>
            <w:r w:rsidRPr="000B0EC8">
              <w:rPr>
                <w:rFonts w:ascii="Times New Roman" w:hAnsi="Times New Roman"/>
                <w:lang w:val="it-IT"/>
              </w:rPr>
              <w:t>+ Ảnh điểm là điểm đồng qui của chùm tia ló hay đường kéo dài của chúng,</w:t>
            </w:r>
          </w:p>
          <w:p w:rsidR="00DE616A" w:rsidRPr="000B0EC8" w:rsidRDefault="00DE616A" w:rsidP="0011511C">
            <w:pPr>
              <w:tabs>
                <w:tab w:val="left" w:pos="342"/>
              </w:tabs>
              <w:ind w:firstLine="90"/>
              <w:jc w:val="both"/>
              <w:rPr>
                <w:rFonts w:ascii="Times New Roman" w:hAnsi="Times New Roman"/>
                <w:lang w:val="it-IT"/>
              </w:rPr>
            </w:pPr>
            <w:r w:rsidRPr="000B0EC8">
              <w:rPr>
                <w:rFonts w:ascii="Times New Roman" w:hAnsi="Times New Roman"/>
                <w:lang w:val="it-IT"/>
              </w:rPr>
              <w:t>+ Ảnh điểm là thật nếu chùm tia ló là chùm hội tụ, là ảo nếu chùm tia ló là chùm phân kì.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16A" w:rsidRPr="004D2B01" w:rsidRDefault="00DE616A" w:rsidP="008D4BC3">
            <w:pPr>
              <w:rPr>
                <w:rFonts w:ascii="Times New Roman" w:hAnsi="Times New Roman"/>
                <w:lang w:val="it-IT"/>
              </w:rPr>
            </w:pPr>
          </w:p>
          <w:p w:rsidR="00DE616A" w:rsidRPr="000B0EC8" w:rsidRDefault="00DE616A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  <w:p w:rsidR="00DE616A" w:rsidRPr="000B0EC8" w:rsidRDefault="00DE616A" w:rsidP="0011511C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</w:tc>
      </w:tr>
      <w:tr w:rsidR="00B5232B" w:rsidTr="00B5232B">
        <w:trPr>
          <w:trHeight w:val="89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32B" w:rsidRDefault="00B5232B" w:rsidP="00D14E77">
            <w:pPr>
              <w:spacing w:before="120" w:after="120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4:</w:t>
            </w:r>
          </w:p>
          <w:p w:rsidR="00B5232B" w:rsidRDefault="00B5232B" w:rsidP="00B5232B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1,5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điểm</w:t>
            </w:r>
            <w:proofErr w:type="spellEnd"/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32B" w:rsidRPr="000B0EC8" w:rsidRDefault="00B5232B" w:rsidP="00B5232B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0EC8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B0EC8">
              <w:rPr>
                <w:rFonts w:ascii="Times New Roman" w:hAnsi="Times New Roman"/>
                <w:sz w:val="24"/>
                <w:szCs w:val="24"/>
              </w:rPr>
              <w:tab/>
            </w:r>
            <w:r w:rsidRPr="000B0EC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40" w:dyaOrig="360">
                <v:shape id="_x0000_i1027" type="#_x0000_t75" style="width:137.25pt;height:18pt" o:ole="">
                  <v:imagedata r:id="rId11" o:title=""/>
                </v:shape>
                <o:OLEObject Type="Embed" ProgID="Equation.DSMT4" ShapeID="_x0000_i1027" DrawAspect="Content" ObjectID="_1523515567" r:id="rId12"/>
              </w:object>
            </w:r>
          </w:p>
          <w:p w:rsidR="00B5232B" w:rsidRPr="000B0EC8" w:rsidRDefault="00B5232B" w:rsidP="00B5232B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B0EC8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</w:p>
          <w:p w:rsidR="00B5232B" w:rsidRPr="000B0EC8" w:rsidRDefault="00B5232B" w:rsidP="00B5232B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0EC8">
              <w:rPr>
                <w:rFonts w:ascii="Times New Roman" w:hAnsi="Times New Roman"/>
                <w:sz w:val="24"/>
                <w:szCs w:val="24"/>
              </w:rPr>
              <w:tab/>
            </w:r>
            <w:r w:rsidRPr="000B0EC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9" w:dyaOrig="360">
                <v:shape id="_x0000_i1028" type="#_x0000_t75" style="width:140.25pt;height:18pt" o:ole="">
                  <v:imagedata r:id="rId13" o:title=""/>
                </v:shape>
                <o:OLEObject Type="Embed" ProgID="Equation.DSMT4" ShapeID="_x0000_i1028" DrawAspect="Content" ObjectID="_1523515568" r:id="rId14"/>
              </w:object>
            </w:r>
          </w:p>
          <w:p w:rsidR="00B5232B" w:rsidRPr="000B0EC8" w:rsidRDefault="00B5232B" w:rsidP="00B5232B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B0EC8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0B0EC8">
              <w:rPr>
                <w:rFonts w:ascii="Times New Roman" w:hAnsi="Times New Roman"/>
                <w:b/>
                <w:position w:val="-24"/>
                <w:sz w:val="24"/>
                <w:szCs w:val="24"/>
              </w:rPr>
              <w:object w:dxaOrig="1900" w:dyaOrig="660">
                <v:shape id="_x0000_i1029" type="#_x0000_t75" style="width:95.25pt;height:33pt" o:ole="">
                  <v:imagedata r:id="rId15" o:title=""/>
                </v:shape>
                <o:OLEObject Type="Embed" ProgID="Equation.DSMT4" ShapeID="_x0000_i1029" DrawAspect="Content" ObjectID="_1523515569" r:id="rId16"/>
              </w:objec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32B" w:rsidRPr="000B0EC8" w:rsidRDefault="00B5232B" w:rsidP="00B5232B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  <w:p w:rsidR="00B5232B" w:rsidRPr="000B0EC8" w:rsidRDefault="00B5232B" w:rsidP="00B5232B">
            <w:pPr>
              <w:rPr>
                <w:rFonts w:ascii="Times New Roman" w:hAnsi="Times New Roman"/>
              </w:rPr>
            </w:pPr>
          </w:p>
          <w:p w:rsidR="00B5232B" w:rsidRPr="000B0EC8" w:rsidRDefault="00B5232B" w:rsidP="00B5232B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  <w:p w:rsidR="00B5232B" w:rsidRPr="000B0EC8" w:rsidRDefault="00B5232B" w:rsidP="00B5232B">
            <w:pPr>
              <w:rPr>
                <w:rFonts w:ascii="Times New Roman" w:hAnsi="Times New Roman"/>
              </w:rPr>
            </w:pPr>
          </w:p>
          <w:p w:rsidR="00B5232B" w:rsidRPr="000B0EC8" w:rsidRDefault="00B5232B" w:rsidP="00B5232B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</w:tc>
      </w:tr>
      <w:tr w:rsidR="007546F7" w:rsidTr="000B0EC8">
        <w:trPr>
          <w:trHeight w:val="96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6F7" w:rsidRDefault="007546F7" w:rsidP="00D14E77">
            <w:pPr>
              <w:spacing w:before="120" w:after="120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  <w:r w:rsidR="00D14E77">
              <w:rPr>
                <w:rFonts w:ascii="Times New Roman" w:hAnsi="Times New Roman"/>
                <w:b/>
                <w:u w:val="single"/>
              </w:rPr>
              <w:t>5</w:t>
            </w:r>
            <w:r>
              <w:rPr>
                <w:rFonts w:ascii="Times New Roman" w:hAnsi="Times New Roman"/>
                <w:b/>
              </w:rPr>
              <w:t>:</w:t>
            </w:r>
          </w:p>
          <w:p w:rsidR="007546F7" w:rsidRDefault="007546F7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1,0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điểm</w:t>
            </w:r>
            <w:proofErr w:type="spellEnd"/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6F7" w:rsidRPr="000B0EC8" w:rsidRDefault="00B5232B" w:rsidP="0011511C">
            <w:pPr>
              <w:pStyle w:val="ListParagraph"/>
              <w:tabs>
                <w:tab w:val="left" w:pos="340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0EC8">
              <w:rPr>
                <w:rFonts w:ascii="Times New Roman" w:hAnsi="Times New Roman"/>
                <w:position w:val="-12"/>
                <w:sz w:val="24"/>
                <w:szCs w:val="24"/>
              </w:rPr>
              <w:object w:dxaOrig="2560" w:dyaOrig="380">
                <v:shape id="_x0000_i1030" type="#_x0000_t75" style="width:128.25pt;height:18.75pt" o:ole="">
                  <v:imagedata r:id="rId17" o:title=""/>
                </v:shape>
                <o:OLEObject Type="Embed" ProgID="Equation.DSMT4" ShapeID="_x0000_i1030" DrawAspect="Content" ObjectID="_1523515570" r:id="rId18"/>
              </w:object>
            </w:r>
          </w:p>
          <w:p w:rsidR="00DE616A" w:rsidRPr="000B0EC8" w:rsidRDefault="00DE616A" w:rsidP="0011511C">
            <w:pPr>
              <w:pStyle w:val="ListParagraph"/>
              <w:tabs>
                <w:tab w:val="left" w:pos="340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Vẽ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F3472" w:rsidRPr="000B0EC8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="000F3472"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6F7" w:rsidRPr="000B0EC8" w:rsidRDefault="007546F7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  <w:p w:rsidR="00DE616A" w:rsidRPr="000B0EC8" w:rsidRDefault="00DE616A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</w:tc>
      </w:tr>
      <w:tr w:rsidR="000F3472" w:rsidTr="000B0EC8">
        <w:trPr>
          <w:trHeight w:val="890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0F3472" w:rsidRDefault="00D14E77" w:rsidP="00D14E77">
            <w:pPr>
              <w:spacing w:before="120" w:after="120"/>
              <w:rPr>
                <w:rFonts w:ascii="Times New Roman" w:hAnsi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u w:val="single"/>
              </w:rPr>
              <w:t xml:space="preserve"> 6</w:t>
            </w:r>
            <w:r w:rsidR="00E44A35">
              <w:rPr>
                <w:rFonts w:ascii="Times New Roman" w:hAnsi="Times New Roman"/>
                <w:b/>
                <w:u w:val="single"/>
              </w:rPr>
              <w:t>:</w:t>
            </w:r>
          </w:p>
          <w:p w:rsidR="000F3472" w:rsidRDefault="000F3472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 xml:space="preserve">2,5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điểm</w:t>
            </w:r>
            <w:proofErr w:type="spellEnd"/>
          </w:p>
          <w:p w:rsidR="000F3472" w:rsidRDefault="000F3472" w:rsidP="00B0279E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72" w:rsidRPr="000B0EC8" w:rsidRDefault="000F3472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0B0EC8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proofErr w:type="gramEnd"/>
            <w:r w:rsidRPr="000B0EC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0F3472" w:rsidRPr="000B0EC8" w:rsidRDefault="00B5232B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0EC8">
              <w:rPr>
                <w:rFonts w:ascii="Times New Roman" w:hAnsi="Times New Roman"/>
                <w:position w:val="-24"/>
                <w:sz w:val="24"/>
                <w:szCs w:val="24"/>
              </w:rPr>
              <w:object w:dxaOrig="2000" w:dyaOrig="620">
                <v:shape id="_x0000_i1031" type="#_x0000_t75" style="width:99.75pt;height:30.75pt" o:ole="">
                  <v:imagedata r:id="rId19" o:title=""/>
                </v:shape>
                <o:OLEObject Type="Embed" ProgID="Equation.3" ShapeID="_x0000_i1031" DrawAspect="Content" ObjectID="_1523515571" r:id="rId20"/>
              </w:object>
            </w:r>
            <w:r w:rsidR="000F3472" w:rsidRPr="000B0EC8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</w:p>
          <w:p w:rsidR="000F3472" w:rsidRPr="000B0EC8" w:rsidRDefault="00B5232B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0EC8">
              <w:rPr>
                <w:rFonts w:ascii="Times New Roman" w:hAnsi="Times New Roman"/>
                <w:position w:val="-24"/>
                <w:sz w:val="24"/>
                <w:szCs w:val="24"/>
              </w:rPr>
              <w:object w:dxaOrig="1180" w:dyaOrig="620">
                <v:shape id="_x0000_i1032" type="#_x0000_t75" style="width:59.25pt;height:30.75pt" o:ole="">
                  <v:imagedata r:id="rId21" o:title=""/>
                </v:shape>
                <o:OLEObject Type="Embed" ProgID="Equation.3" ShapeID="_x0000_i1032" DrawAspect="Content" ObjectID="_1523515572" r:id="rId22"/>
              </w:object>
            </w:r>
          </w:p>
          <w:p w:rsidR="000F3472" w:rsidRPr="000B0EC8" w:rsidRDefault="000F3472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Ả</w:t>
            </w:r>
            <w:r w:rsidR="00B5232B">
              <w:rPr>
                <w:rFonts w:ascii="Times New Roman" w:hAnsi="Times New Roman"/>
                <w:sz w:val="24"/>
                <w:szCs w:val="24"/>
              </w:rPr>
              <w:t>nh</w:t>
            </w:r>
            <w:proofErr w:type="spellEnd"/>
            <w:r w:rsidR="00B523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5232B">
              <w:rPr>
                <w:rFonts w:ascii="Times New Roman" w:hAnsi="Times New Roman"/>
                <w:sz w:val="24"/>
                <w:szCs w:val="24"/>
              </w:rPr>
              <w:t>ảo</w:t>
            </w:r>
            <w:proofErr w:type="spellEnd"/>
            <w:r w:rsidR="00B5232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5232B">
              <w:rPr>
                <w:rFonts w:ascii="Times New Roman" w:hAnsi="Times New Roman"/>
                <w:sz w:val="24"/>
                <w:szCs w:val="24"/>
              </w:rPr>
              <w:t>cùng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chiều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3472" w:rsidRPr="000B0EC8" w:rsidRDefault="000F3472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Vẽ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72" w:rsidRPr="000B0EC8" w:rsidRDefault="000F3472" w:rsidP="008D4BC3">
            <w:pPr>
              <w:rPr>
                <w:rFonts w:ascii="Times New Roman" w:hAnsi="Times New Roman"/>
              </w:rPr>
            </w:pP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0,25 đ</w:t>
            </w: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0,25 đ</w:t>
            </w: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0,5 đ</w:t>
            </w:r>
          </w:p>
        </w:tc>
      </w:tr>
      <w:tr w:rsidR="000F3472" w:rsidTr="000B0EC8">
        <w:trPr>
          <w:trHeight w:val="890"/>
        </w:trPr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72" w:rsidRDefault="000F3472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72" w:rsidRPr="000B0EC8" w:rsidRDefault="000F3472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0B0EC8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proofErr w:type="gramEnd"/>
            <w:r w:rsidRPr="000B0EC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0F3472" w:rsidRPr="000B0EC8" w:rsidRDefault="000F3472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Ảnh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5232B">
              <w:rPr>
                <w:rFonts w:ascii="Times New Roman" w:hAnsi="Times New Roman"/>
                <w:sz w:val="24"/>
                <w:szCs w:val="24"/>
              </w:rPr>
              <w:t>thật</w:t>
            </w:r>
            <w:proofErr w:type="spellEnd"/>
            <w:r w:rsidR="00B523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B0EC8"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 w:rsidR="00B5232B">
              <w:rPr>
                <w:rFonts w:ascii="Times New Roman" w:hAnsi="Times New Roman"/>
                <w:sz w:val="24"/>
                <w:szCs w:val="24"/>
              </w:rPr>
              <w:t xml:space="preserve"> k &lt;</w:t>
            </w:r>
            <w:r w:rsidRPr="000B0EC8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  <w:p w:rsidR="000F3472" w:rsidRPr="000B0EC8" w:rsidRDefault="00B5232B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0EC8">
              <w:rPr>
                <w:rFonts w:ascii="Times New Roman" w:hAnsi="Times New Roman"/>
                <w:position w:val="-24"/>
                <w:sz w:val="24"/>
                <w:szCs w:val="24"/>
              </w:rPr>
              <w:object w:dxaOrig="2380" w:dyaOrig="620">
                <v:shape id="_x0000_i1033" type="#_x0000_t75" style="width:119.25pt;height:30.75pt" o:ole="">
                  <v:imagedata r:id="rId23" o:title=""/>
                </v:shape>
                <o:OLEObject Type="Embed" ProgID="Equation.3" ShapeID="_x0000_i1033" DrawAspect="Content" ObjectID="_1523515573" r:id="rId24"/>
              </w:object>
            </w:r>
          </w:p>
          <w:p w:rsidR="000F3472" w:rsidRPr="000B0EC8" w:rsidRDefault="00B5232B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0EC8">
              <w:rPr>
                <w:rFonts w:ascii="Times New Roman" w:hAnsi="Times New Roman"/>
                <w:position w:val="-24"/>
                <w:sz w:val="24"/>
                <w:szCs w:val="24"/>
              </w:rPr>
              <w:object w:dxaOrig="4420" w:dyaOrig="620">
                <v:shape id="_x0000_i1034" type="#_x0000_t75" style="width:221.25pt;height:30.75pt" o:ole="">
                  <v:imagedata r:id="rId25" o:title=""/>
                </v:shape>
                <o:OLEObject Type="Embed" ProgID="Equation.3" ShapeID="_x0000_i1034" DrawAspect="Content" ObjectID="_1523515574" r:id="rId26"/>
              </w:object>
            </w:r>
          </w:p>
          <w:p w:rsidR="000F3472" w:rsidRPr="000B0EC8" w:rsidRDefault="0011511C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Dời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5232B">
              <w:rPr>
                <w:rFonts w:ascii="Times New Roman" w:hAnsi="Times New Roman"/>
                <w:sz w:val="24"/>
                <w:szCs w:val="24"/>
              </w:rPr>
              <w:t>ra</w:t>
            </w:r>
            <w:proofErr w:type="spellEnd"/>
            <w:r w:rsidR="00B523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5232B">
              <w:rPr>
                <w:rFonts w:ascii="Times New Roman" w:hAnsi="Times New Roman"/>
                <w:sz w:val="24"/>
                <w:szCs w:val="24"/>
              </w:rPr>
              <w:t>xa</w:t>
            </w:r>
            <w:proofErr w:type="spellEnd"/>
            <w:r w:rsidR="00B523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thấu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0EC8">
              <w:rPr>
                <w:rFonts w:ascii="Times New Roman" w:hAnsi="Times New Roman"/>
                <w:sz w:val="24"/>
                <w:szCs w:val="24"/>
              </w:rPr>
              <w:t>kính</w:t>
            </w:r>
            <w:proofErr w:type="spellEnd"/>
            <w:r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279E" w:rsidRPr="000B0EC8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="00B0279E" w:rsidRPr="000B0EC8">
              <w:rPr>
                <w:rFonts w:ascii="Times New Roman" w:hAnsi="Times New Roman"/>
                <w:sz w:val="24"/>
                <w:szCs w:val="24"/>
              </w:rPr>
              <w:t>đoạn</w:t>
            </w:r>
            <w:proofErr w:type="spellEnd"/>
            <w:r w:rsidR="00B0279E" w:rsidRPr="000B0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232B">
              <w:rPr>
                <w:rFonts w:ascii="Times New Roman" w:hAnsi="Times New Roman"/>
                <w:sz w:val="24"/>
                <w:szCs w:val="24"/>
              </w:rPr>
              <w:t>10</w:t>
            </w:r>
            <w:r w:rsidRPr="000B0EC8">
              <w:rPr>
                <w:rFonts w:ascii="Times New Roman" w:hAnsi="Times New Roman"/>
                <w:sz w:val="24"/>
                <w:szCs w:val="24"/>
              </w:rPr>
              <w:t>0 cm.</w:t>
            </w:r>
          </w:p>
          <w:p w:rsidR="000F3472" w:rsidRPr="000B0EC8" w:rsidRDefault="000F3472" w:rsidP="0011511C">
            <w:pPr>
              <w:pStyle w:val="ListParagraph"/>
              <w:tabs>
                <w:tab w:val="left" w:pos="343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11C" w:rsidRPr="000B0EC8" w:rsidRDefault="0011511C" w:rsidP="008D4BC3">
            <w:pPr>
              <w:rPr>
                <w:rFonts w:ascii="Times New Roman" w:hAnsi="Times New Roman"/>
              </w:rPr>
            </w:pP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0,25 đ</w:t>
            </w:r>
          </w:p>
          <w:p w:rsidR="0011511C" w:rsidRPr="000B0EC8" w:rsidRDefault="0011511C" w:rsidP="008D4BC3">
            <w:pPr>
              <w:rPr>
                <w:rFonts w:ascii="Times New Roman" w:hAnsi="Times New Roman"/>
              </w:rPr>
            </w:pP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0,25 đ</w:t>
            </w:r>
          </w:p>
          <w:p w:rsidR="0011511C" w:rsidRPr="000B0EC8" w:rsidRDefault="0011511C" w:rsidP="008D4BC3">
            <w:pPr>
              <w:rPr>
                <w:rFonts w:ascii="Times New Roman" w:hAnsi="Times New Roman"/>
              </w:rPr>
            </w:pPr>
          </w:p>
          <w:p w:rsidR="000F3472" w:rsidRPr="000B0EC8" w:rsidRDefault="000F3472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</w:t>
            </w:r>
            <w:r w:rsidR="0011511C" w:rsidRPr="000B0EC8">
              <w:rPr>
                <w:rFonts w:ascii="Times New Roman" w:hAnsi="Times New Roman"/>
              </w:rPr>
              <w:t>2</w:t>
            </w:r>
            <w:r w:rsidRPr="000B0EC8">
              <w:rPr>
                <w:rFonts w:ascii="Times New Roman" w:hAnsi="Times New Roman"/>
              </w:rPr>
              <w:t>5 đ</w:t>
            </w:r>
          </w:p>
          <w:p w:rsidR="0011511C" w:rsidRPr="000B0EC8" w:rsidRDefault="0011511C" w:rsidP="008D4BC3">
            <w:pPr>
              <w:rPr>
                <w:rFonts w:ascii="Times New Roman" w:hAnsi="Times New Roman"/>
              </w:rPr>
            </w:pPr>
          </w:p>
          <w:p w:rsidR="0011511C" w:rsidRPr="000B0EC8" w:rsidRDefault="0011511C" w:rsidP="008D4BC3">
            <w:pPr>
              <w:rPr>
                <w:rFonts w:ascii="Times New Roman" w:hAnsi="Times New Roman"/>
              </w:rPr>
            </w:pPr>
            <w:r w:rsidRPr="000B0EC8">
              <w:rPr>
                <w:rFonts w:ascii="Times New Roman" w:hAnsi="Times New Roman"/>
              </w:rPr>
              <w:t>0,25 đ</w:t>
            </w:r>
          </w:p>
        </w:tc>
      </w:tr>
    </w:tbl>
    <w:p w:rsidR="00D40EDF" w:rsidRPr="0011511C" w:rsidRDefault="007546F7" w:rsidP="0011511C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u w:val="single"/>
        </w:rPr>
        <w:t>CHÚ Ý: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Nếu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học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sinh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viết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đúng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công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thức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cho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0</w:t>
      </w:r>
      <w:proofErr w:type="gramStart"/>
      <w:r>
        <w:rPr>
          <w:rFonts w:ascii="Times New Roman" w:hAnsi="Times New Roman"/>
          <w:b/>
          <w:bCs/>
          <w:i/>
          <w:iCs/>
        </w:rPr>
        <w:t>,25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điểm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– </w:t>
      </w:r>
      <w:proofErr w:type="spellStart"/>
      <w:r>
        <w:rPr>
          <w:rFonts w:ascii="Times New Roman" w:hAnsi="Times New Roman"/>
          <w:b/>
          <w:bCs/>
          <w:i/>
          <w:iCs/>
        </w:rPr>
        <w:t>sai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đơn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vị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trừ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0,25 </w:t>
      </w:r>
      <w:proofErr w:type="spellStart"/>
      <w:r>
        <w:rPr>
          <w:rFonts w:ascii="Times New Roman" w:hAnsi="Times New Roman"/>
          <w:b/>
          <w:bCs/>
          <w:i/>
          <w:iCs/>
        </w:rPr>
        <w:t>điểm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nhưng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không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quá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hai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lần</w:t>
      </w:r>
      <w:proofErr w:type="spellEnd"/>
    </w:p>
    <w:sectPr w:rsidR="00D40EDF" w:rsidRPr="0011511C" w:rsidSect="0011511C">
      <w:pgSz w:w="11909" w:h="16834" w:code="9"/>
      <w:pgMar w:top="720" w:right="576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6684"/>
    <w:multiLevelType w:val="hybridMultilevel"/>
    <w:tmpl w:val="973A26F2"/>
    <w:lvl w:ilvl="0" w:tplc="18BE9D1A">
      <w:start w:val="1"/>
      <w:numFmt w:val="decimal"/>
      <w:lvlText w:val="Bài %1."/>
      <w:lvlJc w:val="left"/>
      <w:pPr>
        <w:tabs>
          <w:tab w:val="num" w:pos="216"/>
        </w:tabs>
        <w:ind w:left="0" w:firstLine="0"/>
      </w:pPr>
      <w:rPr>
        <w:rFonts w:hint="default"/>
        <w:b/>
        <w:i w:val="0"/>
        <w:color w:val="auto"/>
        <w:sz w:val="24"/>
        <w:szCs w:val="24"/>
        <w:u w:val="single"/>
      </w:rPr>
    </w:lvl>
    <w:lvl w:ilvl="1" w:tplc="6840ED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A3CC2"/>
    <w:multiLevelType w:val="hybridMultilevel"/>
    <w:tmpl w:val="C2E44BEA"/>
    <w:lvl w:ilvl="0" w:tplc="0C321E46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7B13F4"/>
    <w:multiLevelType w:val="hybridMultilevel"/>
    <w:tmpl w:val="2CE23390"/>
    <w:lvl w:ilvl="0" w:tplc="ACB407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53E1"/>
    <w:multiLevelType w:val="hybridMultilevel"/>
    <w:tmpl w:val="3FB20784"/>
    <w:lvl w:ilvl="0" w:tplc="B9EADED8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  <w:szCs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C31B7E"/>
    <w:multiLevelType w:val="hybridMultilevel"/>
    <w:tmpl w:val="95624AA2"/>
    <w:lvl w:ilvl="0" w:tplc="FEEEAE92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DE756A"/>
    <w:multiLevelType w:val="hybridMultilevel"/>
    <w:tmpl w:val="3F503248"/>
    <w:lvl w:ilvl="0" w:tplc="5FCA3BF8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173E01"/>
    <w:multiLevelType w:val="hybridMultilevel"/>
    <w:tmpl w:val="1CE6F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38A4"/>
    <w:multiLevelType w:val="hybridMultilevel"/>
    <w:tmpl w:val="638ED078"/>
    <w:lvl w:ilvl="0" w:tplc="CD3894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409E1"/>
    <w:multiLevelType w:val="hybridMultilevel"/>
    <w:tmpl w:val="6E481972"/>
    <w:lvl w:ilvl="0" w:tplc="B2BC7FE0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2"/>
        <w:szCs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6570E"/>
    <w:multiLevelType w:val="hybridMultilevel"/>
    <w:tmpl w:val="9CFCED72"/>
    <w:lvl w:ilvl="0" w:tplc="ED929A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276"/>
    <w:multiLevelType w:val="hybridMultilevel"/>
    <w:tmpl w:val="C5C0E0D2"/>
    <w:lvl w:ilvl="0" w:tplc="3C54F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F1B8D"/>
    <w:multiLevelType w:val="hybridMultilevel"/>
    <w:tmpl w:val="A77EF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3576A"/>
    <w:multiLevelType w:val="hybridMultilevel"/>
    <w:tmpl w:val="5A04B0CE"/>
    <w:lvl w:ilvl="0" w:tplc="70B8BB92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00E09EF"/>
    <w:multiLevelType w:val="hybridMultilevel"/>
    <w:tmpl w:val="282A4BBA"/>
    <w:lvl w:ilvl="0" w:tplc="1602B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E2143"/>
    <w:multiLevelType w:val="hybridMultilevel"/>
    <w:tmpl w:val="68DC1950"/>
    <w:lvl w:ilvl="0" w:tplc="6F80F70A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B4004D"/>
    <w:multiLevelType w:val="hybridMultilevel"/>
    <w:tmpl w:val="833C19A8"/>
    <w:lvl w:ilvl="0" w:tplc="5A0A97BC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6" w15:restartNumberingAfterBreak="0">
    <w:nsid w:val="483561E5"/>
    <w:multiLevelType w:val="hybridMultilevel"/>
    <w:tmpl w:val="70563742"/>
    <w:lvl w:ilvl="0" w:tplc="913AD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07FB2"/>
    <w:multiLevelType w:val="hybridMultilevel"/>
    <w:tmpl w:val="9FC865C8"/>
    <w:lvl w:ilvl="0" w:tplc="CB1C8458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BBF20DA"/>
    <w:multiLevelType w:val="hybridMultilevel"/>
    <w:tmpl w:val="ABB866D2"/>
    <w:lvl w:ilvl="0" w:tplc="EB2E040C">
      <w:start w:val="1"/>
      <w:numFmt w:val="low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9" w15:restartNumberingAfterBreak="0">
    <w:nsid w:val="4D9936BC"/>
    <w:multiLevelType w:val="hybridMultilevel"/>
    <w:tmpl w:val="685AD518"/>
    <w:lvl w:ilvl="0" w:tplc="A03A6964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D122D"/>
    <w:multiLevelType w:val="hybridMultilevel"/>
    <w:tmpl w:val="E6BA207A"/>
    <w:lvl w:ilvl="0" w:tplc="54B86F6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F2D3401"/>
    <w:multiLevelType w:val="hybridMultilevel"/>
    <w:tmpl w:val="8A74FAB0"/>
    <w:lvl w:ilvl="0" w:tplc="3D123960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FF2373C"/>
    <w:multiLevelType w:val="hybridMultilevel"/>
    <w:tmpl w:val="432AFCD6"/>
    <w:lvl w:ilvl="0" w:tplc="2AF0C42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7137C"/>
    <w:multiLevelType w:val="hybridMultilevel"/>
    <w:tmpl w:val="17C4FDE8"/>
    <w:lvl w:ilvl="0" w:tplc="483220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456A6"/>
    <w:multiLevelType w:val="hybridMultilevel"/>
    <w:tmpl w:val="72B4E672"/>
    <w:lvl w:ilvl="0" w:tplc="604EE54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37CB3"/>
    <w:multiLevelType w:val="hybridMultilevel"/>
    <w:tmpl w:val="4D169F76"/>
    <w:lvl w:ilvl="0" w:tplc="1766F4D8">
      <w:start w:val="1"/>
      <w:numFmt w:val="lowerLetter"/>
      <w:lvlText w:val="%1."/>
      <w:lvlJc w:val="left"/>
      <w:pPr>
        <w:ind w:left="75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6" w15:restartNumberingAfterBreak="0">
    <w:nsid w:val="603F10DC"/>
    <w:multiLevelType w:val="hybridMultilevel"/>
    <w:tmpl w:val="1E0AE452"/>
    <w:lvl w:ilvl="0" w:tplc="489CEEA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3E752D2"/>
    <w:multiLevelType w:val="hybridMultilevel"/>
    <w:tmpl w:val="CF2EC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84639"/>
    <w:multiLevelType w:val="hybridMultilevel"/>
    <w:tmpl w:val="7388AFD2"/>
    <w:lvl w:ilvl="0" w:tplc="4888DA32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0BE79F4"/>
    <w:multiLevelType w:val="hybridMultilevel"/>
    <w:tmpl w:val="B3FEB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15E2D"/>
    <w:multiLevelType w:val="hybridMultilevel"/>
    <w:tmpl w:val="C128B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E3B19"/>
    <w:multiLevelType w:val="hybridMultilevel"/>
    <w:tmpl w:val="7780F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E396B"/>
    <w:multiLevelType w:val="hybridMultilevel"/>
    <w:tmpl w:val="46C44EEA"/>
    <w:lvl w:ilvl="0" w:tplc="B76E93B4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AAD1E75"/>
    <w:multiLevelType w:val="hybridMultilevel"/>
    <w:tmpl w:val="DC0C54AE"/>
    <w:lvl w:ilvl="0" w:tplc="5AAAAC6A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BCF0885"/>
    <w:multiLevelType w:val="hybridMultilevel"/>
    <w:tmpl w:val="6FFEE3E6"/>
    <w:lvl w:ilvl="0" w:tplc="899EDD7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C523320"/>
    <w:multiLevelType w:val="hybridMultilevel"/>
    <w:tmpl w:val="F8C0A4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032FA"/>
    <w:multiLevelType w:val="hybridMultilevel"/>
    <w:tmpl w:val="6DFE1F42"/>
    <w:lvl w:ilvl="0" w:tplc="0A944F60">
      <w:numFmt w:val="bullet"/>
      <w:lvlText w:val=""/>
      <w:lvlJc w:val="left"/>
      <w:pPr>
        <w:ind w:left="375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4"/>
  </w:num>
  <w:num w:numId="4">
    <w:abstractNumId w:val="1"/>
  </w:num>
  <w:num w:numId="5">
    <w:abstractNumId w:val="21"/>
  </w:num>
  <w:num w:numId="6">
    <w:abstractNumId w:val="4"/>
  </w:num>
  <w:num w:numId="7">
    <w:abstractNumId w:val="33"/>
  </w:num>
  <w:num w:numId="8">
    <w:abstractNumId w:val="28"/>
  </w:num>
  <w:num w:numId="9">
    <w:abstractNumId w:val="17"/>
  </w:num>
  <w:num w:numId="10">
    <w:abstractNumId w:val="13"/>
  </w:num>
  <w:num w:numId="11">
    <w:abstractNumId w:val="16"/>
  </w:num>
  <w:num w:numId="12">
    <w:abstractNumId w:val="30"/>
  </w:num>
  <w:num w:numId="13">
    <w:abstractNumId w:val="6"/>
  </w:num>
  <w:num w:numId="14">
    <w:abstractNumId w:val="35"/>
  </w:num>
  <w:num w:numId="15">
    <w:abstractNumId w:val="8"/>
  </w:num>
  <w:num w:numId="16">
    <w:abstractNumId w:val="19"/>
  </w:num>
  <w:num w:numId="17">
    <w:abstractNumId w:val="5"/>
  </w:num>
  <w:num w:numId="18">
    <w:abstractNumId w:val="29"/>
  </w:num>
  <w:num w:numId="19">
    <w:abstractNumId w:val="10"/>
  </w:num>
  <w:num w:numId="20">
    <w:abstractNumId w:val="27"/>
  </w:num>
  <w:num w:numId="21">
    <w:abstractNumId w:val="18"/>
  </w:num>
  <w:num w:numId="22">
    <w:abstractNumId w:val="9"/>
  </w:num>
  <w:num w:numId="23">
    <w:abstractNumId w:val="24"/>
  </w:num>
  <w:num w:numId="24">
    <w:abstractNumId w:val="11"/>
  </w:num>
  <w:num w:numId="25">
    <w:abstractNumId w:val="7"/>
  </w:num>
  <w:num w:numId="26">
    <w:abstractNumId w:val="23"/>
  </w:num>
  <w:num w:numId="27">
    <w:abstractNumId w:val="32"/>
  </w:num>
  <w:num w:numId="28">
    <w:abstractNumId w:val="31"/>
  </w:num>
  <w:num w:numId="29">
    <w:abstractNumId w:val="25"/>
  </w:num>
  <w:num w:numId="30">
    <w:abstractNumId w:val="15"/>
  </w:num>
  <w:num w:numId="31">
    <w:abstractNumId w:val="2"/>
  </w:num>
  <w:num w:numId="32">
    <w:abstractNumId w:val="22"/>
  </w:num>
  <w:num w:numId="33">
    <w:abstractNumId w:val="12"/>
  </w:num>
  <w:num w:numId="34">
    <w:abstractNumId w:val="0"/>
  </w:num>
  <w:num w:numId="35">
    <w:abstractNumId w:val="14"/>
  </w:num>
  <w:num w:numId="36">
    <w:abstractNumId w:val="3"/>
  </w:num>
  <w:num w:numId="37">
    <w:abstractNumId w:val="36"/>
  </w:num>
  <w:num w:numId="38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9D2"/>
    <w:rsid w:val="00014D6F"/>
    <w:rsid w:val="00027F5F"/>
    <w:rsid w:val="000333C9"/>
    <w:rsid w:val="00033DF2"/>
    <w:rsid w:val="00042FBA"/>
    <w:rsid w:val="00053B8A"/>
    <w:rsid w:val="000925D0"/>
    <w:rsid w:val="00097F53"/>
    <w:rsid w:val="000A2308"/>
    <w:rsid w:val="000B0EC8"/>
    <w:rsid w:val="000B1D72"/>
    <w:rsid w:val="000B50F5"/>
    <w:rsid w:val="000C16A4"/>
    <w:rsid w:val="000F3472"/>
    <w:rsid w:val="001061CE"/>
    <w:rsid w:val="00106D42"/>
    <w:rsid w:val="001118E2"/>
    <w:rsid w:val="0011511C"/>
    <w:rsid w:val="001219FC"/>
    <w:rsid w:val="00124F2D"/>
    <w:rsid w:val="00135003"/>
    <w:rsid w:val="0014707B"/>
    <w:rsid w:val="00147CB1"/>
    <w:rsid w:val="00153179"/>
    <w:rsid w:val="001707A6"/>
    <w:rsid w:val="00177BE9"/>
    <w:rsid w:val="00182232"/>
    <w:rsid w:val="001B248A"/>
    <w:rsid w:val="001C7E91"/>
    <w:rsid w:val="001E4B26"/>
    <w:rsid w:val="00201EF8"/>
    <w:rsid w:val="002078BB"/>
    <w:rsid w:val="00214F96"/>
    <w:rsid w:val="00227D2A"/>
    <w:rsid w:val="00250CF0"/>
    <w:rsid w:val="00260AFE"/>
    <w:rsid w:val="0026669C"/>
    <w:rsid w:val="002723E2"/>
    <w:rsid w:val="0028748F"/>
    <w:rsid w:val="002A0F29"/>
    <w:rsid w:val="002A6AA4"/>
    <w:rsid w:val="002B5A89"/>
    <w:rsid w:val="002D45B3"/>
    <w:rsid w:val="002E5358"/>
    <w:rsid w:val="002F0D41"/>
    <w:rsid w:val="002F6527"/>
    <w:rsid w:val="0031739D"/>
    <w:rsid w:val="00336069"/>
    <w:rsid w:val="00344210"/>
    <w:rsid w:val="0038210C"/>
    <w:rsid w:val="003946F4"/>
    <w:rsid w:val="00396B82"/>
    <w:rsid w:val="003A0DC8"/>
    <w:rsid w:val="003C6F0A"/>
    <w:rsid w:val="003C7318"/>
    <w:rsid w:val="003E7F46"/>
    <w:rsid w:val="004114CE"/>
    <w:rsid w:val="004127A9"/>
    <w:rsid w:val="00434A81"/>
    <w:rsid w:val="00436BFF"/>
    <w:rsid w:val="00452769"/>
    <w:rsid w:val="00474B54"/>
    <w:rsid w:val="00474BE2"/>
    <w:rsid w:val="004846BA"/>
    <w:rsid w:val="004C6426"/>
    <w:rsid w:val="004D1CD8"/>
    <w:rsid w:val="004D2B01"/>
    <w:rsid w:val="004F3127"/>
    <w:rsid w:val="005008B0"/>
    <w:rsid w:val="00525B7B"/>
    <w:rsid w:val="005266E4"/>
    <w:rsid w:val="00534F3E"/>
    <w:rsid w:val="00540587"/>
    <w:rsid w:val="00550E8E"/>
    <w:rsid w:val="00556648"/>
    <w:rsid w:val="005658A0"/>
    <w:rsid w:val="00575D32"/>
    <w:rsid w:val="005862EC"/>
    <w:rsid w:val="0059293A"/>
    <w:rsid w:val="005A4ABD"/>
    <w:rsid w:val="005A63EE"/>
    <w:rsid w:val="005B5DB7"/>
    <w:rsid w:val="005D4417"/>
    <w:rsid w:val="005E1B21"/>
    <w:rsid w:val="005F520A"/>
    <w:rsid w:val="00603E41"/>
    <w:rsid w:val="006129D2"/>
    <w:rsid w:val="0062200D"/>
    <w:rsid w:val="00635C7C"/>
    <w:rsid w:val="006400AE"/>
    <w:rsid w:val="00652DE7"/>
    <w:rsid w:val="0065418F"/>
    <w:rsid w:val="00675F7A"/>
    <w:rsid w:val="006963A0"/>
    <w:rsid w:val="006C6FD1"/>
    <w:rsid w:val="006E5472"/>
    <w:rsid w:val="007024A6"/>
    <w:rsid w:val="007117AB"/>
    <w:rsid w:val="007415BD"/>
    <w:rsid w:val="007546F7"/>
    <w:rsid w:val="00763A55"/>
    <w:rsid w:val="00776B10"/>
    <w:rsid w:val="00791E5A"/>
    <w:rsid w:val="007C2529"/>
    <w:rsid w:val="007D15F9"/>
    <w:rsid w:val="00820C82"/>
    <w:rsid w:val="008403E4"/>
    <w:rsid w:val="00846B5B"/>
    <w:rsid w:val="00864C6A"/>
    <w:rsid w:val="00882291"/>
    <w:rsid w:val="008B0880"/>
    <w:rsid w:val="008D4BC3"/>
    <w:rsid w:val="008F4216"/>
    <w:rsid w:val="008F60B4"/>
    <w:rsid w:val="008F680D"/>
    <w:rsid w:val="008F68FA"/>
    <w:rsid w:val="00913A4D"/>
    <w:rsid w:val="009145F1"/>
    <w:rsid w:val="00937DC5"/>
    <w:rsid w:val="00985E25"/>
    <w:rsid w:val="00997449"/>
    <w:rsid w:val="009A3896"/>
    <w:rsid w:val="009D4C3B"/>
    <w:rsid w:val="009D5C8E"/>
    <w:rsid w:val="009D712D"/>
    <w:rsid w:val="009E27B9"/>
    <w:rsid w:val="00A041D9"/>
    <w:rsid w:val="00A076C2"/>
    <w:rsid w:val="00A07857"/>
    <w:rsid w:val="00A4371A"/>
    <w:rsid w:val="00A46947"/>
    <w:rsid w:val="00A534A8"/>
    <w:rsid w:val="00A83211"/>
    <w:rsid w:val="00A9487B"/>
    <w:rsid w:val="00AB1690"/>
    <w:rsid w:val="00AC01B0"/>
    <w:rsid w:val="00AC349B"/>
    <w:rsid w:val="00AC6E29"/>
    <w:rsid w:val="00AD7428"/>
    <w:rsid w:val="00AE592B"/>
    <w:rsid w:val="00AF0AEB"/>
    <w:rsid w:val="00AF245F"/>
    <w:rsid w:val="00B0279E"/>
    <w:rsid w:val="00B02D58"/>
    <w:rsid w:val="00B146EF"/>
    <w:rsid w:val="00B2122E"/>
    <w:rsid w:val="00B5232B"/>
    <w:rsid w:val="00B55586"/>
    <w:rsid w:val="00B576B3"/>
    <w:rsid w:val="00B6500B"/>
    <w:rsid w:val="00B741EA"/>
    <w:rsid w:val="00B80EA4"/>
    <w:rsid w:val="00B90CC9"/>
    <w:rsid w:val="00B90E0C"/>
    <w:rsid w:val="00B9360E"/>
    <w:rsid w:val="00B97FAB"/>
    <w:rsid w:val="00C026CC"/>
    <w:rsid w:val="00C12137"/>
    <w:rsid w:val="00C22237"/>
    <w:rsid w:val="00C600E5"/>
    <w:rsid w:val="00C642EA"/>
    <w:rsid w:val="00C66683"/>
    <w:rsid w:val="00C668FE"/>
    <w:rsid w:val="00C7052D"/>
    <w:rsid w:val="00C83299"/>
    <w:rsid w:val="00C9300C"/>
    <w:rsid w:val="00CB167F"/>
    <w:rsid w:val="00CB32D6"/>
    <w:rsid w:val="00CB3B17"/>
    <w:rsid w:val="00CD19E1"/>
    <w:rsid w:val="00CD7DAB"/>
    <w:rsid w:val="00CE1BBD"/>
    <w:rsid w:val="00CF0E10"/>
    <w:rsid w:val="00D01AB9"/>
    <w:rsid w:val="00D132A6"/>
    <w:rsid w:val="00D14E77"/>
    <w:rsid w:val="00D16E93"/>
    <w:rsid w:val="00D17406"/>
    <w:rsid w:val="00D2771B"/>
    <w:rsid w:val="00D40E6B"/>
    <w:rsid w:val="00D40EDF"/>
    <w:rsid w:val="00D53C2A"/>
    <w:rsid w:val="00D54250"/>
    <w:rsid w:val="00D56AB3"/>
    <w:rsid w:val="00D61F46"/>
    <w:rsid w:val="00D62DA6"/>
    <w:rsid w:val="00D64221"/>
    <w:rsid w:val="00D64864"/>
    <w:rsid w:val="00D66797"/>
    <w:rsid w:val="00D66A84"/>
    <w:rsid w:val="00D82987"/>
    <w:rsid w:val="00DB1DC2"/>
    <w:rsid w:val="00DB4E83"/>
    <w:rsid w:val="00DC0FAE"/>
    <w:rsid w:val="00DD2D12"/>
    <w:rsid w:val="00DE1BD0"/>
    <w:rsid w:val="00DE616A"/>
    <w:rsid w:val="00E44A35"/>
    <w:rsid w:val="00E66EBC"/>
    <w:rsid w:val="00E725E0"/>
    <w:rsid w:val="00EA5B1E"/>
    <w:rsid w:val="00EA6CE9"/>
    <w:rsid w:val="00ED04FF"/>
    <w:rsid w:val="00EE1EB2"/>
    <w:rsid w:val="00EF3DFE"/>
    <w:rsid w:val="00F10E0F"/>
    <w:rsid w:val="00F25EE6"/>
    <w:rsid w:val="00F4014B"/>
    <w:rsid w:val="00F4484D"/>
    <w:rsid w:val="00F44A30"/>
    <w:rsid w:val="00F6430D"/>
    <w:rsid w:val="00F646F7"/>
    <w:rsid w:val="00F74B59"/>
    <w:rsid w:val="00F852DA"/>
    <w:rsid w:val="00F933D8"/>
    <w:rsid w:val="00FA35DA"/>
    <w:rsid w:val="00FB6C3B"/>
    <w:rsid w:val="00FB7ED0"/>
    <w:rsid w:val="00FD6F30"/>
    <w:rsid w:val="00FE37EF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AB82F2-E16B-4BD0-ABB5-C802BC84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D2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2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E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B0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768F4-26D5-4436-BB42-AB7CE0DC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</vt:lpstr>
    </vt:vector>
  </TitlesOfParts>
  <Company>Grizli777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</dc:title>
  <dc:subject/>
  <dc:creator>HUY_TUNG</dc:creator>
  <cp:keywords/>
  <cp:lastModifiedBy>ACER</cp:lastModifiedBy>
  <cp:revision>2</cp:revision>
  <cp:lastPrinted>2016-04-09T14:17:00Z</cp:lastPrinted>
  <dcterms:created xsi:type="dcterms:W3CDTF">2016-04-30T03:00:00Z</dcterms:created>
  <dcterms:modified xsi:type="dcterms:W3CDTF">2016-04-30T03:00:00Z</dcterms:modified>
</cp:coreProperties>
</file>