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4D" w:rsidRPr="0091604F" w:rsidRDefault="00D1204D" w:rsidP="00B066DB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91604F">
        <w:rPr>
          <w:rFonts w:ascii="Times New Roman" w:hAnsi="Times New Roman"/>
          <w:sz w:val="26"/>
          <w:szCs w:val="26"/>
        </w:rPr>
        <w:t>S</w:t>
      </w:r>
      <w:r w:rsidR="00A51AE7" w:rsidRPr="0091604F">
        <w:rPr>
          <w:rFonts w:ascii="Times New Roman" w:hAnsi="Times New Roman"/>
          <w:sz w:val="26"/>
          <w:szCs w:val="26"/>
        </w:rPr>
        <w:t>Ở</w:t>
      </w:r>
      <w:r w:rsidR="007763ED" w:rsidRPr="0091604F">
        <w:rPr>
          <w:rFonts w:ascii="Times New Roman" w:hAnsi="Times New Roman"/>
          <w:sz w:val="26"/>
          <w:szCs w:val="26"/>
        </w:rPr>
        <w:t xml:space="preserve"> GD &amp; ĐT TP.</w:t>
      </w:r>
      <w:r w:rsidRPr="0091604F">
        <w:rPr>
          <w:rFonts w:ascii="Times New Roman" w:hAnsi="Times New Roman"/>
          <w:sz w:val="26"/>
          <w:szCs w:val="26"/>
        </w:rPr>
        <w:t xml:space="preserve"> </w:t>
      </w:r>
      <w:r w:rsidR="007763ED" w:rsidRPr="0091604F">
        <w:rPr>
          <w:rFonts w:ascii="Times New Roman" w:hAnsi="Times New Roman"/>
          <w:sz w:val="26"/>
          <w:szCs w:val="26"/>
        </w:rPr>
        <w:t>HỒ CHÍ MINH</w:t>
      </w:r>
      <w:r w:rsidRPr="0091604F">
        <w:rPr>
          <w:rFonts w:ascii="Times New Roman" w:hAnsi="Times New Roman"/>
          <w:sz w:val="26"/>
          <w:szCs w:val="26"/>
        </w:rPr>
        <w:t xml:space="preserve">             </w:t>
      </w:r>
      <w:r w:rsidR="006617C9">
        <w:rPr>
          <w:rFonts w:ascii="Times New Roman" w:hAnsi="Times New Roman"/>
          <w:sz w:val="26"/>
          <w:szCs w:val="26"/>
        </w:rPr>
        <w:t xml:space="preserve">         </w:t>
      </w:r>
      <w:r w:rsidR="0091604F">
        <w:rPr>
          <w:rFonts w:ascii="Times New Roman" w:hAnsi="Times New Roman"/>
          <w:sz w:val="26"/>
          <w:szCs w:val="26"/>
        </w:rPr>
        <w:t xml:space="preserve"> </w:t>
      </w:r>
      <w:r w:rsidRPr="0091604F">
        <w:rPr>
          <w:rFonts w:ascii="Times New Roman" w:hAnsi="Times New Roman"/>
          <w:b/>
          <w:sz w:val="26"/>
          <w:szCs w:val="26"/>
        </w:rPr>
        <w:t>ĐỀ</w:t>
      </w:r>
      <w:r w:rsidR="005F3011">
        <w:rPr>
          <w:rFonts w:ascii="Times New Roman" w:hAnsi="Times New Roman"/>
          <w:b/>
          <w:sz w:val="26"/>
          <w:szCs w:val="26"/>
        </w:rPr>
        <w:t xml:space="preserve"> THI</w:t>
      </w:r>
      <w:r w:rsidR="006617C9">
        <w:rPr>
          <w:rFonts w:ascii="Times New Roman" w:hAnsi="Times New Roman"/>
          <w:b/>
          <w:sz w:val="26"/>
          <w:szCs w:val="26"/>
        </w:rPr>
        <w:t xml:space="preserve"> </w:t>
      </w:r>
      <w:r w:rsidRPr="0091604F">
        <w:rPr>
          <w:rFonts w:ascii="Times New Roman" w:hAnsi="Times New Roman"/>
          <w:b/>
          <w:sz w:val="26"/>
          <w:szCs w:val="26"/>
        </w:rPr>
        <w:t>HỌ</w:t>
      </w:r>
      <w:r w:rsidR="006617C9">
        <w:rPr>
          <w:rFonts w:ascii="Times New Roman" w:hAnsi="Times New Roman"/>
          <w:b/>
          <w:sz w:val="26"/>
          <w:szCs w:val="26"/>
        </w:rPr>
        <w:t>C KÌ II</w:t>
      </w:r>
      <w:r w:rsidRPr="0091604F">
        <w:rPr>
          <w:rFonts w:ascii="Times New Roman" w:hAnsi="Times New Roman"/>
          <w:b/>
          <w:sz w:val="26"/>
          <w:szCs w:val="26"/>
        </w:rPr>
        <w:t xml:space="preserve"> NĂM HỌ</w:t>
      </w:r>
      <w:r w:rsidR="00A51AE7" w:rsidRPr="0091604F">
        <w:rPr>
          <w:rFonts w:ascii="Times New Roman" w:hAnsi="Times New Roman"/>
          <w:b/>
          <w:sz w:val="26"/>
          <w:szCs w:val="26"/>
        </w:rPr>
        <w:t>C 2015-2016</w:t>
      </w:r>
    </w:p>
    <w:p w:rsidR="00D1204D" w:rsidRPr="0091604F" w:rsidRDefault="007763ED" w:rsidP="00B066DB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91604F">
        <w:rPr>
          <w:rFonts w:ascii="Times New Roman" w:hAnsi="Times New Roman"/>
          <w:sz w:val="26"/>
          <w:szCs w:val="26"/>
        </w:rPr>
        <w:t>TRƯỜNG THCS-THPT ĐÀO DUY ANH</w:t>
      </w:r>
      <w:r w:rsidR="00D1204D" w:rsidRPr="0091604F">
        <w:rPr>
          <w:rFonts w:ascii="Times New Roman" w:hAnsi="Times New Roman"/>
          <w:sz w:val="26"/>
          <w:szCs w:val="26"/>
        </w:rPr>
        <w:t xml:space="preserve"> </w:t>
      </w:r>
      <w:r w:rsidR="0091604F">
        <w:rPr>
          <w:rFonts w:ascii="Times New Roman" w:hAnsi="Times New Roman"/>
          <w:sz w:val="26"/>
          <w:szCs w:val="26"/>
        </w:rPr>
        <w:t xml:space="preserve">        </w:t>
      </w:r>
      <w:r w:rsidR="006617C9">
        <w:rPr>
          <w:rFonts w:ascii="Times New Roman" w:hAnsi="Times New Roman"/>
          <w:sz w:val="26"/>
          <w:szCs w:val="26"/>
        </w:rPr>
        <w:t xml:space="preserve"> </w:t>
      </w:r>
      <w:r w:rsidR="005874EE" w:rsidRPr="0091604F">
        <w:rPr>
          <w:rFonts w:ascii="Times New Roman" w:hAnsi="Times New Roman"/>
          <w:sz w:val="26"/>
          <w:szCs w:val="26"/>
        </w:rPr>
        <w:t xml:space="preserve">Môn thi: </w:t>
      </w:r>
      <w:r w:rsidR="00D1204D" w:rsidRPr="0091604F">
        <w:rPr>
          <w:rFonts w:ascii="Times New Roman" w:hAnsi="Times New Roman"/>
          <w:sz w:val="26"/>
          <w:szCs w:val="26"/>
        </w:rPr>
        <w:t>Vậ</w:t>
      </w:r>
      <w:r w:rsidR="000530EA" w:rsidRPr="0091604F">
        <w:rPr>
          <w:rFonts w:ascii="Times New Roman" w:hAnsi="Times New Roman"/>
          <w:sz w:val="26"/>
          <w:szCs w:val="26"/>
        </w:rPr>
        <w:t xml:space="preserve">t lý </w:t>
      </w:r>
      <w:r w:rsidR="005874EE" w:rsidRPr="0091604F">
        <w:rPr>
          <w:rFonts w:ascii="Times New Roman" w:hAnsi="Times New Roman"/>
          <w:sz w:val="26"/>
          <w:szCs w:val="26"/>
        </w:rPr>
        <w:t xml:space="preserve">, khối </w:t>
      </w:r>
      <w:r w:rsidR="000530EA" w:rsidRPr="0091604F">
        <w:rPr>
          <w:rFonts w:ascii="Times New Roman" w:hAnsi="Times New Roman"/>
          <w:sz w:val="26"/>
          <w:szCs w:val="26"/>
        </w:rPr>
        <w:t>11</w:t>
      </w:r>
    </w:p>
    <w:p w:rsidR="006617C9" w:rsidRPr="0091604F" w:rsidRDefault="00563B10" w:rsidP="00B066DB">
      <w:pPr>
        <w:spacing w:after="0" w:line="360" w:lineRule="auto"/>
        <w:ind w:left="720"/>
        <w:rPr>
          <w:rFonts w:ascii="Times New Roman" w:hAnsi="Times New Roman"/>
          <w:i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161290</wp:posOffset>
                </wp:positionV>
                <wp:extent cx="1769110" cy="323850"/>
                <wp:effectExtent l="0" t="0" r="2159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1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4D" w:rsidRPr="0091604F" w:rsidRDefault="00D1204D" w:rsidP="00D12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1604F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  <w:p w:rsidR="00D1204D" w:rsidRDefault="00D1204D" w:rsidP="002D373E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9pt;margin-top:12.7pt;width:139.3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">
                <v:textbox>
                  <w:txbxContent>
                    <w:p w:rsidR="00D1204D" w:rsidRPr="0091604F" w:rsidRDefault="00D1204D" w:rsidP="00D1204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1604F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ĐỀ CHÍNH THỨC</w:t>
                      </w:r>
                    </w:p>
                    <w:p w:rsidR="00D1204D" w:rsidRDefault="00D1204D" w:rsidP="002D373E">
                      <w:pP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04D" w:rsidRPr="0091604F">
        <w:rPr>
          <w:rFonts w:ascii="Times New Roman" w:hAnsi="Times New Roman"/>
          <w:sz w:val="26"/>
          <w:szCs w:val="26"/>
        </w:rPr>
        <w:t xml:space="preserve">                                                              </w:t>
      </w:r>
      <w:r w:rsidR="006617C9">
        <w:rPr>
          <w:rFonts w:ascii="Times New Roman" w:hAnsi="Times New Roman"/>
          <w:sz w:val="26"/>
          <w:szCs w:val="26"/>
        </w:rPr>
        <w:t xml:space="preserve">     </w:t>
      </w:r>
      <w:r w:rsidR="00D1204D" w:rsidRPr="0091604F">
        <w:rPr>
          <w:rFonts w:ascii="Times New Roman" w:hAnsi="Times New Roman"/>
          <w:sz w:val="26"/>
          <w:szCs w:val="26"/>
        </w:rPr>
        <w:t>Thờ</w:t>
      </w:r>
      <w:r w:rsidR="005874EE" w:rsidRPr="0091604F">
        <w:rPr>
          <w:rFonts w:ascii="Times New Roman" w:hAnsi="Times New Roman"/>
          <w:sz w:val="26"/>
          <w:szCs w:val="26"/>
        </w:rPr>
        <w:t xml:space="preserve">i gian: 45 </w:t>
      </w:r>
      <w:r w:rsidR="00D1204D" w:rsidRPr="0091604F">
        <w:rPr>
          <w:rFonts w:ascii="Times New Roman" w:hAnsi="Times New Roman"/>
          <w:sz w:val="26"/>
          <w:szCs w:val="26"/>
        </w:rPr>
        <w:t>phút</w:t>
      </w:r>
      <w:r w:rsidR="006617C9">
        <w:rPr>
          <w:rFonts w:ascii="Times New Roman" w:hAnsi="Times New Roman"/>
          <w:sz w:val="26"/>
          <w:szCs w:val="26"/>
        </w:rPr>
        <w:t xml:space="preserve"> (</w:t>
      </w:r>
      <w:r w:rsidR="006617C9" w:rsidRPr="0091604F">
        <w:rPr>
          <w:rFonts w:ascii="Times New Roman" w:hAnsi="Times New Roman"/>
          <w:i/>
          <w:sz w:val="26"/>
          <w:szCs w:val="26"/>
        </w:rPr>
        <w:t>Không tính thời gian phát đề)</w:t>
      </w:r>
    </w:p>
    <w:p w:rsidR="00D1204D" w:rsidRPr="0091604F" w:rsidRDefault="00D1204D" w:rsidP="00B066D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D1204D" w:rsidRPr="0091604F" w:rsidRDefault="00AA26FA" w:rsidP="00B066DB">
      <w:pPr>
        <w:spacing w:after="0" w:line="360" w:lineRule="auto"/>
        <w:ind w:left="720"/>
        <w:rPr>
          <w:rFonts w:ascii="Times New Roman" w:hAnsi="Times New Roman"/>
          <w:i/>
          <w:sz w:val="26"/>
          <w:szCs w:val="26"/>
        </w:rPr>
      </w:pPr>
      <w:r w:rsidRPr="0091604F">
        <w:rPr>
          <w:rFonts w:ascii="Times New Roman" w:hAnsi="Times New Roman"/>
          <w:sz w:val="26"/>
          <w:szCs w:val="26"/>
        </w:rPr>
        <w:tab/>
      </w:r>
      <w:r w:rsidRPr="0091604F">
        <w:rPr>
          <w:rFonts w:ascii="Times New Roman" w:hAnsi="Times New Roman"/>
          <w:sz w:val="26"/>
          <w:szCs w:val="26"/>
        </w:rPr>
        <w:tab/>
      </w:r>
      <w:r w:rsidRPr="0091604F">
        <w:rPr>
          <w:rFonts w:ascii="Times New Roman" w:hAnsi="Times New Roman"/>
          <w:sz w:val="26"/>
          <w:szCs w:val="26"/>
        </w:rPr>
        <w:tab/>
      </w:r>
      <w:r w:rsidRPr="0091604F">
        <w:rPr>
          <w:rFonts w:ascii="Times New Roman" w:hAnsi="Times New Roman"/>
          <w:sz w:val="26"/>
          <w:szCs w:val="26"/>
        </w:rPr>
        <w:tab/>
      </w:r>
      <w:r w:rsidRPr="0091604F">
        <w:rPr>
          <w:rFonts w:ascii="Times New Roman" w:hAnsi="Times New Roman"/>
          <w:sz w:val="26"/>
          <w:szCs w:val="26"/>
        </w:rPr>
        <w:tab/>
        <w:t xml:space="preserve">             </w:t>
      </w:r>
      <w:r w:rsidR="006617C9">
        <w:rPr>
          <w:rFonts w:ascii="Times New Roman" w:hAnsi="Times New Roman"/>
          <w:sz w:val="26"/>
          <w:szCs w:val="26"/>
        </w:rPr>
        <w:t xml:space="preserve">  </w:t>
      </w:r>
    </w:p>
    <w:p w:rsidR="00D1204D" w:rsidRPr="0091604F" w:rsidRDefault="00D1204D" w:rsidP="00B066DB">
      <w:pPr>
        <w:spacing w:after="0" w:line="360" w:lineRule="auto"/>
        <w:ind w:right="-22"/>
        <w:rPr>
          <w:rFonts w:ascii="Times New Roman" w:hAnsi="Times New Roman"/>
          <w:sz w:val="26"/>
          <w:szCs w:val="26"/>
        </w:rPr>
      </w:pPr>
    </w:p>
    <w:p w:rsidR="00B27C73" w:rsidRDefault="00D1204D" w:rsidP="00B066DB">
      <w:pPr>
        <w:spacing w:after="0" w:line="360" w:lineRule="auto"/>
        <w:rPr>
          <w:rFonts w:ascii="Times New Roman" w:hAnsi="Times New Roman"/>
          <w:b/>
          <w:i/>
          <w:sz w:val="26"/>
          <w:szCs w:val="26"/>
        </w:rPr>
      </w:pPr>
      <w:r w:rsidRPr="0091604F">
        <w:rPr>
          <w:rFonts w:ascii="Times New Roman" w:hAnsi="Times New Roman"/>
          <w:b/>
          <w:i/>
          <w:sz w:val="26"/>
          <w:szCs w:val="26"/>
          <w:u w:val="single"/>
          <w:lang w:val="vi-VN"/>
        </w:rPr>
        <w:t>Câu 1:</w:t>
      </w:r>
      <w:r w:rsidR="00C02EF1" w:rsidRPr="0091604F">
        <w:rPr>
          <w:rFonts w:ascii="Times New Roman" w:hAnsi="Times New Roman"/>
          <w:b/>
          <w:i/>
          <w:sz w:val="26"/>
          <w:szCs w:val="26"/>
        </w:rPr>
        <w:t>(2</w:t>
      </w:r>
      <w:r w:rsidR="00B27C73" w:rsidRPr="0091604F">
        <w:rPr>
          <w:rFonts w:ascii="Times New Roman" w:hAnsi="Times New Roman"/>
          <w:b/>
          <w:i/>
          <w:sz w:val="26"/>
          <w:szCs w:val="26"/>
        </w:rPr>
        <w:t xml:space="preserve"> </w:t>
      </w:r>
      <w:r w:rsidRPr="0091604F">
        <w:rPr>
          <w:rFonts w:ascii="Times New Roman" w:hAnsi="Times New Roman"/>
          <w:b/>
          <w:i/>
          <w:sz w:val="26"/>
          <w:szCs w:val="26"/>
        </w:rPr>
        <w:t>đ</w:t>
      </w:r>
      <w:r w:rsidR="00B27C73" w:rsidRPr="0091604F">
        <w:rPr>
          <w:rFonts w:ascii="Times New Roman" w:hAnsi="Times New Roman"/>
          <w:b/>
          <w:i/>
          <w:sz w:val="26"/>
          <w:szCs w:val="26"/>
        </w:rPr>
        <w:t>iểm</w:t>
      </w:r>
      <w:r w:rsidRPr="0091604F">
        <w:rPr>
          <w:rFonts w:ascii="Times New Roman" w:hAnsi="Times New Roman"/>
          <w:b/>
          <w:i/>
          <w:sz w:val="26"/>
          <w:szCs w:val="26"/>
        </w:rPr>
        <w:t>)</w:t>
      </w:r>
    </w:p>
    <w:p w:rsidR="00672B04" w:rsidRPr="0091604F" w:rsidRDefault="00672B04" w:rsidP="00B066DB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72B04">
        <w:rPr>
          <w:rFonts w:ascii="Times New Roman" w:hAnsi="Times New Roman"/>
          <w:sz w:val="26"/>
          <w:szCs w:val="26"/>
        </w:rPr>
        <w:t>Hiện tượng phản xạ toàn phần là gì? Điều kiện để có phản xạ toàn phần?</w:t>
      </w:r>
    </w:p>
    <w:p w:rsidR="00B27C73" w:rsidRDefault="00D1204D" w:rsidP="00500C00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91604F">
        <w:rPr>
          <w:rFonts w:ascii="Times New Roman" w:eastAsia="Times New Roman" w:hAnsi="Times New Roman"/>
          <w:b/>
          <w:i/>
          <w:sz w:val="26"/>
          <w:szCs w:val="26"/>
          <w:u w:val="single"/>
          <w:lang w:val="vi-VN"/>
        </w:rPr>
        <w:t xml:space="preserve">Câu </w:t>
      </w:r>
      <w:r w:rsidRPr="0091604F">
        <w:rPr>
          <w:rFonts w:ascii="Times New Roman" w:eastAsia="Times New Roman" w:hAnsi="Times New Roman"/>
          <w:b/>
          <w:i/>
          <w:sz w:val="26"/>
          <w:szCs w:val="26"/>
          <w:u w:val="single"/>
        </w:rPr>
        <w:t>2</w:t>
      </w:r>
      <w:r w:rsidRPr="0091604F">
        <w:rPr>
          <w:rFonts w:ascii="Times New Roman" w:eastAsia="Times New Roman" w:hAnsi="Times New Roman"/>
          <w:b/>
          <w:i/>
          <w:sz w:val="26"/>
          <w:szCs w:val="26"/>
          <w:u w:val="single"/>
          <w:lang w:val="vi-VN"/>
        </w:rPr>
        <w:t>:</w:t>
      </w:r>
      <w:r w:rsidR="000570F9">
        <w:rPr>
          <w:rFonts w:ascii="Times New Roman" w:eastAsia="Times New Roman" w:hAnsi="Times New Roman"/>
          <w:b/>
          <w:i/>
          <w:sz w:val="26"/>
          <w:szCs w:val="26"/>
        </w:rPr>
        <w:t>(3</w:t>
      </w:r>
      <w:r w:rsidR="00B27C73" w:rsidRPr="0091604F">
        <w:rPr>
          <w:rFonts w:ascii="Times New Roman" w:eastAsia="Times New Roman" w:hAnsi="Times New Roman"/>
          <w:b/>
          <w:i/>
          <w:sz w:val="26"/>
          <w:szCs w:val="26"/>
        </w:rPr>
        <w:t xml:space="preserve"> </w:t>
      </w:r>
      <w:r w:rsidRPr="0091604F">
        <w:rPr>
          <w:rFonts w:ascii="Times New Roman" w:eastAsia="Times New Roman" w:hAnsi="Times New Roman"/>
          <w:b/>
          <w:i/>
          <w:sz w:val="26"/>
          <w:szCs w:val="26"/>
        </w:rPr>
        <w:t>đ</w:t>
      </w:r>
      <w:r w:rsidR="00B27C73" w:rsidRPr="0091604F">
        <w:rPr>
          <w:rFonts w:ascii="Times New Roman" w:eastAsia="Times New Roman" w:hAnsi="Times New Roman"/>
          <w:b/>
          <w:i/>
          <w:sz w:val="26"/>
          <w:szCs w:val="26"/>
        </w:rPr>
        <w:t>iểm</w:t>
      </w:r>
      <w:r w:rsidRPr="0091604F">
        <w:rPr>
          <w:rFonts w:ascii="Times New Roman" w:eastAsia="Times New Roman" w:hAnsi="Times New Roman"/>
          <w:b/>
          <w:i/>
          <w:sz w:val="26"/>
          <w:szCs w:val="26"/>
        </w:rPr>
        <w:t>)</w:t>
      </w:r>
      <w:r w:rsidRPr="0091604F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C90A70" w:rsidRDefault="00C90A70" w:rsidP="00500C00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C90A70">
        <w:rPr>
          <w:rFonts w:ascii="Times New Roman" w:eastAsia="Times New Roman" w:hAnsi="Times New Roman"/>
          <w:sz w:val="26"/>
          <w:szCs w:val="26"/>
        </w:rPr>
        <w:t>Nêu đường truyền của 3 tia sáng đặc biệt qua thấu kính</w:t>
      </w:r>
      <w:r>
        <w:rPr>
          <w:rFonts w:ascii="Times New Roman" w:eastAsia="Times New Roman" w:hAnsi="Times New Roman"/>
          <w:sz w:val="26"/>
          <w:szCs w:val="26"/>
        </w:rPr>
        <w:t>. ( Trong mỗi trường hợp có hình vẽ minh họa, có thể vẽ đường truyền của tia sáng qua thấu kính hội tụ hoặc thấu kính phân kì )</w:t>
      </w:r>
    </w:p>
    <w:p w:rsidR="00F9226A" w:rsidRDefault="00D1204D" w:rsidP="00B066DB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</w:rPr>
      </w:pPr>
      <w:r w:rsidRPr="0091604F">
        <w:rPr>
          <w:rFonts w:ascii="Times New Roman" w:eastAsia="Times New Roman" w:hAnsi="Times New Roman"/>
          <w:b/>
          <w:i/>
          <w:sz w:val="26"/>
          <w:szCs w:val="26"/>
          <w:u w:val="single"/>
          <w:lang w:val="vi-VN"/>
        </w:rPr>
        <w:t>Câu 3:</w:t>
      </w:r>
      <w:r w:rsidR="00C02EF1" w:rsidRPr="0091604F">
        <w:rPr>
          <w:rFonts w:ascii="Times New Roman" w:eastAsia="Times New Roman" w:hAnsi="Times New Roman"/>
          <w:b/>
          <w:i/>
          <w:sz w:val="26"/>
          <w:szCs w:val="26"/>
        </w:rPr>
        <w:t>(2</w:t>
      </w:r>
      <w:r w:rsidR="009B08CC" w:rsidRPr="0091604F">
        <w:rPr>
          <w:rFonts w:ascii="Times New Roman" w:eastAsia="Times New Roman" w:hAnsi="Times New Roman"/>
          <w:b/>
          <w:i/>
          <w:sz w:val="26"/>
          <w:szCs w:val="26"/>
        </w:rPr>
        <w:t xml:space="preserve"> </w:t>
      </w:r>
      <w:r w:rsidRPr="0091604F">
        <w:rPr>
          <w:rFonts w:ascii="Times New Roman" w:eastAsia="Times New Roman" w:hAnsi="Times New Roman"/>
          <w:b/>
          <w:i/>
          <w:sz w:val="26"/>
          <w:szCs w:val="26"/>
          <w:lang w:val="vi-VN"/>
        </w:rPr>
        <w:t>đ</w:t>
      </w:r>
      <w:r w:rsidR="009B08CC" w:rsidRPr="0091604F">
        <w:rPr>
          <w:rFonts w:ascii="Times New Roman" w:eastAsia="Times New Roman" w:hAnsi="Times New Roman"/>
          <w:b/>
          <w:i/>
          <w:sz w:val="26"/>
          <w:szCs w:val="26"/>
        </w:rPr>
        <w:t>iểm</w:t>
      </w:r>
      <w:r w:rsidRPr="0091604F">
        <w:rPr>
          <w:rFonts w:ascii="Times New Roman" w:eastAsia="Times New Roman" w:hAnsi="Times New Roman"/>
          <w:b/>
          <w:i/>
          <w:sz w:val="26"/>
          <w:szCs w:val="26"/>
          <w:lang w:val="vi-VN"/>
        </w:rPr>
        <w:t>)</w:t>
      </w:r>
      <w:r w:rsidRPr="0091604F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</w:p>
    <w:p w:rsidR="00461AD6" w:rsidRPr="00461AD6" w:rsidRDefault="00461AD6" w:rsidP="00461AD6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</w:rPr>
      </w:pPr>
      <w:r w:rsidRPr="00461AD6">
        <w:rPr>
          <w:rFonts w:ascii="Times New Roman" w:eastAsia="Times New Roman" w:hAnsi="Times New Roman"/>
          <w:sz w:val="26"/>
          <w:szCs w:val="26"/>
        </w:rPr>
        <w:t>Một tia sáng đi từ thủy tinh (n = 1,5) ra ngoài không khí.</w:t>
      </w:r>
    </w:p>
    <w:p w:rsidR="00461AD6" w:rsidRPr="00461AD6" w:rsidRDefault="00CD4731" w:rsidP="00461AD6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a)</w:t>
      </w:r>
      <w:r w:rsidR="00461AD6" w:rsidRPr="00461AD6">
        <w:rPr>
          <w:rFonts w:ascii="Times New Roman" w:eastAsia="Times New Roman" w:hAnsi="Times New Roman"/>
          <w:sz w:val="26"/>
          <w:szCs w:val="26"/>
        </w:rPr>
        <w:t xml:space="preserve"> Tính góc khúc xạ tương ứng với góc tới 30°.</w:t>
      </w:r>
    </w:p>
    <w:p w:rsidR="00461AD6" w:rsidRPr="00461AD6" w:rsidRDefault="00CD4731" w:rsidP="00461AD6">
      <w:pPr>
        <w:spacing w:after="0" w:line="360" w:lineRule="auto"/>
        <w:ind w:left="709" w:hanging="709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b)</w:t>
      </w:r>
      <w:r w:rsidR="00461AD6" w:rsidRPr="00461AD6">
        <w:rPr>
          <w:rFonts w:ascii="Times New Roman" w:eastAsia="Times New Roman" w:hAnsi="Times New Roman"/>
          <w:sz w:val="26"/>
          <w:szCs w:val="26"/>
        </w:rPr>
        <w:t xml:space="preserve"> Phải chiếu với góc tới bao nhiêu để có phản xạ toàn phần xảy ra?</w:t>
      </w:r>
    </w:p>
    <w:p w:rsidR="00D1204D" w:rsidRDefault="002B667B" w:rsidP="00B066DB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</w:rPr>
      </w:pPr>
      <w:r w:rsidRPr="0091604F">
        <w:rPr>
          <w:rFonts w:ascii="Times New Roman" w:hAnsi="Times New Roman"/>
          <w:b/>
          <w:i/>
          <w:sz w:val="26"/>
          <w:szCs w:val="26"/>
          <w:u w:val="single"/>
        </w:rPr>
        <w:t>Câu 4</w:t>
      </w:r>
      <w:r w:rsidR="00D1204D" w:rsidRPr="0091604F">
        <w:rPr>
          <w:rFonts w:ascii="Times New Roman" w:hAnsi="Times New Roman"/>
          <w:b/>
          <w:i/>
          <w:sz w:val="26"/>
          <w:szCs w:val="26"/>
          <w:u w:val="single"/>
        </w:rPr>
        <w:t>:</w:t>
      </w:r>
      <w:r w:rsidR="00D5515A">
        <w:rPr>
          <w:rFonts w:ascii="Times New Roman" w:hAnsi="Times New Roman"/>
          <w:b/>
          <w:i/>
          <w:sz w:val="26"/>
          <w:szCs w:val="26"/>
        </w:rPr>
        <w:t>(3</w:t>
      </w:r>
      <w:r w:rsidR="009B08CC" w:rsidRPr="0091604F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D1204D" w:rsidRPr="0091604F">
        <w:rPr>
          <w:rFonts w:ascii="Times New Roman" w:hAnsi="Times New Roman"/>
          <w:b/>
          <w:i/>
          <w:sz w:val="26"/>
          <w:szCs w:val="26"/>
        </w:rPr>
        <w:t>đ</w:t>
      </w:r>
      <w:r w:rsidR="009B08CC" w:rsidRPr="0091604F">
        <w:rPr>
          <w:rFonts w:ascii="Times New Roman" w:hAnsi="Times New Roman"/>
          <w:b/>
          <w:i/>
          <w:sz w:val="26"/>
          <w:szCs w:val="26"/>
        </w:rPr>
        <w:t>iểm</w:t>
      </w:r>
      <w:r w:rsidR="00D1204D" w:rsidRPr="0091604F">
        <w:rPr>
          <w:rFonts w:ascii="Times New Roman" w:hAnsi="Times New Roman"/>
          <w:b/>
          <w:i/>
          <w:sz w:val="26"/>
          <w:szCs w:val="26"/>
        </w:rPr>
        <w:t>)</w:t>
      </w:r>
      <w:r w:rsidR="00D1204D" w:rsidRPr="0091604F">
        <w:rPr>
          <w:rFonts w:ascii="Times New Roman" w:hAnsi="Times New Roman"/>
          <w:sz w:val="26"/>
          <w:szCs w:val="26"/>
        </w:rPr>
        <w:t xml:space="preserve"> </w:t>
      </w:r>
    </w:p>
    <w:p w:rsidR="00CD4731" w:rsidRDefault="00CD4731" w:rsidP="00CD4731">
      <w:pPr>
        <w:pStyle w:val="ListParagraph"/>
        <w:spacing w:after="0" w:line="360" w:lineRule="auto"/>
        <w:ind w:left="0"/>
        <w:rPr>
          <w:rFonts w:ascii="Times New Roman" w:hAnsi="Times New Roman"/>
          <w:sz w:val="26"/>
          <w:szCs w:val="26"/>
        </w:rPr>
      </w:pPr>
      <w:r w:rsidRPr="00CD4731">
        <w:rPr>
          <w:rFonts w:ascii="Times New Roman" w:hAnsi="Times New Roman"/>
          <w:sz w:val="26"/>
          <w:szCs w:val="26"/>
        </w:rPr>
        <w:t>Một thấu kính hội tụ có tiêu cự 20 cm. Một vật sáng AB = 4 cm đặt vuông góc với trụ</w:t>
      </w:r>
      <w:r>
        <w:rPr>
          <w:rFonts w:ascii="Times New Roman" w:hAnsi="Times New Roman"/>
          <w:sz w:val="26"/>
          <w:szCs w:val="26"/>
        </w:rPr>
        <w:t xml:space="preserve">c chính, </w:t>
      </w:r>
      <w:r w:rsidRPr="00CD4731">
        <w:rPr>
          <w:rFonts w:ascii="Times New Roman" w:hAnsi="Times New Roman"/>
          <w:sz w:val="26"/>
          <w:szCs w:val="26"/>
        </w:rPr>
        <w:t xml:space="preserve">A nằm trên trục chính </w:t>
      </w:r>
      <w:r>
        <w:rPr>
          <w:rFonts w:ascii="Times New Roman" w:hAnsi="Times New Roman"/>
          <w:sz w:val="26"/>
          <w:szCs w:val="26"/>
        </w:rPr>
        <w:t xml:space="preserve">và </w:t>
      </w:r>
      <w:r w:rsidRPr="00CD4731">
        <w:rPr>
          <w:rFonts w:ascii="Times New Roman" w:hAnsi="Times New Roman"/>
          <w:sz w:val="26"/>
          <w:szCs w:val="26"/>
        </w:rPr>
        <w:t>cách thấu kính một đoạ</w:t>
      </w:r>
      <w:r>
        <w:rPr>
          <w:rFonts w:ascii="Times New Roman" w:hAnsi="Times New Roman"/>
          <w:sz w:val="26"/>
          <w:szCs w:val="26"/>
        </w:rPr>
        <w:t>n là 10 cm</w:t>
      </w:r>
      <w:r w:rsidRPr="00CD4731">
        <w:rPr>
          <w:rFonts w:ascii="Times New Roman" w:hAnsi="Times New Roman"/>
          <w:sz w:val="26"/>
          <w:szCs w:val="26"/>
        </w:rPr>
        <w:t xml:space="preserve">. </w:t>
      </w:r>
    </w:p>
    <w:p w:rsidR="00CD4731" w:rsidRDefault="00CD4731" w:rsidP="00CD4731">
      <w:pPr>
        <w:pStyle w:val="ListParagraph"/>
        <w:spacing w:after="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</w:t>
      </w:r>
      <w:r w:rsidRPr="00CD4731">
        <w:rPr>
          <w:rFonts w:ascii="Times New Roman" w:hAnsi="Times New Roman"/>
          <w:sz w:val="26"/>
          <w:szCs w:val="26"/>
        </w:rPr>
        <w:t>Xác định vị trí ả</w:t>
      </w:r>
      <w:r>
        <w:rPr>
          <w:rFonts w:ascii="Times New Roman" w:hAnsi="Times New Roman"/>
          <w:sz w:val="26"/>
          <w:szCs w:val="26"/>
        </w:rPr>
        <w:t>nh và cho biết</w:t>
      </w:r>
      <w:r w:rsidRPr="00CD4731">
        <w:rPr>
          <w:rFonts w:ascii="Times New Roman" w:hAnsi="Times New Roman"/>
          <w:sz w:val="26"/>
          <w:szCs w:val="26"/>
        </w:rPr>
        <w:t xml:space="preserve"> tính chất ả</w:t>
      </w:r>
      <w:r>
        <w:rPr>
          <w:rFonts w:ascii="Times New Roman" w:hAnsi="Times New Roman"/>
          <w:sz w:val="26"/>
          <w:szCs w:val="26"/>
        </w:rPr>
        <w:t>nh.</w:t>
      </w:r>
      <w:r w:rsidRPr="00CD4731">
        <w:rPr>
          <w:rFonts w:ascii="Times New Roman" w:hAnsi="Times New Roman"/>
          <w:sz w:val="26"/>
          <w:szCs w:val="26"/>
        </w:rPr>
        <w:t xml:space="preserve"> </w:t>
      </w:r>
    </w:p>
    <w:p w:rsidR="00CD4731" w:rsidRDefault="00CD4731" w:rsidP="00CD4731">
      <w:pPr>
        <w:pStyle w:val="ListParagraph"/>
        <w:spacing w:after="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Tính </w:t>
      </w:r>
      <w:r w:rsidRPr="00CD4731">
        <w:rPr>
          <w:rFonts w:ascii="Times New Roman" w:hAnsi="Times New Roman"/>
          <w:sz w:val="26"/>
          <w:szCs w:val="26"/>
        </w:rPr>
        <w:t>chiều cao ả</w:t>
      </w:r>
      <w:r>
        <w:rPr>
          <w:rFonts w:ascii="Times New Roman" w:hAnsi="Times New Roman"/>
          <w:sz w:val="26"/>
          <w:szCs w:val="26"/>
        </w:rPr>
        <w:t>nh.</w:t>
      </w:r>
    </w:p>
    <w:p w:rsidR="00D5515A" w:rsidRPr="009D20CD" w:rsidRDefault="00CD4731" w:rsidP="009D20CD">
      <w:pPr>
        <w:pStyle w:val="ListParagraph"/>
        <w:spacing w:after="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V</w:t>
      </w:r>
      <w:r w:rsidRPr="00CD4731">
        <w:rPr>
          <w:rFonts w:ascii="Times New Roman" w:hAnsi="Times New Roman"/>
          <w:sz w:val="26"/>
          <w:szCs w:val="26"/>
        </w:rPr>
        <w:t>ẽ</w:t>
      </w:r>
      <w:r>
        <w:rPr>
          <w:rFonts w:ascii="Times New Roman" w:hAnsi="Times New Roman"/>
          <w:sz w:val="26"/>
          <w:szCs w:val="26"/>
        </w:rPr>
        <w:t xml:space="preserve"> h</w:t>
      </w:r>
      <w:r w:rsidR="00986894">
        <w:rPr>
          <w:rFonts w:ascii="Times New Roman" w:hAnsi="Times New Roman"/>
          <w:sz w:val="26"/>
          <w:szCs w:val="26"/>
        </w:rPr>
        <w:t>ình đúng tỉ lệ.</w:t>
      </w:r>
    </w:p>
    <w:p w:rsidR="008F323D" w:rsidRPr="00973F5C" w:rsidRDefault="008F323D" w:rsidP="00B066DB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26"/>
          <w:szCs w:val="26"/>
          <w:u w:val="single"/>
          <w:lang w:val="nl-NL"/>
        </w:rPr>
      </w:pPr>
    </w:p>
    <w:p w:rsidR="00EA238B" w:rsidRPr="0091604F" w:rsidRDefault="00EA238B" w:rsidP="00B066DB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i/>
          <w:color w:val="000000"/>
          <w:sz w:val="26"/>
          <w:szCs w:val="26"/>
          <w:lang w:val="pt-BR"/>
        </w:rPr>
      </w:pPr>
    </w:p>
    <w:p w:rsidR="00D1204D" w:rsidRPr="0091604F" w:rsidRDefault="00D1204D" w:rsidP="00B066DB">
      <w:pPr>
        <w:spacing w:after="0" w:line="360" w:lineRule="auto"/>
        <w:ind w:right="-22"/>
        <w:jc w:val="center"/>
        <w:rPr>
          <w:rFonts w:ascii="Times New Roman" w:hAnsi="Times New Roman"/>
          <w:sz w:val="26"/>
          <w:szCs w:val="26"/>
          <w:lang w:val="pt-BR"/>
        </w:rPr>
      </w:pPr>
      <w:r w:rsidRPr="0091604F">
        <w:rPr>
          <w:rFonts w:ascii="Times New Roman" w:hAnsi="Times New Roman"/>
          <w:sz w:val="26"/>
          <w:szCs w:val="26"/>
          <w:lang w:val="pt-BR"/>
        </w:rPr>
        <w:t>………H</w:t>
      </w:r>
      <w:r w:rsidR="007239B6" w:rsidRPr="0091604F">
        <w:rPr>
          <w:rFonts w:ascii="Times New Roman" w:hAnsi="Times New Roman"/>
          <w:sz w:val="26"/>
          <w:szCs w:val="26"/>
          <w:lang w:val="pt-BR"/>
        </w:rPr>
        <w:t>ẾT………</w:t>
      </w:r>
    </w:p>
    <w:p w:rsidR="00D1204D" w:rsidRDefault="00D1204D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  <w:r w:rsidRPr="0091604F">
        <w:rPr>
          <w:rFonts w:ascii="Times New Roman" w:hAnsi="Times New Roman"/>
          <w:b/>
          <w:i/>
          <w:sz w:val="26"/>
          <w:szCs w:val="26"/>
          <w:lang w:val="pt-BR"/>
        </w:rPr>
        <w:t>Giám thị</w:t>
      </w:r>
      <w:r w:rsidR="007239B6" w:rsidRPr="0091604F">
        <w:rPr>
          <w:rFonts w:ascii="Times New Roman" w:hAnsi="Times New Roman"/>
          <w:b/>
          <w:i/>
          <w:sz w:val="26"/>
          <w:szCs w:val="26"/>
          <w:lang w:val="pt-BR"/>
        </w:rPr>
        <w:t xml:space="preserve"> coi thi</w:t>
      </w:r>
      <w:r w:rsidRPr="0091604F">
        <w:rPr>
          <w:rFonts w:ascii="Times New Roman" w:hAnsi="Times New Roman"/>
          <w:b/>
          <w:i/>
          <w:sz w:val="26"/>
          <w:szCs w:val="26"/>
          <w:lang w:val="pt-BR"/>
        </w:rPr>
        <w:t xml:space="preserve"> không giải thích gì thêm.</w:t>
      </w: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p w:rsidR="002A3844" w:rsidRDefault="002A384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  <w:bookmarkStart w:id="0" w:name="_GoBack"/>
      <w:bookmarkEnd w:id="0"/>
    </w:p>
    <w:p w:rsidR="002A3844" w:rsidRDefault="002A3844" w:rsidP="002A384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ĐÁP ÁN VẬT LÝ 11 HỌC KÌ 2 NĂM HỌC 2015-2016</w:t>
      </w:r>
    </w:p>
    <w:p w:rsidR="002A3844" w:rsidRPr="009446CF" w:rsidRDefault="002A3844" w:rsidP="002A3844">
      <w:pPr>
        <w:rPr>
          <w:rFonts w:ascii="Times New Roman" w:eastAsia="Times New Roman" w:hAnsi="Times New Roman"/>
          <w:sz w:val="24"/>
          <w:szCs w:val="24"/>
        </w:rPr>
      </w:pPr>
      <w:r w:rsidRPr="009446CF">
        <w:rPr>
          <w:rFonts w:ascii="Times New Roman" w:hAnsi="Times New Roman"/>
          <w:sz w:val="24"/>
          <w:szCs w:val="24"/>
          <w:u w:val="single"/>
        </w:rPr>
        <w:t>Câu 1: (2đ)</w:t>
      </w:r>
      <w:r>
        <w:rPr>
          <w:rFonts w:ascii="Times New Roman" w:hAnsi="Times New Roman"/>
          <w:sz w:val="24"/>
          <w:szCs w:val="24"/>
        </w:rPr>
        <w:t xml:space="preserve"> </w:t>
      </w:r>
      <w:r w:rsidRPr="009446CF">
        <w:rPr>
          <w:rFonts w:ascii="Times New Roman" w:eastAsia="Times New Roman" w:hAnsi="Times New Roman"/>
          <w:sz w:val="24"/>
          <w:szCs w:val="24"/>
        </w:rPr>
        <w:t>Phản xạ toàn phần là hiện tượng phản xạ toàn bộ tia sáng tới, xảy ra ở mặt phân cách giữa hai môi trường trong suốt.</w:t>
      </w:r>
    </w:p>
    <w:p w:rsidR="002A3844" w:rsidRPr="009446CF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446CF">
        <w:rPr>
          <w:rFonts w:ascii="Times New Roman" w:eastAsia="Times New Roman" w:hAnsi="Times New Roman"/>
          <w:sz w:val="24"/>
          <w:szCs w:val="24"/>
        </w:rPr>
        <w:t>Điều kiện để có phản xạ toàn phần:</w:t>
      </w:r>
    </w:p>
    <w:p w:rsidR="002A3844" w:rsidRPr="009446CF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446CF">
        <w:rPr>
          <w:rFonts w:ascii="Times New Roman" w:eastAsia="Times New Roman" w:hAnsi="Times New Roman"/>
          <w:sz w:val="24"/>
          <w:szCs w:val="24"/>
        </w:rPr>
        <w:t>- Ánh sáng truyền từ một môi trường tới môi trường chiết quang kém hơn (n</w:t>
      </w:r>
      <w:r w:rsidRPr="009446CF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9446CF">
        <w:rPr>
          <w:rFonts w:ascii="Times New Roman" w:eastAsia="Times New Roman" w:hAnsi="Times New Roman"/>
          <w:sz w:val="24"/>
          <w:szCs w:val="24"/>
        </w:rPr>
        <w:t xml:space="preserve"> &gt; n</w:t>
      </w:r>
      <w:r w:rsidRPr="009446CF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9446CF">
        <w:rPr>
          <w:rFonts w:ascii="Times New Roman" w:eastAsia="Times New Roman" w:hAnsi="Times New Roman"/>
          <w:sz w:val="24"/>
          <w:szCs w:val="24"/>
        </w:rPr>
        <w:t>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9446CF">
        <w:rPr>
          <w:rFonts w:ascii="Times New Roman" w:eastAsia="Times New Roman" w:hAnsi="Times New Roman"/>
          <w:sz w:val="24"/>
          <w:szCs w:val="24"/>
        </w:rPr>
        <w:t>- Góc tới lớn hơn hoặc bằng góc giới hạn (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i ≥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gh</m:t>
            </m:r>
          </m:sub>
        </m:sSub>
      </m:oMath>
      <w:r w:rsidRPr="009446CF">
        <w:rPr>
          <w:rFonts w:ascii="Times New Roman" w:eastAsia="Times New Roman" w:hAnsi="Times New Roman"/>
          <w:sz w:val="24"/>
          <w:szCs w:val="24"/>
        </w:rPr>
        <w:t>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u w:val="single"/>
        </w:rPr>
      </w:pPr>
      <w:r w:rsidRPr="009446CF">
        <w:rPr>
          <w:rFonts w:ascii="Times New Roman" w:eastAsia="Times New Roman" w:hAnsi="Times New Roman"/>
          <w:sz w:val="24"/>
          <w:szCs w:val="24"/>
          <w:u w:val="single"/>
        </w:rPr>
        <w:t>Câu 2:</w:t>
      </w:r>
    </w:p>
    <w:p w:rsidR="002A3844" w:rsidRPr="009446CF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 w:rsidRPr="009446CF">
        <w:rPr>
          <w:rFonts w:ascii="Times New Roman" w:eastAsia="Times New Roman" w:hAnsi="Times New Roman"/>
          <w:sz w:val="24"/>
          <w:szCs w:val="24"/>
          <w:lang w:val="fr-FR"/>
        </w:rPr>
        <w:t>- Tia tới qua quang tâm O cho tia ló truyền thẳng.</w:t>
      </w: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Vẽ hình (1đ)</w:t>
      </w:r>
    </w:p>
    <w:p w:rsidR="002A3844" w:rsidRPr="009446CF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 w:rsidRPr="009446CF">
        <w:rPr>
          <w:rFonts w:ascii="Times New Roman" w:eastAsia="Times New Roman" w:hAnsi="Times New Roman"/>
          <w:sz w:val="24"/>
          <w:szCs w:val="24"/>
          <w:lang w:val="fr-FR"/>
        </w:rPr>
        <w:t>- Tia tới song song với trục chính cho tia ló (hoặc đường kéo dài) đi qua tiêu điểm ảnh chính F’</w:t>
      </w:r>
      <w:r>
        <w:rPr>
          <w:rFonts w:ascii="Times New Roman" w:eastAsia="Times New Roman" w:hAnsi="Times New Roman"/>
          <w:sz w:val="24"/>
          <w:szCs w:val="24"/>
          <w:lang w:val="fr-FR"/>
        </w:rPr>
        <w:t>. vẽ hình (1đ)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 w:rsidRPr="009446CF">
        <w:rPr>
          <w:rFonts w:ascii="Times New Roman" w:eastAsia="Times New Roman" w:hAnsi="Times New Roman"/>
          <w:sz w:val="24"/>
          <w:szCs w:val="24"/>
          <w:lang w:val="fr-FR"/>
        </w:rPr>
        <w:t>- Tia tới (hoặc đường kéo dài) đi qua tiêu điểm vật chính F cho tia ló song song với trục chính.</w:t>
      </w: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Vẽ hình (1đ)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u w:val="single"/>
          <w:lang w:val="fr-FR"/>
        </w:rPr>
      </w:pPr>
      <w:r w:rsidRPr="001106FE">
        <w:rPr>
          <w:rFonts w:ascii="Times New Roman" w:eastAsia="Times New Roman" w:hAnsi="Times New Roman"/>
          <w:sz w:val="24"/>
          <w:szCs w:val="24"/>
          <w:u w:val="single"/>
          <w:lang w:val="fr-FR"/>
        </w:rPr>
        <w:t>Câu 3 :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a) sinr = ¾ suy ra r ( 1đ)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b) sini</w:t>
      </w:r>
      <w:r>
        <w:rPr>
          <w:rFonts w:ascii="Times New Roman" w:eastAsia="Times New Roman" w:hAnsi="Times New Roman"/>
          <w:sz w:val="24"/>
          <w:szCs w:val="24"/>
          <w:vertAlign w:val="subscript"/>
          <w:lang w:val="fr-FR"/>
        </w:rPr>
        <w:t>gh</w:t>
      </w:r>
      <w:r>
        <w:rPr>
          <w:rFonts w:ascii="Times New Roman" w:eastAsia="Times New Roman" w:hAnsi="Times New Roman"/>
          <w:sz w:val="24"/>
          <w:szCs w:val="24"/>
          <w:lang w:val="fr-FR"/>
        </w:rPr>
        <w:t>= 2/3 suy ra i</w:t>
      </w:r>
      <w:r>
        <w:rPr>
          <w:rFonts w:ascii="Times New Roman" w:eastAsia="Times New Roman" w:hAnsi="Times New Roman"/>
          <w:sz w:val="24"/>
          <w:szCs w:val="24"/>
          <w:vertAlign w:val="subscript"/>
          <w:lang w:val="fr-FR"/>
        </w:rPr>
        <w:t>gh</w:t>
      </w:r>
    </w:p>
    <w:p w:rsidR="002A3844" w:rsidRPr="005C7E7A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 xml:space="preserve">Để có phản xạ toàn phần xảy ra thì i </w:t>
      </w:r>
      <m:oMath>
        <m:r>
          <w:rPr>
            <w:rFonts w:ascii="Cambria Math" w:eastAsia="Times New Roman" w:hAnsi="Cambria Math"/>
            <w:sz w:val="24"/>
            <w:szCs w:val="24"/>
            <w:lang w:val="fr-FR"/>
          </w:rPr>
          <m:t xml:space="preserve">≥ </m:t>
        </m:r>
      </m:oMath>
      <w:r>
        <w:rPr>
          <w:rFonts w:ascii="Times New Roman" w:eastAsia="Times New Roman" w:hAnsi="Times New Roman"/>
          <w:sz w:val="24"/>
          <w:szCs w:val="24"/>
          <w:lang w:val="fr-FR"/>
        </w:rPr>
        <w:t>i</w:t>
      </w:r>
      <w:r>
        <w:rPr>
          <w:rFonts w:ascii="Times New Roman" w:eastAsia="Times New Roman" w:hAnsi="Times New Roman"/>
          <w:sz w:val="24"/>
          <w:szCs w:val="24"/>
          <w:vertAlign w:val="subscript"/>
          <w:lang w:val="fr-FR"/>
        </w:rPr>
        <w:t>gh</w:t>
      </w:r>
      <w:r>
        <w:rPr>
          <w:rFonts w:ascii="Times New Roman" w:eastAsia="Times New Roman" w:hAnsi="Times New Roman"/>
          <w:sz w:val="24"/>
          <w:szCs w:val="24"/>
          <w:lang w:val="fr-FR"/>
        </w:rPr>
        <w:t xml:space="preserve"> (1đ)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u w:val="single"/>
          <w:lang w:val="fr-FR"/>
        </w:rPr>
      </w:pPr>
      <w:r w:rsidRPr="001106FE">
        <w:rPr>
          <w:rFonts w:ascii="Times New Roman" w:eastAsia="Times New Roman" w:hAnsi="Times New Roman"/>
          <w:sz w:val="24"/>
          <w:szCs w:val="24"/>
          <w:u w:val="single"/>
          <w:lang w:val="fr-FR"/>
        </w:rPr>
        <w:t>Câu 4 :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 w:rsidRPr="001106FE">
        <w:rPr>
          <w:rFonts w:ascii="Times New Roman" w:eastAsia="Times New Roman" w:hAnsi="Times New Roman"/>
          <w:sz w:val="24"/>
          <w:szCs w:val="24"/>
          <w:lang w:val="fr-FR"/>
        </w:rPr>
        <w:t xml:space="preserve">a) </w:t>
      </w:r>
      <w:r>
        <w:rPr>
          <w:rFonts w:ascii="Times New Roman" w:eastAsia="Times New Roman" w:hAnsi="Times New Roman"/>
          <w:sz w:val="24"/>
          <w:szCs w:val="24"/>
          <w:lang w:val="fr-FR"/>
        </w:rPr>
        <w:t>d’ = - 20cm. Ảnh ảo, cùng chiều vật, cách thấu kính 20 cm. (1đ)</w:t>
      </w:r>
    </w:p>
    <w:p w:rsidR="002A3844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b) k = 2, A’B’ = 8cm ( 1đ)</w:t>
      </w:r>
    </w:p>
    <w:p w:rsidR="002A3844" w:rsidRPr="009446CF" w:rsidRDefault="002A3844" w:rsidP="002A3844">
      <w:pPr>
        <w:spacing w:after="0"/>
        <w:rPr>
          <w:rFonts w:ascii="Times New Roman" w:eastAsia="Times New Roman" w:hAnsi="Times New Roman"/>
          <w:sz w:val="24"/>
          <w:szCs w:val="24"/>
          <w:lang w:val="fr-FR"/>
        </w:rPr>
      </w:pPr>
      <w:r>
        <w:rPr>
          <w:rFonts w:ascii="Times New Roman" w:eastAsia="Times New Roman" w:hAnsi="Times New Roman"/>
          <w:sz w:val="24"/>
          <w:szCs w:val="24"/>
          <w:lang w:val="fr-FR"/>
        </w:rPr>
        <w:t>c) Vẽ hình (1đ</w:t>
      </w:r>
    </w:p>
    <w:p w:rsidR="00464A84" w:rsidRDefault="00464A84" w:rsidP="00B066DB">
      <w:pPr>
        <w:spacing w:after="0" w:line="360" w:lineRule="auto"/>
        <w:ind w:right="-22"/>
        <w:jc w:val="center"/>
        <w:rPr>
          <w:rFonts w:ascii="Times New Roman" w:hAnsi="Times New Roman"/>
          <w:b/>
          <w:i/>
          <w:sz w:val="26"/>
          <w:szCs w:val="26"/>
          <w:lang w:val="pt-BR"/>
        </w:rPr>
      </w:pPr>
    </w:p>
    <w:sectPr w:rsidR="00464A84" w:rsidSect="0091604F">
      <w:pgSz w:w="12240" w:h="15840"/>
      <w:pgMar w:top="709" w:right="474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298"/>
    <w:multiLevelType w:val="hybridMultilevel"/>
    <w:tmpl w:val="0B0872FE"/>
    <w:lvl w:ilvl="0" w:tplc="E430B7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6B2314A"/>
    <w:multiLevelType w:val="hybridMultilevel"/>
    <w:tmpl w:val="26920DF8"/>
    <w:lvl w:ilvl="0" w:tplc="3D66C4AE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69D50A4"/>
    <w:multiLevelType w:val="hybridMultilevel"/>
    <w:tmpl w:val="051ECD36"/>
    <w:lvl w:ilvl="0" w:tplc="CF3CB19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401E0D90"/>
    <w:multiLevelType w:val="hybridMultilevel"/>
    <w:tmpl w:val="5C6AB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9627D"/>
    <w:multiLevelType w:val="hybridMultilevel"/>
    <w:tmpl w:val="5D56FF78"/>
    <w:lvl w:ilvl="0" w:tplc="3D3EC6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D504333"/>
    <w:multiLevelType w:val="hybridMultilevel"/>
    <w:tmpl w:val="FE023890"/>
    <w:lvl w:ilvl="0" w:tplc="8B6E74D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C6D75"/>
    <w:multiLevelType w:val="hybridMultilevel"/>
    <w:tmpl w:val="500AE98C"/>
    <w:lvl w:ilvl="0" w:tplc="9BD6DB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222119A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4D"/>
    <w:rsid w:val="000207FD"/>
    <w:rsid w:val="000227ED"/>
    <w:rsid w:val="00046316"/>
    <w:rsid w:val="00052ED1"/>
    <w:rsid w:val="000530EA"/>
    <w:rsid w:val="0005562C"/>
    <w:rsid w:val="000570F9"/>
    <w:rsid w:val="000E7E4E"/>
    <w:rsid w:val="000F7B92"/>
    <w:rsid w:val="00100A5C"/>
    <w:rsid w:val="00133791"/>
    <w:rsid w:val="00134F06"/>
    <w:rsid w:val="001351D8"/>
    <w:rsid w:val="001474E8"/>
    <w:rsid w:val="00187856"/>
    <w:rsid w:val="001B49B6"/>
    <w:rsid w:val="001C3D74"/>
    <w:rsid w:val="001D20A3"/>
    <w:rsid w:val="001E44FD"/>
    <w:rsid w:val="001E47A2"/>
    <w:rsid w:val="001F20AC"/>
    <w:rsid w:val="001F3EB8"/>
    <w:rsid w:val="001F56ED"/>
    <w:rsid w:val="001F7939"/>
    <w:rsid w:val="0020461A"/>
    <w:rsid w:val="002300BB"/>
    <w:rsid w:val="002537C5"/>
    <w:rsid w:val="00274731"/>
    <w:rsid w:val="00277DE5"/>
    <w:rsid w:val="002858D4"/>
    <w:rsid w:val="002A1A56"/>
    <w:rsid w:val="002A3844"/>
    <w:rsid w:val="002B505F"/>
    <w:rsid w:val="002B667B"/>
    <w:rsid w:val="002C1040"/>
    <w:rsid w:val="002D373E"/>
    <w:rsid w:val="002D54BF"/>
    <w:rsid w:val="002E2AEA"/>
    <w:rsid w:val="00306B51"/>
    <w:rsid w:val="00327D4A"/>
    <w:rsid w:val="00352D38"/>
    <w:rsid w:val="00353058"/>
    <w:rsid w:val="00357304"/>
    <w:rsid w:val="00364D41"/>
    <w:rsid w:val="003679EA"/>
    <w:rsid w:val="00373C00"/>
    <w:rsid w:val="003858C4"/>
    <w:rsid w:val="003908B7"/>
    <w:rsid w:val="003A5D3E"/>
    <w:rsid w:val="003B776B"/>
    <w:rsid w:val="003E276D"/>
    <w:rsid w:val="003E67F1"/>
    <w:rsid w:val="003F627A"/>
    <w:rsid w:val="003F6B93"/>
    <w:rsid w:val="00455D06"/>
    <w:rsid w:val="00461AD6"/>
    <w:rsid w:val="00462437"/>
    <w:rsid w:val="00464A84"/>
    <w:rsid w:val="00471C7F"/>
    <w:rsid w:val="004727EB"/>
    <w:rsid w:val="004C321C"/>
    <w:rsid w:val="004C5322"/>
    <w:rsid w:val="004F1194"/>
    <w:rsid w:val="00500C00"/>
    <w:rsid w:val="005118F6"/>
    <w:rsid w:val="00541578"/>
    <w:rsid w:val="00553292"/>
    <w:rsid w:val="00563B10"/>
    <w:rsid w:val="005874EE"/>
    <w:rsid w:val="005A2023"/>
    <w:rsid w:val="005C2A5F"/>
    <w:rsid w:val="005F3011"/>
    <w:rsid w:val="005F7BFF"/>
    <w:rsid w:val="006017A1"/>
    <w:rsid w:val="00602CF5"/>
    <w:rsid w:val="0062576F"/>
    <w:rsid w:val="00635C18"/>
    <w:rsid w:val="006617C9"/>
    <w:rsid w:val="00672B04"/>
    <w:rsid w:val="00687D28"/>
    <w:rsid w:val="0069259E"/>
    <w:rsid w:val="006A60B6"/>
    <w:rsid w:val="006D2E24"/>
    <w:rsid w:val="006E042F"/>
    <w:rsid w:val="00713C79"/>
    <w:rsid w:val="007239B6"/>
    <w:rsid w:val="00731DE6"/>
    <w:rsid w:val="00746ABE"/>
    <w:rsid w:val="007518D9"/>
    <w:rsid w:val="00753584"/>
    <w:rsid w:val="007705DD"/>
    <w:rsid w:val="007763ED"/>
    <w:rsid w:val="0078406F"/>
    <w:rsid w:val="007C25D7"/>
    <w:rsid w:val="007E2EB7"/>
    <w:rsid w:val="007E5D29"/>
    <w:rsid w:val="0082416F"/>
    <w:rsid w:val="008424A5"/>
    <w:rsid w:val="0085423A"/>
    <w:rsid w:val="0088165A"/>
    <w:rsid w:val="00885B38"/>
    <w:rsid w:val="008A0665"/>
    <w:rsid w:val="008F323D"/>
    <w:rsid w:val="0091604F"/>
    <w:rsid w:val="00927143"/>
    <w:rsid w:val="00973F5C"/>
    <w:rsid w:val="00975AFC"/>
    <w:rsid w:val="00986894"/>
    <w:rsid w:val="00991C7B"/>
    <w:rsid w:val="009B08CC"/>
    <w:rsid w:val="009B7422"/>
    <w:rsid w:val="009C1751"/>
    <w:rsid w:val="009D20CD"/>
    <w:rsid w:val="009F0026"/>
    <w:rsid w:val="00A03F23"/>
    <w:rsid w:val="00A51AE7"/>
    <w:rsid w:val="00A556E9"/>
    <w:rsid w:val="00A7209B"/>
    <w:rsid w:val="00AA0F9F"/>
    <w:rsid w:val="00AA26FA"/>
    <w:rsid w:val="00AB3419"/>
    <w:rsid w:val="00AB64FA"/>
    <w:rsid w:val="00AE7D22"/>
    <w:rsid w:val="00AE7EB6"/>
    <w:rsid w:val="00AF383E"/>
    <w:rsid w:val="00B009AE"/>
    <w:rsid w:val="00B066DB"/>
    <w:rsid w:val="00B16467"/>
    <w:rsid w:val="00B27C73"/>
    <w:rsid w:val="00B46BA6"/>
    <w:rsid w:val="00B73C1F"/>
    <w:rsid w:val="00B75FD0"/>
    <w:rsid w:val="00B87021"/>
    <w:rsid w:val="00BD08D2"/>
    <w:rsid w:val="00BD5460"/>
    <w:rsid w:val="00BF14B3"/>
    <w:rsid w:val="00BF495A"/>
    <w:rsid w:val="00C02EF1"/>
    <w:rsid w:val="00C1691B"/>
    <w:rsid w:val="00C22242"/>
    <w:rsid w:val="00C249F5"/>
    <w:rsid w:val="00C31CD1"/>
    <w:rsid w:val="00C523AB"/>
    <w:rsid w:val="00C73DBA"/>
    <w:rsid w:val="00C90A70"/>
    <w:rsid w:val="00CA3265"/>
    <w:rsid w:val="00CD4731"/>
    <w:rsid w:val="00D04108"/>
    <w:rsid w:val="00D109C9"/>
    <w:rsid w:val="00D1204D"/>
    <w:rsid w:val="00D2113B"/>
    <w:rsid w:val="00D351CC"/>
    <w:rsid w:val="00D5515A"/>
    <w:rsid w:val="00D84ACE"/>
    <w:rsid w:val="00DB12FF"/>
    <w:rsid w:val="00DC1C30"/>
    <w:rsid w:val="00DC24BA"/>
    <w:rsid w:val="00DE429E"/>
    <w:rsid w:val="00E11240"/>
    <w:rsid w:val="00E42E36"/>
    <w:rsid w:val="00E46AA2"/>
    <w:rsid w:val="00E5683A"/>
    <w:rsid w:val="00E64135"/>
    <w:rsid w:val="00E66925"/>
    <w:rsid w:val="00EA238B"/>
    <w:rsid w:val="00EB202D"/>
    <w:rsid w:val="00EF2420"/>
    <w:rsid w:val="00EF7385"/>
    <w:rsid w:val="00F02D2D"/>
    <w:rsid w:val="00F04B9C"/>
    <w:rsid w:val="00F3689F"/>
    <w:rsid w:val="00F666DF"/>
    <w:rsid w:val="00F81380"/>
    <w:rsid w:val="00F85878"/>
    <w:rsid w:val="00F87E5F"/>
    <w:rsid w:val="00F9226A"/>
    <w:rsid w:val="00F92726"/>
    <w:rsid w:val="00F93BFF"/>
    <w:rsid w:val="00FA0B14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5C901-D637-4FE6-A5F3-CFB7AFF6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2016-04-27T02:22:00Z</cp:lastPrinted>
  <dcterms:created xsi:type="dcterms:W3CDTF">2016-05-14T04:52:00Z</dcterms:created>
  <dcterms:modified xsi:type="dcterms:W3CDTF">2016-05-14T04:52:00Z</dcterms:modified>
</cp:coreProperties>
</file>